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13B4" w14:textId="77777777" w:rsidR="003F1E39" w:rsidRDefault="003F1E39" w:rsidP="008309D1">
      <w:pPr>
        <w:pStyle w:val="Nzev"/>
        <w:spacing w:line="276" w:lineRule="auto"/>
        <w:rPr>
          <w:caps/>
          <w:sz w:val="40"/>
        </w:rPr>
      </w:pPr>
    </w:p>
    <w:p w14:paraId="521CC9B4" w14:textId="69ACC1FF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4D3FDE4C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6571D" w:rsidRPr="00B80E34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B80E34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85D6A70" w:rsidR="0006571D" w:rsidRPr="00B80E34" w:rsidRDefault="00773BE1" w:rsidP="0006571D">
            <w:pPr>
              <w:spacing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proofErr w:type="gramStart"/>
            <w:r>
              <w:rPr>
                <w:rFonts w:asciiTheme="majorHAnsi" w:hAnsiTheme="majorHAnsi" w:cstheme="majorHAnsi"/>
                <w:b/>
              </w:rPr>
              <w:t>5-osé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frézovací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cenrum</w:t>
            </w:r>
            <w:proofErr w:type="spellEnd"/>
          </w:p>
        </w:tc>
      </w:tr>
      <w:tr w:rsidR="0006571D" w:rsidRPr="00B80E34" w14:paraId="6BECB999" w14:textId="77777777" w:rsidTr="54A9FA29">
        <w:tc>
          <w:tcPr>
            <w:tcW w:w="3114" w:type="dxa"/>
          </w:tcPr>
          <w:p w14:paraId="48E215BE" w14:textId="77777777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B80E34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C7E919E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63D66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C63D66">
              <w:rPr>
                <w:rFonts w:asciiTheme="majorHAnsi" w:hAnsiTheme="majorHAnsi" w:cstheme="majorHAnsi"/>
                <w:b/>
                <w:bCs/>
              </w:rPr>
              <w:t>ZZVZ</w:t>
            </w:r>
            <w:r w:rsidRPr="00C63D66">
              <w:rPr>
                <w:rFonts w:asciiTheme="majorHAnsi" w:hAnsiTheme="majorHAnsi" w:cstheme="majorHAnsi"/>
              </w:rPr>
              <w:t>“)</w:t>
            </w:r>
          </w:p>
        </w:tc>
      </w:tr>
      <w:tr w:rsidR="0006571D" w:rsidRPr="00B80E34" w14:paraId="16E049F7" w14:textId="77777777" w:rsidTr="54A9FA29">
        <w:tc>
          <w:tcPr>
            <w:tcW w:w="3114" w:type="dxa"/>
          </w:tcPr>
          <w:p w14:paraId="73991392" w14:textId="093DACF0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B80E34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12E43B7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3D66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782D7DED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A5425E">
        <w:rPr>
          <w:rFonts w:asciiTheme="majorHAnsi" w:hAnsiTheme="majorHAnsi" w:cstheme="majorHAnsi"/>
          <w:b/>
        </w:rPr>
        <w:t>e</w:t>
      </w:r>
      <w:r w:rsidRPr="00C16997">
        <w:rPr>
          <w:rFonts w:asciiTheme="majorHAnsi" w:hAnsiTheme="majorHAnsi" w:cstheme="majorHAnsi"/>
          <w:b/>
        </w:rPr>
        <w:t> </w:t>
      </w:r>
      <w:r w:rsidR="00A5425E">
        <w:rPr>
          <w:rFonts w:asciiTheme="majorHAnsi" w:hAnsiTheme="majorHAnsi" w:cstheme="majorHAnsi"/>
          <w:b/>
        </w:rPr>
        <w:t xml:space="preserve">výběrovém </w:t>
      </w:r>
      <w:r w:rsidRPr="00C16997">
        <w:rPr>
          <w:rFonts w:asciiTheme="majorHAnsi" w:hAnsiTheme="majorHAnsi" w:cstheme="majorHAnsi"/>
          <w:b/>
        </w:rPr>
        <w:t xml:space="preserve">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6B05B391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8B62E1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4A1DD7" w:rsidRPr="008B62E1">
        <w:rPr>
          <w:rFonts w:asciiTheme="majorHAnsi" w:hAnsiTheme="majorHAnsi" w:cstheme="majorBidi"/>
        </w:rPr>
        <w:t>dodávka nové</w:t>
      </w:r>
      <w:r w:rsidR="00F62CF8">
        <w:rPr>
          <w:rFonts w:asciiTheme="majorHAnsi" w:hAnsiTheme="majorHAnsi" w:cstheme="majorBidi"/>
        </w:rPr>
        <w:t xml:space="preserve"> výrobní technologie</w:t>
      </w:r>
      <w:r w:rsidR="004A1DD7" w:rsidRPr="008B62E1">
        <w:rPr>
          <w:rFonts w:asciiTheme="majorHAnsi" w:hAnsiTheme="majorHAnsi" w:cstheme="majorBidi"/>
        </w:rPr>
        <w:t xml:space="preserve"> –</w:t>
      </w:r>
      <w:r w:rsidR="006E4EA4">
        <w:rPr>
          <w:rFonts w:asciiTheme="majorHAnsi" w:hAnsiTheme="majorHAnsi" w:cstheme="majorBidi"/>
        </w:rPr>
        <w:t xml:space="preserve"> </w:t>
      </w:r>
      <w:proofErr w:type="gramStart"/>
      <w:r w:rsidR="00773BE1">
        <w:rPr>
          <w:rFonts w:cstheme="majorHAnsi"/>
          <w:b/>
          <w:bCs/>
        </w:rPr>
        <w:t>5-osé</w:t>
      </w:r>
      <w:proofErr w:type="gramEnd"/>
      <w:r w:rsidR="00773BE1">
        <w:rPr>
          <w:rFonts w:cstheme="majorHAnsi"/>
          <w:b/>
          <w:bCs/>
        </w:rPr>
        <w:t xml:space="preserve"> frézovací centrum</w:t>
      </w:r>
      <w:r w:rsidR="004A1DD7" w:rsidRPr="008B62E1">
        <w:rPr>
          <w:rFonts w:asciiTheme="majorHAnsi" w:hAnsiTheme="majorHAnsi" w:cstheme="majorBidi"/>
        </w:rPr>
        <w:t xml:space="preserve"> </w:t>
      </w:r>
      <w:r w:rsidRPr="008B62E1">
        <w:rPr>
          <w:rFonts w:asciiTheme="majorHAnsi" w:hAnsiTheme="majorHAnsi" w:cstheme="majorBidi"/>
        </w:rPr>
        <w:t>(dále jako „</w:t>
      </w:r>
      <w:r w:rsidRPr="008B62E1">
        <w:rPr>
          <w:rFonts w:asciiTheme="majorHAnsi" w:hAnsiTheme="majorHAnsi" w:cstheme="majorBidi"/>
          <w:b/>
          <w:bCs/>
        </w:rPr>
        <w:t>předmět veřejné zakázky</w:t>
      </w:r>
      <w:r w:rsidRPr="008B62E1">
        <w:rPr>
          <w:rFonts w:asciiTheme="majorHAnsi" w:hAnsiTheme="majorHAnsi" w:cstheme="majorBidi"/>
        </w:rPr>
        <w:t>“ nebo „</w:t>
      </w:r>
      <w:r w:rsidRPr="008B62E1">
        <w:rPr>
          <w:rFonts w:asciiTheme="majorHAnsi" w:hAnsiTheme="majorHAnsi" w:cstheme="majorBidi"/>
          <w:b/>
          <w:bCs/>
        </w:rPr>
        <w:t>zařízení</w:t>
      </w:r>
      <w:r w:rsidRPr="008B62E1">
        <w:rPr>
          <w:rFonts w:asciiTheme="majorHAnsi" w:hAnsiTheme="majorHAnsi" w:cstheme="majorBidi"/>
        </w:rPr>
        <w:t>“).</w:t>
      </w:r>
      <w:r w:rsidR="4DB67052" w:rsidRPr="008B62E1">
        <w:rPr>
          <w:rFonts w:asciiTheme="majorHAnsi" w:hAnsiTheme="majorHAnsi" w:cstheme="majorBidi"/>
        </w:rPr>
        <w:t xml:space="preserve"> </w:t>
      </w:r>
      <w:r w:rsidR="4DB67052" w:rsidRPr="008B62E1">
        <w:rPr>
          <w:rFonts w:ascii="Calibri Light" w:eastAsia="Calibri Light" w:hAnsi="Calibri Light" w:cs="Calibri Light"/>
        </w:rPr>
        <w:t xml:space="preserve">V případě nejasností ohledně splnění určitého parametru může zadavatel po účastníkovi v rámci objasnění nabídky ve smyslu § 46 odst. 1 ZZVZ požadovat předložení </w:t>
      </w:r>
      <w:r w:rsidR="006B5D34" w:rsidRPr="008B62E1">
        <w:rPr>
          <w:rFonts w:ascii="Calibri Light" w:eastAsia="Calibri Light" w:hAnsi="Calibri Light" w:cs="Calibri Light"/>
        </w:rPr>
        <w:t>dokumentů technického ch</w:t>
      </w:r>
      <w:r w:rsidR="00B80FD5" w:rsidRPr="008B62E1">
        <w:rPr>
          <w:rFonts w:ascii="Calibri Light" w:eastAsia="Calibri Light" w:hAnsi="Calibri Light" w:cs="Calibri Light"/>
        </w:rPr>
        <w:t>a</w:t>
      </w:r>
      <w:r w:rsidR="006B5D34" w:rsidRPr="008B62E1">
        <w:rPr>
          <w:rFonts w:ascii="Calibri Light" w:eastAsia="Calibri Light" w:hAnsi="Calibri Light" w:cs="Calibri Light"/>
        </w:rPr>
        <w:t>rakteru</w:t>
      </w:r>
      <w:r w:rsidR="00B80FD5" w:rsidRPr="008B62E1">
        <w:rPr>
          <w:rFonts w:ascii="Calibri Light" w:eastAsia="Calibri Light" w:hAnsi="Calibri Light" w:cs="Calibri Light"/>
        </w:rPr>
        <w:t>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0C0E22B3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7F4475">
        <w:rPr>
          <w:rFonts w:asciiTheme="majorHAnsi" w:hAnsiTheme="majorHAnsi" w:cstheme="majorHAnsi"/>
        </w:rPr>
        <w:t>.</w:t>
      </w:r>
    </w:p>
    <w:p w14:paraId="55838ECC" w14:textId="6BC3068C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6A626EDD" w14:textId="77777777" w:rsidR="006E4EA4" w:rsidRDefault="006E4EA4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17E13070" w14:textId="77777777" w:rsidR="006E4EA4" w:rsidRDefault="006E4EA4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2087E1CA" w14:textId="77777777" w:rsidR="00F101A4" w:rsidRDefault="00F101A4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007978AB" w14:textId="420F65F6" w:rsidR="00494E93" w:rsidRDefault="006E4EA4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proofErr w:type="gramStart"/>
      <w:r>
        <w:rPr>
          <w:rFonts w:asciiTheme="majorHAnsi" w:hAnsiTheme="majorHAnsi" w:cstheme="majorHAnsi"/>
          <w:b/>
          <w:u w:val="single"/>
        </w:rPr>
        <w:lastRenderedPageBreak/>
        <w:t>5-osé</w:t>
      </w:r>
      <w:proofErr w:type="gramEnd"/>
      <w:r>
        <w:rPr>
          <w:rFonts w:asciiTheme="majorHAnsi" w:hAnsiTheme="majorHAnsi" w:cstheme="majorHAnsi"/>
          <w:b/>
          <w:u w:val="single"/>
        </w:rPr>
        <w:t xml:space="preserve"> frézovací centrum</w:t>
      </w:r>
      <w:r w:rsidR="00857A0A">
        <w:rPr>
          <w:rFonts w:asciiTheme="majorHAnsi" w:hAnsiTheme="majorHAnsi" w:cstheme="majorHAnsi"/>
          <w:b/>
          <w:u w:val="single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2992"/>
        <w:gridCol w:w="1114"/>
        <w:gridCol w:w="1418"/>
        <w:gridCol w:w="3543"/>
      </w:tblGrid>
      <w:tr w:rsidR="0054676A" w:rsidRPr="00E20143" w14:paraId="669BDF42" w14:textId="77777777" w:rsidTr="00C46F1C">
        <w:trPr>
          <w:tblHeader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229C566" w14:textId="77777777" w:rsidR="0054676A" w:rsidRPr="00544602" w:rsidRDefault="0054676A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4602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86BA09" w14:textId="77777777" w:rsidR="0054676A" w:rsidRPr="00544602" w:rsidRDefault="0054676A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4602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0555D6" w:rsidRPr="00E20143" w14:paraId="74C29183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7DFF2" w14:textId="3290A731" w:rsidR="000555D6" w:rsidRDefault="000555D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portálová konstrukce s frémou z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polymerbetonu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36635336"/>
            <w:placeholder>
              <w:docPart w:val="82F57CEE8E16477096E17BDA101EAFEE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C702C8" w14:textId="5A6648D2" w:rsidR="000555D6" w:rsidRPr="00133F36" w:rsidRDefault="000555D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33F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6C941A56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0C7B7" w14:textId="39CBD65C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X </w:t>
            </w:r>
            <w:proofErr w:type="spellStart"/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x</w:t>
            </w:r>
            <w:proofErr w:type="spellEnd"/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 Y x Z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                                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A57B3" w14:textId="3691C106" w:rsidR="00133F36" w:rsidRPr="00544602" w:rsidRDefault="00227D72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227D72">
              <w:rPr>
                <w:rFonts w:asciiTheme="majorHAnsi" w:hAnsiTheme="majorHAnsi" w:cstheme="majorHAnsi"/>
                <w:sz w:val="22"/>
                <w:szCs w:val="22"/>
              </w:rPr>
              <w:t>450</w:t>
            </w:r>
            <w:r w:rsidR="00133F36"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 x 5</w:t>
            </w:r>
            <w:r w:rsidR="00133F36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133F36"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0 x </w:t>
            </w:r>
            <w:r w:rsidR="00133F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133F36" w:rsidRPr="00544602">
              <w:rPr>
                <w:rFonts w:asciiTheme="majorHAnsi" w:hAnsiTheme="majorHAnsi" w:cstheme="majorHAnsi"/>
                <w:sz w:val="22"/>
                <w:szCs w:val="22"/>
              </w:rPr>
              <w:t>00 mm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209684068"/>
            <w:placeholder>
              <w:docPart w:val="D70E88D47A7643BA92F80F5D1D244C3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534BE9" w14:textId="1277F415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33F36">
                  <w:rPr>
                    <w:rFonts w:asciiTheme="majorHAnsi" w:hAnsiTheme="majorHAnsi" w:cstheme="majorHAnsi"/>
                    <w:highlight w:val="yellow"/>
                  </w:rPr>
                  <w:t>Klikněte a uveďte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 xml:space="preserve"> konkrétní hodnotu</w:t>
                </w:r>
              </w:p>
            </w:tc>
          </w:sdtContent>
        </w:sdt>
      </w:tr>
      <w:tr w:rsidR="00133F36" w:rsidRPr="00E20143" w14:paraId="55F01DE6" w14:textId="77777777" w:rsidTr="00C46F1C">
        <w:trPr>
          <w:trHeight w:val="298"/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7A22D" w14:textId="7111BE2C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Rychlost posuvu os X,</w:t>
            </w:r>
            <w:r w:rsidR="00DE751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Y,</w:t>
            </w:r>
            <w:r w:rsidR="00DE751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Z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min.</w:t>
            </w:r>
          </w:p>
          <w:p w14:paraId="73F90C5D" w14:textId="5B7FA1F4" w:rsidR="00133F36" w:rsidRPr="00544602" w:rsidRDefault="00133F36" w:rsidP="00227D72">
            <w:pPr>
              <w:spacing w:after="0" w:line="276" w:lineRule="auto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C4578" w14:textId="7766AAC3" w:rsidR="00133F36" w:rsidRPr="00544602" w:rsidRDefault="00133F36" w:rsidP="00227D7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color w:val="010101"/>
                <w:lang w:eastAsia="cs-CZ"/>
              </w:rPr>
            </w:pPr>
            <w:r w:rsidRPr="00544602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50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000</w:t>
            </w:r>
            <w:r w:rsidRPr="00544602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</w:t>
            </w:r>
            <w:r w:rsidRPr="00544602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m/min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.</w:t>
            </w:r>
          </w:p>
          <w:p w14:paraId="52E1E5D5" w14:textId="77777777" w:rsidR="00133F36" w:rsidRPr="00544602" w:rsidRDefault="00133F36" w:rsidP="00227D72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872115854"/>
            <w:placeholder>
              <w:docPart w:val="90C3A2749CA8458AB52BC40F951BB04E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3B0308" w14:textId="5D723EE2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26AC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222497B9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C6D85" w14:textId="6E0E7A7A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B x C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min.</w:t>
            </w:r>
          </w:p>
          <w:p w14:paraId="77B7F225" w14:textId="400A1135" w:rsidR="00133F36" w:rsidRPr="00544602" w:rsidRDefault="00133F36" w:rsidP="00227D72">
            <w:pPr>
              <w:spacing w:after="0" w:line="276" w:lineRule="auto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15D5D" w14:textId="4F7CCA36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0053F0">
              <w:rPr>
                <w:rFonts w:asciiTheme="majorHAnsi" w:hAnsiTheme="majorHAnsi" w:cstheme="majorHAnsi"/>
                <w:sz w:val="22"/>
                <w:szCs w:val="22"/>
              </w:rPr>
              <w:t>±100°</w:t>
            </w: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 x plynule rotační (neomezeně) 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562016577"/>
            <w:placeholder>
              <w:docPart w:val="DFD27D2D4CCE4D6992EFB62CEF0BC117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F7B698" w14:textId="2C537A50" w:rsidR="00133F36" w:rsidRPr="00133F36" w:rsidRDefault="00133F36" w:rsidP="00227D72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C226AC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02B9A64D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D5804" w14:textId="5578F406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Rychlost posuvu os B,</w:t>
            </w:r>
            <w:r w:rsidR="00DE751C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</w:t>
            </w: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C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  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67A0D" w14:textId="592DD180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  <w:color w:val="252525"/>
              </w:rPr>
            </w:pP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6</w:t>
            </w: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0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ot</w:t>
            </w:r>
            <w:proofErr w:type="spellEnd"/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./</w:t>
            </w:r>
            <w:proofErr w:type="gramEnd"/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min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.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09038352"/>
            <w:placeholder>
              <w:docPart w:val="0121E0FF34AD483CB6E9A9F3D820401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053471" w14:textId="3BBB84FE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26AC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3922A0AA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D83E2" w14:textId="72FC9C00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Upínací stůl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93984" w14:textId="50B9848F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  <w:color w:val="252525"/>
              </w:rPr>
            </w:pP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Ø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35</w:t>
            </w: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0 mm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096594353"/>
            <w:placeholder>
              <w:docPart w:val="7358D8F3F32943549305F6EB844A911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904138" w14:textId="7F815537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26AC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1680E387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CB1B2" w14:textId="708C2C77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Nosnost upínacího stolu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9C21F" w14:textId="648C9DB3" w:rsidR="00133F36" w:rsidRPr="00544602" w:rsidRDefault="00133F36" w:rsidP="00227D72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1</w:t>
            </w:r>
            <w:r w:rsidRPr="00544602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00 kg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166708679"/>
            <w:placeholder>
              <w:docPart w:val="EECFE5814C2C47118FABC328A76CAFD3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48EB89" w14:textId="4E84F3C6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26AC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5C6FAE" w:rsidRPr="00E20143" w14:paraId="6EA8DD22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B469" w14:textId="08A29017" w:rsidR="005C6FAE" w:rsidRPr="00133F36" w:rsidRDefault="00E474EA" w:rsidP="00227D72">
            <w:pPr>
              <w:pStyle w:val="Default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133F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VŘETENO </w:t>
            </w:r>
          </w:p>
        </w:tc>
      </w:tr>
      <w:tr w:rsidR="00133F36" w:rsidRPr="00E20143" w14:paraId="67B93F53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F3BC7" w14:textId="270120A8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Odstup stůl – vřeteno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85C02" w14:textId="763CE685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0053F0">
              <w:rPr>
                <w:rFonts w:asciiTheme="majorHAnsi" w:hAnsiTheme="majorHAnsi" w:cstheme="majorHAnsi"/>
                <w:sz w:val="22"/>
                <w:szCs w:val="22"/>
              </w:rPr>
              <w:t>500 mm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377611239"/>
            <w:placeholder>
              <w:docPart w:val="1CA3F728F1284D2EAA641842096FA694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2E9FE8" w14:textId="7443D774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D10B6B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61C80DC2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B28E5" w14:textId="37085385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  <w:color w:val="252525"/>
              </w:rPr>
            </w:pP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Maximální o</w:t>
            </w: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táčky vřetene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F4E42" w14:textId="5E9AEDCC" w:rsidR="00133F36" w:rsidRPr="00544602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42 000 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789889478"/>
            <w:placeholder>
              <w:docPart w:val="9B1A5BFD71C64F2DB172FA919CDA4047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2A2486" w14:textId="136241E3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D10B6B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13D411DC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016D0" w14:textId="7380A885" w:rsidR="00133F36" w:rsidRPr="00857A0A" w:rsidRDefault="00133F36" w:rsidP="00227D72">
            <w:pPr>
              <w:pStyle w:val="Default"/>
              <w:rPr>
                <w:rFonts w:asciiTheme="majorHAnsi" w:hAnsiTheme="majorHAnsi" w:cstheme="majorHAnsi"/>
                <w:color w:val="252525"/>
                <w:sz w:val="22"/>
                <w:szCs w:val="22"/>
              </w:rPr>
            </w:pPr>
            <w:r w:rsidRPr="00857A0A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Upínání nástrojů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7ED72" w14:textId="5117FF49" w:rsidR="00133F36" w:rsidRPr="00857A0A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57A0A">
              <w:rPr>
                <w:rFonts w:asciiTheme="majorHAnsi" w:hAnsiTheme="majorHAnsi" w:cstheme="majorHAnsi"/>
                <w:sz w:val="22"/>
                <w:szCs w:val="22"/>
              </w:rPr>
              <w:t>HSK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 40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53152233"/>
            <w:placeholder>
              <w:docPart w:val="EE5C29AB21A84817A57D9E184C174C9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DD1DFB" w14:textId="6B229A40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33F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1A49E36C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7F443" w14:textId="347098B5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  <w:color w:val="252525"/>
                <w:sz w:val="22"/>
                <w:szCs w:val="22"/>
              </w:rPr>
            </w:pP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Průměr nástroje             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</w:t>
            </w: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274B2" w14:textId="50630F80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D37D38">
              <w:rPr>
                <w:rFonts w:asciiTheme="majorHAnsi" w:hAnsiTheme="majorHAnsi" w:cstheme="majorHAnsi"/>
                <w:sz w:val="22"/>
                <w:szCs w:val="22"/>
              </w:rPr>
              <w:t>15 mm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287046965"/>
            <w:placeholder>
              <w:docPart w:val="A92D7FF27B4C4B03A9307DC24E345C8C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3C001" w14:textId="31C8386B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37581B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649F19D8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4EB35" w14:textId="602F35DC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  <w:color w:val="252525"/>
                <w:sz w:val="22"/>
                <w:szCs w:val="22"/>
              </w:rPr>
            </w:pP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Délka nástroje                   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</w:t>
            </w: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min.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02F7D" w14:textId="132F08CF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D37D38">
              <w:rPr>
                <w:rFonts w:asciiTheme="majorHAnsi" w:hAnsiTheme="majorHAnsi" w:cstheme="majorHAnsi"/>
                <w:sz w:val="22"/>
                <w:szCs w:val="22"/>
              </w:rPr>
              <w:t>150 mm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397557377"/>
            <w:placeholder>
              <w:docPart w:val="BF58DEC9D0A24CC6AD03C88375EFDD87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8AA314" w14:textId="3D186A99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37581B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2DA99881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C5576" w14:textId="3FB1AE92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Výkon vřetene                 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</w:t>
            </w: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4A6AA" w14:textId="5024653F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D37D38">
              <w:rPr>
                <w:rFonts w:asciiTheme="majorHAnsi" w:hAnsiTheme="majorHAnsi" w:cstheme="majorHAnsi"/>
                <w:sz w:val="22"/>
                <w:szCs w:val="22"/>
              </w:rPr>
              <w:t xml:space="preserve">10 </w:t>
            </w:r>
            <w:r w:rsidRPr="00D37D38">
              <w:rPr>
                <w:rFonts w:asciiTheme="majorHAnsi" w:hAnsiTheme="majorHAnsi" w:cstheme="majorHAnsi"/>
              </w:rPr>
              <w:t>kW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718052316"/>
            <w:placeholder>
              <w:docPart w:val="8F74E1D6C3764E1D9DCB8AC9B838737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3AA3C5" w14:textId="7F5DBD44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37581B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133F36" w:rsidRPr="00E20143" w14:paraId="6C0F314E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201A4" w14:textId="443B504F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Krouticí moment          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</w:t>
            </w:r>
            <w:r w:rsidRPr="00D37D38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 min. 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C61D5" w14:textId="292728C1" w:rsidR="00133F36" w:rsidRPr="00D37D38" w:rsidRDefault="00133F36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D37D38">
              <w:rPr>
                <w:rFonts w:asciiTheme="majorHAnsi" w:hAnsiTheme="majorHAnsi" w:cstheme="majorHAnsi"/>
                <w:sz w:val="22"/>
                <w:szCs w:val="22"/>
              </w:rPr>
              <w:t xml:space="preserve">5 </w:t>
            </w:r>
            <w:r w:rsidRPr="00D37D38">
              <w:rPr>
                <w:rFonts w:asciiTheme="majorHAnsi" w:hAnsiTheme="majorHAnsi" w:cstheme="majorHAnsi"/>
              </w:rPr>
              <w:t>Nm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517689495"/>
            <w:placeholder>
              <w:docPart w:val="4A83466814A44F75A1D7AC0DBFFC7700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520178" w14:textId="24E312AB" w:rsidR="00133F36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37581B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B91FC6" w:rsidRPr="00E20143" w14:paraId="6E40EFAC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1C98" w14:textId="4B02453A" w:rsidR="00B91FC6" w:rsidRPr="00133F36" w:rsidRDefault="00857A0A" w:rsidP="00227D72">
            <w:pPr>
              <w:pStyle w:val="Default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133F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AUTOMATICKÝ </w:t>
            </w:r>
            <w:r w:rsidR="007D7840" w:rsidRPr="00133F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VÝMĚNÍK NÁSTROJŮ </w:t>
            </w:r>
          </w:p>
        </w:tc>
      </w:tr>
      <w:tr w:rsidR="009D7831" w:rsidRPr="00E20143" w14:paraId="4952B31C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6D6C" w14:textId="34E50238" w:rsidR="009D7831" w:rsidRPr="00544602" w:rsidRDefault="009D7831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Po</w:t>
            </w:r>
            <w:r w:rsidR="00857A0A">
              <w:rPr>
                <w:rFonts w:asciiTheme="majorHAnsi" w:hAnsiTheme="majorHAnsi" w:cstheme="majorHAnsi"/>
                <w:sz w:val="22"/>
                <w:szCs w:val="22"/>
              </w:rPr>
              <w:t>čet po</w:t>
            </w: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zic ve výměníku </w:t>
            </w:r>
            <w:r w:rsidR="00857A0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B69D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57A0A">
              <w:rPr>
                <w:rFonts w:asciiTheme="majorHAnsi" w:hAnsiTheme="majorHAnsi" w:cstheme="majorHAnsi"/>
                <w:sz w:val="22"/>
                <w:szCs w:val="22"/>
              </w:rPr>
              <w:t xml:space="preserve">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F8EAA" w14:textId="6D9651E5" w:rsidR="009D7831" w:rsidRPr="00544602" w:rsidRDefault="007D5DF5" w:rsidP="00227D72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 w:rsidR="00857A0A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02018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D7831"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(HSK-E) 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773073571"/>
            <w:placeholder>
              <w:docPart w:val="43930078185D4EEE800F3E1066BC10A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010612" w14:textId="48A03ABB" w:rsidR="009D7831" w:rsidRPr="00133F36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33F36">
                  <w:rPr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sdt>
                  <w:sdtPr>
                    <w:rPr>
                      <w:rFonts w:asciiTheme="majorHAnsi" w:hAnsiTheme="majorHAnsi" w:cstheme="majorHAnsi"/>
                      <w:highlight w:val="yellow"/>
                    </w:rPr>
                    <w:id w:val="-271705622"/>
                    <w:placeholder>
                      <w:docPart w:val="F984A82D8F0543DE86620B8BB1768B7D"/>
                    </w:placeholder>
                  </w:sdtPr>
                  <w:sdtContent>
                    <w:r w:rsidRPr="00133F36">
                      <w:rPr>
                        <w:rFonts w:asciiTheme="majorHAnsi" w:hAnsiTheme="majorHAnsi" w:cstheme="majorHAnsi"/>
                        <w:highlight w:val="yellow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 w:cstheme="majorHAnsi"/>
                          <w:highlight w:val="yellow"/>
                        </w:rPr>
                        <w:id w:val="-952008549"/>
                        <w:placeholder>
                          <w:docPart w:val="84B87C7E86B341EE9884C2F0F3E18CF3"/>
                        </w:placeholder>
                      </w:sdtPr>
                      <w:sdtContent>
                        <w:r w:rsidRPr="00133F36">
                          <w:rPr>
                            <w:rFonts w:asciiTheme="majorHAnsi" w:hAnsiTheme="majorHAnsi" w:cstheme="majorHAnsi"/>
                            <w:highlight w:val="yellow"/>
                          </w:rPr>
                          <w:t>Klikněte a uveďte</w:t>
                        </w:r>
                        <w:r>
                          <w:rPr>
                            <w:rFonts w:asciiTheme="majorHAnsi" w:hAnsiTheme="majorHAnsi" w:cstheme="majorHAnsi"/>
                            <w:highlight w:val="yellow"/>
                          </w:rPr>
                          <w:t xml:space="preserve"> konkrétní hodnotu</w:t>
                        </w:r>
                      </w:sdtContent>
                    </w:sdt>
                    <w:r w:rsidRPr="00133F36">
                      <w:rPr>
                        <w:rFonts w:asciiTheme="majorHAnsi" w:hAnsiTheme="majorHAnsi" w:cstheme="majorHAnsi"/>
                        <w:highlight w:val="yellow"/>
                      </w:rPr>
                      <w:t xml:space="preserve"> </w:t>
                    </w:r>
                  </w:sdtContent>
                </w:sdt>
                <w:r w:rsidRPr="00133F36">
                  <w:rPr>
                    <w:rFonts w:asciiTheme="majorHAnsi" w:hAnsiTheme="majorHAnsi" w:cstheme="majorHAnsi"/>
                    <w:highlight w:val="yellow"/>
                  </w:rPr>
                  <w:t xml:space="preserve"> </w:t>
                </w:r>
              </w:p>
            </w:tc>
          </w:sdtContent>
        </w:sdt>
      </w:tr>
      <w:tr w:rsidR="0052517A" w:rsidRPr="00E20143" w14:paraId="600062E1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E418" w14:textId="6498B1D5" w:rsidR="0052517A" w:rsidRPr="00544602" w:rsidRDefault="005F6682" w:rsidP="00227D72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VŠEOBECNÉ ÚDAJE </w:t>
            </w:r>
          </w:p>
        </w:tc>
      </w:tr>
      <w:tr w:rsidR="007018DB" w:rsidRPr="00E20143" w14:paraId="5E37B957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69C34" w14:textId="195514B1" w:rsidR="007018DB" w:rsidRPr="00544602" w:rsidRDefault="007018DB" w:rsidP="00227D72">
            <w:pPr>
              <w:pStyle w:val="Default"/>
              <w:rPr>
                <w:rFonts w:asciiTheme="majorHAnsi" w:hAnsiTheme="majorHAnsi" w:cstheme="majorHAnsi"/>
                <w:color w:val="252525"/>
              </w:rPr>
            </w:pP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Hmotnost </w:t>
            </w:r>
            <w:r w:rsidR="00F11A74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                      </w:t>
            </w:r>
            <w:r w:rsidR="001B69D1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</w:t>
            </w:r>
            <w:r w:rsidR="00F11A74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min.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364CF" w14:textId="2467C670" w:rsidR="007018DB" w:rsidRPr="00544602" w:rsidRDefault="00C1138E" w:rsidP="00227D7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5C39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6500</w:t>
            </w:r>
            <w:r w:rsidR="007018DB" w:rsidRPr="00555C39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kg</w:t>
            </w:r>
          </w:p>
        </w:tc>
        <w:sdt>
          <w:sdtPr>
            <w:rPr>
              <w:rFonts w:asciiTheme="majorHAnsi" w:hAnsiTheme="majorHAnsi" w:cstheme="majorHAnsi"/>
            </w:rPr>
            <w:id w:val="-1763840765"/>
            <w:placeholder>
              <w:docPart w:val="E6AE8EBFCDD04D0A87BB28643E23819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EF4506" w14:textId="5DF03F1A" w:rsidR="007018DB" w:rsidRPr="00544602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33F36">
                  <w:rPr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sdt>
                  <w:sdtPr>
                    <w:rPr>
                      <w:rFonts w:asciiTheme="majorHAnsi" w:hAnsiTheme="majorHAnsi" w:cstheme="majorHAnsi"/>
                      <w:highlight w:val="yellow"/>
                    </w:rPr>
                    <w:id w:val="1151637545"/>
                    <w:placeholder>
                      <w:docPart w:val="667D5CB13A594FC193E7B78D43E8F91D"/>
                    </w:placeholder>
                  </w:sdtPr>
                  <w:sdtContent>
                    <w:r w:rsidRPr="00133F36">
                      <w:rPr>
                        <w:rFonts w:asciiTheme="majorHAnsi" w:hAnsiTheme="majorHAnsi" w:cstheme="majorHAnsi"/>
                        <w:highlight w:val="yellow"/>
                      </w:rPr>
                      <w:t>Klikněte a uveďte</w:t>
                    </w:r>
                    <w:r>
                      <w:rPr>
                        <w:rFonts w:asciiTheme="majorHAnsi" w:hAnsiTheme="majorHAnsi" w:cstheme="majorHAnsi"/>
                        <w:highlight w:val="yellow"/>
                      </w:rPr>
                      <w:t xml:space="preserve"> konkrétní hodnotu</w:t>
                    </w:r>
                  </w:sdtContent>
                </w:sdt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9D7831" w:rsidRPr="00E20143" w14:paraId="6D951E2D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E275C" w14:textId="6F99DFAC" w:rsidR="009D7831" w:rsidRPr="00544602" w:rsidRDefault="009D7831" w:rsidP="00227D72">
            <w:pPr>
              <w:pStyle w:val="Default"/>
              <w:rPr>
                <w:rFonts w:asciiTheme="majorHAnsi" w:hAnsiTheme="majorHAnsi" w:cstheme="majorHAnsi"/>
                <w:color w:val="252525"/>
              </w:rPr>
            </w:pP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Odměřování os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A559" w14:textId="09D4EB21" w:rsidR="009D7831" w:rsidRPr="00544602" w:rsidRDefault="009D7831" w:rsidP="00227D7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přímé</w:t>
            </w:r>
          </w:p>
        </w:tc>
        <w:sdt>
          <w:sdtPr>
            <w:rPr>
              <w:rFonts w:asciiTheme="majorHAnsi" w:hAnsiTheme="majorHAnsi" w:cstheme="majorHAnsi"/>
            </w:rPr>
            <w:id w:val="372112742"/>
            <w:placeholder>
              <w:docPart w:val="F528CAA7467047728AB8F11EB4108DEC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7C38A0" w14:textId="0B890C3E" w:rsidR="009D7831" w:rsidRPr="00544602" w:rsidRDefault="00313E0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  <w:sdt>
                  <w:sdtPr>
                    <w:rPr>
                      <w:rFonts w:asciiTheme="majorHAnsi" w:hAnsiTheme="majorHAnsi" w:cstheme="majorHAnsi"/>
                    </w:rPr>
                    <w:id w:val="-577357465"/>
                    <w:placeholder>
                      <w:docPart w:val="E6CE99DC8C3D4B399675A9FA99BAE12D"/>
                    </w:placeholder>
                  </w:sdtPr>
                  <w:sdtContent>
                    <w:r w:rsidRPr="00544602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</w:sdtContent>
                </w:sdt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7D1C5B" w:rsidRPr="00E20143" w14:paraId="763129DB" w14:textId="77777777" w:rsidTr="00C46F1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157C5" w14:textId="77777777" w:rsidR="007D1C5B" w:rsidRPr="00544602" w:rsidRDefault="007D1C5B" w:rsidP="00227D72">
            <w:pPr>
              <w:pStyle w:val="Default"/>
              <w:rPr>
                <w:rFonts w:asciiTheme="majorHAnsi" w:hAnsiTheme="majorHAnsi" w:cstheme="majorHAnsi"/>
                <w:color w:val="252525"/>
              </w:rPr>
            </w:pPr>
            <w:r w:rsidRPr="0054460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Automatizace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38C34" w14:textId="13C0C096" w:rsidR="007D1C5B" w:rsidRPr="00544602" w:rsidRDefault="003260A0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100% připravenost pro automatický provoz, paletizac</w:t>
            </w:r>
            <w:r w:rsidR="00230032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, robot</w:t>
            </w:r>
            <w:r w:rsidR="00230032">
              <w:rPr>
                <w:rFonts w:asciiTheme="majorHAnsi" w:hAnsiTheme="majorHAnsi" w:cstheme="majorHAnsi"/>
                <w:sz w:val="22"/>
                <w:szCs w:val="22"/>
              </w:rPr>
              <w:t>izaci</w:t>
            </w: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1358043697"/>
            <w:placeholder>
              <w:docPart w:val="8D710BC66C144EB182430FADE782260B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165113" w14:textId="77777777" w:rsidR="007D1C5B" w:rsidRPr="00544602" w:rsidRDefault="007D1C5B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8022D" w:rsidRPr="00E20143" w14:paraId="433485B3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CDB5" w14:textId="0DF39055" w:rsidR="00C8022D" w:rsidRPr="00544602" w:rsidRDefault="005C2247" w:rsidP="00227D72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PŘÍSLUŠENSTVÍ </w:t>
            </w:r>
          </w:p>
        </w:tc>
      </w:tr>
      <w:tr w:rsidR="00230032" w:rsidRPr="00E20143" w14:paraId="0EFADF5E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DAB2B" w14:textId="1BA082A0" w:rsidR="00230032" w:rsidRPr="00615B1B" w:rsidRDefault="00230032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  <w:highlight w:val="green"/>
              </w:rPr>
            </w:pPr>
            <w:r w:rsidRPr="00D37D38">
              <w:rPr>
                <w:rFonts w:asciiTheme="majorHAnsi" w:hAnsiTheme="majorHAnsi" w:cstheme="majorHAnsi"/>
                <w:sz w:val="22"/>
                <w:szCs w:val="22"/>
              </w:rPr>
              <w:t>automatické centrální mazání stroje</w:t>
            </w:r>
          </w:p>
        </w:tc>
        <w:sdt>
          <w:sdtPr>
            <w:rPr>
              <w:rFonts w:asciiTheme="majorHAnsi" w:hAnsiTheme="majorHAnsi" w:cstheme="majorHAnsi"/>
            </w:rPr>
            <w:id w:val="1413354267"/>
            <w:placeholder>
              <w:docPart w:val="1667BC1C3866446AA683B589F17F3BA0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DC7ED6" w14:textId="43DBD7AC" w:rsidR="0023003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5892F00E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A0210" w14:textId="7E1B588F" w:rsidR="00230032" w:rsidRPr="00615B1B" w:rsidRDefault="00230032" w:rsidP="00227D72">
            <w:pPr>
              <w:pStyle w:val="Default"/>
              <w:rPr>
                <w:rFonts w:asciiTheme="majorHAnsi" w:hAnsiTheme="majorHAnsi" w:cstheme="majorHAnsi"/>
                <w:highlight w:val="green"/>
              </w:rPr>
            </w:pPr>
            <w:r w:rsidRPr="00230032">
              <w:rPr>
                <w:rFonts w:asciiTheme="majorHAnsi" w:hAnsiTheme="majorHAnsi" w:cstheme="majorHAnsi"/>
                <w:sz w:val="22"/>
                <w:szCs w:val="22"/>
              </w:rPr>
              <w:t>ruční ovladač s kolečkem</w:t>
            </w:r>
          </w:p>
        </w:tc>
        <w:sdt>
          <w:sdtPr>
            <w:rPr>
              <w:rFonts w:asciiTheme="majorHAnsi" w:hAnsiTheme="majorHAnsi" w:cstheme="majorHAnsi"/>
            </w:rPr>
            <w:id w:val="-2083289521"/>
            <w:placeholder>
              <w:docPart w:val="38F85AEE142D4ADF83AE2CD152336B1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2DF815" w14:textId="77777777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2C7DA64A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02C4B" w14:textId="40226B39" w:rsidR="00230032" w:rsidRPr="00544602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mazání olejovou mlhou </w:t>
            </w:r>
          </w:p>
        </w:tc>
        <w:sdt>
          <w:sdtPr>
            <w:rPr>
              <w:rFonts w:asciiTheme="majorHAnsi" w:hAnsiTheme="majorHAnsi" w:cstheme="majorHAnsi"/>
            </w:rPr>
            <w:id w:val="-375082034"/>
            <w:placeholder>
              <w:docPart w:val="4B1090EEE40B4ADA92FB1FA39ECC2AB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7FFF9B" w14:textId="77777777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41F701B8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EFAC4" w14:textId="77777777" w:rsidR="00230032" w:rsidRPr="00230032" w:rsidRDefault="00230032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230032">
              <w:rPr>
                <w:rFonts w:asciiTheme="majorHAnsi" w:hAnsiTheme="majorHAnsi" w:cstheme="majorHAnsi"/>
                <w:sz w:val="22"/>
                <w:szCs w:val="22"/>
              </w:rPr>
              <w:t>laserová kontrola délky, průměru a geometrie nástroje</w:t>
            </w:r>
          </w:p>
          <w:p w14:paraId="6B613B93" w14:textId="43CDFF94" w:rsidR="00230032" w:rsidRPr="00544602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230032">
              <w:rPr>
                <w:rFonts w:asciiTheme="majorHAnsi" w:hAnsiTheme="majorHAnsi" w:cstheme="majorHAnsi"/>
                <w:sz w:val="22"/>
                <w:szCs w:val="22"/>
              </w:rPr>
              <w:t>od Ø nástroje 0,2mm</w:t>
            </w:r>
          </w:p>
        </w:tc>
        <w:sdt>
          <w:sdtPr>
            <w:rPr>
              <w:rFonts w:asciiTheme="majorHAnsi" w:hAnsiTheme="majorHAnsi" w:cstheme="majorHAnsi"/>
            </w:rPr>
            <w:id w:val="1083878188"/>
            <w:placeholder>
              <w:docPart w:val="87E4A793D9144BC2B7C9F084810A61C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375650" w14:textId="77777777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6A69E834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D4B3" w14:textId="1CDC38FF" w:rsidR="00230032" w:rsidRPr="00544602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osvětlení pracovního prostoru </w:t>
            </w:r>
          </w:p>
        </w:tc>
        <w:sdt>
          <w:sdtPr>
            <w:rPr>
              <w:rFonts w:asciiTheme="majorHAnsi" w:hAnsiTheme="majorHAnsi" w:cstheme="majorHAnsi"/>
            </w:rPr>
            <w:id w:val="-1385329248"/>
            <w:placeholder>
              <w:docPart w:val="1273B259654049CAA91A20AAD5F4521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319D3C" w14:textId="77777777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39329B6A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DF1D2" w14:textId="0B0CBE43" w:rsidR="00230032" w:rsidRPr="00B83876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příprava pracovního stolu pro automatický upínač palet</w:t>
            </w:r>
          </w:p>
        </w:tc>
        <w:sdt>
          <w:sdtPr>
            <w:rPr>
              <w:rFonts w:asciiTheme="majorHAnsi" w:hAnsiTheme="majorHAnsi" w:cstheme="majorHAnsi"/>
            </w:rPr>
            <w:id w:val="1632057929"/>
            <w:placeholder>
              <w:docPart w:val="55785A492C8B45EF9DD4D23C15F2DD7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330ACF" w14:textId="774E50A1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4525D82B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100C8" w14:textId="56E94865" w:rsidR="00230032" w:rsidRPr="00544602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odsávání olejové mlhy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 tlumičem hluku</w:t>
            </w:r>
          </w:p>
        </w:tc>
        <w:sdt>
          <w:sdtPr>
            <w:rPr>
              <w:rFonts w:asciiTheme="majorHAnsi" w:hAnsiTheme="majorHAnsi" w:cstheme="majorHAnsi"/>
            </w:rPr>
            <w:id w:val="648325014"/>
            <w:placeholder>
              <w:docPart w:val="C0F1539B6E274F18896EC372A41309FD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07D93E" w14:textId="77777777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0953F898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2CFBF" w14:textId="6AE1AD8A" w:rsidR="00230032" w:rsidRPr="00B83876" w:rsidRDefault="00555C39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7615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230032" w:rsidRPr="00F76154">
              <w:rPr>
                <w:rFonts w:asciiTheme="majorHAnsi" w:hAnsiTheme="majorHAnsi" w:cstheme="majorHAnsi"/>
                <w:sz w:val="22"/>
                <w:szCs w:val="22"/>
              </w:rPr>
              <w:t>amostatné automatické dveře pro automatickou výměnu obrobků z boční nebo zadní strany stroje. Automatizace využívá vlastní vstup do pracovního prostoru, neomezuje tak dveře pro přístup obsluhy.</w:t>
            </w:r>
            <w:r w:rsidR="00230032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Theme="majorHAnsi" w:hAnsiTheme="majorHAnsi" w:cstheme="majorHAnsi"/>
            </w:rPr>
            <w:id w:val="-1085687176"/>
            <w:placeholder>
              <w:docPart w:val="3B0A56BAB1F04103826148141890848E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48C255" w14:textId="0ABEDF0E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738C6DFA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49E28" w14:textId="00F4DC35" w:rsidR="00230032" w:rsidRPr="00544602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 xml:space="preserve">odsavač grafitu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 tlumičem hluku</w:t>
            </w:r>
          </w:p>
        </w:tc>
        <w:sdt>
          <w:sdtPr>
            <w:rPr>
              <w:rFonts w:asciiTheme="majorHAnsi" w:hAnsiTheme="majorHAnsi" w:cstheme="majorHAnsi"/>
            </w:rPr>
            <w:id w:val="-835682115"/>
            <w:placeholder>
              <w:docPart w:val="28EA49C23E2945B9AB2370C82C783289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E4548D" w14:textId="77777777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5C775E48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CD184" w14:textId="1F832147" w:rsidR="00230032" w:rsidRPr="00B83876" w:rsidRDefault="00230032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230032">
              <w:rPr>
                <w:rFonts w:asciiTheme="majorHAnsi" w:hAnsiTheme="majorHAnsi" w:cstheme="majorHAnsi"/>
                <w:sz w:val="22"/>
                <w:szCs w:val="22"/>
              </w:rPr>
              <w:t>dynamická kontrola kolize</w:t>
            </w:r>
          </w:p>
        </w:tc>
        <w:sdt>
          <w:sdtPr>
            <w:rPr>
              <w:rFonts w:asciiTheme="majorHAnsi" w:hAnsiTheme="majorHAnsi" w:cstheme="majorHAnsi"/>
            </w:rPr>
            <w:id w:val="37096643"/>
            <w:placeholder>
              <w:docPart w:val="9B96700783B8433FAEE505C7AC27082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6E887F" w14:textId="475BBE79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4CFF46CC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B4C88" w14:textId="577F442B" w:rsidR="00230032" w:rsidRPr="00544602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obrobková </w:t>
            </w:r>
            <w:r w:rsidRPr="00544602">
              <w:rPr>
                <w:rFonts w:asciiTheme="majorHAnsi" w:hAnsiTheme="majorHAnsi" w:cstheme="majorHAnsi"/>
                <w:sz w:val="22"/>
                <w:szCs w:val="22"/>
              </w:rPr>
              <w:t>3D sonda</w:t>
            </w:r>
          </w:p>
        </w:tc>
        <w:sdt>
          <w:sdtPr>
            <w:rPr>
              <w:rFonts w:asciiTheme="majorHAnsi" w:hAnsiTheme="majorHAnsi" w:cstheme="majorHAnsi"/>
            </w:rPr>
            <w:id w:val="1352995287"/>
            <w:placeholder>
              <w:docPart w:val="4C651FA2346E45B089CE98766BA3742D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23E470" w14:textId="599F782B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03BC7DDE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DCB85" w14:textId="7DE5DDC7" w:rsidR="00230032" w:rsidRPr="00544602" w:rsidRDefault="00230032" w:rsidP="00227D72">
            <w:pPr>
              <w:pStyle w:val="Default"/>
              <w:rPr>
                <w:rFonts w:asciiTheme="majorHAnsi" w:hAnsiTheme="majorHAnsi" w:cstheme="majorHAnsi"/>
              </w:rPr>
            </w:pPr>
            <w:r w:rsidRPr="005451F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zařízení pro tepelné upínání nástrojů s 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proměnlivou velikostí indukce</w:t>
            </w:r>
            <w:r w:rsidR="00366FB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366FB2">
              <w:rPr>
                <w:rFonts w:asciiTheme="majorHAnsi" w:hAnsiTheme="majorHAnsi" w:cstheme="majorHAnsi"/>
                <w:sz w:val="22"/>
                <w:szCs w:val="22"/>
              </w:rPr>
              <w:t xml:space="preserve"> automatickou regulací ohřevu,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integrovaným</w:t>
            </w:r>
            <w:r w:rsidR="00DB286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chlazením </w:t>
            </w:r>
            <w:r w:rsidR="00DB2867">
              <w:rPr>
                <w:rFonts w:asciiTheme="majorHAnsi" w:hAnsiTheme="majorHAnsi" w:cstheme="majorHAnsi"/>
                <w:sz w:val="22"/>
                <w:szCs w:val="22"/>
              </w:rPr>
              <w:t>bez přímého kontaktu upínače nástroje s chladicí kapalinou; včetně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adapté</w:t>
            </w:r>
            <w:r w:rsidR="00DB2867">
              <w:rPr>
                <w:rFonts w:asciiTheme="majorHAnsi" w:hAnsiTheme="majorHAnsi" w:cstheme="majorHAnsi"/>
                <w:sz w:val="22"/>
                <w:szCs w:val="22"/>
              </w:rPr>
              <w:t>ru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pro upínače HSK 40</w:t>
            </w:r>
          </w:p>
        </w:tc>
        <w:sdt>
          <w:sdtPr>
            <w:rPr>
              <w:rFonts w:asciiTheme="majorHAnsi" w:hAnsiTheme="majorHAnsi" w:cstheme="majorHAnsi"/>
            </w:rPr>
            <w:id w:val="799887305"/>
            <w:placeholder>
              <w:docPart w:val="7933E6C24DDE47E29A4A20C4F1475F87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257313" w14:textId="307380CD" w:rsidR="00230032" w:rsidRPr="00544602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75F545A6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4D7BF" w14:textId="754BC459" w:rsidR="00230032" w:rsidRDefault="00230032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  <w:highlight w:val="green"/>
              </w:rPr>
            </w:pPr>
            <w:r w:rsidRPr="001C2270">
              <w:rPr>
                <w:rFonts w:asciiTheme="majorHAnsi" w:hAnsiTheme="majorHAnsi" w:cstheme="majorHAnsi"/>
                <w:sz w:val="22"/>
                <w:szCs w:val="22"/>
              </w:rPr>
              <w:t>chladicí jednotka pro chlazení stroje i vřetene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999953424"/>
            <w:placeholder>
              <w:docPart w:val="2ADBCFCF85AA4F2188F3B6A96830CAB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D58252" w14:textId="50F44721" w:rsidR="00230032" w:rsidRPr="005D5E17" w:rsidRDefault="00230032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D5E1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30032" w:rsidRPr="00E20143" w14:paraId="723AAA1F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F2F7" w14:textId="21D23076" w:rsidR="00230032" w:rsidRPr="004B0692" w:rsidRDefault="00230032" w:rsidP="00227D72">
            <w:pPr>
              <w:pStyle w:val="Default"/>
              <w:jc w:val="both"/>
              <w:rPr>
                <w:rFonts w:asciiTheme="majorHAnsi" w:hAnsiTheme="majorHAnsi" w:cstheme="majorHAnsi"/>
                <w:b/>
                <w:bCs/>
                <w:color w:val="252525"/>
                <w:sz w:val="22"/>
                <w:szCs w:val="22"/>
              </w:rPr>
            </w:pPr>
            <w:r w:rsidRPr="004B0692">
              <w:rPr>
                <w:rFonts w:asciiTheme="majorHAnsi" w:hAnsiTheme="majorHAnsi" w:cstheme="majorHAnsi"/>
                <w:b/>
                <w:bCs/>
                <w:color w:val="252525"/>
                <w:sz w:val="22"/>
                <w:szCs w:val="22"/>
              </w:rPr>
              <w:t>AUTOMATICKÁ VÝMĚNA OBROBKŮ</w:t>
            </w:r>
          </w:p>
        </w:tc>
      </w:tr>
      <w:tr w:rsidR="00DB2867" w:rsidRPr="00E20143" w14:paraId="14AE6683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BB00" w14:textId="7F5B0841" w:rsidR="00DB2867" w:rsidRPr="004B0692" w:rsidRDefault="00DB2867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4B0692">
              <w:rPr>
                <w:rFonts w:asciiTheme="majorHAnsi" w:hAnsiTheme="majorHAnsi" w:cstheme="majorHAnsi"/>
                <w:color w:val="252525"/>
              </w:rPr>
              <w:t xml:space="preserve">robotická výměna obrobků pro frézovací centrum s přípravou na připojení dalšího stroje (frézky, EDM </w:t>
            </w:r>
            <w:proofErr w:type="spellStart"/>
            <w:r w:rsidRPr="004B0692">
              <w:rPr>
                <w:rFonts w:asciiTheme="majorHAnsi" w:hAnsiTheme="majorHAnsi" w:cstheme="majorHAnsi"/>
                <w:color w:val="252525"/>
              </w:rPr>
              <w:t>hloubičky</w:t>
            </w:r>
            <w:proofErr w:type="spellEnd"/>
            <w:r w:rsidRPr="004B0692">
              <w:rPr>
                <w:rFonts w:asciiTheme="majorHAnsi" w:hAnsiTheme="majorHAnsi" w:cstheme="majorHAnsi"/>
                <w:color w:val="252525"/>
              </w:rPr>
              <w:t xml:space="preserve"> apod.)</w:t>
            </w:r>
          </w:p>
        </w:tc>
        <w:sdt>
          <w:sdtPr>
            <w:rPr>
              <w:rFonts w:asciiTheme="majorHAnsi" w:hAnsiTheme="majorHAnsi" w:cstheme="majorHAnsi"/>
            </w:rPr>
            <w:id w:val="-2041663618"/>
            <w:placeholder>
              <w:docPart w:val="78DF9D827CA5460E800152F430EF3D27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57002C" w14:textId="72A0AD86" w:rsidR="00DB2867" w:rsidRPr="004B0692" w:rsidRDefault="006C411B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46F1C" w:rsidRPr="00E20143" w14:paraId="03C1AACD" w14:textId="77777777" w:rsidTr="00C46F1C">
        <w:trPr>
          <w:trHeight w:val="5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45528" w14:textId="4125745A" w:rsidR="00C46F1C" w:rsidRPr="004B0692" w:rsidRDefault="00C46F1C" w:rsidP="00227D72">
            <w:pPr>
              <w:pStyle w:val="Default"/>
              <w:rPr>
                <w:rFonts w:asciiTheme="majorHAnsi" w:hAnsiTheme="majorHAnsi" w:cstheme="majorHAnsi"/>
                <w:color w:val="252525"/>
                <w:sz w:val="22"/>
                <w:szCs w:val="22"/>
              </w:rPr>
            </w:pPr>
            <w:r w:rsidRPr="004B069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zásobník pro obrobky na paletách </w:t>
            </w:r>
            <w:r w:rsidRPr="0091650F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min. 300 x 300 mm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, </w:t>
            </w:r>
            <w:r w:rsidRPr="004B069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počet pozic </w:t>
            </w:r>
            <w:r w:rsidR="00993C97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min. 4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                                    </w:t>
            </w:r>
            <w:r w:rsidRPr="004B069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                                             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374768112"/>
            <w:placeholder>
              <w:docPart w:val="A54DF9F89836484EB349521F66C46723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3B3089" w14:textId="3516FDC7" w:rsidR="00C46F1C" w:rsidRDefault="00C46F1C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7A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C46F1C" w:rsidRPr="00E20143" w14:paraId="3BE1EA9D" w14:textId="77777777" w:rsidTr="00993C97">
        <w:trPr>
          <w:trHeight w:val="583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4E7D1" w14:textId="782580F8" w:rsidR="00C46F1C" w:rsidRPr="004B0692" w:rsidRDefault="00C46F1C" w:rsidP="00993C97">
            <w:pPr>
              <w:pStyle w:val="Default"/>
              <w:jc w:val="both"/>
              <w:rPr>
                <w:rFonts w:asciiTheme="majorHAnsi" w:hAnsiTheme="majorHAnsi" w:cstheme="majorHAnsi"/>
                <w:color w:val="252525"/>
                <w:sz w:val="22"/>
                <w:szCs w:val="22"/>
              </w:rPr>
            </w:pPr>
            <w:r w:rsidRPr="004B069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zásobník 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obrobků (elektrod) na držácích elektrod, počet pozic </w:t>
            </w:r>
            <w:r w:rsidR="00993C97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min. 100</w:t>
            </w:r>
            <w:r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244878135"/>
            <w:placeholder>
              <w:docPart w:val="365DA6F5881246B4B75601CFEB0C2CBE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AC08FF" w14:textId="47FC550B" w:rsidR="00C46F1C" w:rsidRDefault="00C46F1C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7A">
                  <w:rPr>
                    <w:rFonts w:asciiTheme="majorHAnsi" w:hAnsiTheme="majorHAnsi" w:cstheme="majorHAnsi"/>
                    <w:highlight w:val="yellow"/>
                  </w:rPr>
                  <w:t>Klikněte a uveďte konkrétní hodnotu</w:t>
                </w:r>
              </w:p>
            </w:tc>
          </w:sdtContent>
        </w:sdt>
      </w:tr>
      <w:tr w:rsidR="006C411B" w:rsidRPr="00E20143" w14:paraId="358C23B5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93D0D" w14:textId="753341F6" w:rsidR="006C411B" w:rsidRPr="004B0692" w:rsidRDefault="006C411B" w:rsidP="006C411B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4B069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automatická identifikace obrobků pomocí čipů</w:t>
            </w:r>
          </w:p>
        </w:tc>
        <w:sdt>
          <w:sdtPr>
            <w:rPr>
              <w:rFonts w:asciiTheme="majorHAnsi" w:hAnsiTheme="majorHAnsi" w:cstheme="majorHAnsi"/>
            </w:rPr>
            <w:id w:val="2082175663"/>
            <w:placeholder>
              <w:docPart w:val="8DFE6C39DABF470C8FACA97E1AC8ED87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67FE1B" w14:textId="090D79CA" w:rsidR="006C411B" w:rsidRDefault="006C411B" w:rsidP="006C411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C73A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6C411B" w:rsidRPr="00E20143" w14:paraId="567A8E1C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E87CE" w14:textId="53BCC3F1" w:rsidR="006C411B" w:rsidRPr="004B0692" w:rsidRDefault="006C411B" w:rsidP="006C411B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4B0692">
              <w:rPr>
                <w:rFonts w:asciiTheme="majorHAnsi" w:hAnsiTheme="majorHAnsi" w:cstheme="majorHAnsi"/>
                <w:color w:val="252525"/>
                <w:sz w:val="22"/>
                <w:szCs w:val="22"/>
              </w:rPr>
              <w:t>manuální čtečka čipů</w:t>
            </w:r>
          </w:p>
        </w:tc>
        <w:sdt>
          <w:sdtPr>
            <w:rPr>
              <w:rFonts w:asciiTheme="majorHAnsi" w:hAnsiTheme="majorHAnsi" w:cstheme="majorHAnsi"/>
            </w:rPr>
            <w:id w:val="-504822150"/>
            <w:placeholder>
              <w:docPart w:val="7ABDC754E244419784405611A6702558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3C9059" w14:textId="5851AAC5" w:rsidR="006C411B" w:rsidRDefault="006C411B" w:rsidP="006C411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C73A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B2867" w:rsidRPr="005D5E17" w14:paraId="1D838BA5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E567" w14:textId="33F89173" w:rsidR="00DB2867" w:rsidRDefault="00DB2867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SOFTWARE </w:t>
            </w:r>
            <w:r w:rsidR="00D23B7C">
              <w:rPr>
                <w:rFonts w:asciiTheme="majorHAnsi" w:hAnsiTheme="majorHAnsi" w:cstheme="majorHAnsi"/>
                <w:b/>
                <w:bCs/>
              </w:rPr>
              <w:t xml:space="preserve">(dále jen SW)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ŘÍZENÍ AUTOMATICKÉ VÝROBY  </w:t>
            </w:r>
          </w:p>
        </w:tc>
      </w:tr>
      <w:tr w:rsidR="00D23B7C" w:rsidRPr="00E20143" w14:paraId="7C788BC9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2E55" w14:textId="28FEB630" w:rsidR="00D23B7C" w:rsidRPr="00D23B7C" w:rsidRDefault="007974BA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zajišťující on-line komunikaci mezi robotem a strojem umožňující nepřetržitou sériovou nebo kusovou výrobu</w:t>
            </w:r>
          </w:p>
        </w:tc>
        <w:sdt>
          <w:sdtPr>
            <w:rPr>
              <w:rFonts w:asciiTheme="majorHAnsi" w:hAnsiTheme="majorHAnsi" w:cstheme="majorHAnsi"/>
            </w:rPr>
            <w:id w:val="-846711420"/>
            <w:placeholder>
              <w:docPart w:val="CFE450854EB441D4B79D323A2DB46A43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BAF5E9" w14:textId="30724FD8" w:rsidR="00D23B7C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7974BA" w:rsidRPr="00E20143" w14:paraId="2B572A7A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579E" w14:textId="4C56331A" w:rsidR="007974BA" w:rsidRDefault="007974BA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7974BA">
              <w:rPr>
                <w:rFonts w:asciiTheme="majorHAnsi" w:hAnsiTheme="majorHAnsi" w:cstheme="majorHAnsi"/>
              </w:rPr>
              <w:t>SW umožňující automatickou tvorbu zakázek pro frézovací centrum</w:t>
            </w:r>
          </w:p>
        </w:tc>
        <w:sdt>
          <w:sdtPr>
            <w:rPr>
              <w:rFonts w:asciiTheme="majorHAnsi" w:hAnsiTheme="majorHAnsi" w:cstheme="majorHAnsi"/>
            </w:rPr>
            <w:id w:val="-1077358603"/>
            <w:placeholder>
              <w:docPart w:val="B86FBAD7C6F44331A36F1D8D8014B680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CD12CD" w14:textId="2D9E0565" w:rsidR="007974BA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3B7C" w:rsidRPr="00E20143" w14:paraId="4E2DBE80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1915" w14:textId="138A0390" w:rsidR="00D23B7C" w:rsidRPr="00D23B7C" w:rsidRDefault="00D23B7C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automatický přenos obráběcích programů </w:t>
            </w:r>
            <w:r w:rsidR="00714CA3">
              <w:rPr>
                <w:rFonts w:asciiTheme="majorHAnsi" w:hAnsiTheme="majorHAnsi" w:cstheme="majorHAnsi"/>
              </w:rPr>
              <w:t>a jejich spouštění</w:t>
            </w:r>
          </w:p>
        </w:tc>
        <w:sdt>
          <w:sdtPr>
            <w:rPr>
              <w:rFonts w:asciiTheme="majorHAnsi" w:hAnsiTheme="majorHAnsi" w:cstheme="majorHAnsi"/>
            </w:rPr>
            <w:id w:val="-1499183731"/>
            <w:placeholder>
              <w:docPart w:val="CC9458E33CD2437DAE943D0663764249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79B4E" w14:textId="3F8E4B36" w:rsidR="00D23B7C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3B7C" w:rsidRPr="00E20143" w14:paraId="20D20922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576B" w14:textId="71F025D3" w:rsidR="00D23B7C" w:rsidRPr="00D23B7C" w:rsidRDefault="00D23B7C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komunikace mezi řídícím SW a SW CAD/CAM</w:t>
            </w:r>
          </w:p>
        </w:tc>
        <w:sdt>
          <w:sdtPr>
            <w:rPr>
              <w:rFonts w:asciiTheme="majorHAnsi" w:hAnsiTheme="majorHAnsi" w:cstheme="majorHAnsi"/>
            </w:rPr>
            <w:id w:val="756641400"/>
            <w:placeholder>
              <w:docPart w:val="F91325088F524E57A738FFE39E62D6EA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F2130F" w14:textId="2A950A18" w:rsidR="00D23B7C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3B7C" w:rsidRPr="00E20143" w14:paraId="22983813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6E13" w14:textId="043DE1AE" w:rsidR="00D23B7C" w:rsidRPr="00D23B7C" w:rsidRDefault="00D23B7C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automatické přiřazení obráběcího programu s offsetem konkrétnímu </w:t>
            </w:r>
            <w:r w:rsidR="00714CA3">
              <w:rPr>
                <w:rFonts w:asciiTheme="majorHAnsi" w:hAnsiTheme="majorHAnsi" w:cstheme="majorHAnsi"/>
              </w:rPr>
              <w:t>obrobku</w:t>
            </w:r>
          </w:p>
        </w:tc>
        <w:sdt>
          <w:sdtPr>
            <w:rPr>
              <w:rFonts w:asciiTheme="majorHAnsi" w:hAnsiTheme="majorHAnsi" w:cstheme="majorHAnsi"/>
            </w:rPr>
            <w:id w:val="850298990"/>
            <w:placeholder>
              <w:docPart w:val="3CACCCCF270344E4AEDBB5FD6526375A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B5194C" w14:textId="1BB7963C" w:rsidR="00D23B7C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3B7C" w:rsidRPr="00E20143" w14:paraId="164796A8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0E9E" w14:textId="7D604CA1" w:rsidR="00714CA3" w:rsidRPr="00D23B7C" w:rsidRDefault="00714CA3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automatická identifikace obrobků s využitím </w:t>
            </w:r>
            <w:r w:rsidRPr="00133F36">
              <w:rPr>
                <w:rFonts w:asciiTheme="majorHAnsi" w:hAnsiTheme="majorHAnsi" w:cstheme="majorHAnsi"/>
              </w:rPr>
              <w:t>čip</w:t>
            </w:r>
            <w:r w:rsidR="00133F36" w:rsidRPr="00133F36">
              <w:rPr>
                <w:rFonts w:asciiTheme="majorHAnsi" w:hAnsiTheme="majorHAnsi" w:cstheme="majorHAnsi"/>
              </w:rPr>
              <w:t>o</w:t>
            </w:r>
            <w:r w:rsidR="00133F36">
              <w:rPr>
                <w:rFonts w:asciiTheme="majorHAnsi" w:hAnsiTheme="majorHAnsi" w:cstheme="majorHAnsi"/>
              </w:rPr>
              <w:t>vé správy</w:t>
            </w:r>
          </w:p>
        </w:tc>
        <w:sdt>
          <w:sdtPr>
            <w:rPr>
              <w:rFonts w:asciiTheme="majorHAnsi" w:hAnsiTheme="majorHAnsi" w:cstheme="majorHAnsi"/>
            </w:rPr>
            <w:id w:val="810985592"/>
            <w:placeholder>
              <w:docPart w:val="A5826D93D89E435685FC5E38BEF2AC4D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AC04F9" w14:textId="2A69032C" w:rsidR="00D23B7C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3B7C" w:rsidRPr="00E20143" w14:paraId="5A93C1B2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D5E5" w14:textId="6B64B610" w:rsidR="00D23B7C" w:rsidRPr="00D23B7C" w:rsidRDefault="00714CA3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automatický přenos obrobků z výměníku do stroje a zpět</w:t>
            </w:r>
          </w:p>
        </w:tc>
        <w:sdt>
          <w:sdtPr>
            <w:rPr>
              <w:rFonts w:asciiTheme="majorHAnsi" w:hAnsiTheme="majorHAnsi" w:cstheme="majorHAnsi"/>
            </w:rPr>
            <w:id w:val="-1406444260"/>
            <w:placeholder>
              <w:docPart w:val="03DD8A39A6674D54AEDB7B1D43336E9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6B6879" w14:textId="2CE9C6EE" w:rsidR="00D23B7C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714CA3" w:rsidRPr="00E20143" w14:paraId="31C71167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8806" w14:textId="41316D26" w:rsidR="00714CA3" w:rsidRPr="00D23B7C" w:rsidRDefault="007974BA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správa obráběcích nástrojů pro jejich maximální využití při zachování kvality výroby</w:t>
            </w:r>
          </w:p>
        </w:tc>
        <w:sdt>
          <w:sdtPr>
            <w:rPr>
              <w:rFonts w:asciiTheme="majorHAnsi" w:hAnsiTheme="majorHAnsi" w:cstheme="majorHAnsi"/>
            </w:rPr>
            <w:id w:val="-1310164085"/>
            <w:placeholder>
              <w:docPart w:val="237F204468BC47D19D3589C3918AD05E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E351D4" w14:textId="6C43EF30" w:rsidR="00714CA3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7974BA" w:rsidRPr="00E20143" w14:paraId="4E43375D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2081" w14:textId="10BA99A8" w:rsidR="007974BA" w:rsidRDefault="004A5885" w:rsidP="00227D7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SW zajišťující </w:t>
            </w:r>
            <w:r w:rsidR="00F90CCF">
              <w:rPr>
                <w:rFonts w:asciiTheme="majorHAnsi" w:hAnsiTheme="majorHAnsi" w:cstheme="majorHAnsi"/>
              </w:rPr>
              <w:t xml:space="preserve">evidenci </w:t>
            </w:r>
            <w:r>
              <w:rPr>
                <w:rFonts w:asciiTheme="majorHAnsi" w:hAnsiTheme="majorHAnsi" w:cstheme="majorHAnsi"/>
              </w:rPr>
              <w:t xml:space="preserve">chybových hlášení </w:t>
            </w:r>
            <w:r w:rsidR="00F90CCF">
              <w:rPr>
                <w:rFonts w:asciiTheme="majorHAnsi" w:hAnsiTheme="majorHAnsi" w:cstheme="majorHAnsi"/>
              </w:rPr>
              <w:t>a jejich zasílání obsluze</w:t>
            </w:r>
          </w:p>
        </w:tc>
        <w:sdt>
          <w:sdtPr>
            <w:rPr>
              <w:rFonts w:asciiTheme="majorHAnsi" w:hAnsiTheme="majorHAnsi" w:cstheme="majorHAnsi"/>
            </w:rPr>
            <w:id w:val="-21566019"/>
            <w:placeholder>
              <w:docPart w:val="D36E211480084D4E895650C16D81EFF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A9D452" w14:textId="72D16DEE" w:rsidR="007974BA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7974BA" w:rsidRPr="00E20143" w14:paraId="3EBF9453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C201" w14:textId="51E0DAC6" w:rsidR="007974BA" w:rsidRDefault="004A5885" w:rsidP="00227D7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zápis provozních dat, jejich shromažďování a vyobrazení v podobě požadovaných náhledů </w:t>
            </w:r>
            <w:r w:rsidR="00F90CCF">
              <w:rPr>
                <w:rFonts w:asciiTheme="majorHAnsi" w:hAnsiTheme="majorHAnsi" w:cstheme="majorHAnsi"/>
              </w:rPr>
              <w:t>celkem pro daný stroj nebo odděleně pro</w:t>
            </w:r>
            <w:r>
              <w:rPr>
                <w:rFonts w:asciiTheme="majorHAnsi" w:hAnsiTheme="majorHAnsi" w:cstheme="majorHAnsi"/>
              </w:rPr>
              <w:t xml:space="preserve"> jednotlivé zakázky </w:t>
            </w:r>
          </w:p>
        </w:tc>
        <w:sdt>
          <w:sdtPr>
            <w:rPr>
              <w:rFonts w:asciiTheme="majorHAnsi" w:hAnsiTheme="majorHAnsi" w:cstheme="majorHAnsi"/>
            </w:rPr>
            <w:id w:val="1906871329"/>
            <w:placeholder>
              <w:docPart w:val="D6EB1AAE042E4D85ABC0E3FF7CC1DB6D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B26454" w14:textId="0CA3083C" w:rsidR="007974BA" w:rsidRPr="00D23B7C" w:rsidRDefault="005D5E17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4460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B2867" w:rsidRPr="00E20143" w14:paraId="4B1445F3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0923" w14:textId="2104C35C" w:rsidR="00DB2867" w:rsidRDefault="00DB2867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90CCF">
              <w:rPr>
                <w:rFonts w:asciiTheme="majorHAnsi" w:hAnsiTheme="majorHAnsi" w:cstheme="majorHAnsi"/>
                <w:b/>
                <w:bCs/>
              </w:rPr>
              <w:t xml:space="preserve">UPÍNÁNÍ OBROBKŮ </w:t>
            </w:r>
          </w:p>
        </w:tc>
      </w:tr>
      <w:tr w:rsidR="00133F36" w:rsidRPr="00E20143" w14:paraId="0E44826D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8C6A9" w14:textId="7123B724" w:rsidR="00133F36" w:rsidRPr="00AC56A7" w:rsidRDefault="00133F36" w:rsidP="00227D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automatické upínací pouzdro pro upínání palet na stůl stroje                           1ks</w:t>
            </w:r>
          </w:p>
        </w:tc>
        <w:sdt>
          <w:sdtPr>
            <w:rPr>
              <w:rFonts w:asciiTheme="majorHAnsi" w:hAnsiTheme="majorHAnsi" w:cstheme="majorHAnsi"/>
            </w:rPr>
            <w:id w:val="-844248879"/>
            <w:placeholder>
              <w:docPart w:val="B9CDD9EB20F44588A3E6B4BD72A034B9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2A0667" w14:textId="62D42539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697FCE40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3D60" w14:textId="36D92EBF" w:rsidR="00133F36" w:rsidRPr="00AC56A7" w:rsidRDefault="00133F36" w:rsidP="00227D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adaptační paleta pro změnu upínacího rozhraní z palet na držáky elektrod    1ks</w:t>
            </w:r>
          </w:p>
        </w:tc>
        <w:sdt>
          <w:sdtPr>
            <w:rPr>
              <w:rFonts w:asciiTheme="majorHAnsi" w:hAnsiTheme="majorHAnsi" w:cstheme="majorHAnsi"/>
            </w:rPr>
            <w:id w:val="-2062929939"/>
            <w:placeholder>
              <w:docPart w:val="49D52A2F84144BE6ABF1B116AC9C7BCB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DB8B68" w14:textId="6F738784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685EC51C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8534D" w14:textId="6850C78F" w:rsidR="00133F36" w:rsidRPr="00AC56A7" w:rsidRDefault="00133F36" w:rsidP="00227D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čip s nosičem čipu pro montáž na držák elektrody                                          200 ks</w:t>
            </w:r>
          </w:p>
        </w:tc>
        <w:sdt>
          <w:sdtPr>
            <w:rPr>
              <w:rFonts w:asciiTheme="majorHAnsi" w:hAnsiTheme="majorHAnsi" w:cstheme="majorHAnsi"/>
            </w:rPr>
            <w:id w:val="812143243"/>
            <w:placeholder>
              <w:docPart w:val="929F54B53D1343129DABF04CD7F926BF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4099F3" w14:textId="74010D45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64C9430C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A81A" w14:textId="7E04A67E" w:rsidR="00133F36" w:rsidRPr="00AC56A7" w:rsidRDefault="00133F36" w:rsidP="00227D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čip s nosičem pro montáž na paletu                                                                       6 ks</w:t>
            </w:r>
          </w:p>
        </w:tc>
        <w:sdt>
          <w:sdtPr>
            <w:rPr>
              <w:rFonts w:asciiTheme="majorHAnsi" w:hAnsiTheme="majorHAnsi" w:cstheme="majorHAnsi"/>
            </w:rPr>
            <w:id w:val="-829443076"/>
            <w:placeholder>
              <w:docPart w:val="40C720DD5F254662A20470E9DDE5FC68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89BA9F" w14:textId="15F86552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3E6FD065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18BCF" w14:textId="13741F0C" w:rsidR="00133F36" w:rsidRPr="00AC56A7" w:rsidRDefault="00133F36" w:rsidP="00227D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C56A7">
              <w:rPr>
                <w:rFonts w:asciiTheme="majorHAnsi" w:hAnsiTheme="majorHAnsi" w:cstheme="majorHAnsi"/>
                <w:sz w:val="22"/>
                <w:szCs w:val="22"/>
              </w:rPr>
              <w:t xml:space="preserve">hliníková upínací paleta s upínacími otvory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</w:t>
            </w:r>
            <w:r w:rsidRPr="00AC56A7">
              <w:rPr>
                <w:rFonts w:asciiTheme="majorHAnsi" w:hAnsiTheme="majorHAnsi" w:cstheme="majorHAnsi"/>
                <w:sz w:val="22"/>
                <w:szCs w:val="22"/>
              </w:rPr>
              <w:t xml:space="preserve">  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C56A7">
              <w:rPr>
                <w:rFonts w:asciiTheme="majorHAnsi" w:hAnsiTheme="majorHAnsi" w:cstheme="majorHAnsi"/>
                <w:sz w:val="22"/>
                <w:szCs w:val="22"/>
              </w:rPr>
              <w:t xml:space="preserve">ks </w:t>
            </w:r>
          </w:p>
        </w:tc>
        <w:sdt>
          <w:sdtPr>
            <w:rPr>
              <w:rFonts w:asciiTheme="majorHAnsi" w:hAnsiTheme="majorHAnsi" w:cstheme="majorHAnsi"/>
            </w:rPr>
            <w:id w:val="413512513"/>
            <w:placeholder>
              <w:docPart w:val="4EB769E4D2B54576A79D9240EA82D011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CD4F80" w14:textId="1C370BDC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12D8A86B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11A75" w14:textId="6908F687" w:rsidR="00133F36" w:rsidRPr="00AC56A7" w:rsidRDefault="00133F36" w:rsidP="005261F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AC56A7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magnetická upínací paleta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</w:t>
            </w:r>
            <w:r w:rsidRPr="00AC56A7">
              <w:rPr>
                <w:rFonts w:asciiTheme="majorHAnsi" w:hAnsiTheme="majorHAnsi" w:cstheme="majorHAnsi"/>
                <w:sz w:val="22"/>
                <w:szCs w:val="22"/>
              </w:rPr>
              <w:t xml:space="preserve">       1ks</w:t>
            </w:r>
          </w:p>
        </w:tc>
        <w:sdt>
          <w:sdtPr>
            <w:rPr>
              <w:rFonts w:asciiTheme="majorHAnsi" w:hAnsiTheme="majorHAnsi" w:cstheme="majorHAnsi"/>
            </w:rPr>
            <w:id w:val="1824694856"/>
            <w:placeholder>
              <w:docPart w:val="CA6D3BA56B10498DAA83C09B23BCB494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30E546" w14:textId="7D554650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7D28A345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D40A7" w14:textId="761A3B92" w:rsidR="00133F36" w:rsidRPr="00AC56A7" w:rsidRDefault="00133F36" w:rsidP="005261F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AC56A7">
              <w:rPr>
                <w:rFonts w:asciiTheme="majorHAnsi" w:hAnsiTheme="majorHAnsi" w:cstheme="majorHAnsi"/>
                <w:sz w:val="22"/>
                <w:szCs w:val="22"/>
              </w:rPr>
              <w:t>seřizovací paleta pro kalibraci upína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cího pouzdra</w:t>
            </w:r>
            <w:r w:rsidRPr="00AC56A7">
              <w:rPr>
                <w:rFonts w:asciiTheme="majorHAnsi" w:hAnsiTheme="majorHAnsi" w:cstheme="majorHAnsi"/>
                <w:sz w:val="22"/>
                <w:szCs w:val="22"/>
              </w:rPr>
              <w:t xml:space="preserve"> na stole stroje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1ks                  </w:t>
            </w:r>
          </w:p>
        </w:tc>
        <w:sdt>
          <w:sdtPr>
            <w:rPr>
              <w:rFonts w:asciiTheme="majorHAnsi" w:hAnsiTheme="majorHAnsi" w:cstheme="majorHAnsi"/>
            </w:rPr>
            <w:id w:val="2102143840"/>
            <w:placeholder>
              <w:docPart w:val="AB1D04B405D341D2802A10077C13EE3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06138B" w14:textId="2E91D8A7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7FF79BFE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C7DDD" w14:textId="2D125963" w:rsidR="00133F36" w:rsidRPr="00AC56A7" w:rsidRDefault="00133F36" w:rsidP="005261F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seřizovací trn pro kalibraci upínače držáků elektrod                  1ks</w:t>
            </w:r>
          </w:p>
        </w:tc>
        <w:sdt>
          <w:sdtPr>
            <w:rPr>
              <w:rFonts w:asciiTheme="majorHAnsi" w:hAnsiTheme="majorHAnsi" w:cstheme="majorHAnsi"/>
            </w:rPr>
            <w:id w:val="-489940734"/>
            <w:placeholder>
              <w:docPart w:val="6F1A68A3241E49B3B9743C51A0978489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453B0F" w14:textId="5B9C06A1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326D4AA7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48BB9" w14:textId="77777777" w:rsidR="005261F3" w:rsidRDefault="00133F36" w:rsidP="005261F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upínací svěrák, šířka čelistí 125 mm, rozsah upnutí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0 – 300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mm </w:t>
            </w:r>
          </w:p>
          <w:p w14:paraId="762335B4" w14:textId="25B2574E" w:rsidR="00133F36" w:rsidRDefault="00133F36" w:rsidP="005261F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1ks</w:t>
            </w:r>
          </w:p>
        </w:tc>
        <w:sdt>
          <w:sdtPr>
            <w:rPr>
              <w:rFonts w:asciiTheme="majorHAnsi" w:hAnsiTheme="majorHAnsi" w:cstheme="majorHAnsi"/>
            </w:rPr>
            <w:id w:val="1718924971"/>
            <w:placeholder>
              <w:docPart w:val="CC87D884D7784BFDB1B9C11084846CF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D03AD1" w14:textId="0E95E960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565E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B2867" w:rsidRPr="00E20143" w14:paraId="413E5552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C462C" w14:textId="110ACDA7" w:rsidR="00DB2867" w:rsidRPr="00564F7C" w:rsidRDefault="00DB2867" w:rsidP="00227D7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UPÍNAČE PRO TEPELNÉ UPÍNÁNÍ </w:t>
            </w:r>
            <w:r w:rsidR="005D5E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OBRÁBĚCÍCH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NÁSTROJŮ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F135" w14:textId="77777777" w:rsidR="00DB2867" w:rsidRPr="00AC56A7" w:rsidRDefault="00DB2867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33F36" w:rsidRPr="00E20143" w14:paraId="3FB72BF9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D24CB" w14:textId="3E1D77A9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tepelný upínač d3 x 80 </w:t>
            </w:r>
            <w:r w:rsidRPr="005D5E17">
              <w:rPr>
                <w:rFonts w:asciiTheme="majorHAnsi" w:hAnsiTheme="majorHAnsi" w:cstheme="majorHAnsi"/>
                <w:sz w:val="22"/>
                <w:szCs w:val="22"/>
              </w:rPr>
              <w:t>mm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           1 ks</w:t>
            </w:r>
          </w:p>
        </w:tc>
        <w:sdt>
          <w:sdtPr>
            <w:rPr>
              <w:rFonts w:asciiTheme="majorHAnsi" w:hAnsiTheme="majorHAnsi" w:cstheme="majorHAnsi"/>
            </w:rPr>
            <w:id w:val="-1842925927"/>
            <w:placeholder>
              <w:docPart w:val="36A2EBE0FEBD4DC584A6AADD505A138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7940C9" w14:textId="7E4B9A1E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12F81C92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C072E" w14:textId="6F8EAF43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tepelný upínač d4 x 80 mm                                                                                   30 ks</w:t>
            </w:r>
          </w:p>
        </w:tc>
        <w:sdt>
          <w:sdtPr>
            <w:rPr>
              <w:rFonts w:asciiTheme="majorHAnsi" w:hAnsiTheme="majorHAnsi" w:cstheme="majorHAnsi"/>
            </w:rPr>
            <w:id w:val="-1629925740"/>
            <w:placeholder>
              <w:docPart w:val="C71827C70B56491087E13125DE24C451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8C21C3" w14:textId="6E4E3425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4CF55CE0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CC1A3" w14:textId="4560731D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tepelný upínač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x 80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mm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4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319271696"/>
            <w:placeholder>
              <w:docPart w:val="5F612CA444814837818FA26D456C0AB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4D77B0" w14:textId="6B5673DC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12210AF5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8D137" w14:textId="7553CBD8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tepelný upínač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x 80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mm 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4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601694029"/>
            <w:placeholder>
              <w:docPart w:val="D1E20A70D2DB4E9BBF7EB4F763F8A06D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7F3500" w14:textId="06223814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05CD4ED1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1732" w14:textId="2456A2A7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tepelný upínač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x 80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mm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2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534570415"/>
            <w:placeholder>
              <w:docPart w:val="8F8944AEDB6C4229BE00ACCB9917C67F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BCA9DC" w14:textId="75C39075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2F613680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55F00" w14:textId="71AB0B71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tepelný upínač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4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1331110104"/>
            <w:placeholder>
              <w:docPart w:val="6475CB6079894DE7B7F7C158142BE422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2A49E2" w14:textId="2203865D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25AFC2DF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8658" w14:textId="1E740C79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tepelný upínač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16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mm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2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955916087"/>
            <w:placeholder>
              <w:docPart w:val="2B33E6F3EBE24C67918FFE7E49D864DD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52C07F" w14:textId="5EC4016E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069F1248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ACDE" w14:textId="15FEBD6F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tepelný upínač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úzký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0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mm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1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1021517231"/>
            <w:placeholder>
              <w:docPart w:val="ED40588F15CD46EBBACC110DCC0C089F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9BA1E7" w14:textId="02841D65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3728259C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C22DA" w14:textId="2B8F1288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tepelný upínač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úzký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d4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120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mm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1014307733"/>
            <w:placeholder>
              <w:docPart w:val="AB230BE12122429E94E06E549E66024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E1D153" w14:textId="2144756C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7C1F6D2B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D1545" w14:textId="7C6A6278" w:rsidR="00133F36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tepelný upínač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úzký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d4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170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mm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r w:rsidRPr="00F149AC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240303259"/>
            <w:placeholder>
              <w:docPart w:val="D8BDBAA30CA84DE6839F27F34F4600B3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75CBFD" w14:textId="71109837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04C37CAF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D4736" w14:textId="657011C9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tepelný upínač úzký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120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mm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823591151"/>
            <w:placeholder>
              <w:docPart w:val="A51244A0875E4FE68C31A9B03A43BB6A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51AF6C" w14:textId="4E2C9066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61AFDB03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ECC3" w14:textId="70629E32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tepelný upínač úzký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8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120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mm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1425953036"/>
            <w:placeholder>
              <w:docPart w:val="B41030C8885A424C80990838BEADFFAD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91CE9A" w14:textId="1BDB9D39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58A53562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1DF9A" w14:textId="694F2796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tepelný upínač úzký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mm         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1982109284"/>
            <w:placeholder>
              <w:docPart w:val="DBF806679C294439A97D44738FD0489E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9BE4CB" w14:textId="6A5EECB0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739E26C1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DD12F" w14:textId="71BB9EFB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tepelný upínač úzký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95 mm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1749109995"/>
            <w:placeholder>
              <w:docPart w:val="C9201FADF6FA4B7C9AE8D479924CEC2A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4ED716" w14:textId="4E11AA83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2AC2A0F1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1AA0F" w14:textId="31AD9F8B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tepelný upínač úzký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16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95 mm 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1904057690"/>
            <w:placeholder>
              <w:docPart w:val="AD5BDAFFFAB4459185C401D3E62B3949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25C350" w14:textId="6DFD33BE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32A9E609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4FEF8" w14:textId="39960475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tepelný upínač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extra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úzký d4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161594674"/>
            <w:placeholder>
              <w:docPart w:val="DE8C3818B7F94AFDB1451922F9D253A9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D61329" w14:textId="4C0DEB9C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461ED915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AAE74" w14:textId="6961972D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tepelný upínač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extra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úzký d4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95 mm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-1448918573"/>
            <w:placeholder>
              <w:docPart w:val="1878BE9252E24D1FAAA17B13CEA45AE3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33610B" w14:textId="466C93AF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33F36" w:rsidRPr="00E20143" w14:paraId="40123839" w14:textId="77777777" w:rsidTr="00C46F1C">
        <w:trPr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DEA9" w14:textId="4FF6266A" w:rsidR="00133F36" w:rsidRPr="00F149AC" w:rsidRDefault="00133F36" w:rsidP="00227D7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tepelný upínač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extra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úzký d4 x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 xml:space="preserve">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r w:rsidRPr="00931CFD">
              <w:rPr>
                <w:rFonts w:asciiTheme="majorHAnsi" w:hAnsiTheme="majorHAnsi" w:cstheme="majorHAnsi"/>
                <w:sz w:val="22"/>
                <w:szCs w:val="22"/>
              </w:rPr>
              <w:t>ks</w:t>
            </w:r>
          </w:p>
        </w:tc>
        <w:sdt>
          <w:sdtPr>
            <w:rPr>
              <w:rFonts w:asciiTheme="majorHAnsi" w:hAnsiTheme="majorHAnsi" w:cstheme="majorHAnsi"/>
            </w:rPr>
            <w:id w:val="500157518"/>
            <w:placeholder>
              <w:docPart w:val="D47772FC92AB4BFC9A2537D33E4EDD1C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BCBFAE" w14:textId="13FA1C9D" w:rsidR="00133F36" w:rsidRPr="00AC56A7" w:rsidRDefault="00133F36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B2867" w:rsidRPr="00E20143" w14:paraId="3E206AAF" w14:textId="77777777" w:rsidTr="00C46F1C">
        <w:trPr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516C" w14:textId="059FD48B" w:rsidR="00DB2867" w:rsidRPr="00D37D38" w:rsidRDefault="00DB2867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  <w:color w:val="252525"/>
              </w:rPr>
            </w:pPr>
            <w:r w:rsidRPr="00D37D38">
              <w:rPr>
                <w:rFonts w:asciiTheme="majorHAnsi" w:hAnsiTheme="majorHAnsi" w:cstheme="majorHAnsi"/>
                <w:b/>
                <w:bCs/>
                <w:color w:val="252525"/>
              </w:rPr>
              <w:t>ZÁSTAVBOVÉ ROZMĚRY</w:t>
            </w:r>
          </w:p>
        </w:tc>
      </w:tr>
      <w:tr w:rsidR="00DB2867" w:rsidRPr="00E20143" w14:paraId="465FE1F2" w14:textId="77777777" w:rsidTr="00AE670E">
        <w:trPr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0575" w14:textId="7EC73AB8" w:rsidR="00DB2867" w:rsidRPr="00D37D38" w:rsidRDefault="005D5E17" w:rsidP="00227D72">
            <w:pPr>
              <w:spacing w:after="0" w:line="276" w:lineRule="auto"/>
              <w:rPr>
                <w:rFonts w:asciiTheme="majorHAnsi" w:hAnsiTheme="majorHAnsi" w:cstheme="majorHAnsi"/>
                <w:color w:val="252525"/>
              </w:rPr>
            </w:pPr>
            <w:r>
              <w:rPr>
                <w:rFonts w:asciiTheme="majorHAnsi" w:hAnsiTheme="majorHAnsi" w:cstheme="majorHAnsi"/>
                <w:color w:val="252525"/>
              </w:rPr>
              <w:lastRenderedPageBreak/>
              <w:t>zadavatel je limitován prostorem určeným pro instalaci předmětu zakázky. N</w:t>
            </w:r>
            <w:r w:rsidR="00DB2867">
              <w:rPr>
                <w:rFonts w:asciiTheme="majorHAnsi" w:hAnsiTheme="majorHAnsi" w:cstheme="majorHAnsi"/>
                <w:color w:val="252525"/>
              </w:rPr>
              <w:t xml:space="preserve">abízená technologie včetně příslušenství musí být instalována na ploše max.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A69C" w14:textId="312C9763" w:rsidR="00DB2867" w:rsidRPr="005D5E17" w:rsidRDefault="005D5E17" w:rsidP="00227D72">
            <w:pPr>
              <w:spacing w:after="0" w:line="276" w:lineRule="auto"/>
              <w:jc w:val="both"/>
              <w:rPr>
                <w:rFonts w:asciiTheme="majorHAnsi" w:hAnsiTheme="majorHAnsi" w:cstheme="majorHAnsi"/>
                <w:color w:val="252525"/>
              </w:rPr>
            </w:pPr>
            <w:r w:rsidRPr="005D5E17">
              <w:rPr>
                <w:rFonts w:asciiTheme="majorHAnsi" w:hAnsiTheme="majorHAnsi" w:cstheme="majorHAnsi"/>
                <w:color w:val="252525"/>
              </w:rPr>
              <w:t>5000 x 6000</w:t>
            </w:r>
            <w:r w:rsidR="00DF6650">
              <w:rPr>
                <w:rFonts w:asciiTheme="majorHAnsi" w:hAnsiTheme="majorHAnsi" w:cstheme="majorHAnsi"/>
                <w:color w:val="252525"/>
              </w:rPr>
              <w:t xml:space="preserve"> </w:t>
            </w:r>
            <w:r w:rsidRPr="005D5E17">
              <w:rPr>
                <w:rFonts w:asciiTheme="majorHAnsi" w:hAnsiTheme="majorHAnsi" w:cstheme="majorHAnsi"/>
                <w:color w:val="252525"/>
              </w:rPr>
              <w:t>mm</w:t>
            </w:r>
          </w:p>
        </w:tc>
        <w:sdt>
          <w:sdtPr>
            <w:rPr>
              <w:rFonts w:asciiTheme="majorHAnsi" w:hAnsiTheme="majorHAnsi" w:cstheme="majorHAnsi"/>
            </w:rPr>
            <w:id w:val="1602988793"/>
            <w:placeholder>
              <w:docPart w:val="E915412C41394F42924401F422D01D0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E71010" w14:textId="371D05EE" w:rsidR="00DB2867" w:rsidRPr="00D37D38" w:rsidRDefault="006F649D" w:rsidP="00227D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bCs/>
                    <w:color w:val="252525"/>
                  </w:rPr>
                </w:pPr>
                <w:r w:rsidRPr="00E6422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14:paraId="16F14842" w14:textId="77777777" w:rsidR="00F92A1C" w:rsidRPr="00C16997" w:rsidRDefault="00F92A1C" w:rsidP="00F92A1C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92A1C" w:rsidRPr="00C16997" w14:paraId="7D89E5C3" w14:textId="77777777" w:rsidTr="00AE670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DDD0D" w14:textId="493C5C8E" w:rsidR="00F92A1C" w:rsidRPr="00C16997" w:rsidRDefault="00F92A1C" w:rsidP="0041784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  <w:r w:rsidR="00847461"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1573307387"/>
            <w:placeholder>
              <w:docPart w:val="0601218340FB4C9FA6F6251832890680"/>
            </w:placeholder>
            <w:showingPlcHdr/>
          </w:sdtPr>
          <w:sdtContent>
            <w:tc>
              <w:tcPr>
                <w:tcW w:w="5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C603BB" w14:textId="77777777" w:rsidR="00F92A1C" w:rsidRPr="00C16997" w:rsidRDefault="00F92A1C" w:rsidP="0041784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F92A1C" w:rsidRPr="00C16997" w14:paraId="53337F4F" w14:textId="77777777" w:rsidTr="00AE670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058F6" w14:textId="2BB78CFA" w:rsidR="00F92A1C" w:rsidRPr="00C16997" w:rsidRDefault="00F92A1C" w:rsidP="0041784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  <w:r w:rsidR="00847461"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372780714"/>
            <w:placeholder>
              <w:docPart w:val="3DC89E1BD3F34B5DB545166BF2150B92"/>
            </w:placeholder>
            <w:showingPlcHdr/>
          </w:sdtPr>
          <w:sdtContent>
            <w:tc>
              <w:tcPr>
                <w:tcW w:w="5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A1973A" w14:textId="77777777" w:rsidR="00F92A1C" w:rsidRPr="00C16997" w:rsidRDefault="00F92A1C" w:rsidP="0041784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0565C9A" w14:textId="2C2B445B" w:rsidR="00B9449F" w:rsidRDefault="00B9449F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B9449F">
      <w:footerReference w:type="default" r:id="rId11"/>
      <w:headerReference w:type="first" r:id="rId12"/>
      <w:footerReference w:type="first" r:id="rId13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D9E9" w14:textId="77777777" w:rsidR="00667DB6" w:rsidRDefault="00667DB6" w:rsidP="002C4725">
      <w:pPr>
        <w:spacing w:after="0" w:line="240" w:lineRule="auto"/>
      </w:pPr>
      <w:r>
        <w:separator/>
      </w:r>
    </w:p>
  </w:endnote>
  <w:endnote w:type="continuationSeparator" w:id="0">
    <w:p w14:paraId="2601F049" w14:textId="77777777" w:rsidR="00667DB6" w:rsidRDefault="00667DB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9D7CA4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F585" w14:textId="77777777" w:rsidR="00667DB6" w:rsidRDefault="00667DB6" w:rsidP="002C4725">
      <w:pPr>
        <w:spacing w:after="0" w:line="240" w:lineRule="auto"/>
      </w:pPr>
      <w:r>
        <w:separator/>
      </w:r>
    </w:p>
  </w:footnote>
  <w:footnote w:type="continuationSeparator" w:id="0">
    <w:p w14:paraId="3E8A7F68" w14:textId="77777777" w:rsidR="00667DB6" w:rsidRDefault="00667DB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1D2CDEB" w:rsidR="003D2088" w:rsidRPr="000D388A" w:rsidRDefault="003F1E39" w:rsidP="00164694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60327A2" wp14:editId="3BF7D79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3B2E"/>
    <w:multiLevelType w:val="hybridMultilevel"/>
    <w:tmpl w:val="AF70E914"/>
    <w:lvl w:ilvl="0" w:tplc="8DF44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19958">
    <w:abstractNumId w:val="18"/>
  </w:num>
  <w:num w:numId="2" w16cid:durableId="570581025">
    <w:abstractNumId w:val="7"/>
  </w:num>
  <w:num w:numId="3" w16cid:durableId="2132704758">
    <w:abstractNumId w:val="0"/>
  </w:num>
  <w:num w:numId="4" w16cid:durableId="1861116497">
    <w:abstractNumId w:val="14"/>
  </w:num>
  <w:num w:numId="5" w16cid:durableId="393938173">
    <w:abstractNumId w:val="11"/>
  </w:num>
  <w:num w:numId="6" w16cid:durableId="302544659">
    <w:abstractNumId w:val="11"/>
  </w:num>
  <w:num w:numId="7" w16cid:durableId="2030645722">
    <w:abstractNumId w:val="1"/>
  </w:num>
  <w:num w:numId="8" w16cid:durableId="1490630599">
    <w:abstractNumId w:val="16"/>
  </w:num>
  <w:num w:numId="9" w16cid:durableId="907302476">
    <w:abstractNumId w:val="6"/>
  </w:num>
  <w:num w:numId="10" w16cid:durableId="831871988">
    <w:abstractNumId w:val="10"/>
  </w:num>
  <w:num w:numId="11" w16cid:durableId="427317336">
    <w:abstractNumId w:val="9"/>
  </w:num>
  <w:num w:numId="12" w16cid:durableId="1894778303">
    <w:abstractNumId w:val="15"/>
  </w:num>
  <w:num w:numId="13" w16cid:durableId="1829588572">
    <w:abstractNumId w:val="5"/>
  </w:num>
  <w:num w:numId="14" w16cid:durableId="577717572">
    <w:abstractNumId w:val="17"/>
  </w:num>
  <w:num w:numId="15" w16cid:durableId="1333098035">
    <w:abstractNumId w:val="3"/>
  </w:num>
  <w:num w:numId="16" w16cid:durableId="710422726">
    <w:abstractNumId w:val="12"/>
  </w:num>
  <w:num w:numId="17" w16cid:durableId="840586993">
    <w:abstractNumId w:val="13"/>
  </w:num>
  <w:num w:numId="18" w16cid:durableId="1105878559">
    <w:abstractNumId w:val="7"/>
  </w:num>
  <w:num w:numId="19" w16cid:durableId="922567124">
    <w:abstractNumId w:val="18"/>
  </w:num>
  <w:num w:numId="20" w16cid:durableId="242646498">
    <w:abstractNumId w:val="8"/>
  </w:num>
  <w:num w:numId="21" w16cid:durableId="895703724">
    <w:abstractNumId w:val="2"/>
  </w:num>
  <w:num w:numId="22" w16cid:durableId="1002856908">
    <w:abstractNumId w:val="18"/>
    <w:lvlOverride w:ilvl="0">
      <w:startOverride w:val="1"/>
    </w:lvlOverride>
  </w:num>
  <w:num w:numId="23" w16cid:durableId="109636423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Ndd76a/PmRcuV/ZYMFlTvEQ8yA/dFTnbgCtG8+yY2BVNb8ncfgHZs9Q4M6d8pe/uzXkYDfZSUjUIEVTJrDbcg==" w:salt="BDM8K6uIL64lF05gosI+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DE"/>
    <w:rsid w:val="000053F0"/>
    <w:rsid w:val="00007D95"/>
    <w:rsid w:val="00011FD1"/>
    <w:rsid w:val="00012C59"/>
    <w:rsid w:val="00020180"/>
    <w:rsid w:val="00021A83"/>
    <w:rsid w:val="000272FC"/>
    <w:rsid w:val="00037BE2"/>
    <w:rsid w:val="00040E45"/>
    <w:rsid w:val="000428C8"/>
    <w:rsid w:val="00045B7D"/>
    <w:rsid w:val="000502B4"/>
    <w:rsid w:val="0005137E"/>
    <w:rsid w:val="00052B03"/>
    <w:rsid w:val="000555D6"/>
    <w:rsid w:val="00057A5B"/>
    <w:rsid w:val="0006571D"/>
    <w:rsid w:val="000659A0"/>
    <w:rsid w:val="00066D1F"/>
    <w:rsid w:val="00066E54"/>
    <w:rsid w:val="00072135"/>
    <w:rsid w:val="0007344C"/>
    <w:rsid w:val="00077DC8"/>
    <w:rsid w:val="00081F5F"/>
    <w:rsid w:val="00082C5A"/>
    <w:rsid w:val="0009144F"/>
    <w:rsid w:val="0009700F"/>
    <w:rsid w:val="000A37B2"/>
    <w:rsid w:val="000A3A57"/>
    <w:rsid w:val="000B0686"/>
    <w:rsid w:val="000B42C0"/>
    <w:rsid w:val="000C1F75"/>
    <w:rsid w:val="000D388A"/>
    <w:rsid w:val="000D3E20"/>
    <w:rsid w:val="000D5250"/>
    <w:rsid w:val="000D5547"/>
    <w:rsid w:val="000F6B43"/>
    <w:rsid w:val="000F7B06"/>
    <w:rsid w:val="001035C4"/>
    <w:rsid w:val="001035EE"/>
    <w:rsid w:val="001106B3"/>
    <w:rsid w:val="00130843"/>
    <w:rsid w:val="00133F36"/>
    <w:rsid w:val="001349DF"/>
    <w:rsid w:val="0014096B"/>
    <w:rsid w:val="00140B37"/>
    <w:rsid w:val="00145702"/>
    <w:rsid w:val="001513CA"/>
    <w:rsid w:val="00164694"/>
    <w:rsid w:val="0017268A"/>
    <w:rsid w:val="0018330C"/>
    <w:rsid w:val="00186C46"/>
    <w:rsid w:val="0018712C"/>
    <w:rsid w:val="00193B7A"/>
    <w:rsid w:val="00195D10"/>
    <w:rsid w:val="001A3941"/>
    <w:rsid w:val="001B1314"/>
    <w:rsid w:val="001B4D66"/>
    <w:rsid w:val="001B69D1"/>
    <w:rsid w:val="001B7CEE"/>
    <w:rsid w:val="001C2270"/>
    <w:rsid w:val="001D4142"/>
    <w:rsid w:val="001E5A44"/>
    <w:rsid w:val="001E7453"/>
    <w:rsid w:val="001E78C2"/>
    <w:rsid w:val="0021135A"/>
    <w:rsid w:val="00211605"/>
    <w:rsid w:val="002153FE"/>
    <w:rsid w:val="00216463"/>
    <w:rsid w:val="0022176A"/>
    <w:rsid w:val="00222B96"/>
    <w:rsid w:val="00222CB3"/>
    <w:rsid w:val="00225720"/>
    <w:rsid w:val="00225901"/>
    <w:rsid w:val="00227D72"/>
    <w:rsid w:val="00230032"/>
    <w:rsid w:val="00230B4E"/>
    <w:rsid w:val="0025011E"/>
    <w:rsid w:val="002617CC"/>
    <w:rsid w:val="00262589"/>
    <w:rsid w:val="0026508F"/>
    <w:rsid w:val="00265B36"/>
    <w:rsid w:val="00266512"/>
    <w:rsid w:val="00267824"/>
    <w:rsid w:val="00273B04"/>
    <w:rsid w:val="002824DB"/>
    <w:rsid w:val="0028549C"/>
    <w:rsid w:val="002A0298"/>
    <w:rsid w:val="002A2CEA"/>
    <w:rsid w:val="002A3423"/>
    <w:rsid w:val="002A5C75"/>
    <w:rsid w:val="002A7314"/>
    <w:rsid w:val="002A7DF3"/>
    <w:rsid w:val="002B3FB5"/>
    <w:rsid w:val="002C4725"/>
    <w:rsid w:val="002C7BC4"/>
    <w:rsid w:val="002D32FB"/>
    <w:rsid w:val="002D727F"/>
    <w:rsid w:val="002D7968"/>
    <w:rsid w:val="002E6113"/>
    <w:rsid w:val="002F10A2"/>
    <w:rsid w:val="002F1432"/>
    <w:rsid w:val="002F1AF3"/>
    <w:rsid w:val="002F311B"/>
    <w:rsid w:val="002F604A"/>
    <w:rsid w:val="002F739C"/>
    <w:rsid w:val="003006F3"/>
    <w:rsid w:val="003056B8"/>
    <w:rsid w:val="00311173"/>
    <w:rsid w:val="00313E06"/>
    <w:rsid w:val="003145E3"/>
    <w:rsid w:val="00316023"/>
    <w:rsid w:val="00317C28"/>
    <w:rsid w:val="00326084"/>
    <w:rsid w:val="003260A0"/>
    <w:rsid w:val="00342259"/>
    <w:rsid w:val="003430A9"/>
    <w:rsid w:val="00351944"/>
    <w:rsid w:val="00351A75"/>
    <w:rsid w:val="003560FD"/>
    <w:rsid w:val="00360120"/>
    <w:rsid w:val="003646D5"/>
    <w:rsid w:val="00366FB2"/>
    <w:rsid w:val="00372415"/>
    <w:rsid w:val="003823F4"/>
    <w:rsid w:val="00393720"/>
    <w:rsid w:val="003971AC"/>
    <w:rsid w:val="003A27EA"/>
    <w:rsid w:val="003A3CA9"/>
    <w:rsid w:val="003A652D"/>
    <w:rsid w:val="003D2088"/>
    <w:rsid w:val="003D6DD0"/>
    <w:rsid w:val="003E0CBC"/>
    <w:rsid w:val="003E5548"/>
    <w:rsid w:val="003F0F2F"/>
    <w:rsid w:val="003F121F"/>
    <w:rsid w:val="003F1E39"/>
    <w:rsid w:val="003F660A"/>
    <w:rsid w:val="00402441"/>
    <w:rsid w:val="00404F28"/>
    <w:rsid w:val="004061FA"/>
    <w:rsid w:val="0041051C"/>
    <w:rsid w:val="00416C6E"/>
    <w:rsid w:val="00417B78"/>
    <w:rsid w:val="0042332C"/>
    <w:rsid w:val="00425153"/>
    <w:rsid w:val="00427539"/>
    <w:rsid w:val="00440011"/>
    <w:rsid w:val="00446E8A"/>
    <w:rsid w:val="004524C6"/>
    <w:rsid w:val="004571EE"/>
    <w:rsid w:val="00457D3B"/>
    <w:rsid w:val="00464909"/>
    <w:rsid w:val="00465079"/>
    <w:rsid w:val="004678FE"/>
    <w:rsid w:val="00472A74"/>
    <w:rsid w:val="00474F9E"/>
    <w:rsid w:val="00476C99"/>
    <w:rsid w:val="0049000C"/>
    <w:rsid w:val="00494E93"/>
    <w:rsid w:val="004A1DD7"/>
    <w:rsid w:val="004A5885"/>
    <w:rsid w:val="004B063D"/>
    <w:rsid w:val="004B0692"/>
    <w:rsid w:val="004B0B9F"/>
    <w:rsid w:val="004B3047"/>
    <w:rsid w:val="004B3A24"/>
    <w:rsid w:val="004B6AE8"/>
    <w:rsid w:val="004B6B09"/>
    <w:rsid w:val="004C07D9"/>
    <w:rsid w:val="004C7017"/>
    <w:rsid w:val="004C7C74"/>
    <w:rsid w:val="004D25EA"/>
    <w:rsid w:val="004D7B77"/>
    <w:rsid w:val="004F473A"/>
    <w:rsid w:val="005008E0"/>
    <w:rsid w:val="0051457D"/>
    <w:rsid w:val="00521235"/>
    <w:rsid w:val="0052517A"/>
    <w:rsid w:val="005261F3"/>
    <w:rsid w:val="00535DD4"/>
    <w:rsid w:val="00536ED0"/>
    <w:rsid w:val="005430EF"/>
    <w:rsid w:val="00544602"/>
    <w:rsid w:val="005451F4"/>
    <w:rsid w:val="0054676A"/>
    <w:rsid w:val="0055358D"/>
    <w:rsid w:val="00555C39"/>
    <w:rsid w:val="005612DF"/>
    <w:rsid w:val="00564F7C"/>
    <w:rsid w:val="005708EE"/>
    <w:rsid w:val="005740CC"/>
    <w:rsid w:val="005A021F"/>
    <w:rsid w:val="005A158E"/>
    <w:rsid w:val="005A375F"/>
    <w:rsid w:val="005A66C6"/>
    <w:rsid w:val="005A74CF"/>
    <w:rsid w:val="005A7BFE"/>
    <w:rsid w:val="005B13F2"/>
    <w:rsid w:val="005B54BA"/>
    <w:rsid w:val="005C0E35"/>
    <w:rsid w:val="005C2247"/>
    <w:rsid w:val="005C256C"/>
    <w:rsid w:val="005C2EEB"/>
    <w:rsid w:val="005C39E9"/>
    <w:rsid w:val="005C6FAE"/>
    <w:rsid w:val="005D331C"/>
    <w:rsid w:val="005D53C2"/>
    <w:rsid w:val="005D5E17"/>
    <w:rsid w:val="005D66AA"/>
    <w:rsid w:val="005D75CF"/>
    <w:rsid w:val="005E1EA1"/>
    <w:rsid w:val="005E5A82"/>
    <w:rsid w:val="005F350C"/>
    <w:rsid w:val="005F5D2E"/>
    <w:rsid w:val="005F6682"/>
    <w:rsid w:val="00604C37"/>
    <w:rsid w:val="0061108E"/>
    <w:rsid w:val="00612181"/>
    <w:rsid w:val="00614D66"/>
    <w:rsid w:val="00615B1B"/>
    <w:rsid w:val="00620D57"/>
    <w:rsid w:val="00620D9B"/>
    <w:rsid w:val="0063433E"/>
    <w:rsid w:val="006343E6"/>
    <w:rsid w:val="006365AF"/>
    <w:rsid w:val="00640BA2"/>
    <w:rsid w:val="006432B7"/>
    <w:rsid w:val="006504B6"/>
    <w:rsid w:val="0065583E"/>
    <w:rsid w:val="006602C4"/>
    <w:rsid w:val="006678B0"/>
    <w:rsid w:val="00667DB6"/>
    <w:rsid w:val="00667DEF"/>
    <w:rsid w:val="00683C30"/>
    <w:rsid w:val="0069425A"/>
    <w:rsid w:val="00694C0A"/>
    <w:rsid w:val="006967AE"/>
    <w:rsid w:val="006A51E9"/>
    <w:rsid w:val="006B5C0D"/>
    <w:rsid w:val="006B5D34"/>
    <w:rsid w:val="006B6B05"/>
    <w:rsid w:val="006C1405"/>
    <w:rsid w:val="006C1CC9"/>
    <w:rsid w:val="006C411B"/>
    <w:rsid w:val="006C64E7"/>
    <w:rsid w:val="006C77CF"/>
    <w:rsid w:val="006D542E"/>
    <w:rsid w:val="006E4EA4"/>
    <w:rsid w:val="006F649D"/>
    <w:rsid w:val="007018DB"/>
    <w:rsid w:val="00702EC3"/>
    <w:rsid w:val="0071335C"/>
    <w:rsid w:val="00714CA3"/>
    <w:rsid w:val="00715B57"/>
    <w:rsid w:val="00716AFF"/>
    <w:rsid w:val="00722CDE"/>
    <w:rsid w:val="007244DA"/>
    <w:rsid w:val="00731F53"/>
    <w:rsid w:val="007326AB"/>
    <w:rsid w:val="00732FC0"/>
    <w:rsid w:val="00740588"/>
    <w:rsid w:val="00743B33"/>
    <w:rsid w:val="007442A1"/>
    <w:rsid w:val="00753E2F"/>
    <w:rsid w:val="00763788"/>
    <w:rsid w:val="00765669"/>
    <w:rsid w:val="00773BE1"/>
    <w:rsid w:val="00775992"/>
    <w:rsid w:val="0078163B"/>
    <w:rsid w:val="0078447F"/>
    <w:rsid w:val="007864F7"/>
    <w:rsid w:val="00790101"/>
    <w:rsid w:val="007913D3"/>
    <w:rsid w:val="00794A6B"/>
    <w:rsid w:val="007974BA"/>
    <w:rsid w:val="007B0A33"/>
    <w:rsid w:val="007B3A65"/>
    <w:rsid w:val="007B6BC6"/>
    <w:rsid w:val="007C144B"/>
    <w:rsid w:val="007D1C5B"/>
    <w:rsid w:val="007D5DF5"/>
    <w:rsid w:val="007D7840"/>
    <w:rsid w:val="007E078A"/>
    <w:rsid w:val="007E5031"/>
    <w:rsid w:val="007F4475"/>
    <w:rsid w:val="007F5714"/>
    <w:rsid w:val="007F73AC"/>
    <w:rsid w:val="008002ED"/>
    <w:rsid w:val="00801AF7"/>
    <w:rsid w:val="00812B87"/>
    <w:rsid w:val="008138E5"/>
    <w:rsid w:val="00826D48"/>
    <w:rsid w:val="00827468"/>
    <w:rsid w:val="008309D1"/>
    <w:rsid w:val="00832DDB"/>
    <w:rsid w:val="0083788E"/>
    <w:rsid w:val="00841524"/>
    <w:rsid w:val="00841BF3"/>
    <w:rsid w:val="00847461"/>
    <w:rsid w:val="00857A0A"/>
    <w:rsid w:val="008609E8"/>
    <w:rsid w:val="008673D8"/>
    <w:rsid w:val="00880AE7"/>
    <w:rsid w:val="0088615C"/>
    <w:rsid w:val="008A6908"/>
    <w:rsid w:val="008A7F93"/>
    <w:rsid w:val="008B62E1"/>
    <w:rsid w:val="008C45B9"/>
    <w:rsid w:val="008C7CA2"/>
    <w:rsid w:val="008D0321"/>
    <w:rsid w:val="008D0CCF"/>
    <w:rsid w:val="008D13D9"/>
    <w:rsid w:val="008D3F62"/>
    <w:rsid w:val="008D7BD4"/>
    <w:rsid w:val="008E6429"/>
    <w:rsid w:val="008F3E3E"/>
    <w:rsid w:val="00904C82"/>
    <w:rsid w:val="00915F80"/>
    <w:rsid w:val="0091650F"/>
    <w:rsid w:val="00917068"/>
    <w:rsid w:val="009268D6"/>
    <w:rsid w:val="00937F83"/>
    <w:rsid w:val="00953722"/>
    <w:rsid w:val="00954857"/>
    <w:rsid w:val="009710AB"/>
    <w:rsid w:val="00971FF2"/>
    <w:rsid w:val="009831B6"/>
    <w:rsid w:val="00985BDE"/>
    <w:rsid w:val="00993A33"/>
    <w:rsid w:val="00993C97"/>
    <w:rsid w:val="009974C4"/>
    <w:rsid w:val="009A5C04"/>
    <w:rsid w:val="009B3FC7"/>
    <w:rsid w:val="009B6206"/>
    <w:rsid w:val="009B6301"/>
    <w:rsid w:val="009B67B4"/>
    <w:rsid w:val="009B7883"/>
    <w:rsid w:val="009C1816"/>
    <w:rsid w:val="009D13A5"/>
    <w:rsid w:val="009D7831"/>
    <w:rsid w:val="009D7CA4"/>
    <w:rsid w:val="009F7358"/>
    <w:rsid w:val="009F7FD8"/>
    <w:rsid w:val="00A25E78"/>
    <w:rsid w:val="00A318ED"/>
    <w:rsid w:val="00A36699"/>
    <w:rsid w:val="00A5425E"/>
    <w:rsid w:val="00A627A0"/>
    <w:rsid w:val="00A64A96"/>
    <w:rsid w:val="00A75F60"/>
    <w:rsid w:val="00A763CD"/>
    <w:rsid w:val="00A81F55"/>
    <w:rsid w:val="00A960E9"/>
    <w:rsid w:val="00AC4E5A"/>
    <w:rsid w:val="00AC56A7"/>
    <w:rsid w:val="00AD04C0"/>
    <w:rsid w:val="00AD5EC5"/>
    <w:rsid w:val="00AD7CC9"/>
    <w:rsid w:val="00AE3343"/>
    <w:rsid w:val="00AE670E"/>
    <w:rsid w:val="00AE68D1"/>
    <w:rsid w:val="00AF25BE"/>
    <w:rsid w:val="00AF4EE9"/>
    <w:rsid w:val="00AF4FAD"/>
    <w:rsid w:val="00B02CE3"/>
    <w:rsid w:val="00B067DF"/>
    <w:rsid w:val="00B244E9"/>
    <w:rsid w:val="00B2495C"/>
    <w:rsid w:val="00B31299"/>
    <w:rsid w:val="00B42563"/>
    <w:rsid w:val="00B43714"/>
    <w:rsid w:val="00B527F4"/>
    <w:rsid w:val="00B537FB"/>
    <w:rsid w:val="00B56A03"/>
    <w:rsid w:val="00B57EE8"/>
    <w:rsid w:val="00B60BC9"/>
    <w:rsid w:val="00B63F0E"/>
    <w:rsid w:val="00B70471"/>
    <w:rsid w:val="00B71A90"/>
    <w:rsid w:val="00B76747"/>
    <w:rsid w:val="00B80E34"/>
    <w:rsid w:val="00B80FD5"/>
    <w:rsid w:val="00B83876"/>
    <w:rsid w:val="00B9061D"/>
    <w:rsid w:val="00B91FC6"/>
    <w:rsid w:val="00B9449F"/>
    <w:rsid w:val="00B96E73"/>
    <w:rsid w:val="00BA141F"/>
    <w:rsid w:val="00BC005C"/>
    <w:rsid w:val="00BC09B6"/>
    <w:rsid w:val="00BC6AC7"/>
    <w:rsid w:val="00BD0084"/>
    <w:rsid w:val="00BD0D53"/>
    <w:rsid w:val="00BE1272"/>
    <w:rsid w:val="00BE3CFD"/>
    <w:rsid w:val="00BE5D44"/>
    <w:rsid w:val="00BE5D6D"/>
    <w:rsid w:val="00BE6851"/>
    <w:rsid w:val="00BF318F"/>
    <w:rsid w:val="00BF4D9C"/>
    <w:rsid w:val="00BF71BE"/>
    <w:rsid w:val="00C01C47"/>
    <w:rsid w:val="00C1138E"/>
    <w:rsid w:val="00C16997"/>
    <w:rsid w:val="00C21638"/>
    <w:rsid w:val="00C23834"/>
    <w:rsid w:val="00C252CA"/>
    <w:rsid w:val="00C26008"/>
    <w:rsid w:val="00C26691"/>
    <w:rsid w:val="00C32635"/>
    <w:rsid w:val="00C36610"/>
    <w:rsid w:val="00C45A8C"/>
    <w:rsid w:val="00C45ABC"/>
    <w:rsid w:val="00C46F1C"/>
    <w:rsid w:val="00C53FB6"/>
    <w:rsid w:val="00C56498"/>
    <w:rsid w:val="00C56FBE"/>
    <w:rsid w:val="00C70411"/>
    <w:rsid w:val="00C71CDB"/>
    <w:rsid w:val="00C726EB"/>
    <w:rsid w:val="00C72A8D"/>
    <w:rsid w:val="00C76BAC"/>
    <w:rsid w:val="00C8022D"/>
    <w:rsid w:val="00C831E3"/>
    <w:rsid w:val="00C866EE"/>
    <w:rsid w:val="00C8752F"/>
    <w:rsid w:val="00C93D0C"/>
    <w:rsid w:val="00C944F7"/>
    <w:rsid w:val="00C958FE"/>
    <w:rsid w:val="00C95FDA"/>
    <w:rsid w:val="00CB0CBB"/>
    <w:rsid w:val="00CB210B"/>
    <w:rsid w:val="00CB2191"/>
    <w:rsid w:val="00CB3D00"/>
    <w:rsid w:val="00CC6BF3"/>
    <w:rsid w:val="00CD1750"/>
    <w:rsid w:val="00CD1ADC"/>
    <w:rsid w:val="00CD39FA"/>
    <w:rsid w:val="00CD5DF7"/>
    <w:rsid w:val="00CD635F"/>
    <w:rsid w:val="00CD6A48"/>
    <w:rsid w:val="00CD7A78"/>
    <w:rsid w:val="00CD7E2A"/>
    <w:rsid w:val="00CE111F"/>
    <w:rsid w:val="00CE184D"/>
    <w:rsid w:val="00CE3AF4"/>
    <w:rsid w:val="00CE5CDF"/>
    <w:rsid w:val="00D05B43"/>
    <w:rsid w:val="00D22DCA"/>
    <w:rsid w:val="00D23B7C"/>
    <w:rsid w:val="00D265E5"/>
    <w:rsid w:val="00D271BD"/>
    <w:rsid w:val="00D3192D"/>
    <w:rsid w:val="00D31AF6"/>
    <w:rsid w:val="00D37425"/>
    <w:rsid w:val="00D37D38"/>
    <w:rsid w:val="00D41F6D"/>
    <w:rsid w:val="00D4601E"/>
    <w:rsid w:val="00D55F91"/>
    <w:rsid w:val="00D56DEA"/>
    <w:rsid w:val="00D82A05"/>
    <w:rsid w:val="00D85F3A"/>
    <w:rsid w:val="00D9099A"/>
    <w:rsid w:val="00DA2467"/>
    <w:rsid w:val="00DA39D8"/>
    <w:rsid w:val="00DB2867"/>
    <w:rsid w:val="00DB3C2D"/>
    <w:rsid w:val="00DC4152"/>
    <w:rsid w:val="00DC5680"/>
    <w:rsid w:val="00DD01E9"/>
    <w:rsid w:val="00DD096A"/>
    <w:rsid w:val="00DE272A"/>
    <w:rsid w:val="00DE6A71"/>
    <w:rsid w:val="00DE751C"/>
    <w:rsid w:val="00DF0243"/>
    <w:rsid w:val="00DF4BDD"/>
    <w:rsid w:val="00DF6650"/>
    <w:rsid w:val="00E00962"/>
    <w:rsid w:val="00E046B0"/>
    <w:rsid w:val="00E06057"/>
    <w:rsid w:val="00E10735"/>
    <w:rsid w:val="00E165FB"/>
    <w:rsid w:val="00E20143"/>
    <w:rsid w:val="00E20E82"/>
    <w:rsid w:val="00E23842"/>
    <w:rsid w:val="00E24E65"/>
    <w:rsid w:val="00E35793"/>
    <w:rsid w:val="00E474EA"/>
    <w:rsid w:val="00E54BD7"/>
    <w:rsid w:val="00E65E02"/>
    <w:rsid w:val="00E83285"/>
    <w:rsid w:val="00E8463C"/>
    <w:rsid w:val="00E85716"/>
    <w:rsid w:val="00E94454"/>
    <w:rsid w:val="00E97905"/>
    <w:rsid w:val="00EA06C0"/>
    <w:rsid w:val="00EA1DA7"/>
    <w:rsid w:val="00EA3E9E"/>
    <w:rsid w:val="00EB3851"/>
    <w:rsid w:val="00EC0665"/>
    <w:rsid w:val="00EC661B"/>
    <w:rsid w:val="00EC6D81"/>
    <w:rsid w:val="00ED0E49"/>
    <w:rsid w:val="00ED6D57"/>
    <w:rsid w:val="00EE2E83"/>
    <w:rsid w:val="00EF0548"/>
    <w:rsid w:val="00EF2A2A"/>
    <w:rsid w:val="00F038FF"/>
    <w:rsid w:val="00F06319"/>
    <w:rsid w:val="00F07035"/>
    <w:rsid w:val="00F101A4"/>
    <w:rsid w:val="00F115B8"/>
    <w:rsid w:val="00F118E1"/>
    <w:rsid w:val="00F11A74"/>
    <w:rsid w:val="00F13430"/>
    <w:rsid w:val="00F167F3"/>
    <w:rsid w:val="00F23D5C"/>
    <w:rsid w:val="00F26CD3"/>
    <w:rsid w:val="00F307BE"/>
    <w:rsid w:val="00F33B17"/>
    <w:rsid w:val="00F35DD7"/>
    <w:rsid w:val="00F36C81"/>
    <w:rsid w:val="00F4170D"/>
    <w:rsid w:val="00F62354"/>
    <w:rsid w:val="00F62CF8"/>
    <w:rsid w:val="00F6411A"/>
    <w:rsid w:val="00F6561E"/>
    <w:rsid w:val="00F6706F"/>
    <w:rsid w:val="00F72333"/>
    <w:rsid w:val="00F72D7A"/>
    <w:rsid w:val="00F73A50"/>
    <w:rsid w:val="00F76154"/>
    <w:rsid w:val="00F76B2F"/>
    <w:rsid w:val="00F84153"/>
    <w:rsid w:val="00F90CCF"/>
    <w:rsid w:val="00F92A1C"/>
    <w:rsid w:val="00F957CC"/>
    <w:rsid w:val="00F95AB0"/>
    <w:rsid w:val="00FA014E"/>
    <w:rsid w:val="00FA42F1"/>
    <w:rsid w:val="00FB17F8"/>
    <w:rsid w:val="00FC0FC0"/>
    <w:rsid w:val="00FC3D33"/>
    <w:rsid w:val="00FD22EC"/>
    <w:rsid w:val="00FE3990"/>
    <w:rsid w:val="00FE3E94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docId w15:val="{62B47AD8-210E-4FF5-B06A-13D9D865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35793"/>
    <w:pPr>
      <w:spacing w:after="0" w:line="240" w:lineRule="auto"/>
    </w:pPr>
  </w:style>
  <w:style w:type="paragraph" w:customStyle="1" w:styleId="Default">
    <w:name w:val="Default"/>
    <w:rsid w:val="00E84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0601218340FB4C9FA6F6251832890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46F98-E9C0-404A-8FD8-2B2381DB9B3F}"/>
      </w:docPartPr>
      <w:docPartBody>
        <w:p w:rsidR="00F71F7E" w:rsidRDefault="00D30CFB" w:rsidP="00D30CFB">
          <w:pPr>
            <w:pStyle w:val="0601218340FB4C9FA6F625183289068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DC89E1BD3F34B5DB545166BF215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454EC-B459-460E-8354-D46F525CAC8A}"/>
      </w:docPartPr>
      <w:docPartBody>
        <w:p w:rsidR="00F71F7E" w:rsidRDefault="00D30CFB" w:rsidP="00D30CFB">
          <w:pPr>
            <w:pStyle w:val="3DC89E1BD3F34B5DB545166BF2150B9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D710BC66C144EB182430FADE7822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A7846-DDA9-45C4-AB97-EA9050A1E66C}"/>
      </w:docPartPr>
      <w:docPartBody>
        <w:p w:rsidR="002441C1" w:rsidRDefault="009941FD" w:rsidP="009941FD">
          <w:pPr>
            <w:pStyle w:val="8D710BC66C144EB182430FADE78226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28CAA7467047728AB8F11EB4108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8FFFE-DAD0-44D6-B441-F321D17EF618}"/>
      </w:docPartPr>
      <w:docPartBody>
        <w:p w:rsidR="00F116E1" w:rsidRDefault="002441C1" w:rsidP="002441C1">
          <w:pPr>
            <w:pStyle w:val="F528CAA7467047728AB8F11EB4108D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3930078185D4EEE800F3E1066BC1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87CFE-7A48-425F-A28F-3DFC5EE0C016}"/>
      </w:docPartPr>
      <w:docPartBody>
        <w:p w:rsidR="00F10C8D" w:rsidRDefault="00F10C8D" w:rsidP="00F10C8D">
          <w:pPr>
            <w:pStyle w:val="43930078185D4EEE800F3E1066BC10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6AE8EBFCDD04D0A87BB28643E238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8A9F8-0406-4695-B76F-3BC5A199E08D}"/>
      </w:docPartPr>
      <w:docPartBody>
        <w:p w:rsidR="00F10C8D" w:rsidRDefault="00F10C8D" w:rsidP="00F10C8D">
          <w:pPr>
            <w:pStyle w:val="E6AE8EBFCDD04D0A87BB28643E2381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667BC1C3866446AA683B589F17F3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780194-AD37-40CC-98E6-18C58CEDE2CC}"/>
      </w:docPartPr>
      <w:docPartBody>
        <w:p w:rsidR="007B379F" w:rsidRDefault="003B3CB6" w:rsidP="003B3CB6">
          <w:pPr>
            <w:pStyle w:val="1667BC1C3866446AA683B589F17F3B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F85AEE142D4ADF83AE2CD152336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658EB-ECD1-48F6-AB03-F4AEDC815E6F}"/>
      </w:docPartPr>
      <w:docPartBody>
        <w:p w:rsidR="007B379F" w:rsidRDefault="003B3CB6" w:rsidP="003B3CB6">
          <w:pPr>
            <w:pStyle w:val="38F85AEE142D4ADF83AE2CD152336B1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1090EEE40B4ADA92FB1FA39ECC2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3D195E-3223-4298-8AE6-E86541E4964D}"/>
      </w:docPartPr>
      <w:docPartBody>
        <w:p w:rsidR="007B379F" w:rsidRDefault="003B3CB6" w:rsidP="003B3CB6">
          <w:pPr>
            <w:pStyle w:val="4B1090EEE40B4ADA92FB1FA39ECC2A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E4A793D9144BC2B7C9F084810A6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6CA0C-0EE3-483E-AB4D-D3CB338BB5CE}"/>
      </w:docPartPr>
      <w:docPartBody>
        <w:p w:rsidR="007B379F" w:rsidRDefault="003B3CB6" w:rsidP="003B3CB6">
          <w:pPr>
            <w:pStyle w:val="87E4A793D9144BC2B7C9F084810A61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273B259654049CAA91A20AAD5F45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137DB-445A-4A71-B551-DC8886761C8F}"/>
      </w:docPartPr>
      <w:docPartBody>
        <w:p w:rsidR="007B379F" w:rsidRDefault="003B3CB6" w:rsidP="003B3CB6">
          <w:pPr>
            <w:pStyle w:val="1273B259654049CAA91A20AAD5F452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785A492C8B45EF9DD4D23C15F2D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E5FBE-B1E3-449B-9378-126979AE8983}"/>
      </w:docPartPr>
      <w:docPartBody>
        <w:p w:rsidR="007B379F" w:rsidRDefault="003B3CB6" w:rsidP="003B3CB6">
          <w:pPr>
            <w:pStyle w:val="55785A492C8B45EF9DD4D23C15F2DD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F1539B6E274F18896EC372A41309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526CF-D122-4828-8B45-5743EB28910B}"/>
      </w:docPartPr>
      <w:docPartBody>
        <w:p w:rsidR="007B379F" w:rsidRDefault="003B3CB6" w:rsidP="003B3CB6">
          <w:pPr>
            <w:pStyle w:val="C0F1539B6E274F18896EC372A41309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0A56BAB1F041038261481418908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8D3BD-1FCC-4628-BF56-C01854DA04C4}"/>
      </w:docPartPr>
      <w:docPartBody>
        <w:p w:rsidR="007B379F" w:rsidRDefault="003B3CB6" w:rsidP="003B3CB6">
          <w:pPr>
            <w:pStyle w:val="3B0A56BAB1F0410382614814189084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EA49C23E2945B9AB2370C82C7832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6AD9D-A72D-4C66-80FA-7B53D1A4D509}"/>
      </w:docPartPr>
      <w:docPartBody>
        <w:p w:rsidR="007B379F" w:rsidRDefault="003B3CB6" w:rsidP="003B3CB6">
          <w:pPr>
            <w:pStyle w:val="28EA49C23E2945B9AB2370C82C7832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96700783B8433FAEE505C7AC270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49B74-18F8-4EB5-A31F-71B121E89F8B}"/>
      </w:docPartPr>
      <w:docPartBody>
        <w:p w:rsidR="007B379F" w:rsidRDefault="003B3CB6" w:rsidP="003B3CB6">
          <w:pPr>
            <w:pStyle w:val="9B96700783B8433FAEE505C7AC2708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C651FA2346E45B089CE98766BA37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68FD4-D0DA-46D1-9C2A-8E6DAA62AAB1}"/>
      </w:docPartPr>
      <w:docPartBody>
        <w:p w:rsidR="007B379F" w:rsidRDefault="003B3CB6" w:rsidP="003B3CB6">
          <w:pPr>
            <w:pStyle w:val="4C651FA2346E45B089CE98766BA374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33E6C24DDE47E29A4A20C4F1475F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6BD01-99DA-4107-87CC-A06BF112C9FA}"/>
      </w:docPartPr>
      <w:docPartBody>
        <w:p w:rsidR="007B379F" w:rsidRDefault="003B3CB6" w:rsidP="003B3CB6">
          <w:pPr>
            <w:pStyle w:val="7933E6C24DDE47E29A4A20C4F1475F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DBCFCF85AA4F2188F3B6A96830C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5EB90E-F3AE-4A2D-96BF-B1F4825687BE}"/>
      </w:docPartPr>
      <w:docPartBody>
        <w:p w:rsidR="007B379F" w:rsidRDefault="003B3CB6" w:rsidP="003B3CB6">
          <w:pPr>
            <w:pStyle w:val="2ADBCFCF85AA4F2188F3B6A96830CA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86FBAD7C6F44331A36F1D8D8014B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E821B-7174-42BC-99DC-6800F0D96FAD}"/>
      </w:docPartPr>
      <w:docPartBody>
        <w:p w:rsidR="007B379F" w:rsidRDefault="003B3CB6" w:rsidP="003B3CB6">
          <w:pPr>
            <w:pStyle w:val="B86FBAD7C6F44331A36F1D8D8014B6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E450854EB441D4B79D323A2DB46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5345C-54B2-4E23-95C6-ABAB7A13A338}"/>
      </w:docPartPr>
      <w:docPartBody>
        <w:p w:rsidR="007B379F" w:rsidRDefault="003B3CB6" w:rsidP="003B3CB6">
          <w:pPr>
            <w:pStyle w:val="CFE450854EB441D4B79D323A2DB46A4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9458E33CD2437DAE943D0663764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B9EA4-7B26-4185-8DB4-F42C6EFADB20}"/>
      </w:docPartPr>
      <w:docPartBody>
        <w:p w:rsidR="007B379F" w:rsidRDefault="003B3CB6" w:rsidP="003B3CB6">
          <w:pPr>
            <w:pStyle w:val="CC9458E33CD2437DAE943D06637642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1325088F524E57A738FFE39E62D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275D6-C065-4D7E-B6DB-94802EF0D703}"/>
      </w:docPartPr>
      <w:docPartBody>
        <w:p w:rsidR="007B379F" w:rsidRDefault="003B3CB6" w:rsidP="003B3CB6">
          <w:pPr>
            <w:pStyle w:val="F91325088F524E57A738FFE39E62D6E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ACCCCF270344E4AEDBB5FD65263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84BB6-51C9-4D3D-A47D-A59975A1C0C3}"/>
      </w:docPartPr>
      <w:docPartBody>
        <w:p w:rsidR="007B379F" w:rsidRDefault="003B3CB6" w:rsidP="003B3CB6">
          <w:pPr>
            <w:pStyle w:val="3CACCCCF270344E4AEDBB5FD652637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826D93D89E435685FC5E38BEF2A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3D153-D8E5-42AF-B43E-7FFF4D889945}"/>
      </w:docPartPr>
      <w:docPartBody>
        <w:p w:rsidR="007B379F" w:rsidRDefault="003B3CB6" w:rsidP="003B3CB6">
          <w:pPr>
            <w:pStyle w:val="A5826D93D89E435685FC5E38BEF2AC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DD8A39A6674D54AEDB7B1D43336E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3BB80-4782-457B-B7C9-11ACC45F3726}"/>
      </w:docPartPr>
      <w:docPartBody>
        <w:p w:rsidR="007B379F" w:rsidRDefault="003B3CB6" w:rsidP="003B3CB6">
          <w:pPr>
            <w:pStyle w:val="03DD8A39A6674D54AEDB7B1D43336E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7F204468BC47D19D3589C3918AD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F141E-9989-4938-A4A1-DF5CD8B29677}"/>
      </w:docPartPr>
      <w:docPartBody>
        <w:p w:rsidR="007B379F" w:rsidRDefault="003B3CB6" w:rsidP="003B3CB6">
          <w:pPr>
            <w:pStyle w:val="237F204468BC47D19D3589C3918AD0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6E211480084D4E895650C16D81E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C878D-72FF-4B83-ADBF-EA2455A359A5}"/>
      </w:docPartPr>
      <w:docPartBody>
        <w:p w:rsidR="007B379F" w:rsidRDefault="003B3CB6" w:rsidP="003B3CB6">
          <w:pPr>
            <w:pStyle w:val="D36E211480084D4E895650C16D81EF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EB1AAE042E4D85ABC0E3FF7CC1D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9235D-BFD9-4DC4-8905-5A2E5AC01F77}"/>
      </w:docPartPr>
      <w:docPartBody>
        <w:p w:rsidR="007B379F" w:rsidRDefault="003B3CB6" w:rsidP="003B3CB6">
          <w:pPr>
            <w:pStyle w:val="D6EB1AAE042E4D85ABC0E3FF7CC1DB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6CE99DC8C3D4B399675A9FA99BAE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B50BA-C286-4888-B8A5-601E8A666C2B}"/>
      </w:docPartPr>
      <w:docPartBody>
        <w:p w:rsidR="007B379F" w:rsidRDefault="003B3CB6" w:rsidP="003B3CB6">
          <w:pPr>
            <w:pStyle w:val="E6CE99DC8C3D4B399675A9FA99BAE1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F57CEE8E16477096E17BDA101EA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2247F-F7A4-4D4B-B092-F848CC885664}"/>
      </w:docPartPr>
      <w:docPartBody>
        <w:p w:rsidR="007B379F" w:rsidRDefault="003B3CB6" w:rsidP="003B3CB6">
          <w:pPr>
            <w:pStyle w:val="82F57CEE8E16477096E17BDA101EAF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70E88D47A7643BA92F80F5D1D244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3A1AB-E3CF-40B8-886F-66A0EA20EB9D}"/>
      </w:docPartPr>
      <w:docPartBody>
        <w:p w:rsidR="007B379F" w:rsidRDefault="003B3CB6" w:rsidP="003B3CB6">
          <w:pPr>
            <w:pStyle w:val="D70E88D47A7643BA92F80F5D1D244C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5C29AB21A84817A57D9E184C174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D39EE-046D-4F05-8190-D6C9C288CCF8}"/>
      </w:docPartPr>
      <w:docPartBody>
        <w:p w:rsidR="007B379F" w:rsidRDefault="003B3CB6" w:rsidP="003B3CB6">
          <w:pPr>
            <w:pStyle w:val="EE5C29AB21A84817A57D9E184C174C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84A82D8F0543DE86620B8BB1768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7C4F7-D02A-43BD-AFC1-4B535B4761A7}"/>
      </w:docPartPr>
      <w:docPartBody>
        <w:p w:rsidR="007B379F" w:rsidRDefault="003B3CB6" w:rsidP="003B3CB6">
          <w:pPr>
            <w:pStyle w:val="F984A82D8F0543DE86620B8BB1768B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C3A2749CA8458AB52BC40F951BB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32DBB-5F79-4806-B3AD-3EE5D042A430}"/>
      </w:docPartPr>
      <w:docPartBody>
        <w:p w:rsidR="007B379F" w:rsidRDefault="003B3CB6" w:rsidP="003B3CB6">
          <w:pPr>
            <w:pStyle w:val="90C3A2749CA8458AB52BC40F951BB0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D27D2D4CCE4D6992EFB62CEF0BC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6A7A9-C98B-478A-B3C2-EC35BA915056}"/>
      </w:docPartPr>
      <w:docPartBody>
        <w:p w:rsidR="007B379F" w:rsidRDefault="003B3CB6" w:rsidP="003B3CB6">
          <w:pPr>
            <w:pStyle w:val="DFD27D2D4CCE4D6992EFB62CEF0BC1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21E0FF34AD483CB6E9A9F3D8204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15A09-FC85-43BE-8787-D4C928CFFEEE}"/>
      </w:docPartPr>
      <w:docPartBody>
        <w:p w:rsidR="007B379F" w:rsidRDefault="003B3CB6" w:rsidP="003B3CB6">
          <w:pPr>
            <w:pStyle w:val="0121E0FF34AD483CB6E9A9F3D82040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58D8F3F32943549305F6EB844A9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F9A03-4F16-475C-B5A6-6DDA2BA09BE8}"/>
      </w:docPartPr>
      <w:docPartBody>
        <w:p w:rsidR="007B379F" w:rsidRDefault="003B3CB6" w:rsidP="003B3CB6">
          <w:pPr>
            <w:pStyle w:val="7358D8F3F32943549305F6EB844A91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CFE5814C2C47118FABC328A76CA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587F3-524D-4BC9-92D8-6DB37712BF8E}"/>
      </w:docPartPr>
      <w:docPartBody>
        <w:p w:rsidR="007B379F" w:rsidRDefault="003B3CB6" w:rsidP="003B3CB6">
          <w:pPr>
            <w:pStyle w:val="EECFE5814C2C47118FABC328A76CAF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CA3F728F1284D2EAA641842096FA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DB092-DB6A-4A0D-91CB-FFD377120E5D}"/>
      </w:docPartPr>
      <w:docPartBody>
        <w:p w:rsidR="007B379F" w:rsidRDefault="003B3CB6" w:rsidP="003B3CB6">
          <w:pPr>
            <w:pStyle w:val="1CA3F728F1284D2EAA641842096FA6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1A5BFD71C64F2DB172FA919CDA4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9187E-10AA-4EA2-B58C-90937B609DCB}"/>
      </w:docPartPr>
      <w:docPartBody>
        <w:p w:rsidR="007B379F" w:rsidRDefault="003B3CB6" w:rsidP="003B3CB6">
          <w:pPr>
            <w:pStyle w:val="9B1A5BFD71C64F2DB172FA919CDA40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2D7FF27B4C4B03A9307DC24E345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7F0E9-F113-4AD6-96D1-457783ADDFF1}"/>
      </w:docPartPr>
      <w:docPartBody>
        <w:p w:rsidR="007B379F" w:rsidRDefault="003B3CB6" w:rsidP="003B3CB6">
          <w:pPr>
            <w:pStyle w:val="A92D7FF27B4C4B03A9307DC24E345C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58DEC9D0A24CC6AD03C88375EFD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2B0C4-E297-437B-AA81-4A6128ADFCD6}"/>
      </w:docPartPr>
      <w:docPartBody>
        <w:p w:rsidR="007B379F" w:rsidRDefault="003B3CB6" w:rsidP="003B3CB6">
          <w:pPr>
            <w:pStyle w:val="BF58DEC9D0A24CC6AD03C88375EFDD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74E1D6C3764E1D9DCB8AC9B838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87FF0-F5EE-497C-BE30-7A0D9106D963}"/>
      </w:docPartPr>
      <w:docPartBody>
        <w:p w:rsidR="007B379F" w:rsidRDefault="003B3CB6" w:rsidP="003B3CB6">
          <w:pPr>
            <w:pStyle w:val="8F74E1D6C3764E1D9DCB8AC9B838737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A83466814A44F75A1D7AC0DBFFC7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CEEB3-370A-448E-95B0-5A6FCC934A41}"/>
      </w:docPartPr>
      <w:docPartBody>
        <w:p w:rsidR="007B379F" w:rsidRDefault="003B3CB6" w:rsidP="003B3CB6">
          <w:pPr>
            <w:pStyle w:val="4A83466814A44F75A1D7AC0DBFFC77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4B87C7E86B341EE9884C2F0F3E18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85001-5CED-4E73-8A88-B8A37D79313E}"/>
      </w:docPartPr>
      <w:docPartBody>
        <w:p w:rsidR="007B379F" w:rsidRDefault="003B3CB6" w:rsidP="003B3CB6">
          <w:pPr>
            <w:pStyle w:val="84B87C7E86B341EE9884C2F0F3E18C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7D5CB13A594FC193E7B78D43E8F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9D149-C3AA-4E5F-AB0A-FD4CDDA3FFD5}"/>
      </w:docPartPr>
      <w:docPartBody>
        <w:p w:rsidR="007B379F" w:rsidRDefault="003B3CB6" w:rsidP="003B3CB6">
          <w:pPr>
            <w:pStyle w:val="667D5CB13A594FC193E7B78D43E8F91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CDD9EB20F44588A3E6B4BD72A03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C00CD-E2C9-447B-B8AF-86ABBB2C768B}"/>
      </w:docPartPr>
      <w:docPartBody>
        <w:p w:rsidR="007B379F" w:rsidRDefault="003B3CB6" w:rsidP="003B3CB6">
          <w:pPr>
            <w:pStyle w:val="B9CDD9EB20F44588A3E6B4BD72A034B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D52A2F84144BE6ABF1B116AC9C7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54A3D-8E55-4CBE-A5F3-03D243DC35E3}"/>
      </w:docPartPr>
      <w:docPartBody>
        <w:p w:rsidR="007B379F" w:rsidRDefault="003B3CB6" w:rsidP="003B3CB6">
          <w:pPr>
            <w:pStyle w:val="49D52A2F84144BE6ABF1B116AC9C7BC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29F54B53D1343129DABF04CD7F92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3E556-E466-47BC-8181-47CF09E17705}"/>
      </w:docPartPr>
      <w:docPartBody>
        <w:p w:rsidR="007B379F" w:rsidRDefault="003B3CB6" w:rsidP="003B3CB6">
          <w:pPr>
            <w:pStyle w:val="929F54B53D1343129DABF04CD7F926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C720DD5F254662A20470E9DDE5F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6EF0E-4B03-4726-96ED-B6FCE94C41F9}"/>
      </w:docPartPr>
      <w:docPartBody>
        <w:p w:rsidR="007B379F" w:rsidRDefault="003B3CB6" w:rsidP="003B3CB6">
          <w:pPr>
            <w:pStyle w:val="40C720DD5F254662A20470E9DDE5FC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EB769E4D2B54576A79D9240EA82D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C70E3-8AB0-43A0-9757-C3E315CC41D3}"/>
      </w:docPartPr>
      <w:docPartBody>
        <w:p w:rsidR="007B379F" w:rsidRDefault="003B3CB6" w:rsidP="003B3CB6">
          <w:pPr>
            <w:pStyle w:val="4EB769E4D2B54576A79D9240EA82D0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6D3BA56B10498DAA83C09B23BCB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56E1B-A5A0-450C-B00E-907380CA0E75}"/>
      </w:docPartPr>
      <w:docPartBody>
        <w:p w:rsidR="007B379F" w:rsidRDefault="003B3CB6" w:rsidP="003B3CB6">
          <w:pPr>
            <w:pStyle w:val="CA6D3BA56B10498DAA83C09B23BCB4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1D04B405D341D2802A10077C13E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1D2C2-C799-49E5-81F4-9C6DB462DFDA}"/>
      </w:docPartPr>
      <w:docPartBody>
        <w:p w:rsidR="007B379F" w:rsidRDefault="003B3CB6" w:rsidP="003B3CB6">
          <w:pPr>
            <w:pStyle w:val="AB1D04B405D341D2802A10077C13EE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1A68A3241E49B3B9743C51A0978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468F2-5941-45FF-9B20-9A8237C8EEEE}"/>
      </w:docPartPr>
      <w:docPartBody>
        <w:p w:rsidR="007B379F" w:rsidRDefault="003B3CB6" w:rsidP="003B3CB6">
          <w:pPr>
            <w:pStyle w:val="6F1A68A3241E49B3B9743C51A09784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87D884D7784BFDB1B9C11084846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FDAF4-0D76-4CF9-9FE1-938648165887}"/>
      </w:docPartPr>
      <w:docPartBody>
        <w:p w:rsidR="007B379F" w:rsidRDefault="003B3CB6" w:rsidP="003B3CB6">
          <w:pPr>
            <w:pStyle w:val="CC87D884D7784BFDB1B9C11084846C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A2EBE0FEBD4DC584A6AADD505A1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7F830-5D88-4B5E-AE8D-645382C45A92}"/>
      </w:docPartPr>
      <w:docPartBody>
        <w:p w:rsidR="007B379F" w:rsidRDefault="003B3CB6" w:rsidP="003B3CB6">
          <w:pPr>
            <w:pStyle w:val="36A2EBE0FEBD4DC584A6AADD505A138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71827C70B56491087E13125DE24C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54C35-146B-4A4A-9316-B73C58316590}"/>
      </w:docPartPr>
      <w:docPartBody>
        <w:p w:rsidR="007B379F" w:rsidRDefault="003B3CB6" w:rsidP="003B3CB6">
          <w:pPr>
            <w:pStyle w:val="C71827C70B56491087E13125DE24C45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612CA444814837818FA26D456C0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D59CA-463B-450F-A81C-C8E1D884D00D}"/>
      </w:docPartPr>
      <w:docPartBody>
        <w:p w:rsidR="007B379F" w:rsidRDefault="003B3CB6" w:rsidP="003B3CB6">
          <w:pPr>
            <w:pStyle w:val="5F612CA444814837818FA26D456C0A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E20A70D2DB4E9BBF7EB4F763F8A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120D6-FA2D-42B5-8C99-217D0D27CA7F}"/>
      </w:docPartPr>
      <w:docPartBody>
        <w:p w:rsidR="007B379F" w:rsidRDefault="003B3CB6" w:rsidP="003B3CB6">
          <w:pPr>
            <w:pStyle w:val="D1E20A70D2DB4E9BBF7EB4F763F8A0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8944AEDB6C4229BE00ACCB9917C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AF033-0451-4762-970A-86E488945A9B}"/>
      </w:docPartPr>
      <w:docPartBody>
        <w:p w:rsidR="007B379F" w:rsidRDefault="003B3CB6" w:rsidP="003B3CB6">
          <w:pPr>
            <w:pStyle w:val="8F8944AEDB6C4229BE00ACCB9917C6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75CB6079894DE7B7F7C158142BE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65198-2E68-4AA3-90D5-4FF38C5E39A0}"/>
      </w:docPartPr>
      <w:docPartBody>
        <w:p w:rsidR="007B379F" w:rsidRDefault="003B3CB6" w:rsidP="003B3CB6">
          <w:pPr>
            <w:pStyle w:val="6475CB6079894DE7B7F7C158142BE4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33E6F3EBE24C67918FFE7E49D86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26F96-4841-45F9-9CAA-AFFBF21A8B60}"/>
      </w:docPartPr>
      <w:docPartBody>
        <w:p w:rsidR="007B379F" w:rsidRDefault="003B3CB6" w:rsidP="003B3CB6">
          <w:pPr>
            <w:pStyle w:val="2B33E6F3EBE24C67918FFE7E49D864D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40588F15CD46EBBACC110DCC0C0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4324-D305-47C2-A26A-F33C42536C0E}"/>
      </w:docPartPr>
      <w:docPartBody>
        <w:p w:rsidR="007B379F" w:rsidRDefault="003B3CB6" w:rsidP="003B3CB6">
          <w:pPr>
            <w:pStyle w:val="ED40588F15CD46EBBACC110DCC0C08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230BE12122429E94E06E549E660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D94F0-A744-41C9-BB7D-8455BCB5AAA4}"/>
      </w:docPartPr>
      <w:docPartBody>
        <w:p w:rsidR="007B379F" w:rsidRDefault="003B3CB6" w:rsidP="003B3CB6">
          <w:pPr>
            <w:pStyle w:val="AB230BE12122429E94E06E549E6602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BDBAA30CA84DE6839F27F34F460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E11EA-8571-4BC9-A092-32660DDF591C}"/>
      </w:docPartPr>
      <w:docPartBody>
        <w:p w:rsidR="007B379F" w:rsidRDefault="003B3CB6" w:rsidP="003B3CB6">
          <w:pPr>
            <w:pStyle w:val="D8BDBAA30CA84DE6839F27F34F4600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1244A0875E4FE68C31A9B03A43B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791E5-D15E-447F-977B-5D83374C382D}"/>
      </w:docPartPr>
      <w:docPartBody>
        <w:p w:rsidR="007B379F" w:rsidRDefault="003B3CB6" w:rsidP="003B3CB6">
          <w:pPr>
            <w:pStyle w:val="A51244A0875E4FE68C31A9B03A43BB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1030C8885A424C80990838BEADF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FD358-C2F7-48F9-AB65-350CA5F8971C}"/>
      </w:docPartPr>
      <w:docPartBody>
        <w:p w:rsidR="007B379F" w:rsidRDefault="003B3CB6" w:rsidP="003B3CB6">
          <w:pPr>
            <w:pStyle w:val="B41030C8885A424C80990838BEADFF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BF806679C294439A97D44738FD04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8B162-6378-4A13-B2AD-458B25556443}"/>
      </w:docPartPr>
      <w:docPartBody>
        <w:p w:rsidR="007B379F" w:rsidRDefault="003B3CB6" w:rsidP="003B3CB6">
          <w:pPr>
            <w:pStyle w:val="DBF806679C294439A97D44738FD048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201FADF6FA4B7C9AE8D479924CE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C1C52-B214-4E1B-A625-3675D8B2C06D}"/>
      </w:docPartPr>
      <w:docPartBody>
        <w:p w:rsidR="007B379F" w:rsidRDefault="003B3CB6" w:rsidP="003B3CB6">
          <w:pPr>
            <w:pStyle w:val="C9201FADF6FA4B7C9AE8D479924CEC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5BDAFFFAB4459185C401D3E62B3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87A78-E486-4FC3-B507-657FF2617A2C}"/>
      </w:docPartPr>
      <w:docPartBody>
        <w:p w:rsidR="007B379F" w:rsidRDefault="003B3CB6" w:rsidP="003B3CB6">
          <w:pPr>
            <w:pStyle w:val="AD5BDAFFFAB4459185C401D3E62B39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8C3818B7F94AFDB1451922F9D25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F53EF-0758-4DBE-A75A-B7EBFC7109BE}"/>
      </w:docPartPr>
      <w:docPartBody>
        <w:p w:rsidR="007B379F" w:rsidRDefault="003B3CB6" w:rsidP="003B3CB6">
          <w:pPr>
            <w:pStyle w:val="DE8C3818B7F94AFDB1451922F9D253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78BE9252E24D1FAAA17B13CEA45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8ADC7-7C12-464E-AAAD-5C081DB99D78}"/>
      </w:docPartPr>
      <w:docPartBody>
        <w:p w:rsidR="007B379F" w:rsidRDefault="003B3CB6" w:rsidP="003B3CB6">
          <w:pPr>
            <w:pStyle w:val="1878BE9252E24D1FAAA17B13CEA45A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47772FC92AB4BFC9A2537D33E4ED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65B43-0FD1-4486-B0D6-FA3E05D897CC}"/>
      </w:docPartPr>
      <w:docPartBody>
        <w:p w:rsidR="007B379F" w:rsidRDefault="003B3CB6" w:rsidP="003B3CB6">
          <w:pPr>
            <w:pStyle w:val="D47772FC92AB4BFC9A2537D33E4EDD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4DF9F89836484EB349521F66C46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9344-1E20-48D8-A1A7-0D4DB4A73F00}"/>
      </w:docPartPr>
      <w:docPartBody>
        <w:p w:rsidR="00C54FF9" w:rsidRDefault="00C54FF9" w:rsidP="00C54FF9">
          <w:pPr>
            <w:pStyle w:val="A54DF9F89836484EB349521F66C467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5DA6F5881246B4B75601CFEB0C2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8CA0C-556D-4DE3-8EC0-B6AD87FB33BD}"/>
      </w:docPartPr>
      <w:docPartBody>
        <w:p w:rsidR="00C54FF9" w:rsidRDefault="00C54FF9" w:rsidP="00C54FF9">
          <w:pPr>
            <w:pStyle w:val="365DA6F5881246B4B75601CFEB0C2CB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FE6C39DABF470C8FACA97E1AC8E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BCCB4-016C-49ED-B4AA-5A67E3EC5D18}"/>
      </w:docPartPr>
      <w:docPartBody>
        <w:p w:rsidR="00C54FF9" w:rsidRDefault="00C54FF9" w:rsidP="00C54FF9">
          <w:pPr>
            <w:pStyle w:val="8DFE6C39DABF470C8FACA97E1AC8ED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BDC754E244419784405611A6702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94DA4-63E0-4810-8BCB-DA8209044778}"/>
      </w:docPartPr>
      <w:docPartBody>
        <w:p w:rsidR="00C54FF9" w:rsidRDefault="00C54FF9" w:rsidP="00C54FF9">
          <w:pPr>
            <w:pStyle w:val="7ABDC754E244419784405611A67025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DF9D827CA5460E800152F430EF3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F8F8E-3607-4ED0-8D1D-EDA030FE9ECF}"/>
      </w:docPartPr>
      <w:docPartBody>
        <w:p w:rsidR="00C54FF9" w:rsidRDefault="00C54FF9" w:rsidP="00C54FF9">
          <w:pPr>
            <w:pStyle w:val="78DF9D827CA5460E800152F430EF3D2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15412C41394F42924401F422D01D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64CE2-E8EF-49D8-85CD-2D44646860A3}"/>
      </w:docPartPr>
      <w:docPartBody>
        <w:p w:rsidR="00C54FF9" w:rsidRDefault="00C54FF9" w:rsidP="00C54FF9">
          <w:pPr>
            <w:pStyle w:val="E915412C41394F42924401F422D01D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F40"/>
    <w:rsid w:val="00021A83"/>
    <w:rsid w:val="000918EE"/>
    <w:rsid w:val="000C6C17"/>
    <w:rsid w:val="000D5547"/>
    <w:rsid w:val="000F7B06"/>
    <w:rsid w:val="00113F40"/>
    <w:rsid w:val="00147144"/>
    <w:rsid w:val="00157393"/>
    <w:rsid w:val="001577E1"/>
    <w:rsid w:val="00166F38"/>
    <w:rsid w:val="0017268A"/>
    <w:rsid w:val="001E60DD"/>
    <w:rsid w:val="001E78C2"/>
    <w:rsid w:val="002046C5"/>
    <w:rsid w:val="00212579"/>
    <w:rsid w:val="002153FE"/>
    <w:rsid w:val="002441C1"/>
    <w:rsid w:val="002A3423"/>
    <w:rsid w:val="002D4380"/>
    <w:rsid w:val="002D7968"/>
    <w:rsid w:val="003051D9"/>
    <w:rsid w:val="00305EE2"/>
    <w:rsid w:val="003145E3"/>
    <w:rsid w:val="00374B94"/>
    <w:rsid w:val="00374CB1"/>
    <w:rsid w:val="003B3CB6"/>
    <w:rsid w:val="003D134D"/>
    <w:rsid w:val="003E0CBC"/>
    <w:rsid w:val="004E00EB"/>
    <w:rsid w:val="005534FA"/>
    <w:rsid w:val="005A66C6"/>
    <w:rsid w:val="005B13F2"/>
    <w:rsid w:val="005F7D24"/>
    <w:rsid w:val="00620D9B"/>
    <w:rsid w:val="00651A9B"/>
    <w:rsid w:val="006E7A58"/>
    <w:rsid w:val="00702EC3"/>
    <w:rsid w:val="00736290"/>
    <w:rsid w:val="007B379F"/>
    <w:rsid w:val="00833404"/>
    <w:rsid w:val="00834D04"/>
    <w:rsid w:val="00841BF3"/>
    <w:rsid w:val="008C7CA2"/>
    <w:rsid w:val="008D13D9"/>
    <w:rsid w:val="008F56C0"/>
    <w:rsid w:val="009941FD"/>
    <w:rsid w:val="009A3103"/>
    <w:rsid w:val="009B6206"/>
    <w:rsid w:val="00A10168"/>
    <w:rsid w:val="00B26B43"/>
    <w:rsid w:val="00B6733D"/>
    <w:rsid w:val="00B9061D"/>
    <w:rsid w:val="00C15016"/>
    <w:rsid w:val="00C54FF9"/>
    <w:rsid w:val="00CB210B"/>
    <w:rsid w:val="00CD1750"/>
    <w:rsid w:val="00CD5DF7"/>
    <w:rsid w:val="00CF34C5"/>
    <w:rsid w:val="00D30CFB"/>
    <w:rsid w:val="00D3192D"/>
    <w:rsid w:val="00D56DEA"/>
    <w:rsid w:val="00DB6E25"/>
    <w:rsid w:val="00DC373E"/>
    <w:rsid w:val="00E45CE3"/>
    <w:rsid w:val="00EA3E9E"/>
    <w:rsid w:val="00EE65B4"/>
    <w:rsid w:val="00F10C8D"/>
    <w:rsid w:val="00F116E1"/>
    <w:rsid w:val="00F6411A"/>
    <w:rsid w:val="00F713D9"/>
    <w:rsid w:val="00F71F7E"/>
    <w:rsid w:val="00F95AB0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4FF9"/>
    <w:rPr>
      <w:color w:val="808080"/>
    </w:rPr>
  </w:style>
  <w:style w:type="paragraph" w:customStyle="1" w:styleId="0601218340FB4C9FA6F6251832890680">
    <w:name w:val="0601218340FB4C9FA6F6251832890680"/>
    <w:rsid w:val="00D30C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89E1BD3F34B5DB545166BF2150B92">
    <w:name w:val="3DC89E1BD3F34B5DB545166BF2150B92"/>
    <w:rsid w:val="00D30C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8D710BC66C144EB182430FADE782260B">
    <w:name w:val="8D710BC66C144EB182430FADE782260B"/>
    <w:rsid w:val="009941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8CAA7467047728AB8F11EB4108DEC">
    <w:name w:val="F528CAA7467047728AB8F11EB4108DEC"/>
    <w:rsid w:val="00244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930078185D4EEE800F3E1066BC10A2">
    <w:name w:val="43930078185D4EEE800F3E1066BC10A2"/>
    <w:rsid w:val="00F10C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E8EBFCDD04D0A87BB28643E238192">
    <w:name w:val="E6AE8EBFCDD04D0A87BB28643E238192"/>
    <w:rsid w:val="00F10C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7BC1C3866446AA683B589F17F3BA0">
    <w:name w:val="1667BC1C3866446AA683B589F17F3BA0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85AEE142D4ADF83AE2CD152336B16">
    <w:name w:val="38F85AEE142D4ADF83AE2CD152336B16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090EEE40B4ADA92FB1FA39ECC2AB2">
    <w:name w:val="4B1090EEE40B4ADA92FB1FA39ECC2AB2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4A793D9144BC2B7C9F084810A61C6">
    <w:name w:val="87E4A793D9144BC2B7C9F084810A61C6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3B259654049CAA91A20AAD5F45215">
    <w:name w:val="1273B259654049CAA91A20AAD5F45215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85A492C8B45EF9DD4D23C15F2DD75">
    <w:name w:val="55785A492C8B45EF9DD4D23C15F2DD75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1539B6E274F18896EC372A41309FD">
    <w:name w:val="C0F1539B6E274F18896EC372A41309F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A56BAB1F04103826148141890848E">
    <w:name w:val="3B0A56BAB1F04103826148141890848E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A49C23E2945B9AB2370C82C783289">
    <w:name w:val="28EA49C23E2945B9AB2370C82C783289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6700783B8433FAEE505C7AC270822">
    <w:name w:val="9B96700783B8433FAEE505C7AC270822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51FA2346E45B089CE98766BA3742D">
    <w:name w:val="4C651FA2346E45B089CE98766BA3742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3E6C24DDE47E29A4A20C4F1475F87">
    <w:name w:val="7933E6C24DDE47E29A4A20C4F1475F87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BCFCF85AA4F2188F3B6A96830CAB2">
    <w:name w:val="2ADBCFCF85AA4F2188F3B6A96830CAB2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FBAD7C6F44331A36F1D8D8014B680">
    <w:name w:val="B86FBAD7C6F44331A36F1D8D8014B680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450854EB441D4B79D323A2DB46A43">
    <w:name w:val="CFE450854EB441D4B79D323A2DB46A43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458E33CD2437DAE943D0663764249">
    <w:name w:val="CC9458E33CD2437DAE943D0663764249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1325088F524E57A738FFE39E62D6EA">
    <w:name w:val="F91325088F524E57A738FFE39E62D6EA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CCCCF270344E4AEDBB5FD6526375A">
    <w:name w:val="3CACCCCF270344E4AEDBB5FD6526375A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26D93D89E435685FC5E38BEF2AC4D">
    <w:name w:val="A5826D93D89E435685FC5E38BEF2AC4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D8A39A6674D54AEDB7B1D43336E95">
    <w:name w:val="03DD8A39A6674D54AEDB7B1D43336E95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F204468BC47D19D3589C3918AD05E">
    <w:name w:val="237F204468BC47D19D3589C3918AD05E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E211480084D4E895650C16D81EFF6">
    <w:name w:val="D36E211480084D4E895650C16D81EFF6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B1AAE042E4D85ABC0E3FF7CC1DB6D">
    <w:name w:val="D6EB1AAE042E4D85ABC0E3FF7CC1DB6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E99DC8C3D4B399675A9FA99BAE12D">
    <w:name w:val="E6CE99DC8C3D4B399675A9FA99BAE12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57CEE8E16477096E17BDA101EAFEE">
    <w:name w:val="82F57CEE8E16477096E17BDA101EAFEE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E88D47A7643BA92F80F5D1D244C36">
    <w:name w:val="D70E88D47A7643BA92F80F5D1D244C36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C29AB21A84817A57D9E184C174C96">
    <w:name w:val="EE5C29AB21A84817A57D9E184C174C96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4A82D8F0543DE86620B8BB1768B7D">
    <w:name w:val="F984A82D8F0543DE86620B8BB1768B7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3A2749CA8458AB52BC40F951BB04E">
    <w:name w:val="90C3A2749CA8458AB52BC40F951BB04E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D27D2D4CCE4D6992EFB62CEF0BC117">
    <w:name w:val="DFD27D2D4CCE4D6992EFB62CEF0BC117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1E0FF34AD483CB6E9A9F3D8204015">
    <w:name w:val="0121E0FF34AD483CB6E9A9F3D8204015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8D8F3F32943549305F6EB844A9115">
    <w:name w:val="7358D8F3F32943549305F6EB844A9115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FE5814C2C47118FABC328A76CAFD3">
    <w:name w:val="EECFE5814C2C47118FABC328A76CAFD3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3F728F1284D2EAA641842096FA694">
    <w:name w:val="1CA3F728F1284D2EAA641842096FA694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A5BFD71C64F2DB172FA919CDA4047">
    <w:name w:val="9B1A5BFD71C64F2DB172FA919CDA4047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D7FF27B4C4B03A9307DC24E345C8C">
    <w:name w:val="A92D7FF27B4C4B03A9307DC24E345C8C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8DEC9D0A24CC6AD03C88375EFDD87">
    <w:name w:val="BF58DEC9D0A24CC6AD03C88375EFDD87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4E1D6C3764E1D9DCB8AC9B8387372">
    <w:name w:val="8F74E1D6C3764E1D9DCB8AC9B8387372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3466814A44F75A1D7AC0DBFFC7700">
    <w:name w:val="4A83466814A44F75A1D7AC0DBFFC7700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87C7E86B341EE9884C2F0F3E18CF3">
    <w:name w:val="84B87C7E86B341EE9884C2F0F3E18CF3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D5CB13A594FC193E7B78D43E8F91D">
    <w:name w:val="667D5CB13A594FC193E7B78D43E8F91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DD9EB20F44588A3E6B4BD72A034B9">
    <w:name w:val="B9CDD9EB20F44588A3E6B4BD72A034B9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52A2F84144BE6ABF1B116AC9C7BCB">
    <w:name w:val="49D52A2F84144BE6ABF1B116AC9C7BCB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F54B53D1343129DABF04CD7F926BF">
    <w:name w:val="929F54B53D1343129DABF04CD7F926BF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720DD5F254662A20470E9DDE5FC68">
    <w:name w:val="40C720DD5F254662A20470E9DDE5FC68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769E4D2B54576A79D9240EA82D011">
    <w:name w:val="4EB769E4D2B54576A79D9240EA82D011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D3BA56B10498DAA83C09B23BCB494">
    <w:name w:val="CA6D3BA56B10498DAA83C09B23BCB494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D04B405D341D2802A10077C13EE36">
    <w:name w:val="AB1D04B405D341D2802A10077C13EE36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A68A3241E49B3B9743C51A0978489">
    <w:name w:val="6F1A68A3241E49B3B9743C51A0978489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7D884D7784BFDB1B9C11084846CF2">
    <w:name w:val="CC87D884D7784BFDB1B9C11084846CF2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A2EBE0FEBD4DC584A6AADD505A1382">
    <w:name w:val="36A2EBE0FEBD4DC584A6AADD505A1382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827C70B56491087E13125DE24C451">
    <w:name w:val="C71827C70B56491087E13125DE24C451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12CA444814837818FA26D456C0AB5">
    <w:name w:val="5F612CA444814837818FA26D456C0AB5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20A70D2DB4E9BBF7EB4F763F8A06D">
    <w:name w:val="D1E20A70D2DB4E9BBF7EB4F763F8A06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944AEDB6C4229BE00ACCB9917C67F">
    <w:name w:val="8F8944AEDB6C4229BE00ACCB9917C67F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5CB6079894DE7B7F7C158142BE422">
    <w:name w:val="6475CB6079894DE7B7F7C158142BE422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3E6F3EBE24C67918FFE7E49D864DD">
    <w:name w:val="2B33E6F3EBE24C67918FFE7E49D864D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0588F15CD46EBBACC110DCC0C089F">
    <w:name w:val="ED40588F15CD46EBBACC110DCC0C089F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30BE12122429E94E06E549E660245">
    <w:name w:val="AB230BE12122429E94E06E549E660245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DBAA30CA84DE6839F27F34F4600B3">
    <w:name w:val="D8BDBAA30CA84DE6839F27F34F4600B3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244A0875E4FE68C31A9B03A43BB6A">
    <w:name w:val="A51244A0875E4FE68C31A9B03A43BB6A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030C8885A424C80990838BEADFFAD">
    <w:name w:val="B41030C8885A424C80990838BEADFFAD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806679C294439A97D44738FD0489E">
    <w:name w:val="DBF806679C294439A97D44738FD0489E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01FADF6FA4B7C9AE8D479924CEC2A">
    <w:name w:val="C9201FADF6FA4B7C9AE8D479924CEC2A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BDAFFFAB4459185C401D3E62B3949">
    <w:name w:val="AD5BDAFFFAB4459185C401D3E62B3949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C3818B7F94AFDB1451922F9D253A9">
    <w:name w:val="DE8C3818B7F94AFDB1451922F9D253A9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8BE9252E24D1FAAA17B13CEA45AE3">
    <w:name w:val="1878BE9252E24D1FAAA17B13CEA45AE3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772FC92AB4BFC9A2537D33E4EDD1C">
    <w:name w:val="D47772FC92AB4BFC9A2537D33E4EDD1C"/>
    <w:rsid w:val="003B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DF9F89836484EB349521F66C46723">
    <w:name w:val="A54DF9F89836484EB349521F66C46723"/>
    <w:rsid w:val="00C54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DA6F5881246B4B75601CFEB0C2CBE">
    <w:name w:val="365DA6F5881246B4B75601CFEB0C2CBE"/>
    <w:rsid w:val="00C54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E6C39DABF470C8FACA97E1AC8ED87">
    <w:name w:val="8DFE6C39DABF470C8FACA97E1AC8ED87"/>
    <w:rsid w:val="00C54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DC754E244419784405611A6702558">
    <w:name w:val="7ABDC754E244419784405611A6702558"/>
    <w:rsid w:val="00C54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F9D827CA5460E800152F430EF3D27">
    <w:name w:val="78DF9D827CA5460E800152F430EF3D27"/>
    <w:rsid w:val="00C54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5412C41394F42924401F422D01D06">
    <w:name w:val="E915412C41394F42924401F422D01D06"/>
    <w:rsid w:val="00C54F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D1F7F-E6EB-4B46-BFB3-71863C7C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23</TotalTime>
  <Pages>5</Pages>
  <Words>1541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Ing., Bc. Iveta Prášková</dc:creator>
  <cp:lastModifiedBy>Ivona Peštálová</cp:lastModifiedBy>
  <cp:revision>19</cp:revision>
  <cp:lastPrinted>2019-12-09T09:19:00Z</cp:lastPrinted>
  <dcterms:created xsi:type="dcterms:W3CDTF">2026-04-16T13:23:00Z</dcterms:created>
  <dcterms:modified xsi:type="dcterms:W3CDTF">2026-04-17T10:47:00Z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