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BF0A371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2426B3">
        <w:rPr>
          <w:caps/>
          <w:sz w:val="40"/>
        </w:rPr>
        <w:t>.</w:t>
      </w:r>
      <w:r w:rsidR="00B35698">
        <w:rPr>
          <w:caps/>
          <w:sz w:val="40"/>
        </w:rPr>
        <w:t>2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3A0B6EA2" w14:textId="1CBD5159" w:rsidR="002426B3" w:rsidRPr="00F2112B" w:rsidRDefault="0098420C" w:rsidP="00F2112B">
      <w:pPr>
        <w:jc w:val="center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Část 2 - </w:t>
      </w:r>
      <w:r w:rsidRPr="0098420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Recyklační linka na zpracování odpadů z výroby Linka X 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46D65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8A78855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77360">
              <w:rPr>
                <w:rFonts w:asciiTheme="majorHAnsi" w:hAnsiTheme="majorHAnsi" w:cstheme="majorHAnsi"/>
                <w:b/>
              </w:rPr>
              <w:t>Dodávka technologie oběhového hospodářství</w:t>
            </w:r>
          </w:p>
        </w:tc>
      </w:tr>
      <w:tr w:rsidR="00346D65" w:rsidRPr="00C16997" w14:paraId="6BECB999" w14:textId="77777777" w:rsidTr="54A9FA29">
        <w:tc>
          <w:tcPr>
            <w:tcW w:w="3114" w:type="dxa"/>
          </w:tcPr>
          <w:p w14:paraId="48E215BE" w14:textId="77777777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F7F1A7D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7736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346D65" w:rsidRPr="00C16997" w14:paraId="16E049F7" w14:textId="77777777" w:rsidTr="54A9FA29">
        <w:tc>
          <w:tcPr>
            <w:tcW w:w="3114" w:type="dxa"/>
          </w:tcPr>
          <w:p w14:paraId="73991392" w14:textId="093DACF0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AB9AA4B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7736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415E97DC" w14:textId="20DD44D3" w:rsidR="00636281" w:rsidRPr="00636281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636281">
        <w:rPr>
          <w:rFonts w:asciiTheme="majorHAnsi" w:hAnsiTheme="majorHAnsi" w:cstheme="majorBidi"/>
        </w:rPr>
        <w:t xml:space="preserve">Tento dokument stanovuje minimální požadované technické parametry předmětu veřejné zakázky – nová výrobní </w:t>
      </w:r>
      <w:proofErr w:type="gramStart"/>
      <w:r w:rsidRPr="00636281">
        <w:rPr>
          <w:rFonts w:asciiTheme="majorHAnsi" w:hAnsiTheme="majorHAnsi" w:cstheme="majorBidi"/>
        </w:rPr>
        <w:t xml:space="preserve">technologie - </w:t>
      </w:r>
      <w:r w:rsidR="0098420C">
        <w:rPr>
          <w:rFonts w:asciiTheme="majorHAnsi" w:hAnsiTheme="majorHAnsi" w:cstheme="majorHAnsi"/>
          <w:b/>
          <w:bCs/>
          <w:u w:val="single"/>
        </w:rPr>
        <w:t>r</w:t>
      </w:r>
      <w:r w:rsidR="0098420C" w:rsidRPr="0095215C">
        <w:rPr>
          <w:rFonts w:asciiTheme="majorHAnsi" w:hAnsiTheme="majorHAnsi" w:cstheme="majorHAnsi"/>
          <w:b/>
          <w:bCs/>
          <w:u w:val="single"/>
        </w:rPr>
        <w:t>ecyklační</w:t>
      </w:r>
      <w:proofErr w:type="gramEnd"/>
      <w:r w:rsidR="0098420C" w:rsidRPr="0095215C">
        <w:rPr>
          <w:rFonts w:asciiTheme="majorHAnsi" w:hAnsiTheme="majorHAnsi" w:cstheme="majorHAnsi"/>
          <w:b/>
          <w:bCs/>
          <w:u w:val="single"/>
        </w:rPr>
        <w:t xml:space="preserve"> linka na zpracování odpadů z výroby Linka X</w:t>
      </w:r>
      <w:r w:rsidR="0098420C" w:rsidRPr="00636281">
        <w:rPr>
          <w:rFonts w:asciiTheme="majorHAnsi" w:hAnsiTheme="majorHAnsi" w:cstheme="majorBidi"/>
        </w:rPr>
        <w:t xml:space="preserve"> </w:t>
      </w:r>
      <w:r w:rsidRPr="00636281">
        <w:rPr>
          <w:rFonts w:asciiTheme="majorHAnsi" w:hAnsiTheme="majorHAnsi" w:cstheme="majorBidi"/>
        </w:rPr>
        <w:t>(dále jako „</w:t>
      </w:r>
      <w:r w:rsidRPr="00636281">
        <w:rPr>
          <w:rFonts w:asciiTheme="majorHAnsi" w:hAnsiTheme="majorHAnsi" w:cstheme="majorBidi"/>
          <w:b/>
          <w:bCs/>
        </w:rPr>
        <w:t>předmět veřejné zakázky</w:t>
      </w:r>
      <w:r w:rsidRPr="00636281">
        <w:rPr>
          <w:rFonts w:asciiTheme="majorHAnsi" w:hAnsiTheme="majorHAnsi" w:cstheme="majorBidi"/>
        </w:rPr>
        <w:t>“ nebo „</w:t>
      </w:r>
      <w:r w:rsidRPr="00636281">
        <w:rPr>
          <w:rFonts w:asciiTheme="majorHAnsi" w:hAnsiTheme="majorHAnsi" w:cstheme="majorBidi"/>
          <w:b/>
          <w:bCs/>
        </w:rPr>
        <w:t>zařízení</w:t>
      </w:r>
      <w:r w:rsidRPr="00636281">
        <w:rPr>
          <w:rFonts w:asciiTheme="majorHAnsi" w:hAnsiTheme="majorHAnsi" w:cstheme="majorBidi"/>
        </w:rPr>
        <w:t>“).</w:t>
      </w:r>
      <w:r w:rsidR="4DB67052" w:rsidRPr="00636281">
        <w:rPr>
          <w:rFonts w:asciiTheme="majorHAnsi" w:hAnsiTheme="majorHAnsi" w:cstheme="majorBidi"/>
        </w:rPr>
        <w:t xml:space="preserve"> </w:t>
      </w:r>
    </w:p>
    <w:p w14:paraId="68AA4DC6" w14:textId="3E7C4B39" w:rsidR="00494E93" w:rsidRPr="00636281" w:rsidRDefault="4DB67052" w:rsidP="4D7A93C3">
      <w:pPr>
        <w:spacing w:line="276" w:lineRule="auto"/>
        <w:jc w:val="both"/>
        <w:rPr>
          <w:rFonts w:ascii="Calibri Light" w:eastAsia="Calibri Light" w:hAnsi="Calibri Light" w:cs="Calibri Light"/>
        </w:rPr>
      </w:pPr>
      <w:r w:rsidRPr="00636281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a </w:t>
      </w:r>
      <w:r w:rsidRPr="00710754">
        <w:rPr>
          <w:rFonts w:asciiTheme="majorHAnsi" w:hAnsiTheme="majorHAnsi" w:cstheme="majorHAnsi"/>
          <w:b/>
        </w:rPr>
        <w:t>cenovou kalkulaci</w:t>
      </w:r>
      <w:r w:rsidRPr="00710754">
        <w:rPr>
          <w:rFonts w:asciiTheme="majorHAnsi" w:hAnsiTheme="majorHAnsi" w:cstheme="majorHAnsi"/>
        </w:rPr>
        <w:t>, kterou se stanoví nabídková cena účastníka</w:t>
      </w:r>
      <w:r w:rsidRPr="00710754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7AD94015" w14:textId="589019EB" w:rsidR="007E3E21" w:rsidRPr="007E3E21" w:rsidRDefault="0053047F" w:rsidP="007E3E21">
      <w:pPr>
        <w:pStyle w:val="p1"/>
        <w:jc w:val="both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Technická specifikace na </w:t>
      </w:r>
      <w:proofErr w:type="gramStart"/>
      <w:r w:rsidRPr="00CF3FB9">
        <w:rPr>
          <w:rFonts w:asciiTheme="majorHAnsi" w:hAnsiTheme="majorHAnsi" w:cstheme="majorHAnsi"/>
          <w:b/>
          <w:bCs/>
          <w:sz w:val="22"/>
          <w:szCs w:val="22"/>
        </w:rPr>
        <w:t>technologii</w:t>
      </w:r>
      <w:r w:rsidR="00A51BC3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- recyklační</w:t>
      </w:r>
      <w:proofErr w:type="gramEnd"/>
      <w:r w:rsidR="00A51BC3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linka na zpracování odpadů z výroby Linka </w:t>
      </w:r>
      <w:proofErr w:type="gramStart"/>
      <w:r w:rsidR="00010A22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="00716C4E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- určená</w:t>
      </w:r>
      <w:proofErr w:type="gramEnd"/>
      <w:r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pro recyklaci odřezků </w:t>
      </w:r>
      <w:r w:rsidR="00413865">
        <w:rPr>
          <w:rFonts w:asciiTheme="majorHAnsi" w:hAnsiTheme="majorHAnsi" w:cstheme="majorHAnsi"/>
          <w:b/>
          <w:bCs/>
          <w:sz w:val="22"/>
          <w:szCs w:val="22"/>
        </w:rPr>
        <w:t>ze skelných rohoží</w:t>
      </w:r>
      <w:r w:rsidR="00716C4E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06C9D"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="00716C4E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06C9D">
        <w:rPr>
          <w:rFonts w:asciiTheme="majorHAnsi" w:hAnsiTheme="majorHAnsi" w:cstheme="majorHAnsi"/>
          <w:sz w:val="22"/>
          <w:szCs w:val="22"/>
        </w:rPr>
        <w:t>skelná rohož</w:t>
      </w:r>
      <w:r w:rsidR="006A4E41" w:rsidRPr="00CF3FB9">
        <w:rPr>
          <w:rFonts w:asciiTheme="majorHAnsi" w:hAnsiTheme="majorHAnsi" w:cstheme="majorHAnsi"/>
          <w:sz w:val="22"/>
          <w:szCs w:val="22"/>
        </w:rPr>
        <w:t xml:space="preserve"> </w:t>
      </w:r>
      <w:r w:rsidR="00716C4E" w:rsidRPr="00CF3FB9">
        <w:rPr>
          <w:rFonts w:asciiTheme="majorHAnsi" w:hAnsiTheme="majorHAnsi" w:cstheme="majorHAnsi"/>
          <w:sz w:val="22"/>
          <w:szCs w:val="22"/>
        </w:rPr>
        <w:t>KOBE</w:t>
      </w:r>
      <w:r w:rsidR="00413865">
        <w:rPr>
          <w:rFonts w:asciiTheme="majorHAnsi" w:hAnsiTheme="majorHAnsi" w:cstheme="majorHAnsi"/>
          <w:sz w:val="22"/>
          <w:szCs w:val="22"/>
        </w:rPr>
        <w:t>MAT</w:t>
      </w:r>
      <w:r w:rsidR="007E3E21">
        <w:rPr>
          <w:rFonts w:asciiTheme="majorHAnsi" w:hAnsiTheme="majorHAnsi" w:cstheme="majorHAnsi"/>
          <w:sz w:val="22"/>
          <w:szCs w:val="22"/>
        </w:rPr>
        <w:t xml:space="preserve"> </w:t>
      </w:r>
      <w:r w:rsidR="007E3E21" w:rsidRPr="007E3E21">
        <w:rPr>
          <w:rFonts w:asciiTheme="majorHAnsi" w:hAnsiTheme="majorHAnsi" w:cstheme="majorHAnsi"/>
          <w:sz w:val="22"/>
          <w:szCs w:val="22"/>
        </w:rPr>
        <w:t xml:space="preserve">EGL/AGL/SGL (a různé kombinace těchto vstupních materiálů) plošná hmotnost 250-6000 </w:t>
      </w:r>
      <w:r w:rsidR="00783A1A" w:rsidRPr="00783A1A">
        <w:rPr>
          <w:rFonts w:asciiTheme="majorHAnsi" w:hAnsiTheme="majorHAnsi" w:cstheme="majorHAnsi"/>
          <w:sz w:val="22"/>
          <w:szCs w:val="22"/>
        </w:rPr>
        <w:t>g/m²</w:t>
      </w:r>
      <w:r w:rsidR="007E3E21" w:rsidRPr="007E3E21">
        <w:rPr>
          <w:rFonts w:asciiTheme="majorHAnsi" w:hAnsiTheme="majorHAnsi" w:cstheme="majorHAnsi"/>
          <w:sz w:val="22"/>
          <w:szCs w:val="22"/>
        </w:rPr>
        <w:t xml:space="preserve">, tloušťka </w:t>
      </w:r>
      <w:r w:rsidR="007E3E21" w:rsidRPr="00054228">
        <w:rPr>
          <w:rFonts w:asciiTheme="majorHAnsi" w:hAnsiTheme="majorHAnsi" w:cstheme="majorHAnsi"/>
          <w:sz w:val="22"/>
          <w:szCs w:val="22"/>
        </w:rPr>
        <w:t>2-50</w:t>
      </w:r>
      <w:r w:rsidR="00F52654" w:rsidRPr="00054228">
        <w:rPr>
          <w:rFonts w:asciiTheme="majorHAnsi" w:hAnsiTheme="majorHAnsi" w:cstheme="majorHAnsi"/>
          <w:sz w:val="22"/>
          <w:szCs w:val="22"/>
        </w:rPr>
        <w:t xml:space="preserve"> </w:t>
      </w:r>
      <w:r w:rsidR="00283F8E" w:rsidRPr="00054228">
        <w:rPr>
          <w:rFonts w:asciiTheme="majorHAnsi" w:hAnsiTheme="majorHAnsi" w:cstheme="majorHAnsi"/>
          <w:sz w:val="22"/>
          <w:szCs w:val="22"/>
        </w:rPr>
        <w:t>mm</w:t>
      </w:r>
      <w:r w:rsidR="007E3E21" w:rsidRPr="007E3E21">
        <w:rPr>
          <w:rFonts w:asciiTheme="majorHAnsi" w:hAnsiTheme="majorHAnsi" w:cstheme="majorHAnsi"/>
          <w:sz w:val="22"/>
          <w:szCs w:val="22"/>
        </w:rPr>
        <w:t xml:space="preserve">, hustota 90-220 </w:t>
      </w:r>
      <w:r w:rsidR="00F52654">
        <w:rPr>
          <w:rFonts w:asciiTheme="majorHAnsi" w:hAnsiTheme="majorHAnsi" w:cstheme="majorHAnsi"/>
          <w:sz w:val="22"/>
          <w:szCs w:val="22"/>
        </w:rPr>
        <w:t>kg</w:t>
      </w:r>
      <w:r w:rsidR="007E3E21" w:rsidRPr="007E3E21">
        <w:rPr>
          <w:rFonts w:asciiTheme="majorHAnsi" w:hAnsiTheme="majorHAnsi" w:cstheme="majorHAnsi"/>
          <w:sz w:val="22"/>
          <w:szCs w:val="22"/>
        </w:rPr>
        <w:t>/</w:t>
      </w:r>
      <w:r w:rsidR="00F52654">
        <w:rPr>
          <w:rFonts w:asciiTheme="majorHAnsi" w:hAnsiTheme="majorHAnsi" w:cstheme="majorHAnsi"/>
          <w:sz w:val="22"/>
          <w:szCs w:val="22"/>
        </w:rPr>
        <w:t>m</w:t>
      </w:r>
      <w:r w:rsidR="00F52654" w:rsidRPr="00F52654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="007E3E21" w:rsidRPr="007E3E21">
        <w:rPr>
          <w:rFonts w:asciiTheme="majorHAnsi" w:hAnsiTheme="majorHAnsi" w:cstheme="majorHAnsi"/>
          <w:sz w:val="22"/>
          <w:szCs w:val="22"/>
        </w:rPr>
        <w:t>)</w:t>
      </w:r>
      <w:r w:rsidR="00054228">
        <w:rPr>
          <w:rFonts w:asciiTheme="majorHAnsi" w:hAnsiTheme="majorHAnsi" w:cstheme="majorHAnsi"/>
          <w:sz w:val="22"/>
          <w:szCs w:val="22"/>
        </w:rPr>
        <w:t>.</w:t>
      </w:r>
    </w:p>
    <w:p w14:paraId="4E118350" w14:textId="337928F9" w:rsidR="008A0EDC" w:rsidRPr="00646B15" w:rsidRDefault="007E3E21" w:rsidP="00054228">
      <w:pPr>
        <w:pStyle w:val="p1"/>
        <w:jc w:val="both"/>
        <w:rPr>
          <w:b/>
          <w:bCs/>
          <w:sz w:val="36"/>
          <w:szCs w:val="36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A0EDC" w:rsidRPr="00646B15">
        <w:rPr>
          <w:b/>
          <w:bCs/>
          <w:sz w:val="36"/>
          <w:szCs w:val="36"/>
        </w:rPr>
        <w:t>Technologické celky a jejich technické parametry</w:t>
      </w:r>
    </w:p>
    <w:p w14:paraId="219859C6" w14:textId="1C36BF1A" w:rsidR="00CA124C" w:rsidRDefault="00275E7E" w:rsidP="00275E7E">
      <w:pPr>
        <w:pStyle w:val="p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</w:t>
      </w:r>
      <w:r w:rsidRPr="00275E7E">
        <w:rPr>
          <w:rFonts w:asciiTheme="majorHAnsi" w:hAnsiTheme="majorHAnsi" w:cstheme="majorHAnsi"/>
          <w:sz w:val="22"/>
          <w:szCs w:val="22"/>
        </w:rPr>
        <w:t>ecyklační linka na zpracování odpadů z výroby Linka X musí být plně kompatibilní se stávající linkou zadavatele na zpracování skelných a uhlíkových vláken</w:t>
      </w:r>
      <w:r w:rsidR="00AF0314">
        <w:rPr>
          <w:rFonts w:asciiTheme="majorHAnsi" w:hAnsiTheme="majorHAnsi" w:cstheme="majorHAnsi"/>
          <w:sz w:val="22"/>
          <w:szCs w:val="22"/>
        </w:rPr>
        <w:t xml:space="preserve"> (dále jen „linka“).</w:t>
      </w:r>
      <w:r w:rsidRPr="00275E7E">
        <w:rPr>
          <w:rFonts w:asciiTheme="majorHAnsi" w:hAnsiTheme="majorHAnsi" w:cstheme="majorHAnsi"/>
          <w:sz w:val="22"/>
          <w:szCs w:val="22"/>
        </w:rPr>
        <w:t xml:space="preserve"> </w:t>
      </w:r>
      <w:r w:rsidR="007D5B4C">
        <w:rPr>
          <w:rFonts w:asciiTheme="majorHAnsi" w:hAnsiTheme="majorHAnsi" w:cstheme="majorHAnsi"/>
          <w:sz w:val="22"/>
          <w:szCs w:val="22"/>
        </w:rPr>
        <w:t>Ú</w:t>
      </w:r>
      <w:r w:rsidRPr="00275E7E">
        <w:rPr>
          <w:rFonts w:asciiTheme="majorHAnsi" w:hAnsiTheme="majorHAnsi" w:cstheme="majorHAnsi"/>
          <w:sz w:val="22"/>
          <w:szCs w:val="22"/>
        </w:rPr>
        <w:t xml:space="preserve">častníci předloží do </w:t>
      </w:r>
      <w:r w:rsidRPr="00AD7C42">
        <w:rPr>
          <w:rFonts w:asciiTheme="majorHAnsi" w:hAnsiTheme="majorHAnsi" w:cstheme="majorHAnsi"/>
          <w:b/>
          <w:bCs/>
          <w:sz w:val="22"/>
          <w:szCs w:val="22"/>
          <w:u w:val="single"/>
        </w:rPr>
        <w:t>nabídky Čestné prohlášení o kompatibilitě se stávající linkou zadavatele – příloha č. 5</w:t>
      </w:r>
      <w:r w:rsidR="00281BC5">
        <w:rPr>
          <w:rFonts w:asciiTheme="majorHAnsi" w:hAnsiTheme="majorHAnsi" w:cstheme="majorHAnsi"/>
          <w:b/>
          <w:bCs/>
          <w:sz w:val="22"/>
          <w:szCs w:val="22"/>
          <w:u w:val="single"/>
        </w:rPr>
        <w:t>.</w:t>
      </w:r>
      <w:r w:rsidR="00DF5B95">
        <w:rPr>
          <w:rFonts w:asciiTheme="majorHAnsi" w:hAnsiTheme="majorHAnsi" w:cstheme="majorHAnsi"/>
          <w:b/>
          <w:bCs/>
          <w:sz w:val="22"/>
          <w:szCs w:val="22"/>
          <w:u w:val="single"/>
        </w:rPr>
        <w:t>2</w:t>
      </w:r>
      <w:r w:rsidR="00DF5B95" w:rsidRPr="00275E7E">
        <w:rPr>
          <w:rFonts w:asciiTheme="majorHAnsi" w:hAnsiTheme="majorHAnsi" w:cstheme="majorHAnsi"/>
          <w:sz w:val="22"/>
          <w:szCs w:val="22"/>
        </w:rPr>
        <w:t xml:space="preserve"> </w:t>
      </w:r>
      <w:r w:rsidRPr="00275E7E">
        <w:rPr>
          <w:rFonts w:asciiTheme="majorHAnsi" w:hAnsiTheme="majorHAnsi" w:cstheme="majorHAnsi"/>
          <w:sz w:val="22"/>
          <w:szCs w:val="22"/>
        </w:rPr>
        <w:t xml:space="preserve">zadávací dokumentace. </w:t>
      </w:r>
    </w:p>
    <w:p w14:paraId="15347683" w14:textId="2B9B973A" w:rsidR="00842D5E" w:rsidRPr="00842D5E" w:rsidRDefault="00CA124C" w:rsidP="00842D5E">
      <w:pPr>
        <w:jc w:val="both"/>
        <w:rPr>
          <w:rFonts w:ascii="Calibri Light" w:hAnsi="Calibri Light" w:cs="Calibri Light"/>
          <w:b/>
          <w:bCs/>
        </w:rPr>
      </w:pPr>
      <w:r w:rsidRPr="00862B73">
        <w:rPr>
          <w:rFonts w:asciiTheme="majorHAnsi" w:hAnsiTheme="majorHAnsi" w:cstheme="majorHAnsi"/>
          <w:b/>
          <w:bCs/>
        </w:rPr>
        <w:t xml:space="preserve">Účastník </w:t>
      </w:r>
      <w:r w:rsidRPr="00862B73">
        <w:rPr>
          <w:rFonts w:ascii="Calibri Light" w:hAnsi="Calibri Light" w:cs="Calibri Light"/>
          <w:b/>
          <w:bCs/>
        </w:rPr>
        <w:t xml:space="preserve">si musí </w:t>
      </w:r>
      <w:r w:rsidR="00281BC5" w:rsidRPr="00862B73">
        <w:rPr>
          <w:rFonts w:ascii="Calibri Light" w:hAnsi="Calibri Light" w:cs="Calibri Light"/>
          <w:b/>
          <w:bCs/>
        </w:rPr>
        <w:t xml:space="preserve">také </w:t>
      </w:r>
      <w:r w:rsidRPr="00862B73">
        <w:rPr>
          <w:rFonts w:ascii="Calibri Light" w:hAnsi="Calibri Light" w:cs="Calibri Light"/>
          <w:b/>
          <w:bCs/>
        </w:rPr>
        <w:t>na vlastní odpovědnost zajistit implementaci dodávaného řešení a jeho technické propojení se stávající linkou zadavatele, a to včetně nezbytné součinnosti a koordinace s dodavatelem (výrobcem) stávající linky, tak aby bylo zajištěno řádné, funkční a bezproblémové uvedení do provozu.</w:t>
      </w:r>
      <w:r w:rsidR="00842D5E">
        <w:rPr>
          <w:rFonts w:ascii="Calibri Light" w:hAnsi="Calibri Light" w:cs="Calibri Light"/>
          <w:b/>
          <w:bCs/>
        </w:rPr>
        <w:t xml:space="preserve"> </w:t>
      </w:r>
      <w:r w:rsidR="00842D5E">
        <w:rPr>
          <w:rFonts w:ascii="Calibri Light" w:hAnsi="Calibri Light" w:cs="Calibri Light"/>
        </w:rPr>
        <w:t>Zadavatel zaručuje, že výrobce stávající linky poskytne součinnost.</w:t>
      </w:r>
    </w:p>
    <w:p w14:paraId="1CF33A81" w14:textId="68F1A49E" w:rsidR="00275E7E" w:rsidRDefault="00275E7E" w:rsidP="00275E7E">
      <w:pPr>
        <w:pStyle w:val="p4"/>
        <w:jc w:val="both"/>
        <w:rPr>
          <w:rFonts w:asciiTheme="majorHAnsi" w:hAnsiTheme="majorHAnsi" w:cstheme="majorHAnsi"/>
          <w:sz w:val="22"/>
          <w:szCs w:val="22"/>
        </w:rPr>
      </w:pPr>
      <w:r w:rsidRPr="00275E7E">
        <w:rPr>
          <w:rFonts w:asciiTheme="majorHAnsi" w:hAnsiTheme="majorHAnsi" w:cstheme="majorHAnsi"/>
          <w:sz w:val="22"/>
          <w:szCs w:val="22"/>
        </w:rPr>
        <w:t xml:space="preserve">Cílem je vyšší efektivita při recyklování zmetků či okrajů z výroby zadavatele. </w:t>
      </w:r>
      <w:r w:rsidRPr="00750A9C">
        <w:rPr>
          <w:rFonts w:asciiTheme="majorHAnsi" w:hAnsiTheme="majorHAnsi" w:cstheme="majorHAnsi"/>
          <w:b/>
          <w:bCs/>
          <w:sz w:val="22"/>
          <w:szCs w:val="22"/>
        </w:rPr>
        <w:t xml:space="preserve">Technická dokumentace stávající linky </w:t>
      </w:r>
      <w:r w:rsidR="00750A9C" w:rsidRPr="00750A9C">
        <w:rPr>
          <w:rStyle w:val="s1"/>
          <w:rFonts w:asciiTheme="majorHAnsi" w:eastAsiaTheme="majorEastAsia" w:hAnsiTheme="majorHAnsi" w:cstheme="majorHAnsi"/>
          <w:b/>
          <w:bCs/>
        </w:rPr>
        <w:t>k zabezpečení kompatibility a výkres stávající lin</w:t>
      </w:r>
      <w:r w:rsidR="00436548">
        <w:rPr>
          <w:rStyle w:val="s1"/>
          <w:rFonts w:asciiTheme="majorHAnsi" w:eastAsiaTheme="majorEastAsia" w:hAnsiTheme="majorHAnsi" w:cstheme="majorHAnsi"/>
          <w:b/>
          <w:bCs/>
        </w:rPr>
        <w:t>ky</w:t>
      </w:r>
      <w:r w:rsidR="00750A9C" w:rsidRPr="00750A9C">
        <w:rPr>
          <w:rStyle w:val="s1"/>
          <w:rFonts w:asciiTheme="majorHAnsi" w:eastAsiaTheme="majorEastAsia" w:hAnsiTheme="majorHAnsi" w:cstheme="majorHAnsi"/>
          <w:b/>
          <w:bCs/>
        </w:rPr>
        <w:t xml:space="preserve"> ve výrobních prostorech</w:t>
      </w:r>
      <w:r w:rsidR="00750A9C" w:rsidRPr="005828B0">
        <w:rPr>
          <w:rStyle w:val="s1"/>
          <w:rFonts w:asciiTheme="majorHAnsi" w:eastAsiaTheme="majorEastAsia" w:hAnsiTheme="majorHAnsi" w:cstheme="majorHAnsi"/>
          <w:b/>
          <w:bCs/>
        </w:rPr>
        <w:t xml:space="preserve"> </w:t>
      </w:r>
      <w:r w:rsidR="00750A9C" w:rsidRPr="00D41176">
        <w:rPr>
          <w:rStyle w:val="s1"/>
          <w:rFonts w:asciiTheme="majorHAnsi" w:eastAsiaTheme="majorEastAsia" w:hAnsiTheme="majorHAnsi" w:cstheme="majorHAnsi"/>
        </w:rPr>
        <w:t>zadavatele bud</w:t>
      </w:r>
      <w:r w:rsidR="00750A9C">
        <w:rPr>
          <w:rStyle w:val="s1"/>
          <w:rFonts w:asciiTheme="majorHAnsi" w:eastAsiaTheme="majorEastAsia" w:hAnsiTheme="majorHAnsi" w:cstheme="majorHAnsi"/>
        </w:rPr>
        <w:t>ou</w:t>
      </w:r>
      <w:r w:rsidR="00750A9C" w:rsidRPr="00D41176">
        <w:rPr>
          <w:rStyle w:val="s1"/>
          <w:rFonts w:asciiTheme="majorHAnsi" w:eastAsiaTheme="majorEastAsia" w:hAnsiTheme="majorHAnsi" w:cstheme="majorHAnsi"/>
        </w:rPr>
        <w:t xml:space="preserve"> účastníkům poskytnut</w:t>
      </w:r>
      <w:r w:rsidR="00750A9C">
        <w:rPr>
          <w:rStyle w:val="s1"/>
          <w:rFonts w:asciiTheme="majorHAnsi" w:eastAsiaTheme="majorEastAsia" w:hAnsiTheme="majorHAnsi" w:cstheme="majorHAnsi"/>
        </w:rPr>
        <w:t>y</w:t>
      </w:r>
      <w:r w:rsidR="00750A9C" w:rsidRPr="00D41176">
        <w:rPr>
          <w:rStyle w:val="s1"/>
          <w:rFonts w:asciiTheme="majorHAnsi" w:eastAsiaTheme="majorEastAsia" w:hAnsiTheme="majorHAnsi" w:cstheme="majorHAnsi"/>
        </w:rPr>
        <w:t xml:space="preserve"> </w:t>
      </w:r>
      <w:r w:rsidRPr="00275E7E">
        <w:rPr>
          <w:rFonts w:asciiTheme="majorHAnsi" w:hAnsiTheme="majorHAnsi" w:cstheme="majorHAnsi"/>
          <w:sz w:val="22"/>
          <w:szCs w:val="22"/>
        </w:rPr>
        <w:t xml:space="preserve">po podpisu dokumentu dohody o mlčenlivosti </w:t>
      </w:r>
      <w:r w:rsidR="00A56682">
        <w:rPr>
          <w:rFonts w:asciiTheme="majorHAnsi" w:hAnsiTheme="majorHAnsi" w:cstheme="majorHAnsi"/>
          <w:sz w:val="22"/>
          <w:szCs w:val="22"/>
        </w:rPr>
        <w:t>dle</w:t>
      </w:r>
      <w:r w:rsidR="00A56682" w:rsidRPr="005B465E">
        <w:rPr>
          <w:rFonts w:asciiTheme="majorHAnsi" w:hAnsiTheme="majorHAnsi" w:cstheme="majorHAnsi"/>
          <w:sz w:val="22"/>
          <w:szCs w:val="22"/>
        </w:rPr>
        <w:t xml:space="preserve"> </w:t>
      </w:r>
      <w:r w:rsidR="00A56682">
        <w:rPr>
          <w:rFonts w:asciiTheme="majorHAnsi" w:hAnsiTheme="majorHAnsi" w:cstheme="majorHAnsi"/>
          <w:sz w:val="22"/>
          <w:szCs w:val="22"/>
        </w:rPr>
        <w:t xml:space="preserve">čl. 3 </w:t>
      </w:r>
      <w:r w:rsidR="00A56682" w:rsidRPr="005B465E">
        <w:rPr>
          <w:rFonts w:asciiTheme="majorHAnsi" w:hAnsiTheme="majorHAnsi" w:cstheme="majorHAnsi"/>
          <w:sz w:val="22"/>
          <w:szCs w:val="22"/>
        </w:rPr>
        <w:t xml:space="preserve">odst. 3) písm. c) </w:t>
      </w:r>
      <w:r w:rsidR="00A56682">
        <w:rPr>
          <w:rFonts w:asciiTheme="majorHAnsi" w:hAnsiTheme="majorHAnsi" w:cstheme="majorHAnsi"/>
          <w:sz w:val="22"/>
          <w:szCs w:val="22"/>
        </w:rPr>
        <w:t>zadávací dokumentace</w:t>
      </w:r>
      <w:r w:rsidRPr="00275E7E">
        <w:rPr>
          <w:rFonts w:asciiTheme="majorHAnsi" w:hAnsiTheme="majorHAnsi" w:cstheme="majorHAnsi"/>
          <w:sz w:val="22"/>
          <w:szCs w:val="22"/>
        </w:rPr>
        <w:t>.</w:t>
      </w:r>
    </w:p>
    <w:p w14:paraId="32F3045F" w14:textId="37D1D1D4" w:rsidR="0053047F" w:rsidRDefault="0053047F" w:rsidP="0053047F">
      <w:pPr>
        <w:pStyle w:val="p4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sz w:val="22"/>
          <w:szCs w:val="22"/>
        </w:rPr>
        <w:t>Dodané zařízení musí splňovat následující technické parametry:</w:t>
      </w:r>
    </w:p>
    <w:p w14:paraId="0694C056" w14:textId="2346C692" w:rsidR="00CC50E0" w:rsidRDefault="00CC50E0" w:rsidP="00CC50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Automatický podávací systém s</w:t>
      </w:r>
      <w:r w:rsidR="007107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 </w:t>
      </w: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krytováním</w:t>
      </w:r>
      <w:r w:rsidR="007107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CC50E0" w:rsidRPr="009A0938" w14:paraId="734729C2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F5C08B0" w14:textId="77777777" w:rsidR="00CC50E0" w:rsidRPr="009A0938" w:rsidRDefault="00CC50E0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0938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C61CAE" w14:textId="77777777" w:rsidR="00CC50E0" w:rsidRPr="009A0938" w:rsidRDefault="00CC50E0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A0938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CC50E0" w:rsidRPr="009A0938" w14:paraId="6CF6027C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9DC8F" w14:textId="5D6E3097" w:rsidR="00CC50E0" w:rsidRPr="009A0938" w:rsidRDefault="00EA4D80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F0EC6" w14:textId="446B3E62" w:rsidR="00CC50E0" w:rsidRPr="009A0938" w:rsidRDefault="00EA4D80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Zajištění plynulého, automatického a rovnoměrného přísunu materiálu do vstupní sekce linky</w:t>
            </w:r>
          </w:p>
        </w:tc>
        <w:sdt>
          <w:sdtPr>
            <w:rPr>
              <w:rFonts w:asciiTheme="majorHAnsi" w:hAnsiTheme="majorHAnsi" w:cstheme="majorHAnsi"/>
            </w:rPr>
            <w:id w:val="1544098160"/>
            <w:placeholder>
              <w:docPart w:val="74964A2D81C741AF83C48215A2C54DC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569DF1" w14:textId="1CD27A3B" w:rsidR="00CC50E0" w:rsidRPr="009A0938" w:rsidRDefault="00EA4D8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A093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A093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9A0938" w14:paraId="43F73E74" w14:textId="77777777" w:rsidTr="00F62BBD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CA4A61" w14:textId="5FC5218D" w:rsidR="009A0938" w:rsidRPr="009A0938" w:rsidRDefault="009A0938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Sestava musí obsahovat: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4447A" w14:textId="765E703C" w:rsidR="009A0938" w:rsidRPr="009A0938" w:rsidRDefault="009A0938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A0938">
              <w:rPr>
                <w:rFonts w:asciiTheme="majorHAnsi" w:hAnsiTheme="majorHAnsi" w:cstheme="majorHAnsi"/>
              </w:rPr>
              <w:t>Mechanický vstupní stůl</w:t>
            </w:r>
          </w:p>
        </w:tc>
        <w:sdt>
          <w:sdtPr>
            <w:rPr>
              <w:rFonts w:asciiTheme="majorHAnsi" w:hAnsiTheme="majorHAnsi" w:cstheme="majorHAnsi"/>
            </w:rPr>
            <w:id w:val="-1393490849"/>
            <w:placeholder>
              <w:docPart w:val="7004535EE3684001AAB1FFBC54103C8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13E2FA" w14:textId="77777777" w:rsidR="009A0938" w:rsidRPr="009A0938" w:rsidRDefault="009A0938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A093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A093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9A0938" w14:paraId="642EE5D5" w14:textId="77777777" w:rsidTr="009A0938">
        <w:tc>
          <w:tcPr>
            <w:tcW w:w="2596" w:type="dxa"/>
            <w:vMerge/>
            <w:tcBorders>
              <w:left w:val="single" w:sz="4" w:space="0" w:color="000000"/>
            </w:tcBorders>
            <w:vAlign w:val="center"/>
          </w:tcPr>
          <w:p w14:paraId="7F23B35D" w14:textId="4D6E3097" w:rsidR="009A0938" w:rsidRPr="009A0938" w:rsidRDefault="009A0938" w:rsidP="009A093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50514" w14:textId="6C3E22A5" w:rsidR="009A0938" w:rsidRPr="009A0938" w:rsidRDefault="009A0938" w:rsidP="009A0938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9A0938">
              <w:rPr>
                <w:rStyle w:val="s2"/>
                <w:rFonts w:asciiTheme="majorHAnsi" w:hAnsiTheme="majorHAnsi" w:cstheme="majorHAnsi"/>
              </w:rPr>
              <w:t>Ochranné zakrytování proti úniku prachu</w:t>
            </w:r>
          </w:p>
        </w:tc>
        <w:sdt>
          <w:sdtPr>
            <w:rPr>
              <w:rFonts w:asciiTheme="majorHAnsi" w:hAnsiTheme="majorHAnsi" w:cstheme="majorHAnsi"/>
            </w:rPr>
            <w:id w:val="1443187110"/>
            <w:placeholder>
              <w:docPart w:val="40F6114BADE3465DA757220DF281EEE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C08158" w14:textId="4A48DECF" w:rsidR="009A0938" w:rsidRPr="009A0938" w:rsidRDefault="009A0938" w:rsidP="009A093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9A093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A093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9A0938" w14:paraId="1CB116E6" w14:textId="77777777" w:rsidTr="009A0938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4068D" w14:textId="2E62B420" w:rsidR="009A0938" w:rsidRPr="009A0938" w:rsidRDefault="009A0938" w:rsidP="009A093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C37D3" w14:textId="4879E177" w:rsidR="009A0938" w:rsidRPr="009A0938" w:rsidRDefault="009A0938" w:rsidP="009A0938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9A0938">
              <w:rPr>
                <w:rStyle w:val="s2"/>
                <w:rFonts w:asciiTheme="majorHAnsi" w:hAnsiTheme="majorHAnsi" w:cstheme="majorHAnsi"/>
              </w:rPr>
              <w:t>Možnost napojení na sací a řídicí systém</w:t>
            </w:r>
          </w:p>
        </w:tc>
        <w:sdt>
          <w:sdtPr>
            <w:rPr>
              <w:rFonts w:asciiTheme="majorHAnsi" w:hAnsiTheme="majorHAnsi" w:cstheme="majorHAnsi"/>
            </w:rPr>
            <w:id w:val="-998881035"/>
            <w:placeholder>
              <w:docPart w:val="7EB9B330A40843A6B48672C471D6C8F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266302" w14:textId="21A665C4" w:rsidR="009A0938" w:rsidRPr="009A0938" w:rsidRDefault="009A0938" w:rsidP="009A093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9A093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A093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9A0938" w14:paraId="1487E93D" w14:textId="77777777" w:rsidTr="009A0938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840DB" w14:textId="7A79D56B" w:rsidR="009A0938" w:rsidRPr="009A0938" w:rsidRDefault="009A0938" w:rsidP="009A093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Materiálové řešení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D0074" w14:textId="78A0EA25" w:rsidR="009A0938" w:rsidRPr="009A0938" w:rsidRDefault="009A0938" w:rsidP="009A0938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Ocelový rám s antikorozní povrchovou úpravou</w:t>
            </w:r>
          </w:p>
        </w:tc>
        <w:sdt>
          <w:sdtPr>
            <w:rPr>
              <w:rFonts w:asciiTheme="majorHAnsi" w:hAnsiTheme="majorHAnsi" w:cstheme="majorHAnsi"/>
            </w:rPr>
            <w:id w:val="1004866917"/>
            <w:placeholder>
              <w:docPart w:val="C5D6ABB3C3B549908A8704475F5ECC0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B73563" w14:textId="1B5C6398" w:rsidR="009A0938" w:rsidRPr="009A0938" w:rsidRDefault="009A0938" w:rsidP="009A093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9A093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A093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9A0938" w14:paraId="487DD0AF" w14:textId="77777777" w:rsidTr="009A0938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B8D92" w14:textId="3ABC95FC" w:rsidR="009A0938" w:rsidRPr="009A0938" w:rsidRDefault="009A0938" w:rsidP="009A0938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Ovládání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2EDA8" w14:textId="584AB957" w:rsidR="009A0938" w:rsidRPr="009A0938" w:rsidRDefault="009A0938" w:rsidP="009A0938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9A0938">
              <w:rPr>
                <w:rFonts w:asciiTheme="majorHAnsi" w:eastAsia="Times New Roman" w:hAnsiTheme="majorHAnsi" w:cstheme="majorHAnsi"/>
                <w:lang w:eastAsia="cs-CZ"/>
              </w:rPr>
              <w:t>Lokální i dálkové napojení na hlavní řídicí jednotku</w:t>
            </w:r>
          </w:p>
        </w:tc>
        <w:sdt>
          <w:sdtPr>
            <w:rPr>
              <w:rFonts w:asciiTheme="majorHAnsi" w:hAnsiTheme="majorHAnsi" w:cstheme="majorHAnsi"/>
            </w:rPr>
            <w:id w:val="1666817951"/>
            <w:placeholder>
              <w:docPart w:val="354D1470DA864AF4AA42B3F721FE88E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A43B25" w14:textId="7A69F2A2" w:rsidR="009A0938" w:rsidRPr="009A0938" w:rsidRDefault="009A0938" w:rsidP="009A093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9A093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A093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30001EEC" w14:textId="77777777" w:rsidR="00054228" w:rsidRDefault="00054228" w:rsidP="0053047F">
      <w:pPr>
        <w:pStyle w:val="p4"/>
        <w:rPr>
          <w:rFonts w:asciiTheme="majorHAnsi" w:hAnsiTheme="majorHAnsi" w:cstheme="majorHAnsi"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294FD3" w:rsidRPr="00CF3FB9" w14:paraId="65D8D71B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B8ED" w14:textId="77777777" w:rsidR="00294FD3" w:rsidRPr="00CF3FB9" w:rsidRDefault="00294FD3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477563130"/>
            <w:placeholder>
              <w:docPart w:val="399B95330C8348E1BC33BE9997DA187F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0E40CD" w14:textId="77777777" w:rsidR="00294FD3" w:rsidRPr="00CF3FB9" w:rsidRDefault="00294FD3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294FD3" w:rsidRPr="00CF3FB9" w14:paraId="22BBE424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11075" w14:textId="77777777" w:rsidR="00294FD3" w:rsidRPr="00CF3FB9" w:rsidRDefault="00294FD3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722344640"/>
            <w:placeholder>
              <w:docPart w:val="AAFC6E3E9C884A9D8D7487932BABB5D9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A136B0" w14:textId="77777777" w:rsidR="00294FD3" w:rsidRPr="00CF3FB9" w:rsidRDefault="00294FD3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EA20C66" w14:textId="77777777" w:rsidR="00E41105" w:rsidRDefault="00E41105" w:rsidP="0053047F">
      <w:pPr>
        <w:pStyle w:val="p4"/>
        <w:rPr>
          <w:rFonts w:asciiTheme="majorHAnsi" w:hAnsiTheme="majorHAnsi" w:cstheme="majorHAnsi"/>
          <w:sz w:val="22"/>
          <w:szCs w:val="22"/>
        </w:rPr>
      </w:pPr>
    </w:p>
    <w:p w14:paraId="05298FCB" w14:textId="6D3C95D8" w:rsidR="00100991" w:rsidRPr="00646B15" w:rsidRDefault="00100991" w:rsidP="001009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2. Míchací a vyrovnávací jednotka s pásovým dopravníkem</w:t>
      </w:r>
      <w:r w:rsidR="007107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9A0938" w:rsidRPr="00BF08CD" w14:paraId="7433D1E5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445A8A" w14:textId="77777777" w:rsidR="009A0938" w:rsidRPr="00BF08CD" w:rsidRDefault="009A0938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F08CD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522A77" w14:textId="77777777" w:rsidR="009A0938" w:rsidRPr="00BF08CD" w:rsidRDefault="009A0938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F08CD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9A0938" w:rsidRPr="00BF08CD" w14:paraId="57294DC0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84704" w14:textId="77777777" w:rsidR="009A0938" w:rsidRPr="00BF08CD" w:rsidRDefault="009A0938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F08CD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90BA3" w14:textId="21DD0DB3" w:rsidR="009A0938" w:rsidRPr="00BF08CD" w:rsidRDefault="00100991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F08CD">
              <w:rPr>
                <w:rFonts w:asciiTheme="majorHAnsi" w:hAnsiTheme="majorHAnsi" w:cstheme="majorHAnsi"/>
              </w:rPr>
              <w:t>Homogenizace materiálu a příprava pro další zpracování</w:t>
            </w:r>
          </w:p>
        </w:tc>
        <w:sdt>
          <w:sdtPr>
            <w:rPr>
              <w:rFonts w:asciiTheme="majorHAnsi" w:hAnsiTheme="majorHAnsi" w:cstheme="majorHAnsi"/>
            </w:rPr>
            <w:id w:val="18680856"/>
            <w:placeholder>
              <w:docPart w:val="41C24A15912E4CCE8A0BE884A750E66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606C58" w14:textId="77777777" w:rsidR="009A0938" w:rsidRPr="00BF08CD" w:rsidRDefault="009A0938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F08C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BF08CD" w14:paraId="2C15C2CF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989A29" w14:textId="77777777" w:rsidR="009A0938" w:rsidRPr="00BF08CD" w:rsidRDefault="009A0938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F08CD">
              <w:rPr>
                <w:rFonts w:asciiTheme="majorHAnsi" w:eastAsia="Times New Roman" w:hAnsiTheme="majorHAnsi" w:cstheme="majorHAnsi"/>
                <w:lang w:eastAsia="cs-CZ"/>
              </w:rPr>
              <w:t>Sestava musí obsahovat: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426F9" w14:textId="77777777" w:rsidR="00100991" w:rsidRPr="00BF08CD" w:rsidRDefault="00100991" w:rsidP="0010099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BF08CD">
              <w:rPr>
                <w:rFonts w:asciiTheme="majorHAnsi" w:eastAsia="Times New Roman" w:hAnsiTheme="majorHAnsi" w:cstheme="majorHAnsi"/>
                <w:lang w:eastAsia="cs-CZ"/>
              </w:rPr>
              <w:t>Míchací komora</w:t>
            </w:r>
          </w:p>
          <w:p w14:paraId="075F07D1" w14:textId="41D5F20C" w:rsidR="009A0938" w:rsidRPr="00BF08CD" w:rsidRDefault="009A0938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281457832"/>
            <w:placeholder>
              <w:docPart w:val="F6898DA2CD774DB289AAA7636A5EE0F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BB8622" w14:textId="77777777" w:rsidR="009A0938" w:rsidRPr="00BF08CD" w:rsidRDefault="009A0938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F08C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0938" w:rsidRPr="00BF08CD" w14:paraId="7E547A2D" w14:textId="77777777" w:rsidTr="00481EFF">
        <w:tc>
          <w:tcPr>
            <w:tcW w:w="2596" w:type="dxa"/>
            <w:tcBorders>
              <w:left w:val="single" w:sz="4" w:space="0" w:color="000000"/>
            </w:tcBorders>
            <w:vAlign w:val="center"/>
          </w:tcPr>
          <w:p w14:paraId="59DF4DB9" w14:textId="77777777" w:rsidR="009A0938" w:rsidRPr="00BF08CD" w:rsidRDefault="009A0938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99D5" w14:textId="5FC15E38" w:rsidR="009A0938" w:rsidRPr="00BF08CD" w:rsidRDefault="00100991" w:rsidP="004702E7">
            <w:pPr>
              <w:spacing w:before="100" w:beforeAutospacing="1" w:after="100" w:afterAutospacing="1" w:line="240" w:lineRule="auto"/>
              <w:rPr>
                <w:rStyle w:val="s2"/>
                <w:rFonts w:asciiTheme="majorHAnsi" w:hAnsiTheme="majorHAnsi" w:cstheme="majorHAnsi"/>
              </w:rPr>
            </w:pPr>
            <w:r w:rsidRPr="00BF08CD">
              <w:rPr>
                <w:rFonts w:asciiTheme="majorHAnsi" w:eastAsia="Times New Roman" w:hAnsiTheme="majorHAnsi" w:cstheme="majorHAnsi"/>
                <w:lang w:eastAsia="cs-CZ"/>
              </w:rPr>
              <w:t>Pásový dopravník s rozšířením pro vyšší objem</w:t>
            </w:r>
          </w:p>
        </w:tc>
        <w:sdt>
          <w:sdtPr>
            <w:rPr>
              <w:rFonts w:asciiTheme="majorHAnsi" w:hAnsiTheme="majorHAnsi" w:cstheme="majorHAnsi"/>
            </w:rPr>
            <w:id w:val="1623736125"/>
            <w:placeholder>
              <w:docPart w:val="DE54BB8B8E024C738C5AF4E665435B2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DB623C" w14:textId="77777777" w:rsidR="009A0938" w:rsidRPr="00BF08CD" w:rsidRDefault="009A0938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F08C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6380" w:rsidRPr="00BF08CD" w14:paraId="22DF9B69" w14:textId="77777777" w:rsidTr="007A5E5E">
        <w:trPr>
          <w:trHeight w:val="325"/>
        </w:trPr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5667FC" w14:textId="3DDE7C97" w:rsidR="00006380" w:rsidRPr="00BF08CD" w:rsidRDefault="00006380" w:rsidP="00006380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F08CD">
              <w:rPr>
                <w:rFonts w:asciiTheme="majorHAnsi" w:eastAsia="Times New Roman" w:hAnsiTheme="majorHAnsi" w:cstheme="majorHAnsi"/>
                <w:lang w:eastAsia="cs-CZ"/>
              </w:rPr>
              <w:t>Parametry: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FF6B4" w14:textId="1ED16CFC" w:rsidR="00006380" w:rsidRPr="00BF08CD" w:rsidRDefault="0000638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BF08CD">
              <w:rPr>
                <w:rStyle w:val="s2"/>
                <w:rFonts w:asciiTheme="majorHAnsi" w:hAnsiTheme="majorHAnsi" w:cstheme="majorHAnsi"/>
              </w:rPr>
              <w:t>Šířka pásu: 1500 mm</w:t>
            </w:r>
          </w:p>
        </w:tc>
        <w:sdt>
          <w:sdtPr>
            <w:rPr>
              <w:rFonts w:asciiTheme="majorHAnsi" w:hAnsiTheme="majorHAnsi" w:cstheme="majorHAnsi"/>
            </w:rPr>
            <w:id w:val="-1314094243"/>
            <w:placeholder>
              <w:docPart w:val="FBCF2E35DD0B4BF3932C487629D96AB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82E29" w14:textId="68AE6DCE" w:rsidR="00006380" w:rsidRPr="00BF08CD" w:rsidRDefault="0000638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06380" w:rsidRPr="00BF08CD" w14:paraId="6FD50554" w14:textId="77777777" w:rsidTr="007A5E5E">
        <w:tc>
          <w:tcPr>
            <w:tcW w:w="2596" w:type="dxa"/>
            <w:vMerge/>
            <w:tcBorders>
              <w:left w:val="single" w:sz="4" w:space="0" w:color="000000"/>
            </w:tcBorders>
            <w:vAlign w:val="center"/>
          </w:tcPr>
          <w:p w14:paraId="7759CDAE" w14:textId="5084E8F6" w:rsidR="00006380" w:rsidRPr="00BF08CD" w:rsidRDefault="0000638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47170" w14:textId="236B44D5" w:rsidR="00006380" w:rsidRPr="00BF08CD" w:rsidRDefault="0000638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BF08CD">
              <w:rPr>
                <w:rStyle w:val="s2"/>
                <w:rFonts w:asciiTheme="majorHAnsi" w:hAnsiTheme="majorHAnsi" w:cstheme="majorHAnsi"/>
              </w:rPr>
              <w:t>Nastavitelná rychlost: frekvenční měnič</w:t>
            </w:r>
          </w:p>
        </w:tc>
        <w:sdt>
          <w:sdtPr>
            <w:rPr>
              <w:rFonts w:asciiTheme="majorHAnsi" w:hAnsiTheme="majorHAnsi" w:cstheme="majorHAnsi"/>
            </w:rPr>
            <w:id w:val="1391999226"/>
            <w:placeholder>
              <w:docPart w:val="C168278B31E94B74AFA1FC201E934C0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F0BED0" w14:textId="77777777" w:rsidR="00006380" w:rsidRPr="00BF08CD" w:rsidRDefault="0000638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F08C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6380" w:rsidRPr="00BF08CD" w14:paraId="58EFDE1D" w14:textId="77777777" w:rsidTr="007A5E5E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86E65" w14:textId="77777777" w:rsidR="00006380" w:rsidRPr="00BF08CD" w:rsidRDefault="0000638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014A" w14:textId="634EB771" w:rsidR="00006380" w:rsidRPr="00BF08CD" w:rsidRDefault="0000638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BF08CD">
              <w:rPr>
                <w:rStyle w:val="s2"/>
                <w:rFonts w:asciiTheme="majorHAnsi" w:hAnsiTheme="majorHAnsi" w:cstheme="majorHAnsi"/>
              </w:rPr>
              <w:t>Délka prodloužení: 1,5 m</w:t>
            </w:r>
          </w:p>
        </w:tc>
        <w:sdt>
          <w:sdtPr>
            <w:rPr>
              <w:rFonts w:asciiTheme="majorHAnsi" w:hAnsiTheme="majorHAnsi" w:cstheme="majorHAnsi"/>
            </w:rPr>
            <w:id w:val="2100055283"/>
            <w:placeholder>
              <w:docPart w:val="5AD4C6BCE7454C34B74016B46DD5A0A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6E639A" w14:textId="35D4F9F1" w:rsidR="00006380" w:rsidRPr="00BF08CD" w:rsidRDefault="0000638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447E7" w:rsidRPr="00BF08CD" w14:paraId="315C8BB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1A5DF" w14:textId="09A00FA4" w:rsidR="00B447E7" w:rsidRPr="00BF08CD" w:rsidRDefault="00B447E7" w:rsidP="00B447E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BF08CD">
              <w:rPr>
                <w:rFonts w:asciiTheme="majorHAnsi" w:eastAsia="Times New Roman" w:hAnsiTheme="majorHAnsi" w:cstheme="majorHAnsi"/>
                <w:lang w:eastAsia="cs-CZ"/>
              </w:rPr>
              <w:t>Materiál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53148" w14:textId="54EF57B9" w:rsidR="00B447E7" w:rsidRPr="00BF08CD" w:rsidRDefault="00B447E7" w:rsidP="00B447E7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BF08CD">
              <w:rPr>
                <w:rStyle w:val="s2"/>
                <w:rFonts w:asciiTheme="majorHAnsi" w:hAnsiTheme="majorHAnsi" w:cstheme="majorHAnsi"/>
              </w:rPr>
              <w:t>Nerezová ocel, hygienické provedení</w:t>
            </w:r>
          </w:p>
        </w:tc>
        <w:sdt>
          <w:sdtPr>
            <w:rPr>
              <w:rFonts w:asciiTheme="majorHAnsi" w:hAnsiTheme="majorHAnsi" w:cstheme="majorHAnsi"/>
            </w:rPr>
            <w:id w:val="-1225528697"/>
            <w:placeholder>
              <w:docPart w:val="D3BB4C79626E4D749C26F4AFE871822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5065C2" w14:textId="503E5E4E" w:rsidR="00B447E7" w:rsidRPr="00BF08CD" w:rsidRDefault="00BF08CD" w:rsidP="00B447E7">
                <w:pPr>
                  <w:spacing w:after="0" w:line="276" w:lineRule="auto"/>
                  <w:jc w:val="both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BF08CD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F08C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320709A2" w14:textId="77777777" w:rsidR="00512639" w:rsidRDefault="00512639" w:rsidP="001A34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512639" w:rsidRPr="00CF3FB9" w14:paraId="521C1903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A89F0" w14:textId="77777777" w:rsidR="00512639" w:rsidRPr="00CF3FB9" w:rsidRDefault="0051263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13986552"/>
            <w:placeholder>
              <w:docPart w:val="FCDC89D5B3574539BA9DC27D4313AAF2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A7520" w14:textId="77777777" w:rsidR="00512639" w:rsidRPr="00CF3FB9" w:rsidRDefault="0051263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12639" w:rsidRPr="00CF3FB9" w14:paraId="26DB2777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87C1E" w14:textId="77777777" w:rsidR="00512639" w:rsidRPr="00CF3FB9" w:rsidRDefault="0051263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4725157"/>
            <w:placeholder>
              <w:docPart w:val="AE57D34A9E2C42AE830E617E1D41F884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BE5BF8" w14:textId="77777777" w:rsidR="00512639" w:rsidRPr="00CF3FB9" w:rsidRDefault="0051263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DE34339" w14:textId="53094D7D" w:rsidR="001A3491" w:rsidRDefault="001A3491" w:rsidP="001A34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Systém odlučování prachu (kondenzační cyklon)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FA19C4" w:rsidRPr="00FA19C4" w14:paraId="37D92EF2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4A68514" w14:textId="77777777" w:rsidR="00FA19C4" w:rsidRPr="00FA19C4" w:rsidRDefault="00FA19C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A19C4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4C0E9C" w14:textId="77777777" w:rsidR="00FA19C4" w:rsidRPr="00FA19C4" w:rsidRDefault="00FA19C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A19C4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FA19C4" w:rsidRPr="00FA19C4" w14:paraId="288AD957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ABD34" w14:textId="77777777" w:rsidR="00FA19C4" w:rsidRPr="00FA19C4" w:rsidRDefault="00FA19C4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92BB6" w14:textId="14B4101F" w:rsidR="00FA19C4" w:rsidRPr="00FA19C4" w:rsidRDefault="00FA19C4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Filtrace jemných prachových částic z proudícího vzduchu</w:t>
            </w:r>
          </w:p>
        </w:tc>
        <w:sdt>
          <w:sdtPr>
            <w:rPr>
              <w:rFonts w:asciiTheme="majorHAnsi" w:hAnsiTheme="majorHAnsi" w:cstheme="majorHAnsi"/>
            </w:rPr>
            <w:id w:val="-2117508999"/>
            <w:placeholder>
              <w:docPart w:val="4E9044C924E14E938BD541BACB0134D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BECB51" w14:textId="77777777" w:rsidR="00FA19C4" w:rsidRPr="00FA19C4" w:rsidRDefault="00FA19C4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A19C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A19C4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6380" w:rsidRPr="00FA19C4" w14:paraId="184DC4F5" w14:textId="77777777" w:rsidTr="00006380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7CD3F" w14:textId="7DB74F76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Kapacita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9BC28" w14:textId="2743FAE7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odpovídá průtoku linky &gt; 10 000 m³/h</w:t>
            </w:r>
          </w:p>
        </w:tc>
        <w:sdt>
          <w:sdtPr>
            <w:rPr>
              <w:rFonts w:asciiTheme="majorHAnsi" w:hAnsiTheme="majorHAnsi" w:cstheme="majorHAnsi"/>
            </w:rPr>
            <w:id w:val="1540541687"/>
            <w:placeholder>
              <w:docPart w:val="405750F40098468C966582040C953E1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14354D" w14:textId="37AE9EE6" w:rsidR="00006380" w:rsidRPr="00FA19C4" w:rsidRDefault="00006380" w:rsidP="000063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06E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206E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6380" w:rsidRPr="00FA19C4" w14:paraId="5CB15937" w14:textId="77777777" w:rsidTr="00006380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6358D" w14:textId="33584271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Vývod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13C36" w14:textId="36A3B48D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Napojení na centrální filtrační jednotku</w:t>
            </w:r>
          </w:p>
        </w:tc>
        <w:sdt>
          <w:sdtPr>
            <w:rPr>
              <w:rFonts w:asciiTheme="majorHAnsi" w:hAnsiTheme="majorHAnsi" w:cstheme="majorHAnsi"/>
            </w:rPr>
            <w:id w:val="-1292737491"/>
            <w:placeholder>
              <w:docPart w:val="D040F6E1649E444D8AD2187BCD1BDFD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BFC33A" w14:textId="363A3101" w:rsidR="00006380" w:rsidRPr="00FA19C4" w:rsidRDefault="00006380" w:rsidP="000063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06E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206E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6380" w:rsidRPr="00FA19C4" w14:paraId="7419C170" w14:textId="77777777" w:rsidTr="00006380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8661E" w14:textId="14520E7D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Materiál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26490" w14:textId="329B1AAB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Silnostěnný plech s antistatickou úpravou</w:t>
            </w:r>
          </w:p>
        </w:tc>
        <w:sdt>
          <w:sdtPr>
            <w:rPr>
              <w:rFonts w:asciiTheme="majorHAnsi" w:hAnsiTheme="majorHAnsi" w:cstheme="majorHAnsi"/>
            </w:rPr>
            <w:id w:val="-1616516232"/>
            <w:placeholder>
              <w:docPart w:val="C0EC0A6C9A614D24BB1CDC1A015CB04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58D616" w14:textId="60EF216D" w:rsidR="00006380" w:rsidRPr="00FA19C4" w:rsidRDefault="00006380" w:rsidP="000063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06E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206E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6380" w:rsidRPr="00FA19C4" w14:paraId="1829D016" w14:textId="77777777" w:rsidTr="00006380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6461D" w14:textId="2220FC89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Konstrukce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CA759" w14:textId="58A32EEE" w:rsidR="00006380" w:rsidRPr="00FA19C4" w:rsidRDefault="00006380" w:rsidP="0000638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FA19C4">
              <w:rPr>
                <w:rFonts w:asciiTheme="majorHAnsi" w:eastAsia="Times New Roman" w:hAnsiTheme="majorHAnsi" w:cstheme="majorHAnsi"/>
                <w:lang w:eastAsia="cs-CZ"/>
              </w:rPr>
              <w:t>Válcová s tangenciálním vstupem, spodní výsyp</w:t>
            </w:r>
          </w:p>
        </w:tc>
        <w:sdt>
          <w:sdtPr>
            <w:rPr>
              <w:rFonts w:asciiTheme="majorHAnsi" w:hAnsiTheme="majorHAnsi" w:cstheme="majorHAnsi"/>
            </w:rPr>
            <w:id w:val="-412391331"/>
            <w:placeholder>
              <w:docPart w:val="64C4DE9B9BF9423998820E02F02E464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8CA884" w14:textId="07B30F8D" w:rsidR="00006380" w:rsidRPr="00FA19C4" w:rsidRDefault="00006380" w:rsidP="000063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206E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206E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79E790FE" w14:textId="77777777" w:rsidR="00BF08CD" w:rsidRDefault="00BF08CD" w:rsidP="0053047F">
      <w:pPr>
        <w:pStyle w:val="p4"/>
        <w:rPr>
          <w:rFonts w:asciiTheme="majorHAnsi" w:hAnsiTheme="majorHAnsi" w:cstheme="majorHAnsi"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512639" w:rsidRPr="00CF3FB9" w14:paraId="39D7DC1D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6E2FB" w14:textId="77777777" w:rsidR="00512639" w:rsidRPr="00CF3FB9" w:rsidRDefault="0051263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874771479"/>
            <w:placeholder>
              <w:docPart w:val="F15F237BD4064A22ADBF3B632C8F524C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3EA89F" w14:textId="77777777" w:rsidR="00512639" w:rsidRPr="00CF3FB9" w:rsidRDefault="0051263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12639" w:rsidRPr="00CF3FB9" w14:paraId="70B189B8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42438" w14:textId="77777777" w:rsidR="00512639" w:rsidRPr="00CF3FB9" w:rsidRDefault="0051263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063143059"/>
            <w:placeholder>
              <w:docPart w:val="BC100A4BAC8346939E2F2CDCFE1EDC9C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8E5075" w14:textId="77777777" w:rsidR="00512639" w:rsidRPr="00CF3FB9" w:rsidRDefault="0051263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45D73C8" w14:textId="52133A07" w:rsidR="00222DDA" w:rsidRDefault="00222DDA" w:rsidP="00222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 xml:space="preserve">4. </w:t>
      </w: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Zařízení pro recyklaci krajního odpadu (okrajový rozvlákňovač)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222DDA" w:rsidRPr="0069026F" w14:paraId="5A81E642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56DDA8" w14:textId="77777777" w:rsidR="00222DDA" w:rsidRPr="0069026F" w:rsidRDefault="00222DDA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9026F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1823040" w14:textId="77777777" w:rsidR="00222DDA" w:rsidRPr="0069026F" w:rsidRDefault="00222DDA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9026F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222DDA" w:rsidRPr="0069026F" w14:paraId="65A75FEF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B581B" w14:textId="1106334B" w:rsidR="00222DDA" w:rsidRPr="0069026F" w:rsidRDefault="00222DDA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FCD63" w14:textId="60EECEA2" w:rsidR="00222DDA" w:rsidRPr="0069026F" w:rsidRDefault="00222DDA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Opětovné zpracování okrajového materiálu vznikajícího při ořezu</w:t>
            </w:r>
          </w:p>
        </w:tc>
        <w:sdt>
          <w:sdtPr>
            <w:rPr>
              <w:rFonts w:asciiTheme="majorHAnsi" w:hAnsiTheme="majorHAnsi" w:cstheme="majorHAnsi"/>
            </w:rPr>
            <w:id w:val="-1313863831"/>
            <w:placeholder>
              <w:docPart w:val="B2CD6C9BF3064BB6A2AA685B4467B2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7370B" w14:textId="77777777" w:rsidR="00222DDA" w:rsidRPr="0069026F" w:rsidRDefault="00222DDA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9026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026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22DDA" w:rsidRPr="0069026F" w14:paraId="0AADAC05" w14:textId="77777777" w:rsidTr="00B03D49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1843D7" w14:textId="206A2CAB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Dvě jednotky s různou šířkou vstupu: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F7E25" w14:textId="0FB3A4D6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Jednotka A: šířka 250 mm</w:t>
            </w:r>
          </w:p>
        </w:tc>
        <w:sdt>
          <w:sdtPr>
            <w:rPr>
              <w:rFonts w:asciiTheme="majorHAnsi" w:hAnsiTheme="majorHAnsi" w:cstheme="majorHAnsi"/>
            </w:rPr>
            <w:id w:val="-2014450775"/>
            <w:placeholder>
              <w:docPart w:val="4C7CA7C13A1F4390BF98E790061F335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C758FC" w14:textId="77777777" w:rsidR="00222DDA" w:rsidRPr="0069026F" w:rsidRDefault="00222DDA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026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026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22DDA" w:rsidRPr="0069026F" w14:paraId="26C42AF6" w14:textId="77777777" w:rsidTr="00B03D49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CE195" w14:textId="01B64213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6D995" w14:textId="4738DAF8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Jednotka B: šířka 500 mm (větší šíře pro možnost zpracování zmetků z výroby)</w:t>
            </w:r>
          </w:p>
        </w:tc>
        <w:sdt>
          <w:sdtPr>
            <w:rPr>
              <w:rFonts w:asciiTheme="majorHAnsi" w:hAnsiTheme="majorHAnsi" w:cstheme="majorHAnsi"/>
            </w:rPr>
            <w:id w:val="811754190"/>
            <w:placeholder>
              <w:docPart w:val="A518040311FF4588A0FEA102E39DFB5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E61BC5" w14:textId="77777777" w:rsidR="00222DDA" w:rsidRPr="0069026F" w:rsidRDefault="00222DDA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026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026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22DDA" w:rsidRPr="0069026F" w14:paraId="454356C8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E367" w14:textId="4CD65682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Odsávání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0BD8F" w14:textId="6D1AACCD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napojení na separátní odsávací větev</w:t>
            </w:r>
          </w:p>
        </w:tc>
        <w:sdt>
          <w:sdtPr>
            <w:rPr>
              <w:rFonts w:asciiTheme="majorHAnsi" w:hAnsiTheme="majorHAnsi" w:cstheme="majorHAnsi"/>
            </w:rPr>
            <w:id w:val="-784421222"/>
            <w:placeholder>
              <w:docPart w:val="C34CF224180445B78D08ABD4EE4094D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44FA4D" w14:textId="77777777" w:rsidR="00222DDA" w:rsidRPr="0069026F" w:rsidRDefault="00222DDA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026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026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22DDA" w:rsidRPr="0069026F" w14:paraId="3D4C17DE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0555" w14:textId="618292D6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Výkon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A5D15" w14:textId="5259C6F4" w:rsidR="00222DDA" w:rsidRPr="0069026F" w:rsidRDefault="00222DDA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026F">
              <w:rPr>
                <w:rFonts w:asciiTheme="majorHAnsi" w:eastAsia="Times New Roman" w:hAnsiTheme="majorHAnsi" w:cstheme="majorHAnsi"/>
                <w:lang w:eastAsia="cs-CZ"/>
              </w:rPr>
              <w:t>vhodné pro kontinuální provoz při max. 30 m/min</w:t>
            </w:r>
          </w:p>
        </w:tc>
        <w:sdt>
          <w:sdtPr>
            <w:rPr>
              <w:rFonts w:asciiTheme="majorHAnsi" w:hAnsiTheme="majorHAnsi" w:cstheme="majorHAnsi"/>
            </w:rPr>
            <w:id w:val="-1592308460"/>
            <w:placeholder>
              <w:docPart w:val="1AC0D8FC0F8F4AC5A775DFBA1AC2FC3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21A1E0" w14:textId="77777777" w:rsidR="00222DDA" w:rsidRPr="0069026F" w:rsidRDefault="00222DDA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026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026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66994175" w14:textId="77777777" w:rsidR="00BF08CD" w:rsidRDefault="00BF08CD" w:rsidP="0053047F">
      <w:pPr>
        <w:pStyle w:val="p4"/>
        <w:rPr>
          <w:rFonts w:asciiTheme="majorHAnsi" w:hAnsiTheme="majorHAnsi" w:cstheme="majorHAnsi"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F2D1F" w:rsidRPr="00CF3FB9" w14:paraId="35943670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4BCEE" w14:textId="77777777" w:rsidR="004F2D1F" w:rsidRPr="00CF3FB9" w:rsidRDefault="004F2D1F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617686277"/>
            <w:placeholder>
              <w:docPart w:val="1DA63460A523460D8ECBBA403D9BCDEE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70EF2D" w14:textId="77777777" w:rsidR="004F2D1F" w:rsidRPr="00CF3FB9" w:rsidRDefault="004F2D1F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F2D1F" w:rsidRPr="00CF3FB9" w14:paraId="5C8444CA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93D28" w14:textId="77777777" w:rsidR="004F2D1F" w:rsidRPr="00CF3FB9" w:rsidRDefault="004F2D1F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742075122"/>
            <w:placeholder>
              <w:docPart w:val="E197CAF5CFA249779A4EC76EF2482868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ABF289" w14:textId="77777777" w:rsidR="004F2D1F" w:rsidRPr="00CF3FB9" w:rsidRDefault="004F2D1F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445754F" w14:textId="0816330B" w:rsidR="00DF44E9" w:rsidRPr="00646B15" w:rsidRDefault="00DF44E9" w:rsidP="00DF44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Transportní a ventilační systém</w:t>
      </w:r>
      <w:r w:rsidR="007F75C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DF44E9" w:rsidRPr="001E3529" w14:paraId="673C025C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BD5272" w14:textId="77777777" w:rsidR="00DF44E9" w:rsidRPr="001E3529" w:rsidRDefault="00DF44E9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E352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10954A" w14:textId="77777777" w:rsidR="00DF44E9" w:rsidRPr="001E3529" w:rsidRDefault="00DF44E9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E352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DF44E9" w:rsidRPr="001E3529" w14:paraId="3053BF17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37265" w14:textId="77777777" w:rsidR="00DF44E9" w:rsidRPr="001E3529" w:rsidRDefault="00DF44E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8408B" w14:textId="587DD44C" w:rsidR="00DF44E9" w:rsidRPr="001E3529" w:rsidRDefault="00DF44E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Pneumatický transport materiálu mezi jednotlivými částmi linky</w:t>
            </w:r>
          </w:p>
        </w:tc>
        <w:sdt>
          <w:sdtPr>
            <w:rPr>
              <w:rFonts w:asciiTheme="majorHAnsi" w:hAnsiTheme="majorHAnsi" w:cstheme="majorHAnsi"/>
            </w:rPr>
            <w:id w:val="1133451247"/>
            <w:placeholder>
              <w:docPart w:val="A7983E20664E4D33AB0CB665D47404E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90E2A5" w14:textId="77777777" w:rsidR="00DF44E9" w:rsidRPr="001E3529" w:rsidRDefault="00DF44E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F44E9" w:rsidRPr="001E3529" w14:paraId="1E4B9DA0" w14:textId="77777777" w:rsidTr="00481EFF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FD73B6" w14:textId="77777777" w:rsidR="00DF44E9" w:rsidRPr="001E3529" w:rsidRDefault="00DF44E9" w:rsidP="00DF44E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Obsahuje:</w:t>
            </w:r>
          </w:p>
          <w:p w14:paraId="17D6A59B" w14:textId="6E464245" w:rsidR="00DF44E9" w:rsidRPr="001E3529" w:rsidRDefault="00DF44E9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BF364" w14:textId="5B097FA8" w:rsidR="00DF44E9" w:rsidRPr="001E3529" w:rsidRDefault="00DF44E9" w:rsidP="00F3140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 xml:space="preserve">2 </w:t>
            </w:r>
            <w:r w:rsidR="002A26F2">
              <w:rPr>
                <w:rFonts w:asciiTheme="majorHAnsi" w:eastAsia="Times New Roman" w:hAnsiTheme="majorHAnsi" w:cstheme="majorHAnsi"/>
                <w:lang w:eastAsia="cs-CZ"/>
              </w:rPr>
              <w:t xml:space="preserve">ks </w:t>
            </w: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výkonná dmychadla</w:t>
            </w:r>
          </w:p>
        </w:tc>
        <w:sdt>
          <w:sdtPr>
            <w:rPr>
              <w:rFonts w:asciiTheme="majorHAnsi" w:hAnsiTheme="majorHAnsi" w:cstheme="majorHAnsi"/>
            </w:rPr>
            <w:id w:val="1765574995"/>
            <w:placeholder>
              <w:docPart w:val="ED493C2733294877BB3DA6CB1660AAE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D51321" w14:textId="77777777" w:rsidR="00DF44E9" w:rsidRPr="001E3529" w:rsidRDefault="00DF44E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F44E9" w:rsidRPr="001E3529" w14:paraId="21C6845A" w14:textId="77777777" w:rsidTr="00481EFF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AC549" w14:textId="77777777" w:rsidR="00DF44E9" w:rsidRPr="001E3529" w:rsidRDefault="00DF44E9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F6A45" w14:textId="4EADF723" w:rsidR="00DF44E9" w:rsidRPr="001E3529" w:rsidRDefault="0069026F" w:rsidP="00F3140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Potrubní systém dle výrobního layoutu</w:t>
            </w:r>
          </w:p>
        </w:tc>
        <w:sdt>
          <w:sdtPr>
            <w:rPr>
              <w:rFonts w:asciiTheme="majorHAnsi" w:hAnsiTheme="majorHAnsi" w:cstheme="majorHAnsi"/>
            </w:rPr>
            <w:id w:val="-1958394480"/>
            <w:placeholder>
              <w:docPart w:val="B06A702B173E4C93AA69D75051D69CD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BCB05C" w14:textId="77777777" w:rsidR="00DF44E9" w:rsidRPr="001E3529" w:rsidRDefault="00DF44E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E3529" w:rsidRPr="001E3529" w14:paraId="438B12F8" w14:textId="77777777" w:rsidTr="00B04EFA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D03CBF" w14:textId="409F037E" w:rsidR="001E3529" w:rsidRPr="001E3529" w:rsidRDefault="001E3529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Parametry potrubí: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7533C" w14:textId="4561DFB3" w:rsidR="001E3529" w:rsidRPr="001E3529" w:rsidRDefault="001E3529" w:rsidP="00AA434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Průměr hlavních větví: Ø150 mm a Ø250 mm</w:t>
            </w:r>
          </w:p>
        </w:tc>
        <w:sdt>
          <w:sdtPr>
            <w:rPr>
              <w:rFonts w:asciiTheme="majorHAnsi" w:hAnsiTheme="majorHAnsi" w:cstheme="majorHAnsi"/>
            </w:rPr>
            <w:id w:val="36941509"/>
            <w:placeholder>
              <w:docPart w:val="4730401E5C2C49738B91AE5C728DBDA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011B90" w14:textId="77777777" w:rsidR="001E3529" w:rsidRPr="001E3529" w:rsidRDefault="001E352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E3529" w:rsidRPr="001E3529" w14:paraId="446EF7F1" w14:textId="77777777" w:rsidTr="00F17423">
        <w:tc>
          <w:tcPr>
            <w:tcW w:w="2596" w:type="dxa"/>
            <w:vMerge/>
            <w:tcBorders>
              <w:left w:val="single" w:sz="4" w:space="0" w:color="000000"/>
            </w:tcBorders>
            <w:vAlign w:val="center"/>
          </w:tcPr>
          <w:p w14:paraId="75852385" w14:textId="77777777" w:rsidR="001E3529" w:rsidRPr="001E3529" w:rsidRDefault="001E3529" w:rsidP="001E3529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0A932" w14:textId="27B8BD3A" w:rsidR="001E3529" w:rsidRPr="001E3529" w:rsidRDefault="001E3529" w:rsidP="001E352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Spojovací členy s úhlem ≤ 45°</w:t>
            </w:r>
          </w:p>
        </w:tc>
        <w:sdt>
          <w:sdtPr>
            <w:rPr>
              <w:rFonts w:asciiTheme="majorHAnsi" w:hAnsiTheme="majorHAnsi" w:cstheme="majorHAnsi"/>
            </w:rPr>
            <w:id w:val="-865440312"/>
            <w:placeholder>
              <w:docPart w:val="4D08E6079F244F559D7CE2BE686C9EB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578AA8" w14:textId="2C78125B" w:rsidR="001E3529" w:rsidRPr="001E3529" w:rsidRDefault="001E3529" w:rsidP="001E352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E3529" w:rsidRPr="001E3529" w14:paraId="742F41E9" w14:textId="77777777" w:rsidTr="00F17423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109CD" w14:textId="77777777" w:rsidR="001E3529" w:rsidRPr="001E3529" w:rsidRDefault="001E3529" w:rsidP="001E3529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1E58D" w14:textId="566C70A5" w:rsidR="001E3529" w:rsidRPr="001E3529" w:rsidRDefault="001E3529" w:rsidP="001E3529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1E3529">
              <w:rPr>
                <w:rFonts w:asciiTheme="majorHAnsi" w:eastAsia="Times New Roman" w:hAnsiTheme="majorHAnsi" w:cstheme="majorHAnsi"/>
                <w:lang w:eastAsia="cs-CZ"/>
              </w:rPr>
              <w:t>Antistatické vnitřní povrchy</w:t>
            </w:r>
          </w:p>
        </w:tc>
        <w:sdt>
          <w:sdtPr>
            <w:rPr>
              <w:rFonts w:asciiTheme="majorHAnsi" w:hAnsiTheme="majorHAnsi" w:cstheme="majorHAnsi"/>
            </w:rPr>
            <w:id w:val="1726334959"/>
            <w:placeholder>
              <w:docPart w:val="CF04C5B36E5F479C9C45E79CE1ED8B2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D0112A" w14:textId="4A0B5911" w:rsidR="001E3529" w:rsidRPr="001E3529" w:rsidRDefault="001E3529" w:rsidP="001E352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E40AC9F" w14:textId="77777777" w:rsidR="00BF08CD" w:rsidRDefault="00BF08CD" w:rsidP="0053047F">
      <w:pPr>
        <w:pStyle w:val="p4"/>
        <w:rPr>
          <w:rFonts w:asciiTheme="majorHAnsi" w:hAnsiTheme="majorHAnsi" w:cstheme="majorHAnsi"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F2D1F" w:rsidRPr="00CF3FB9" w14:paraId="72E6BEB4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9E1EF" w14:textId="77777777" w:rsidR="004F2D1F" w:rsidRPr="00CF3FB9" w:rsidRDefault="004F2D1F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730798713"/>
            <w:placeholder>
              <w:docPart w:val="96AEA570CA2044029D7F2C929DDE5FFF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9D62DF" w14:textId="77777777" w:rsidR="004F2D1F" w:rsidRPr="00CF3FB9" w:rsidRDefault="004F2D1F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F2D1F" w:rsidRPr="00CF3FB9" w14:paraId="51985EBE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EFA5A" w14:textId="77777777" w:rsidR="004F2D1F" w:rsidRPr="00CF3FB9" w:rsidRDefault="004F2D1F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718625561"/>
            <w:placeholder>
              <w:docPart w:val="5C0E50AECB08490A9E76A1215206A430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470505" w14:textId="77777777" w:rsidR="004F2D1F" w:rsidRPr="00CF3FB9" w:rsidRDefault="004F2D1F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A67E9B3" w14:textId="77777777" w:rsidR="00F31404" w:rsidRDefault="00F31404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C17D642" w14:textId="1673253A" w:rsidR="007F75C7" w:rsidRDefault="007F75C7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6. Rozdělovací boxy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75C7" w:rsidRPr="001E3529" w14:paraId="006A698D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49EA15" w14:textId="77777777" w:rsidR="007F75C7" w:rsidRPr="007F75C7" w:rsidRDefault="007F75C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75C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A6146C" w14:textId="77777777" w:rsidR="007F75C7" w:rsidRPr="001E3529" w:rsidRDefault="007F75C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E352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F75C7" w:rsidRPr="001E3529" w14:paraId="0878CC9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FF26F" w14:textId="77777777" w:rsidR="007F75C7" w:rsidRPr="007F75C7" w:rsidRDefault="007F75C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4463F" w14:textId="7D728522" w:rsidR="007F75C7" w:rsidRPr="007F75C7" w:rsidRDefault="007F75C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Směrování a přepínání toku materiálu mezi technologickými celky</w:t>
            </w:r>
          </w:p>
        </w:tc>
        <w:sdt>
          <w:sdtPr>
            <w:rPr>
              <w:rFonts w:asciiTheme="majorHAnsi" w:hAnsiTheme="majorHAnsi" w:cstheme="majorHAnsi"/>
            </w:rPr>
            <w:id w:val="-1327357819"/>
            <w:placeholder>
              <w:docPart w:val="0304F5BF064347329D9F5D77D8B34BC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67AD86" w14:textId="77777777" w:rsidR="007F75C7" w:rsidRPr="001E3529" w:rsidRDefault="007F75C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E352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E352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1E3529" w14:paraId="1E5D2C01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9B5A9" w14:textId="10A76F3C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Počet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ADF3F" w14:textId="429E0DE1" w:rsidR="007F75C7" w:rsidRPr="007F75C7" w:rsidRDefault="007F75C7" w:rsidP="00F3140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2 ks</w:t>
            </w:r>
          </w:p>
        </w:tc>
        <w:sdt>
          <w:sdtPr>
            <w:rPr>
              <w:rFonts w:asciiTheme="majorHAnsi" w:hAnsiTheme="majorHAnsi" w:cstheme="majorHAnsi"/>
            </w:rPr>
            <w:id w:val="2123260061"/>
            <w:placeholder>
              <w:docPart w:val="DA76F0CE99194B5480C712D0E616861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B35F56" w14:textId="3F9A3876" w:rsidR="007F75C7" w:rsidRPr="001E3529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057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057F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1E3529" w14:paraId="7814BA41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F7BD4" w14:textId="3D98E5AC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E1368" w14:textId="70E22EE9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Manuální i automatické ovládání, pneumatické servopohony</w:t>
            </w:r>
          </w:p>
        </w:tc>
        <w:sdt>
          <w:sdtPr>
            <w:rPr>
              <w:rFonts w:asciiTheme="majorHAnsi" w:hAnsiTheme="majorHAnsi" w:cstheme="majorHAnsi"/>
            </w:rPr>
            <w:id w:val="236990252"/>
            <w:placeholder>
              <w:docPart w:val="FACC0FEA4E4D49058A7A88FD0206400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7B811C" w14:textId="0300B20A" w:rsidR="007F75C7" w:rsidRPr="001E3529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057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057F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1E3529" w14:paraId="3EA63D73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69CAD" w14:textId="784879D6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Materiál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56B92" w14:textId="4F809125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Ocel s vnitřními výstelkami proti opotřebení</w:t>
            </w:r>
          </w:p>
        </w:tc>
        <w:sdt>
          <w:sdtPr>
            <w:rPr>
              <w:rFonts w:asciiTheme="majorHAnsi" w:hAnsiTheme="majorHAnsi" w:cstheme="majorHAnsi"/>
            </w:rPr>
            <w:id w:val="-1996013113"/>
            <w:placeholder>
              <w:docPart w:val="CF1093068D3540709E42A28C300D843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6C87E5" w14:textId="5AE07D1F" w:rsidR="007F75C7" w:rsidRPr="001E3529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057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057F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3FE3C52E" w14:textId="77777777" w:rsidR="007F75C7" w:rsidRDefault="007F75C7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F2D1F" w:rsidRPr="00CF3FB9" w14:paraId="0993DDA3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B2577" w14:textId="77777777" w:rsidR="004F2D1F" w:rsidRPr="00CF3FB9" w:rsidRDefault="004F2D1F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612163738"/>
            <w:placeholder>
              <w:docPart w:val="E4FEC94B69E449E1AF10730D5F34514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8FECD" w14:textId="77777777" w:rsidR="004F2D1F" w:rsidRPr="00CF3FB9" w:rsidRDefault="004F2D1F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F2D1F" w:rsidRPr="00CF3FB9" w14:paraId="7B29338E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A5D8E" w14:textId="77777777" w:rsidR="004F2D1F" w:rsidRPr="00CF3FB9" w:rsidRDefault="004F2D1F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964237034"/>
            <w:placeholder>
              <w:docPart w:val="607D8A05B27742419EFDEB3A9347E3B1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D3D1ED" w14:textId="77777777" w:rsidR="004F2D1F" w:rsidRPr="00CF3FB9" w:rsidRDefault="004F2D1F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22AB7CD" w14:textId="2F1F8C3C" w:rsidR="007F75C7" w:rsidRDefault="007F75C7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Regulační systém čerstvého vzduchu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75C7" w:rsidRPr="007F75C7" w14:paraId="78816CE5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77473ED" w14:textId="77777777" w:rsidR="007F75C7" w:rsidRPr="007F75C7" w:rsidRDefault="007F75C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75C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9901BA6" w14:textId="77777777" w:rsidR="007F75C7" w:rsidRPr="007F75C7" w:rsidRDefault="007F75C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75C7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F75C7" w:rsidRPr="007F75C7" w14:paraId="7ACC68AE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B72DF" w14:textId="77777777" w:rsidR="007F75C7" w:rsidRPr="007F75C7" w:rsidRDefault="007F75C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29B38" w14:textId="6B868268" w:rsidR="007F75C7" w:rsidRPr="007F75C7" w:rsidRDefault="007F75C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Zajištění konstantních podmínek proudění</w:t>
            </w:r>
          </w:p>
        </w:tc>
        <w:sdt>
          <w:sdtPr>
            <w:rPr>
              <w:rFonts w:asciiTheme="majorHAnsi" w:hAnsiTheme="majorHAnsi" w:cstheme="majorHAnsi"/>
            </w:rPr>
            <w:id w:val="669531672"/>
            <w:placeholder>
              <w:docPart w:val="3D0AD852D68F4968B0B065674FA72E2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F994C0" w14:textId="77777777" w:rsidR="007F75C7" w:rsidRPr="007F75C7" w:rsidRDefault="007F75C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F75C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75C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7F75C7" w14:paraId="0F04C92C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380B3" w14:textId="581C066A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Komponenty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D19AF" w14:textId="30F434BE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2</w:t>
            </w:r>
            <w:r w:rsidR="00D30D21">
              <w:rPr>
                <w:rFonts w:asciiTheme="majorHAnsi" w:eastAsia="Times New Roman" w:hAnsiTheme="majorHAnsi" w:cstheme="majorHAnsi"/>
                <w:lang w:eastAsia="cs-CZ"/>
              </w:rPr>
              <w:t xml:space="preserve"> ks</w:t>
            </w: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 xml:space="preserve"> regulační ventily s možností dálkového nastavení</w:t>
            </w:r>
          </w:p>
        </w:tc>
        <w:sdt>
          <w:sdtPr>
            <w:rPr>
              <w:rFonts w:asciiTheme="majorHAnsi" w:hAnsiTheme="majorHAnsi" w:cstheme="majorHAnsi"/>
            </w:rPr>
            <w:id w:val="316697125"/>
            <w:placeholder>
              <w:docPart w:val="C3DA1F7E7CD144FCB74C43BE1ADA038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1F336D" w14:textId="754A6F96" w:rsidR="007F75C7" w:rsidRPr="007F75C7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75C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75C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7F75C7" w14:paraId="7A035385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2F296" w14:textId="72FF67C4" w:rsidR="007F75C7" w:rsidRPr="007F75C7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Funkce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148AB" w14:textId="0C3D6F98" w:rsidR="007F75C7" w:rsidRPr="007F75C7" w:rsidRDefault="007F75C7" w:rsidP="007F75C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75C7">
              <w:rPr>
                <w:rFonts w:asciiTheme="majorHAnsi" w:eastAsia="Times New Roman" w:hAnsiTheme="majorHAnsi" w:cstheme="majorHAnsi"/>
                <w:lang w:eastAsia="cs-CZ"/>
              </w:rPr>
              <w:t>Udržování přetlaku a kompenzace teplotních výkyvů</w:t>
            </w:r>
          </w:p>
        </w:tc>
        <w:sdt>
          <w:sdtPr>
            <w:rPr>
              <w:rFonts w:asciiTheme="majorHAnsi" w:hAnsiTheme="majorHAnsi" w:cstheme="majorHAnsi"/>
            </w:rPr>
            <w:id w:val="-1722661725"/>
            <w:placeholder>
              <w:docPart w:val="53278DCD2BCE4A85909A457B20F8F6D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5DC2B3" w14:textId="3F1CF137" w:rsidR="007F75C7" w:rsidRPr="007F75C7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75C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75C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736BA81E" w14:textId="77777777" w:rsidR="007F75C7" w:rsidRDefault="007F75C7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5279" w:rsidRPr="00CF3FB9" w14:paraId="59B17F15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9A8D4" w14:textId="77777777" w:rsidR="007F5279" w:rsidRPr="00CF3FB9" w:rsidRDefault="007F527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231771768"/>
            <w:placeholder>
              <w:docPart w:val="7996938D9DD34AD7ABFD558F2218DA14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9E79C0" w14:textId="77777777" w:rsidR="007F5279" w:rsidRPr="00CF3FB9" w:rsidRDefault="007F527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5279" w:rsidRPr="00CF3FB9" w14:paraId="2CA2305B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53BA6" w14:textId="77777777" w:rsidR="007F5279" w:rsidRPr="00CF3FB9" w:rsidRDefault="007F527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007325812"/>
            <w:placeholder>
              <w:docPart w:val="2DA3E63BF3DC4CEBB642AD8A76810C32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ADFBD1" w14:textId="77777777" w:rsidR="007F5279" w:rsidRPr="00CF3FB9" w:rsidRDefault="007F527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833DC34" w14:textId="77777777" w:rsidR="00F31404" w:rsidRDefault="00F31404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03C4D21E" w14:textId="77777777" w:rsidR="00054228" w:rsidRDefault="00054228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7050AF4E" w14:textId="77777777" w:rsidR="00054228" w:rsidRDefault="00054228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6C68C223" w14:textId="77777777" w:rsidR="00054228" w:rsidRDefault="00054228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75E6E2F" w14:textId="1441B7C6" w:rsidR="007F75C7" w:rsidRDefault="007F75C7" w:rsidP="007F75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8. Automatický balicí a pytlovací systém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75C7" w:rsidRPr="00CF7C6E" w14:paraId="5B4658C6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2A252F" w14:textId="77777777" w:rsidR="007F75C7" w:rsidRPr="00CF7C6E" w:rsidRDefault="007F75C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7C6E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E1249C" w14:textId="77777777" w:rsidR="007F75C7" w:rsidRPr="00CF7C6E" w:rsidRDefault="007F75C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7C6E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F75C7" w:rsidRPr="00CF7C6E" w14:paraId="54445E33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978C" w14:textId="77777777" w:rsidR="007F75C7" w:rsidRPr="00CF7C6E" w:rsidRDefault="007F75C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A93C1" w14:textId="4D5B9D30" w:rsidR="007F75C7" w:rsidRPr="00CF7C6E" w:rsidRDefault="007F75C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Balení hotových výrobků do dvou paralelních výstupů</w:t>
            </w:r>
          </w:p>
        </w:tc>
        <w:sdt>
          <w:sdtPr>
            <w:rPr>
              <w:rFonts w:asciiTheme="majorHAnsi" w:hAnsiTheme="majorHAnsi" w:cstheme="majorHAnsi"/>
            </w:rPr>
            <w:id w:val="-2003733260"/>
            <w:placeholder>
              <w:docPart w:val="2559BB61001C458D9EFF21BFC339AA0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B307F0" w14:textId="77777777" w:rsidR="007F75C7" w:rsidRPr="00CF7C6E" w:rsidRDefault="007F75C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7C6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7C6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CF7C6E" w14:paraId="4AC640CF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64F6E" w14:textId="767D3F76" w:rsidR="007F75C7" w:rsidRPr="00CF7C6E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Funkce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21AA1" w14:textId="7D782DAE" w:rsidR="007F75C7" w:rsidRPr="00CF7C6E" w:rsidRDefault="007F75C7" w:rsidP="007F75C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Detekce naplnění, automatické uzavírání pytlů</w:t>
            </w:r>
          </w:p>
        </w:tc>
        <w:sdt>
          <w:sdtPr>
            <w:rPr>
              <w:rFonts w:asciiTheme="majorHAnsi" w:hAnsiTheme="majorHAnsi" w:cstheme="majorHAnsi"/>
            </w:rPr>
            <w:id w:val="1365792418"/>
            <w:placeholder>
              <w:docPart w:val="88B8F1754505410D8381992452E5102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F4935E" w14:textId="414E5E54" w:rsidR="007F75C7" w:rsidRPr="00CF7C6E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7C6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7C6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CF7C6E" w14:paraId="58B3DBD0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81906" w14:textId="04C78CB1" w:rsidR="007F75C7" w:rsidRPr="00CF7C6E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Výkon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4ECFE" w14:textId="63C05A6E" w:rsidR="007F75C7" w:rsidRPr="00CF7C6E" w:rsidRDefault="007F75C7" w:rsidP="007F75C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až 2 jednotky/min (závislé na typu produktu)</w:t>
            </w:r>
          </w:p>
        </w:tc>
        <w:sdt>
          <w:sdtPr>
            <w:rPr>
              <w:rFonts w:asciiTheme="majorHAnsi" w:hAnsiTheme="majorHAnsi" w:cstheme="majorHAnsi"/>
            </w:rPr>
            <w:id w:val="-1042132130"/>
            <w:placeholder>
              <w:docPart w:val="9264B341600B4B139C86DAC084B2BF8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54C91B" w14:textId="44AD7690" w:rsidR="007F75C7" w:rsidRPr="00CF7C6E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7C6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7C6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F75C7" w:rsidRPr="00CF7C6E" w14:paraId="00FBE841" w14:textId="77777777" w:rsidTr="007F75C7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9172A" w14:textId="0AFA9C2D" w:rsidR="007F75C7" w:rsidRPr="00CF7C6E" w:rsidRDefault="007F75C7" w:rsidP="007F75C7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Možnost integrace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A5936" w14:textId="6E045AE4" w:rsidR="007F75C7" w:rsidRPr="00CF7C6E" w:rsidRDefault="007F75C7" w:rsidP="007F75C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7C6E">
              <w:rPr>
                <w:rFonts w:asciiTheme="majorHAnsi" w:eastAsia="Times New Roman" w:hAnsiTheme="majorHAnsi" w:cstheme="majorHAnsi"/>
                <w:lang w:eastAsia="cs-CZ"/>
              </w:rPr>
              <w:t>Napojení na paletizační systém</w:t>
            </w:r>
          </w:p>
        </w:tc>
        <w:sdt>
          <w:sdtPr>
            <w:rPr>
              <w:rFonts w:asciiTheme="majorHAnsi" w:hAnsiTheme="majorHAnsi" w:cstheme="majorHAnsi"/>
            </w:rPr>
            <w:id w:val="586273678"/>
            <w:placeholder>
              <w:docPart w:val="F8804049BC254EC3B4AF23FF7784A7A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3D33E1" w14:textId="34668A16" w:rsidR="007F75C7" w:rsidRPr="00CF7C6E" w:rsidRDefault="007F75C7" w:rsidP="007F75C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7C6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7C6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AC6DE0C" w14:textId="77777777" w:rsidR="00C31A2D" w:rsidRPr="007F5279" w:rsidRDefault="00C31A2D" w:rsidP="00C31A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5279" w:rsidRPr="00CF3FB9" w14:paraId="5DBF9FFC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41D38" w14:textId="77777777" w:rsidR="007F5279" w:rsidRPr="00CF3FB9" w:rsidRDefault="007F527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544437827"/>
            <w:placeholder>
              <w:docPart w:val="208C32839A38429E808527EE80B0E388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11CBAD" w14:textId="77777777" w:rsidR="007F5279" w:rsidRPr="00CF3FB9" w:rsidRDefault="007F527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5279" w:rsidRPr="00CF3FB9" w14:paraId="1D9B22FE" w14:textId="77777777" w:rsidTr="001C3EA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755E" w14:textId="77777777" w:rsidR="007F5279" w:rsidRPr="00CF3FB9" w:rsidRDefault="007F5279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776594569"/>
            <w:placeholder>
              <w:docPart w:val="26644493C42C44FEB8DD86915DF622DE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C8636D" w14:textId="77777777" w:rsidR="007F5279" w:rsidRPr="00CF3FB9" w:rsidRDefault="007F5279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4352525" w14:textId="77777777" w:rsidR="007629F8" w:rsidRDefault="007629F8" w:rsidP="00C31A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C7F1542" w14:textId="51126C05" w:rsidR="00C31A2D" w:rsidRDefault="00C31A2D" w:rsidP="00C31A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9. </w:t>
      </w:r>
      <w:r w:rsidRPr="00646B1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Elektrické rozvaděče a řídicí systém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C31A2D" w:rsidRPr="00B57576" w14:paraId="6833B121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606165" w14:textId="77777777" w:rsidR="00C31A2D" w:rsidRPr="00B57576" w:rsidRDefault="00C31A2D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57576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3853449" w14:textId="77777777" w:rsidR="00C31A2D" w:rsidRPr="00B57576" w:rsidRDefault="00C31A2D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57576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C31A2D" w:rsidRPr="00B57576" w14:paraId="0C6BCC77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2C50" w14:textId="77777777" w:rsidR="00C31A2D" w:rsidRPr="00B57576" w:rsidRDefault="00C31A2D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Účel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3AD11" w14:textId="7C12A6D4" w:rsidR="00C31A2D" w:rsidRPr="00B57576" w:rsidRDefault="00C31A2D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Kompletní řízení dodané technologie a propojení se stávajícím systémem</w:t>
            </w:r>
            <w:r w:rsidR="007F5279">
              <w:rPr>
                <w:rFonts w:asciiTheme="majorHAnsi" w:eastAsia="Times New Roman" w:hAnsiTheme="majorHAnsi" w:cstheme="majorHAnsi"/>
                <w:lang w:eastAsia="cs-CZ"/>
              </w:rPr>
              <w:t xml:space="preserve"> zadavatele</w:t>
            </w:r>
          </w:p>
        </w:tc>
        <w:sdt>
          <w:sdtPr>
            <w:rPr>
              <w:rFonts w:asciiTheme="majorHAnsi" w:hAnsiTheme="majorHAnsi" w:cstheme="majorHAnsi"/>
            </w:rPr>
            <w:id w:val="-313729008"/>
            <w:placeholder>
              <w:docPart w:val="96C6D3017A2A4BC683FC5AC49EDDB18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431AE6" w14:textId="77777777" w:rsidR="00C31A2D" w:rsidRPr="00B57576" w:rsidRDefault="00C31A2D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575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575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1A2D" w:rsidRPr="00B57576" w14:paraId="591242CD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6EAF9" w14:textId="77777777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Obsahuje:</w:t>
            </w:r>
          </w:p>
          <w:p w14:paraId="1E8F9BB8" w14:textId="2F053E47" w:rsidR="00C31A2D" w:rsidRPr="00B57576" w:rsidRDefault="00C31A2D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594F3" w14:textId="0CA3CE6C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Hlavní rozvaděč</w:t>
            </w:r>
          </w:p>
        </w:tc>
        <w:sdt>
          <w:sdtPr>
            <w:rPr>
              <w:rFonts w:asciiTheme="majorHAnsi" w:hAnsiTheme="majorHAnsi" w:cstheme="majorHAnsi"/>
            </w:rPr>
            <w:id w:val="1092827727"/>
            <w:placeholder>
              <w:docPart w:val="F8FA21869B81433AACEAEED4B83A66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3FDD1C" w14:textId="77777777" w:rsidR="00C31A2D" w:rsidRPr="00B57576" w:rsidRDefault="00C31A2D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575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575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1A2D" w:rsidRPr="00B57576" w14:paraId="34EB7D28" w14:textId="77777777" w:rsidTr="00C31A2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4BC57" w14:textId="77777777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A3D4F" w14:textId="0BDDA772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Komunikační rozhraní pro SCADA</w:t>
            </w:r>
          </w:p>
        </w:tc>
        <w:sdt>
          <w:sdtPr>
            <w:rPr>
              <w:rFonts w:asciiTheme="majorHAnsi" w:hAnsiTheme="majorHAnsi" w:cstheme="majorHAnsi"/>
            </w:rPr>
            <w:id w:val="-415088125"/>
            <w:placeholder>
              <w:docPart w:val="93BF44FA6F8B4787A46EF06D922D27F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7EC229" w14:textId="28FAE9D8" w:rsidR="00C31A2D" w:rsidRPr="00B57576" w:rsidRDefault="00C31A2D" w:rsidP="00C31A2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575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575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1A2D" w:rsidRPr="00B57576" w14:paraId="221FF34B" w14:textId="77777777" w:rsidTr="00C31A2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726F4" w14:textId="77777777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E3688" w14:textId="5E23B18D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Kabeláž a propojení s existujícím HMI</w:t>
            </w:r>
          </w:p>
        </w:tc>
        <w:sdt>
          <w:sdtPr>
            <w:rPr>
              <w:rFonts w:asciiTheme="majorHAnsi" w:hAnsiTheme="majorHAnsi" w:cstheme="majorHAnsi"/>
            </w:rPr>
            <w:id w:val="-163093992"/>
            <w:placeholder>
              <w:docPart w:val="1AB4E8E18E894F25AF6B75541A5C78F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5EDBB9" w14:textId="4B451EFB" w:rsidR="00C31A2D" w:rsidRPr="00B57576" w:rsidRDefault="00C31A2D" w:rsidP="00C31A2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575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575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1A2D" w:rsidRPr="00B57576" w14:paraId="0CDF2C61" w14:textId="77777777" w:rsidTr="00C31A2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5F83E" w14:textId="18BED074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Kompatibilita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1347F" w14:textId="4E6FE383" w:rsidR="00C31A2D" w:rsidRPr="00B57576" w:rsidRDefault="00C31A2D" w:rsidP="00C31A2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B57576">
              <w:rPr>
                <w:rFonts w:asciiTheme="majorHAnsi" w:eastAsia="Times New Roman" w:hAnsiTheme="majorHAnsi" w:cstheme="majorHAnsi"/>
                <w:lang w:eastAsia="cs-CZ"/>
              </w:rPr>
              <w:t>Přímé napojení na centrální PLC systému výrobní linky</w:t>
            </w:r>
          </w:p>
        </w:tc>
        <w:sdt>
          <w:sdtPr>
            <w:rPr>
              <w:rFonts w:asciiTheme="majorHAnsi" w:hAnsiTheme="majorHAnsi" w:cstheme="majorHAnsi"/>
            </w:rPr>
            <w:id w:val="1182315135"/>
            <w:placeholder>
              <w:docPart w:val="B7658868C53A413BB648D02C8D4FB39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47BB09" w14:textId="116F8FAC" w:rsidR="00C31A2D" w:rsidRPr="00B57576" w:rsidRDefault="00C31A2D" w:rsidP="00C31A2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B575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575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293821A" w14:textId="77777777" w:rsidR="002100AD" w:rsidRPr="00CF3FB9" w:rsidRDefault="002100AD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8A2391" w:rsidRPr="00CF3FB9" w14:paraId="4ED379A1" w14:textId="77777777" w:rsidTr="00481EF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148A" w14:textId="5060CE88" w:rsidR="008A2391" w:rsidRPr="00CF3FB9" w:rsidRDefault="008A2391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 xml:space="preserve">Výrobce </w:t>
            </w:r>
            <w:r w:rsidR="00A21924">
              <w:rPr>
                <w:rFonts w:asciiTheme="majorHAnsi" w:hAnsiTheme="majorHAnsi" w:cstheme="majorHAnsi"/>
              </w:rPr>
              <w:t>řídícího systému</w:t>
            </w:r>
          </w:p>
        </w:tc>
        <w:sdt>
          <w:sdtPr>
            <w:rPr>
              <w:rFonts w:asciiTheme="majorHAnsi" w:hAnsiTheme="majorHAnsi" w:cstheme="majorHAnsi"/>
            </w:rPr>
            <w:id w:val="890931393"/>
            <w:placeholder>
              <w:docPart w:val="CB7DB5C2F81D4FA38E57C904AF75AB2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EE2E6" w14:textId="77777777" w:rsidR="008A2391" w:rsidRPr="00CF3FB9" w:rsidRDefault="008A239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A2391" w:rsidRPr="00CF3FB9" w14:paraId="2D5E2CFE" w14:textId="77777777" w:rsidTr="00481EF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FADE" w14:textId="2CE010CC" w:rsidR="008A2391" w:rsidRPr="00CF3FB9" w:rsidRDefault="008A2391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</w:t>
            </w:r>
          </w:p>
        </w:tc>
        <w:sdt>
          <w:sdtPr>
            <w:rPr>
              <w:rFonts w:asciiTheme="majorHAnsi" w:hAnsiTheme="majorHAnsi" w:cstheme="majorHAnsi"/>
            </w:rPr>
            <w:id w:val="-1427727261"/>
            <w:placeholder>
              <w:docPart w:val="18882EE7F64243369FE86E15DCB5DB38"/>
            </w:placeholder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BDE746" w14:textId="77777777" w:rsidR="008A2391" w:rsidRPr="00CF3FB9" w:rsidRDefault="008A239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6B8769A0" w14:textId="77777777" w:rsidR="008A2391" w:rsidRPr="00CF3FB9" w:rsidRDefault="008A2391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1C35459E" w14:textId="484D7242" w:rsidR="009A7CA8" w:rsidRPr="00DB2911" w:rsidRDefault="00DB2911" w:rsidP="00DB291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B291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 xml:space="preserve">10. </w:t>
      </w:r>
      <w:r w:rsidR="009A7CA8" w:rsidRPr="00DB291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Požadavky na kompatibilitu</w:t>
      </w:r>
      <w:r w:rsidR="007107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B64919" w:rsidRPr="00B64919" w14:paraId="6B46B797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4F0E1C" w14:textId="77777777" w:rsidR="00B64919" w:rsidRPr="00B64919" w:rsidRDefault="00B64919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6491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BDD139F" w14:textId="77777777" w:rsidR="00B64919" w:rsidRPr="00B64919" w:rsidRDefault="00B64919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6491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B64919" w:rsidRPr="00B64919" w14:paraId="7745820A" w14:textId="77777777" w:rsidTr="0085219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D68B" w14:textId="6C9C4A32" w:rsidR="00B64919" w:rsidRPr="00B64919" w:rsidRDefault="00B6491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</w:t>
            </w:r>
            <w:r w:rsidRPr="00B64919">
              <w:rPr>
                <w:rFonts w:asciiTheme="majorHAnsi" w:hAnsiTheme="majorHAnsi" w:cstheme="majorHAnsi"/>
              </w:rPr>
              <w:t>e požadována automatická recyklační linka</w:t>
            </w:r>
            <w:r w:rsidR="007E3CC8">
              <w:rPr>
                <w:rFonts w:asciiTheme="majorHAnsi" w:hAnsiTheme="majorHAnsi" w:cstheme="majorHAnsi"/>
              </w:rPr>
              <w:t>,</w:t>
            </w:r>
            <w:r w:rsidRPr="00B64919">
              <w:rPr>
                <w:rFonts w:asciiTheme="majorHAnsi" w:hAnsiTheme="majorHAnsi" w:cstheme="majorHAnsi"/>
              </w:rPr>
              <w:t xml:space="preserve"> která bude plně integrována do stávající linky na zpracování skelných a uhlíkových vláken. Cílem je vyšší efektivita při recyklování zmetků či okrajů z výroby. Linka tedy musí být plně kompatibilní s linkou stávající – </w:t>
            </w:r>
            <w:r w:rsidR="00BB5530">
              <w:rPr>
                <w:rStyle w:val="s1"/>
                <w:rFonts w:asciiTheme="majorHAnsi" w:eastAsiaTheme="majorEastAsia" w:hAnsiTheme="majorHAnsi" w:cstheme="majorHAnsi"/>
              </w:rPr>
              <w:t>účastník předloží</w:t>
            </w:r>
            <w:r w:rsidR="00BB5530" w:rsidRPr="00CF3FB9">
              <w:rPr>
                <w:rStyle w:val="s1"/>
                <w:rFonts w:asciiTheme="majorHAnsi" w:eastAsiaTheme="majorEastAsia" w:hAnsiTheme="majorHAnsi" w:cstheme="majorHAnsi"/>
              </w:rPr>
              <w:t xml:space="preserve"> </w:t>
            </w:r>
            <w:r w:rsidR="00BB5530" w:rsidRPr="00D912F8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písemné potvrzení o kompatibilitě se stávající výrobní linkou</w:t>
            </w:r>
            <w:r w:rsidR="00BB5530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 xml:space="preserve"> zadavatele (příloha č. 5</w:t>
            </w:r>
            <w:r w:rsidR="007629F8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.2</w:t>
            </w:r>
            <w:r w:rsidR="00BB5530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 xml:space="preserve"> ZD)</w:t>
            </w:r>
            <w:r w:rsidR="00BB5530" w:rsidRPr="00CF3FB9">
              <w:rPr>
                <w:rStyle w:val="s1"/>
                <w:rFonts w:asciiTheme="majorHAnsi" w:eastAsiaTheme="majorEastAsia" w:hAnsiTheme="majorHAnsi" w:cstheme="majorHAnsi"/>
              </w:rPr>
              <w:t xml:space="preserve">, kdy při nesplnění této podmínky </w:t>
            </w:r>
            <w:r w:rsidR="00BB5530">
              <w:rPr>
                <w:rStyle w:val="s1"/>
                <w:rFonts w:asciiTheme="majorHAnsi" w:eastAsiaTheme="majorEastAsia" w:hAnsiTheme="majorHAnsi" w:cstheme="majorHAnsi"/>
              </w:rPr>
              <w:t>budou</w:t>
            </w:r>
            <w:r w:rsidR="00BB5530" w:rsidRPr="001F5411">
              <w:rPr>
                <w:rStyle w:val="s1"/>
                <w:rFonts w:asciiTheme="majorHAnsi" w:eastAsiaTheme="majorEastAsia" w:hAnsiTheme="majorHAnsi" w:cstheme="majorHAnsi"/>
              </w:rPr>
              <w:t xml:space="preserve"> hrubě porušen</w:t>
            </w:r>
            <w:r w:rsidR="00BB5530">
              <w:rPr>
                <w:rStyle w:val="s1"/>
                <w:rFonts w:asciiTheme="majorHAnsi" w:eastAsiaTheme="majorEastAsia" w:hAnsiTheme="majorHAnsi" w:cstheme="majorHAnsi"/>
              </w:rPr>
              <w:t>y zadávací podmínky</w:t>
            </w:r>
            <w:r w:rsidR="00BB5530" w:rsidRPr="001F5411">
              <w:rPr>
                <w:rStyle w:val="s1"/>
                <w:rFonts w:asciiTheme="majorHAnsi" w:eastAsiaTheme="majorEastAsia" w:hAnsiTheme="majorHAnsi" w:cstheme="majorHAnsi"/>
              </w:rPr>
              <w:t xml:space="preserve"> a zadavatel může účastníka vyloučit z účasti v zadávacím řízení</w:t>
            </w:r>
            <w:r w:rsidR="00BB5530" w:rsidRPr="001F5411">
              <w:rPr>
                <w:rStyle w:val="s1"/>
                <w:rFonts w:asciiTheme="majorHAnsi" w:eastAsiaTheme="majorEastAsia" w:hAnsiTheme="majorHAnsi" w:cstheme="majorHAnsi"/>
                <w:lang w:val="x-none"/>
              </w:rPr>
              <w:t>.</w:t>
            </w:r>
          </w:p>
        </w:tc>
        <w:sdt>
          <w:sdtPr>
            <w:rPr>
              <w:rFonts w:asciiTheme="majorHAnsi" w:hAnsiTheme="majorHAnsi" w:cstheme="majorHAnsi"/>
            </w:rPr>
            <w:id w:val="1367179534"/>
            <w:placeholder>
              <w:docPart w:val="88639BB64197455F851FEC1006A1EF5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A74F4" w14:textId="77777777" w:rsidR="00B64919" w:rsidRPr="00B64919" w:rsidRDefault="00B6491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6491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6491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71E3C5D" w14:textId="77777777" w:rsidR="002416ED" w:rsidRPr="00D6303C" w:rsidRDefault="002416ED" w:rsidP="009A7CA8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519A84DC" w14:textId="0B622502" w:rsidR="009A7CA8" w:rsidRDefault="00DB2911" w:rsidP="009A7C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11. </w:t>
      </w:r>
      <w:r w:rsidR="009A7CA8" w:rsidRPr="009E4B3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Technická kompatibilita a integrace se stávajícím systémem</w:t>
      </w:r>
      <w:r w:rsidR="00886D5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zadavatele</w:t>
      </w:r>
      <w:r w:rsidR="00B649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7E3CC8" w:rsidRPr="00852565" w14:paraId="6D59292B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50DA0B" w14:textId="77777777" w:rsidR="007E3CC8" w:rsidRPr="00852565" w:rsidRDefault="007E3CC8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52565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8C9B607" w14:textId="77777777" w:rsidR="007E3CC8" w:rsidRPr="00852565" w:rsidRDefault="007E3CC8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52565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E3CC8" w:rsidRPr="00852565" w14:paraId="690A68B9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D55ED" w14:textId="6C70B763" w:rsidR="007E3CC8" w:rsidRPr="00852565" w:rsidRDefault="007E3CC8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52565">
              <w:rPr>
                <w:rFonts w:asciiTheme="majorHAnsi" w:eastAsia="Times New Roman" w:hAnsiTheme="majorHAnsi" w:cstheme="majorHAnsi"/>
                <w:lang w:eastAsia="cs-CZ"/>
              </w:rPr>
              <w:t>Míra a způsob integrace nabízeného řešení do současného systému řízení a ovládání</w:t>
            </w:r>
            <w:r w:rsidR="00D702E5">
              <w:rPr>
                <w:rFonts w:asciiTheme="majorHAnsi" w:eastAsia="Times New Roman" w:hAnsiTheme="majorHAnsi" w:cstheme="majorHAnsi"/>
                <w:lang w:eastAsia="cs-CZ"/>
              </w:rPr>
              <w:t xml:space="preserve"> stávající</w:t>
            </w:r>
            <w:r w:rsidRPr="00852565">
              <w:rPr>
                <w:rFonts w:asciiTheme="majorHAnsi" w:eastAsia="Times New Roman" w:hAnsiTheme="majorHAnsi" w:cstheme="majorHAnsi"/>
                <w:lang w:eastAsia="cs-CZ"/>
              </w:rPr>
              <w:t xml:space="preserve"> výrobní linky </w:t>
            </w:r>
            <w:r w:rsidR="00D702E5">
              <w:rPr>
                <w:rFonts w:asciiTheme="majorHAnsi" w:eastAsia="Times New Roman" w:hAnsiTheme="majorHAnsi" w:cstheme="majorHAnsi"/>
                <w:lang w:eastAsia="cs-CZ"/>
              </w:rPr>
              <w:t>zadavatele</w:t>
            </w:r>
          </w:p>
        </w:tc>
        <w:sdt>
          <w:sdtPr>
            <w:rPr>
              <w:rFonts w:asciiTheme="majorHAnsi" w:hAnsiTheme="majorHAnsi" w:cstheme="majorHAnsi"/>
            </w:rPr>
            <w:id w:val="-1835129862"/>
            <w:placeholder>
              <w:docPart w:val="239E65A83759414EA80439AFC453D74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262FF4" w14:textId="77777777" w:rsidR="007E3CC8" w:rsidRPr="00852565" w:rsidRDefault="007E3CC8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5256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5256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83170" w:rsidRPr="00852565" w14:paraId="0474E859" w14:textId="77777777" w:rsidTr="00D83170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C394E" w14:textId="784F5BE3" w:rsidR="00D83170" w:rsidRPr="00852565" w:rsidRDefault="00D83170" w:rsidP="00D8317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852565">
              <w:rPr>
                <w:rFonts w:asciiTheme="majorHAnsi" w:eastAsia="Times New Roman" w:hAnsiTheme="majorHAnsi" w:cstheme="majorHAnsi"/>
                <w:lang w:eastAsia="cs-CZ"/>
              </w:rPr>
              <w:t>Kompatibilita s řídicími a ovládacími panely (hardware/software), bez nutnosti zásadních zásahů do existující infrastruktury</w:t>
            </w:r>
          </w:p>
        </w:tc>
        <w:sdt>
          <w:sdtPr>
            <w:rPr>
              <w:rFonts w:asciiTheme="majorHAnsi" w:hAnsiTheme="majorHAnsi" w:cstheme="majorHAnsi"/>
            </w:rPr>
            <w:id w:val="-991561793"/>
            <w:placeholder>
              <w:docPart w:val="97A1F69F907D4F05B1BAC498D0078EF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0F6A7B" w14:textId="74361166" w:rsidR="00D83170" w:rsidRPr="00852565" w:rsidRDefault="00D83170" w:rsidP="00D8317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85256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5256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83170" w:rsidRPr="00852565" w14:paraId="4883E497" w14:textId="77777777" w:rsidTr="00D83170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CB277" w14:textId="74F60B36" w:rsidR="00D83170" w:rsidRPr="00852565" w:rsidRDefault="00D83170" w:rsidP="00D8317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852565">
              <w:rPr>
                <w:rFonts w:asciiTheme="majorHAnsi" w:eastAsia="Times New Roman" w:hAnsiTheme="majorHAnsi" w:cstheme="majorHAnsi"/>
                <w:lang w:eastAsia="cs-CZ"/>
              </w:rPr>
              <w:t>Schopnost bezproblémového provozu v návaznosti na stávající výrobní postupy, manipulaci s materiálem a řídicí logiku provozu</w:t>
            </w:r>
          </w:p>
        </w:tc>
        <w:sdt>
          <w:sdtPr>
            <w:rPr>
              <w:rFonts w:asciiTheme="majorHAnsi" w:hAnsiTheme="majorHAnsi" w:cstheme="majorHAnsi"/>
            </w:rPr>
            <w:id w:val="1060839392"/>
            <w:placeholder>
              <w:docPart w:val="F9282CC6C948487EB38FBED88FEDFC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D75279" w14:textId="11ECBF9F" w:rsidR="00D83170" w:rsidRPr="00852565" w:rsidRDefault="00D83170" w:rsidP="00D8317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85256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5256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83170" w:rsidRPr="00852565" w14:paraId="4AB2FC26" w14:textId="77777777" w:rsidTr="00D83170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D0FB3" w14:textId="2DA98F29" w:rsidR="00D83170" w:rsidRPr="00852565" w:rsidRDefault="00D83170" w:rsidP="00D83170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852565">
              <w:rPr>
                <w:rFonts w:asciiTheme="majorHAnsi" w:eastAsia="Times New Roman" w:hAnsiTheme="majorHAnsi" w:cstheme="majorHAnsi"/>
                <w:lang w:eastAsia="cs-CZ"/>
              </w:rPr>
              <w:t>Předložení technické dokumentace a návrhu propojení s existující technologií</w:t>
            </w:r>
            <w:r w:rsidR="000002FA">
              <w:rPr>
                <w:rFonts w:asciiTheme="majorHAnsi" w:eastAsia="Times New Roman" w:hAnsiTheme="majorHAnsi" w:cstheme="majorHAnsi"/>
                <w:lang w:eastAsia="cs-CZ"/>
              </w:rPr>
              <w:t xml:space="preserve"> při předání zařízení</w:t>
            </w:r>
          </w:p>
        </w:tc>
        <w:sdt>
          <w:sdtPr>
            <w:rPr>
              <w:rFonts w:asciiTheme="majorHAnsi" w:hAnsiTheme="majorHAnsi" w:cstheme="majorHAnsi"/>
            </w:rPr>
            <w:id w:val="1065765396"/>
            <w:placeholder>
              <w:docPart w:val="66A8D7148147458897A70F8D85FA3EB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D0434F" w14:textId="13385804" w:rsidR="00D83170" w:rsidRPr="00852565" w:rsidRDefault="00D83170" w:rsidP="00D8317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85256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5256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354112F9" w14:textId="77777777" w:rsidR="00C07CE2" w:rsidRDefault="00C07CE2" w:rsidP="009A7C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56DF1893" w14:textId="35025343" w:rsidR="009A7CA8" w:rsidRDefault="00DB2911" w:rsidP="009A7C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12. </w:t>
      </w:r>
      <w:r w:rsidR="002A212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</w:t>
      </w:r>
      <w:r w:rsidR="009A7CA8" w:rsidRPr="009E4B3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ervisní podpora a dokumentace</w:t>
      </w:r>
      <w:r w:rsidR="00D8317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D83170" w:rsidRPr="00697093" w14:paraId="004DFBBE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BFCCFEB" w14:textId="77777777" w:rsidR="00D83170" w:rsidRPr="00697093" w:rsidRDefault="00D83170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97093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C157B1" w14:textId="77777777" w:rsidR="00D83170" w:rsidRPr="00697093" w:rsidRDefault="00D83170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97093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D83170" w:rsidRPr="00697093" w14:paraId="0B13F6EE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87536" w14:textId="0D8DF395" w:rsidR="00D83170" w:rsidRPr="00697093" w:rsidRDefault="00D83170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7093">
              <w:rPr>
                <w:rFonts w:asciiTheme="majorHAnsi" w:eastAsia="Times New Roman" w:hAnsiTheme="majorHAnsi" w:cstheme="majorHAnsi"/>
                <w:lang w:eastAsia="cs-CZ"/>
              </w:rPr>
              <w:t xml:space="preserve">Zajištěná dostupnost náhradních dílů po dobu minimálně 10 let od </w:t>
            </w:r>
            <w:r w:rsidR="000E4B02">
              <w:rPr>
                <w:rFonts w:asciiTheme="majorHAnsi" w:eastAsia="Times New Roman" w:hAnsiTheme="majorHAnsi" w:cstheme="majorHAnsi"/>
                <w:lang w:eastAsia="cs-CZ"/>
              </w:rPr>
              <w:t xml:space="preserve">předání </w:t>
            </w:r>
            <w:r w:rsidR="001F59DB">
              <w:rPr>
                <w:rFonts w:asciiTheme="majorHAnsi" w:eastAsia="Times New Roman" w:hAnsiTheme="majorHAnsi" w:cstheme="majorHAnsi"/>
                <w:lang w:eastAsia="cs-CZ"/>
              </w:rPr>
              <w:t>předmětu plnění</w:t>
            </w:r>
            <w:r w:rsidR="00415CBB">
              <w:rPr>
                <w:rFonts w:asciiTheme="majorHAnsi" w:eastAsia="Times New Roman" w:hAnsiTheme="majorHAnsi" w:cstheme="majorHAnsi"/>
                <w:lang w:eastAsia="cs-CZ"/>
              </w:rPr>
              <w:t xml:space="preserve">, </w:t>
            </w:r>
            <w:r w:rsidR="00415CBB" w:rsidRPr="00CF3FB9">
              <w:rPr>
                <w:rFonts w:asciiTheme="majorHAnsi" w:hAnsiTheme="majorHAnsi" w:cstheme="majorHAnsi"/>
              </w:rPr>
              <w:t>včetně platného seznamu náhradních dílů</w:t>
            </w:r>
          </w:p>
        </w:tc>
        <w:sdt>
          <w:sdtPr>
            <w:rPr>
              <w:rFonts w:asciiTheme="majorHAnsi" w:hAnsiTheme="majorHAnsi" w:cstheme="majorHAnsi"/>
            </w:rPr>
            <w:id w:val="-574046907"/>
            <w:placeholder>
              <w:docPart w:val="A5F2CE82A54F452995F7B80D0ED0CE3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756798" w14:textId="77777777" w:rsidR="00D83170" w:rsidRPr="00697093" w:rsidRDefault="00D8317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709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709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83170" w:rsidRPr="00697093" w14:paraId="3949D6B7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4D198" w14:textId="4E2064CA" w:rsidR="00D83170" w:rsidRPr="00697093" w:rsidRDefault="00D83170" w:rsidP="00481EFF">
            <w:pPr>
              <w:spacing w:after="0" w:line="276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97093">
              <w:rPr>
                <w:rFonts w:asciiTheme="majorHAnsi" w:eastAsia="Times New Roman" w:hAnsiTheme="majorHAnsi" w:cstheme="majorHAnsi"/>
                <w:lang w:eastAsia="cs-CZ"/>
              </w:rPr>
              <w:t>Zajištění technické podpory, možnosti pravidelného servisu a zásahu při poruše</w:t>
            </w:r>
          </w:p>
        </w:tc>
        <w:sdt>
          <w:sdtPr>
            <w:rPr>
              <w:rFonts w:asciiTheme="majorHAnsi" w:hAnsiTheme="majorHAnsi" w:cstheme="majorHAnsi"/>
            </w:rPr>
            <w:id w:val="1834489928"/>
            <w:placeholder>
              <w:docPart w:val="E4CA174F93044C50B87860F54374B08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19727C" w14:textId="77777777" w:rsidR="00D83170" w:rsidRPr="00697093" w:rsidRDefault="00D8317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709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709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83170" w:rsidRPr="00697093" w14:paraId="2D83BA28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EF1E3" w14:textId="45AF7819" w:rsidR="00D83170" w:rsidRPr="00697093" w:rsidRDefault="00D83170" w:rsidP="00D8317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697093">
              <w:rPr>
                <w:rFonts w:asciiTheme="majorHAnsi" w:eastAsia="Times New Roman" w:hAnsiTheme="majorHAnsi" w:cstheme="majorHAnsi"/>
                <w:lang w:eastAsia="cs-CZ"/>
              </w:rPr>
              <w:lastRenderedPageBreak/>
              <w:t>Dodání kompletní technické dokumentace</w:t>
            </w:r>
            <w:r w:rsidR="008034BB">
              <w:rPr>
                <w:rFonts w:asciiTheme="majorHAnsi" w:eastAsia="Times New Roman" w:hAnsiTheme="majorHAnsi" w:cstheme="majorHAnsi"/>
                <w:lang w:eastAsia="cs-CZ"/>
              </w:rPr>
              <w:t xml:space="preserve">. </w:t>
            </w:r>
            <w:r w:rsidR="008034BB" w:rsidRPr="008034BB">
              <w:rPr>
                <w:rStyle w:val="s1"/>
                <w:rFonts w:asciiTheme="majorHAnsi" w:eastAsiaTheme="majorEastAsia" w:hAnsiTheme="majorHAnsi" w:cstheme="majorHAnsi"/>
              </w:rPr>
              <w:t>Všechny dodané podklady včetně návodů, bezpečnostních pokynů, ovládacích panelů atd. musí být v českém jazyce na náklady dodavatele.</w:t>
            </w:r>
          </w:p>
        </w:tc>
        <w:sdt>
          <w:sdtPr>
            <w:rPr>
              <w:rFonts w:asciiTheme="majorHAnsi" w:hAnsiTheme="majorHAnsi" w:cstheme="majorHAnsi"/>
            </w:rPr>
            <w:id w:val="-941303321"/>
            <w:placeholder>
              <w:docPart w:val="613588DA1B57488499ED1C94BB1F653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526F47" w14:textId="77777777" w:rsidR="00D83170" w:rsidRPr="00697093" w:rsidRDefault="00D8317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9709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709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C846E55" w14:textId="77777777" w:rsidR="00710754" w:rsidRDefault="00710754" w:rsidP="004744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1F7DB97C" w14:textId="4FE130D6" w:rsidR="004058C7" w:rsidRPr="004058C7" w:rsidRDefault="00CF09BE" w:rsidP="004058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13. </w:t>
      </w:r>
      <w:r w:rsidR="004058C7" w:rsidRPr="004058C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Podmínky dodání, instalace a uvedení do provozu:</w:t>
      </w:r>
    </w:p>
    <w:tbl>
      <w:tblPr>
        <w:tblW w:w="9225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5145"/>
        <w:gridCol w:w="4080"/>
      </w:tblGrid>
      <w:tr w:rsidR="004058C7" w:rsidRPr="004058C7" w14:paraId="6A5F3679" w14:textId="77777777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5417B33" w14:textId="77777777" w:rsidR="004058C7" w:rsidRPr="004058C7" w:rsidRDefault="004058C7" w:rsidP="004058C7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C20335D" w14:textId="77777777" w:rsidR="004058C7" w:rsidRPr="004058C7" w:rsidRDefault="004058C7" w:rsidP="004058C7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Účastníkem nabídnuté technické parametry nebo ANO/NE – dle níže uvedeného:</w:t>
            </w:r>
          </w:p>
        </w:tc>
      </w:tr>
      <w:tr w:rsidR="004058C7" w:rsidRPr="004058C7" w14:paraId="55DD77F5" w14:textId="777777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9A8EE" w14:textId="77777777" w:rsidR="004058C7" w:rsidRPr="004058C7" w:rsidRDefault="004058C7" w:rsidP="0008212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Dodací podmínky DAP dle Incoterms 2020 – dodání na místo určení na náklady a riziko dodavatele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-2117671535"/>
            <w:placeholder>
              <w:docPart w:val="5F2D33559A70423CADA5CB9CC0C5941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2A929EA9" w14:textId="77777777" w:rsidR="004058C7" w:rsidRPr="004058C7" w:rsidRDefault="004058C7" w:rsidP="0008212E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  <w:tr w:rsidR="004058C7" w:rsidRPr="004058C7" w14:paraId="1879F1F8" w14:textId="777777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FE58B" w14:textId="77777777" w:rsidR="004058C7" w:rsidRPr="004058C7" w:rsidRDefault="004058C7" w:rsidP="0008212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Zajištění instalace, uvedení do provozu a technického zprovoznění dodaného zařízení dodavatelem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1170762837"/>
            <w:placeholder>
              <w:docPart w:val="14BFCFE2AC764BDAB758CC6E2D6CFE6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025E2C9" w14:textId="77777777" w:rsidR="004058C7" w:rsidRPr="004058C7" w:rsidRDefault="004058C7" w:rsidP="0008212E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  <w:tr w:rsidR="004058C7" w:rsidRPr="004058C7" w14:paraId="62C1F0E1" w14:textId="777777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46C5F" w14:textId="77777777" w:rsidR="004058C7" w:rsidRPr="004058C7" w:rsidRDefault="004058C7" w:rsidP="0008212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Povinné zaškolení obsluhy na místě, včetně poskytnutí uživatelské dokumentace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1091592787"/>
            <w:placeholder>
              <w:docPart w:val="3A6301CD94774208BA7CFF736F1F3E01"/>
            </w:placeholder>
          </w:sdtPr>
          <w:sdtEndPr>
            <w:rPr>
              <w:highlight w:val="none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0FE319B" w14:textId="77777777" w:rsidR="004058C7" w:rsidRPr="004058C7" w:rsidRDefault="004058C7" w:rsidP="0008212E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  <w:tr w:rsidR="004058C7" w:rsidRPr="004058C7" w14:paraId="390E85D1" w14:textId="777777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2E565" w14:textId="56A8064D" w:rsidR="004058C7" w:rsidRPr="004058C7" w:rsidRDefault="004058C7" w:rsidP="0008212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Zajištění zkušebního provozu</w:t>
            </w:r>
            <w:r w:rsidR="000E48E2">
              <w:rPr>
                <w:rFonts w:asciiTheme="majorHAnsi" w:eastAsia="Times New Roman" w:hAnsiTheme="majorHAnsi" w:cstheme="majorHAnsi"/>
                <w:lang w:eastAsia="cs-CZ"/>
              </w:rPr>
              <w:t xml:space="preserve"> v délce 4 týdny</w:t>
            </w: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 xml:space="preserve"> s přítomností techniků dodavatele za účelem odstranění vad a zajištění plně funkčního a bezpečného provozu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1708905912"/>
            <w:placeholder>
              <w:docPart w:val="876F90F9A89C45379AC505C7883B543D"/>
            </w:placeholder>
          </w:sdtPr>
          <w:sdtEndPr>
            <w:rPr>
              <w:highlight w:val="none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2671E9F" w14:textId="77777777" w:rsidR="004058C7" w:rsidRPr="004058C7" w:rsidRDefault="004058C7" w:rsidP="0008212E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</w:tbl>
    <w:p w14:paraId="15E21F0E" w14:textId="77777777" w:rsidR="004058C7" w:rsidRDefault="004058C7" w:rsidP="004744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0AA591FE" w14:textId="6BE60833" w:rsidR="0047449B" w:rsidRPr="0047449B" w:rsidRDefault="00DB2911" w:rsidP="004744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</w:t>
      </w:r>
      <w:r w:rsidR="00CF09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47449B" w:rsidRPr="0047449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Celková spotřeba </w:t>
      </w:r>
      <w:r w:rsidR="001F59D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elektrické energie </w:t>
      </w:r>
      <w:r w:rsidR="0047449B" w:rsidRPr="0047449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zařízení – linky: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47449B" w:rsidRPr="00CF3FB9" w14:paraId="12D89F44" w14:textId="77777777" w:rsidTr="001F4CC6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B69787" w14:textId="77777777" w:rsidR="00D7702B" w:rsidRDefault="0047449B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845F4">
              <w:rPr>
                <w:rFonts w:asciiTheme="majorHAnsi" w:hAnsiTheme="majorHAnsi" w:cstheme="majorHAnsi"/>
                <w:b/>
              </w:rPr>
              <w:t>Celková spotřeba</w:t>
            </w:r>
            <w:r w:rsidR="001F59DB">
              <w:rPr>
                <w:rFonts w:asciiTheme="majorHAnsi" w:hAnsiTheme="majorHAnsi" w:cstheme="majorHAnsi"/>
                <w:b/>
              </w:rPr>
              <w:t xml:space="preserve"> el. energie</w:t>
            </w:r>
            <w:r w:rsidRPr="00B845F4">
              <w:rPr>
                <w:rFonts w:asciiTheme="majorHAnsi" w:hAnsiTheme="majorHAnsi" w:cstheme="majorHAnsi"/>
                <w:b/>
              </w:rPr>
              <w:t xml:space="preserve"> při maximálním výkonu linky (v kW)</w:t>
            </w:r>
          </w:p>
          <w:p w14:paraId="0CDE6FA1" w14:textId="56E5A938" w:rsidR="0047449B" w:rsidRPr="00CF3FB9" w:rsidRDefault="00D7702B" w:rsidP="001F4CC6">
            <w:pPr>
              <w:spacing w:after="0" w:line="276" w:lineRule="auto"/>
              <w:jc w:val="both"/>
              <w:rPr>
                <w:rStyle w:val="s2"/>
                <w:rFonts w:asciiTheme="majorHAnsi" w:hAnsiTheme="majorHAnsi" w:cstheme="majorHAnsi"/>
              </w:rPr>
            </w:pPr>
            <w:r w:rsidRPr="000F3F2D">
              <w:rPr>
                <w:rFonts w:asciiTheme="majorHAnsi" w:hAnsiTheme="majorHAnsi" w:cstheme="majorHAnsi"/>
                <w:b/>
                <w:i/>
                <w:iCs/>
              </w:rPr>
              <w:t>(v daný okamžik při nejvyšším výkonu zařízení):</w:t>
            </w:r>
          </w:p>
        </w:tc>
        <w:sdt>
          <w:sdtPr>
            <w:rPr>
              <w:rFonts w:asciiTheme="majorHAnsi" w:hAnsiTheme="majorHAnsi" w:cstheme="majorHAnsi"/>
            </w:rPr>
            <w:id w:val="-1138718316"/>
            <w:placeholder>
              <w:docPart w:val="C92352ED35674368AD80A07AC632F91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6D295C" w14:textId="77777777" w:rsidR="0047449B" w:rsidRPr="00CF3FB9" w:rsidRDefault="0047449B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5D439AC7" w14:textId="77777777" w:rsidR="00AB0692" w:rsidRDefault="00AB0692" w:rsidP="009A7C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6FF06A05" w14:textId="39C8892F" w:rsidR="009A7CA8" w:rsidRPr="009E4B38" w:rsidRDefault="00DB2911" w:rsidP="009A7C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</w:t>
      </w:r>
      <w:r w:rsidR="00CF09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9A7CA8" w:rsidRPr="009E4B3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Dodatečné požadavky a soulad se zadávací dokumentací</w:t>
      </w:r>
    </w:p>
    <w:p w14:paraId="7004DD68" w14:textId="77777777" w:rsidR="009A7CA8" w:rsidRPr="007023BD" w:rsidRDefault="009A7CA8" w:rsidP="009A7C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7023BD">
        <w:rPr>
          <w:rFonts w:asciiTheme="majorHAnsi" w:eastAsia="Times New Roman" w:hAnsiTheme="majorHAnsi" w:cstheme="majorHAnsi"/>
          <w:lang w:eastAsia="cs-CZ"/>
        </w:rPr>
        <w:t>Dodané řešení nesmí obsahovat skryté závazky, nepředvídatelné náklady nebo licenční omezení.</w:t>
      </w:r>
    </w:p>
    <w:p w14:paraId="05AEDED6" w14:textId="77777777" w:rsidR="009A7CA8" w:rsidRDefault="009A7CA8" w:rsidP="009A7C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7023BD">
        <w:rPr>
          <w:rFonts w:asciiTheme="majorHAnsi" w:eastAsia="Times New Roman" w:hAnsiTheme="majorHAnsi" w:cstheme="majorHAnsi"/>
          <w:lang w:eastAsia="cs-CZ"/>
        </w:rPr>
        <w:t>Všechna zařízení musí být nová, nepoužitá a určena k průmyslovému provozu.</w:t>
      </w:r>
    </w:p>
    <w:p w14:paraId="21CD9707" w14:textId="77777777" w:rsidR="00075178" w:rsidRDefault="00075178" w:rsidP="0007517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lang w:eastAsia="cs-CZ"/>
        </w:rPr>
      </w:pPr>
    </w:p>
    <w:p w14:paraId="7A388986" w14:textId="77777777" w:rsidR="00075178" w:rsidRDefault="00075178" w:rsidP="0007517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lang w:eastAsia="cs-CZ"/>
        </w:rPr>
      </w:pPr>
    </w:p>
    <w:p w14:paraId="45DF5106" w14:textId="77777777" w:rsidR="00075178" w:rsidRDefault="00075178" w:rsidP="0007517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lang w:eastAsia="cs-CZ"/>
        </w:rPr>
      </w:pPr>
    </w:p>
    <w:p w14:paraId="23960BA7" w14:textId="77777777" w:rsidR="00075178" w:rsidRPr="007023BD" w:rsidRDefault="00075178" w:rsidP="0007517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lang w:eastAsia="cs-CZ"/>
        </w:rPr>
      </w:pPr>
    </w:p>
    <w:p w14:paraId="3072A084" w14:textId="16D767E8" w:rsidR="009E096A" w:rsidRPr="009E096A" w:rsidRDefault="00DB2911" w:rsidP="009E09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1</w:t>
      </w:r>
      <w:r w:rsidR="00CF09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9E096A" w:rsidRPr="009E096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Cenová kalkulace dodávky předmětu plnění:</w:t>
      </w:r>
    </w:p>
    <w:tbl>
      <w:tblPr>
        <w:tblW w:w="924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856"/>
        <w:gridCol w:w="3385"/>
      </w:tblGrid>
      <w:tr w:rsidR="00EF1FCB" w:rsidRPr="00CF3FB9" w14:paraId="1547B9EC" w14:textId="77777777" w:rsidTr="001F4CC6"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205ACA" w14:textId="77777777" w:rsidR="00EF1FCB" w:rsidRPr="00CF3FB9" w:rsidRDefault="00EF1FCB" w:rsidP="001F4CC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EF1FCB" w:rsidRPr="00CF3FB9" w14:paraId="784E6ACD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45199" w14:textId="77777777" w:rsidR="00EF1FCB" w:rsidRPr="00CF3FB9" w:rsidRDefault="00EF1FCB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3A2" w14:textId="77777777" w:rsidR="00EF1FCB" w:rsidRPr="00CF3FB9" w:rsidRDefault="00EF1FCB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 xml:space="preserve">Cena </w:t>
            </w:r>
            <w:r>
              <w:rPr>
                <w:rFonts w:asciiTheme="majorHAnsi" w:hAnsiTheme="majorHAnsi" w:cstheme="majorHAnsi"/>
                <w:b/>
              </w:rPr>
              <w:t xml:space="preserve">v EUR </w:t>
            </w:r>
            <w:r w:rsidRPr="00CF3FB9">
              <w:rPr>
                <w:rFonts w:asciiTheme="majorHAnsi" w:hAnsiTheme="majorHAnsi" w:cstheme="majorHAnsi"/>
                <w:b/>
              </w:rPr>
              <w:t>bez DPH celkem</w:t>
            </w:r>
          </w:p>
        </w:tc>
      </w:tr>
      <w:tr w:rsidR="00EF1FCB" w:rsidRPr="00CF3FB9" w14:paraId="38DAB700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42937" w14:textId="40E82ED5" w:rsidR="00EF1FCB" w:rsidRPr="00CF3FB9" w:rsidRDefault="00EF1FCB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EF1FCB">
              <w:rPr>
                <w:rFonts w:asciiTheme="majorHAnsi" w:hAnsiTheme="majorHAnsi" w:cstheme="majorHAnsi"/>
              </w:rPr>
              <w:t>Recyklační linka na zpracování odpadů z výroby Linka X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5DB2245D88C045589A3EA456CBBA2973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62A1577DB2984B33957C157B31F58C15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48E0ECD" w14:textId="77777777" w:rsidR="00EF1FCB" w:rsidRPr="00CF3FB9" w:rsidRDefault="00EF1FCB" w:rsidP="001F4CC6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EF1FCB" w:rsidRPr="00CF3FB9" w14:paraId="464E6CE8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3D63" w14:textId="77777777" w:rsidR="00EF1FCB" w:rsidRPr="00B4426D" w:rsidRDefault="00EF1FCB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B4426D">
              <w:rPr>
                <w:rFonts w:asciiTheme="majorHAnsi" w:hAnsiTheme="majorHAnsi" w:cstheme="majorHAnsi"/>
              </w:rPr>
              <w:t>Doprava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141778690"/>
            <w:placeholder>
              <w:docPart w:val="E788D0D6B2A94077BBDF5412076818DC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524451244"/>
                <w:placeholder>
                  <w:docPart w:val="6A664137460F491F8B083F74C704CD7B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95ED641" w14:textId="77777777" w:rsidR="00EF1FCB" w:rsidRDefault="00EF1FCB" w:rsidP="001F4CC6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A63B33" w:rsidRPr="00CF3FB9" w14:paraId="4F619655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4CC55" w14:textId="657D8B58" w:rsidR="00A63B33" w:rsidRPr="00B4426D" w:rsidRDefault="00A63B33" w:rsidP="00A63B3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Činnosti související s uvedením předmětu plnění do provozu, a to zejména i</w:t>
            </w:r>
            <w:r w:rsidRPr="00B4426D">
              <w:rPr>
                <w:rFonts w:asciiTheme="majorHAnsi" w:hAnsiTheme="majorHAnsi" w:cstheme="majorHAnsi"/>
              </w:rPr>
              <w:t>nstalace</w:t>
            </w:r>
            <w:r>
              <w:rPr>
                <w:rFonts w:asciiTheme="majorHAnsi" w:hAnsiTheme="majorHAnsi" w:cstheme="majorHAnsi"/>
              </w:rPr>
              <w:t xml:space="preserve"> či montáž</w:t>
            </w:r>
            <w:r w:rsidRPr="00B4426D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případné zkoušky, </w:t>
            </w:r>
            <w:r w:rsidRPr="00B4426D">
              <w:rPr>
                <w:rFonts w:asciiTheme="majorHAnsi" w:hAnsiTheme="majorHAnsi" w:cstheme="majorHAnsi"/>
              </w:rPr>
              <w:t>školení obsluhy, zkušební provoz vč. cestovného, ubytování, strav</w:t>
            </w:r>
            <w:r>
              <w:rPr>
                <w:rFonts w:asciiTheme="majorHAnsi" w:hAnsiTheme="majorHAnsi" w:cstheme="majorHAnsi"/>
              </w:rPr>
              <w:t>y</w:t>
            </w:r>
            <w:r w:rsidRPr="00B4426D">
              <w:rPr>
                <w:rFonts w:asciiTheme="majorHAnsi" w:hAnsiTheme="majorHAnsi" w:cstheme="majorHAnsi"/>
              </w:rPr>
              <w:t xml:space="preserve"> pracovníků dodavatele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-737244178"/>
            <w:placeholder>
              <w:docPart w:val="AEAA720353F44E7C86D30CE8F55632D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-1811538938"/>
                <w:placeholder>
                  <w:docPart w:val="ED43DA7AC7E944319D361EDAB6B6950E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80FC0BB" w14:textId="77777777" w:rsidR="00A63B33" w:rsidRDefault="00A63B33" w:rsidP="00A63B33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A63B33" w:rsidRPr="00CF3FB9" w14:paraId="008A90FF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110E5" w14:textId="77777777" w:rsidR="00A63B33" w:rsidRPr="00CF3FB9" w:rsidRDefault="00A63B33" w:rsidP="00A63B33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Celková nabídková cena v EUR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8815C955C9EF4FC19D00DDDFD08DEA04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6F3F8FFF45F54C0A8354D6356AEF509D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8820F1D" w14:textId="77777777" w:rsidR="00A63B33" w:rsidRPr="00CF3FB9" w:rsidRDefault="00A63B33" w:rsidP="00A63B33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0A7712FE" w14:textId="77777777" w:rsidR="00EF1FCB" w:rsidRPr="00CF3FB9" w:rsidRDefault="00EF1FCB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F3FB9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F3F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F3F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F3F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F3F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F3FB9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F3F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F3F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F3F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F3F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F3F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4F40" w14:textId="77777777" w:rsidR="00434183" w:rsidRDefault="00434183" w:rsidP="002C4725">
      <w:pPr>
        <w:spacing w:after="0" w:line="240" w:lineRule="auto"/>
      </w:pPr>
      <w:r>
        <w:separator/>
      </w:r>
    </w:p>
  </w:endnote>
  <w:endnote w:type="continuationSeparator" w:id="0">
    <w:p w14:paraId="750233C2" w14:textId="77777777" w:rsidR="00434183" w:rsidRDefault="00434183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00AD" w14:textId="77777777" w:rsidR="00434183" w:rsidRDefault="00434183" w:rsidP="002C4725">
      <w:pPr>
        <w:spacing w:after="0" w:line="240" w:lineRule="auto"/>
      </w:pPr>
      <w:r>
        <w:separator/>
      </w:r>
    </w:p>
  </w:footnote>
  <w:footnote w:type="continuationSeparator" w:id="0">
    <w:p w14:paraId="74965145" w14:textId="77777777" w:rsidR="00434183" w:rsidRDefault="00434183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208D7EC" w:rsidR="003D2088" w:rsidRPr="000D388A" w:rsidRDefault="00AC44D0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8507ACF" wp14:editId="22843DA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6675E4"/>
    <w:multiLevelType w:val="multilevel"/>
    <w:tmpl w:val="F4D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C21"/>
    <w:multiLevelType w:val="multilevel"/>
    <w:tmpl w:val="F4E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F5CDE"/>
    <w:multiLevelType w:val="multilevel"/>
    <w:tmpl w:val="D1D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47350"/>
    <w:multiLevelType w:val="multilevel"/>
    <w:tmpl w:val="2154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4981DF5"/>
    <w:multiLevelType w:val="multilevel"/>
    <w:tmpl w:val="F72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1D90142"/>
    <w:multiLevelType w:val="multilevel"/>
    <w:tmpl w:val="C55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3D576695"/>
    <w:multiLevelType w:val="multilevel"/>
    <w:tmpl w:val="4C5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C1905"/>
    <w:multiLevelType w:val="multilevel"/>
    <w:tmpl w:val="352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DF4782"/>
    <w:multiLevelType w:val="multilevel"/>
    <w:tmpl w:val="0518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2F475C"/>
    <w:multiLevelType w:val="multilevel"/>
    <w:tmpl w:val="B49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9B7142"/>
    <w:multiLevelType w:val="multilevel"/>
    <w:tmpl w:val="99C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8473A"/>
    <w:multiLevelType w:val="multilevel"/>
    <w:tmpl w:val="8E6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6EBA24A2"/>
    <w:multiLevelType w:val="multilevel"/>
    <w:tmpl w:val="272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23DFE"/>
    <w:multiLevelType w:val="multilevel"/>
    <w:tmpl w:val="0C0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763737">
    <w:abstractNumId w:val="30"/>
  </w:num>
  <w:num w:numId="2" w16cid:durableId="420103184">
    <w:abstractNumId w:val="11"/>
  </w:num>
  <w:num w:numId="3" w16cid:durableId="1940873173">
    <w:abstractNumId w:val="0"/>
  </w:num>
  <w:num w:numId="4" w16cid:durableId="425006425">
    <w:abstractNumId w:val="22"/>
  </w:num>
  <w:num w:numId="5" w16cid:durableId="623773974">
    <w:abstractNumId w:val="17"/>
  </w:num>
  <w:num w:numId="6" w16cid:durableId="408312326">
    <w:abstractNumId w:val="17"/>
  </w:num>
  <w:num w:numId="7" w16cid:durableId="1420442994">
    <w:abstractNumId w:val="1"/>
  </w:num>
  <w:num w:numId="8" w16cid:durableId="1896042505">
    <w:abstractNumId w:val="28"/>
  </w:num>
  <w:num w:numId="9" w16cid:durableId="660276174">
    <w:abstractNumId w:val="9"/>
  </w:num>
  <w:num w:numId="10" w16cid:durableId="1177692805">
    <w:abstractNumId w:val="16"/>
  </w:num>
  <w:num w:numId="11" w16cid:durableId="985549826">
    <w:abstractNumId w:val="14"/>
  </w:num>
  <w:num w:numId="12" w16cid:durableId="1375158937">
    <w:abstractNumId w:val="26"/>
  </w:num>
  <w:num w:numId="13" w16cid:durableId="760417131">
    <w:abstractNumId w:val="8"/>
  </w:num>
  <w:num w:numId="14" w16cid:durableId="434863665">
    <w:abstractNumId w:val="29"/>
  </w:num>
  <w:num w:numId="15" w16cid:durableId="1700545796">
    <w:abstractNumId w:val="4"/>
  </w:num>
  <w:num w:numId="16" w16cid:durableId="33045313">
    <w:abstractNumId w:val="18"/>
  </w:num>
  <w:num w:numId="17" w16cid:durableId="1791437629">
    <w:abstractNumId w:val="19"/>
  </w:num>
  <w:num w:numId="18" w16cid:durableId="610279220">
    <w:abstractNumId w:val="11"/>
  </w:num>
  <w:num w:numId="19" w16cid:durableId="1155293608">
    <w:abstractNumId w:val="30"/>
  </w:num>
  <w:num w:numId="20" w16cid:durableId="1666469182">
    <w:abstractNumId w:val="12"/>
  </w:num>
  <w:num w:numId="21" w16cid:durableId="1187643435">
    <w:abstractNumId w:val="2"/>
  </w:num>
  <w:num w:numId="22" w16cid:durableId="2034378771">
    <w:abstractNumId w:val="30"/>
    <w:lvlOverride w:ilvl="0">
      <w:startOverride w:val="1"/>
    </w:lvlOverride>
  </w:num>
  <w:num w:numId="23" w16cid:durableId="177698330">
    <w:abstractNumId w:val="15"/>
  </w:num>
  <w:num w:numId="24" w16cid:durableId="289241441">
    <w:abstractNumId w:val="7"/>
  </w:num>
  <w:num w:numId="25" w16cid:durableId="444470943">
    <w:abstractNumId w:val="21"/>
  </w:num>
  <w:num w:numId="26" w16cid:durableId="1144277543">
    <w:abstractNumId w:val="31"/>
  </w:num>
  <w:num w:numId="27" w16cid:durableId="1117220895">
    <w:abstractNumId w:val="27"/>
  </w:num>
  <w:num w:numId="28" w16cid:durableId="133832869">
    <w:abstractNumId w:val="13"/>
  </w:num>
  <w:num w:numId="29" w16cid:durableId="179973838">
    <w:abstractNumId w:val="10"/>
  </w:num>
  <w:num w:numId="30" w16cid:durableId="516308882">
    <w:abstractNumId w:val="20"/>
  </w:num>
  <w:num w:numId="31" w16cid:durableId="1162430603">
    <w:abstractNumId w:val="3"/>
  </w:num>
  <w:num w:numId="32" w16cid:durableId="908076056">
    <w:abstractNumId w:val="5"/>
  </w:num>
  <w:num w:numId="33" w16cid:durableId="1221594823">
    <w:abstractNumId w:val="25"/>
  </w:num>
  <w:num w:numId="34" w16cid:durableId="1158500623">
    <w:abstractNumId w:val="24"/>
  </w:num>
  <w:num w:numId="35" w16cid:durableId="130946981">
    <w:abstractNumId w:val="6"/>
  </w:num>
  <w:num w:numId="36" w16cid:durableId="1548250809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hfQZUHzjuCV1BjwRyNeCjLbQr5elBc+sVYUHR0uex24qbZWLLbp2KI6fxquZJKfBcIB7Kf2egrTPvXK+SM0ew==" w:salt="DHcYTpVZFLLt/vAcb8ae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2FA"/>
    <w:rsid w:val="00006380"/>
    <w:rsid w:val="00010543"/>
    <w:rsid w:val="00010A22"/>
    <w:rsid w:val="000119FB"/>
    <w:rsid w:val="00037BE2"/>
    <w:rsid w:val="000502B4"/>
    <w:rsid w:val="00054228"/>
    <w:rsid w:val="000606FC"/>
    <w:rsid w:val="00072135"/>
    <w:rsid w:val="00074E29"/>
    <w:rsid w:val="00075178"/>
    <w:rsid w:val="00077D6B"/>
    <w:rsid w:val="0008212E"/>
    <w:rsid w:val="00082C5A"/>
    <w:rsid w:val="000A3A57"/>
    <w:rsid w:val="000B42C0"/>
    <w:rsid w:val="000C2F1C"/>
    <w:rsid w:val="000D388A"/>
    <w:rsid w:val="000D3E20"/>
    <w:rsid w:val="000E17A5"/>
    <w:rsid w:val="000E48E2"/>
    <w:rsid w:val="000E4B02"/>
    <w:rsid w:val="000F6E32"/>
    <w:rsid w:val="00100991"/>
    <w:rsid w:val="00105677"/>
    <w:rsid w:val="00111FA2"/>
    <w:rsid w:val="00130843"/>
    <w:rsid w:val="00130917"/>
    <w:rsid w:val="00130F84"/>
    <w:rsid w:val="00141884"/>
    <w:rsid w:val="00146050"/>
    <w:rsid w:val="001707B8"/>
    <w:rsid w:val="0018712C"/>
    <w:rsid w:val="00195D10"/>
    <w:rsid w:val="001A3491"/>
    <w:rsid w:val="001A3941"/>
    <w:rsid w:val="001A3BD0"/>
    <w:rsid w:val="001A7509"/>
    <w:rsid w:val="001B7CEE"/>
    <w:rsid w:val="001D4142"/>
    <w:rsid w:val="001D5D9B"/>
    <w:rsid w:val="001E3529"/>
    <w:rsid w:val="001F59DB"/>
    <w:rsid w:val="002100AD"/>
    <w:rsid w:val="002203EE"/>
    <w:rsid w:val="0022176A"/>
    <w:rsid w:val="00222DDA"/>
    <w:rsid w:val="002255F3"/>
    <w:rsid w:val="002416ED"/>
    <w:rsid w:val="002426B3"/>
    <w:rsid w:val="00266D34"/>
    <w:rsid w:val="00267824"/>
    <w:rsid w:val="00270BA3"/>
    <w:rsid w:val="00273B04"/>
    <w:rsid w:val="00275E7E"/>
    <w:rsid w:val="00281BC5"/>
    <w:rsid w:val="00283F8E"/>
    <w:rsid w:val="00294FD3"/>
    <w:rsid w:val="002A212D"/>
    <w:rsid w:val="002A26F2"/>
    <w:rsid w:val="002C4725"/>
    <w:rsid w:val="002D727F"/>
    <w:rsid w:val="002F1AF3"/>
    <w:rsid w:val="002F311B"/>
    <w:rsid w:val="002F6A0E"/>
    <w:rsid w:val="002F739C"/>
    <w:rsid w:val="003006F3"/>
    <w:rsid w:val="00304660"/>
    <w:rsid w:val="003145E3"/>
    <w:rsid w:val="00316023"/>
    <w:rsid w:val="00326C7B"/>
    <w:rsid w:val="00346D65"/>
    <w:rsid w:val="00347EE0"/>
    <w:rsid w:val="00351A75"/>
    <w:rsid w:val="00360120"/>
    <w:rsid w:val="003823F4"/>
    <w:rsid w:val="00393720"/>
    <w:rsid w:val="003978F7"/>
    <w:rsid w:val="003B0028"/>
    <w:rsid w:val="003B598F"/>
    <w:rsid w:val="003D2088"/>
    <w:rsid w:val="003D6DD0"/>
    <w:rsid w:val="003D6F42"/>
    <w:rsid w:val="003E2284"/>
    <w:rsid w:val="003F0F2F"/>
    <w:rsid w:val="003F121F"/>
    <w:rsid w:val="003F660A"/>
    <w:rsid w:val="00402441"/>
    <w:rsid w:val="00403C98"/>
    <w:rsid w:val="004058C7"/>
    <w:rsid w:val="00413865"/>
    <w:rsid w:val="00415CBB"/>
    <w:rsid w:val="00427539"/>
    <w:rsid w:val="00434183"/>
    <w:rsid w:val="00435095"/>
    <w:rsid w:val="00436548"/>
    <w:rsid w:val="00437F36"/>
    <w:rsid w:val="00447466"/>
    <w:rsid w:val="004524C6"/>
    <w:rsid w:val="00466DD2"/>
    <w:rsid w:val="004702E7"/>
    <w:rsid w:val="0047449B"/>
    <w:rsid w:val="00474F9E"/>
    <w:rsid w:val="00476C99"/>
    <w:rsid w:val="00494E93"/>
    <w:rsid w:val="004B0B9F"/>
    <w:rsid w:val="004B3047"/>
    <w:rsid w:val="004B6AE8"/>
    <w:rsid w:val="004C07D9"/>
    <w:rsid w:val="004F2D1F"/>
    <w:rsid w:val="004F3B11"/>
    <w:rsid w:val="00505CD6"/>
    <w:rsid w:val="00512639"/>
    <w:rsid w:val="005176A1"/>
    <w:rsid w:val="00521ABC"/>
    <w:rsid w:val="0053047F"/>
    <w:rsid w:val="0055358D"/>
    <w:rsid w:val="00583019"/>
    <w:rsid w:val="005A2000"/>
    <w:rsid w:val="005A375F"/>
    <w:rsid w:val="005C350D"/>
    <w:rsid w:val="005D53C2"/>
    <w:rsid w:val="005D66AA"/>
    <w:rsid w:val="005E0E30"/>
    <w:rsid w:val="005F350C"/>
    <w:rsid w:val="005F571D"/>
    <w:rsid w:val="00627A19"/>
    <w:rsid w:val="0063433E"/>
    <w:rsid w:val="00634436"/>
    <w:rsid w:val="00636281"/>
    <w:rsid w:val="006365AF"/>
    <w:rsid w:val="006432B7"/>
    <w:rsid w:val="006513C1"/>
    <w:rsid w:val="0065492C"/>
    <w:rsid w:val="006640E3"/>
    <w:rsid w:val="0069026F"/>
    <w:rsid w:val="0069256D"/>
    <w:rsid w:val="00694C0A"/>
    <w:rsid w:val="00697093"/>
    <w:rsid w:val="006973C0"/>
    <w:rsid w:val="006A4E41"/>
    <w:rsid w:val="006A51E9"/>
    <w:rsid w:val="006B076B"/>
    <w:rsid w:val="006C1405"/>
    <w:rsid w:val="006C64E7"/>
    <w:rsid w:val="006C77CF"/>
    <w:rsid w:val="0070039F"/>
    <w:rsid w:val="007023BD"/>
    <w:rsid w:val="00704841"/>
    <w:rsid w:val="00710754"/>
    <w:rsid w:val="00716AFF"/>
    <w:rsid w:val="00716C4E"/>
    <w:rsid w:val="00722CDE"/>
    <w:rsid w:val="007236ED"/>
    <w:rsid w:val="007244DA"/>
    <w:rsid w:val="00727319"/>
    <w:rsid w:val="00732C70"/>
    <w:rsid w:val="007442A1"/>
    <w:rsid w:val="00750A9C"/>
    <w:rsid w:val="007629F8"/>
    <w:rsid w:val="00763788"/>
    <w:rsid w:val="00767616"/>
    <w:rsid w:val="00775992"/>
    <w:rsid w:val="00783A1A"/>
    <w:rsid w:val="007913D3"/>
    <w:rsid w:val="00794A6B"/>
    <w:rsid w:val="007A5CBC"/>
    <w:rsid w:val="007A6F10"/>
    <w:rsid w:val="007D046A"/>
    <w:rsid w:val="007D1090"/>
    <w:rsid w:val="007D58E7"/>
    <w:rsid w:val="007D5B4C"/>
    <w:rsid w:val="007E078A"/>
    <w:rsid w:val="007E3CC8"/>
    <w:rsid w:val="007E3E21"/>
    <w:rsid w:val="007E5031"/>
    <w:rsid w:val="007F5279"/>
    <w:rsid w:val="007F73AC"/>
    <w:rsid w:val="007F753A"/>
    <w:rsid w:val="007F75C7"/>
    <w:rsid w:val="008034BB"/>
    <w:rsid w:val="00812B87"/>
    <w:rsid w:val="008138E5"/>
    <w:rsid w:val="00821D84"/>
    <w:rsid w:val="0082404A"/>
    <w:rsid w:val="00827468"/>
    <w:rsid w:val="008309D1"/>
    <w:rsid w:val="0083788E"/>
    <w:rsid w:val="00842D5E"/>
    <w:rsid w:val="00852565"/>
    <w:rsid w:val="00862B73"/>
    <w:rsid w:val="008673D8"/>
    <w:rsid w:val="0088179E"/>
    <w:rsid w:val="00886D58"/>
    <w:rsid w:val="008A0EDC"/>
    <w:rsid w:val="008A2391"/>
    <w:rsid w:val="008B7A6D"/>
    <w:rsid w:val="008C45B9"/>
    <w:rsid w:val="008C666D"/>
    <w:rsid w:val="008D1E01"/>
    <w:rsid w:val="008E6429"/>
    <w:rsid w:val="008F3E3E"/>
    <w:rsid w:val="0090429F"/>
    <w:rsid w:val="00914B47"/>
    <w:rsid w:val="00917068"/>
    <w:rsid w:val="00920537"/>
    <w:rsid w:val="00922FA5"/>
    <w:rsid w:val="00923A03"/>
    <w:rsid w:val="009376B9"/>
    <w:rsid w:val="00946C75"/>
    <w:rsid w:val="009764C7"/>
    <w:rsid w:val="0098420C"/>
    <w:rsid w:val="00993A33"/>
    <w:rsid w:val="009974C4"/>
    <w:rsid w:val="009A0938"/>
    <w:rsid w:val="009A4F4F"/>
    <w:rsid w:val="009A5C04"/>
    <w:rsid w:val="009A7CA8"/>
    <w:rsid w:val="009B67B4"/>
    <w:rsid w:val="009B7883"/>
    <w:rsid w:val="009D00E3"/>
    <w:rsid w:val="009D5A7B"/>
    <w:rsid w:val="009E096A"/>
    <w:rsid w:val="009F37B2"/>
    <w:rsid w:val="00A024AE"/>
    <w:rsid w:val="00A10554"/>
    <w:rsid w:val="00A131D8"/>
    <w:rsid w:val="00A21924"/>
    <w:rsid w:val="00A32E46"/>
    <w:rsid w:val="00A41C07"/>
    <w:rsid w:val="00A51BC3"/>
    <w:rsid w:val="00A56682"/>
    <w:rsid w:val="00A63B33"/>
    <w:rsid w:val="00A670B8"/>
    <w:rsid w:val="00A715D9"/>
    <w:rsid w:val="00A859F1"/>
    <w:rsid w:val="00AA434C"/>
    <w:rsid w:val="00AB0692"/>
    <w:rsid w:val="00AC13C2"/>
    <w:rsid w:val="00AC20BC"/>
    <w:rsid w:val="00AC44D0"/>
    <w:rsid w:val="00AC4E5A"/>
    <w:rsid w:val="00AD7C42"/>
    <w:rsid w:val="00AE3343"/>
    <w:rsid w:val="00AE76AA"/>
    <w:rsid w:val="00AF0314"/>
    <w:rsid w:val="00AF25BE"/>
    <w:rsid w:val="00AF4FAD"/>
    <w:rsid w:val="00B04657"/>
    <w:rsid w:val="00B067DF"/>
    <w:rsid w:val="00B162CE"/>
    <w:rsid w:val="00B27DD3"/>
    <w:rsid w:val="00B3529C"/>
    <w:rsid w:val="00B35698"/>
    <w:rsid w:val="00B447E7"/>
    <w:rsid w:val="00B527F4"/>
    <w:rsid w:val="00B5508E"/>
    <w:rsid w:val="00B56A03"/>
    <w:rsid w:val="00B57576"/>
    <w:rsid w:val="00B64919"/>
    <w:rsid w:val="00B72856"/>
    <w:rsid w:val="00BA141F"/>
    <w:rsid w:val="00BB07F0"/>
    <w:rsid w:val="00BB5530"/>
    <w:rsid w:val="00BC005C"/>
    <w:rsid w:val="00BC2F17"/>
    <w:rsid w:val="00BC6A77"/>
    <w:rsid w:val="00BE0EAD"/>
    <w:rsid w:val="00BE68E4"/>
    <w:rsid w:val="00BF08CD"/>
    <w:rsid w:val="00BF318F"/>
    <w:rsid w:val="00BF4D9C"/>
    <w:rsid w:val="00BF679D"/>
    <w:rsid w:val="00BF71BE"/>
    <w:rsid w:val="00C01C47"/>
    <w:rsid w:val="00C06C9D"/>
    <w:rsid w:val="00C07CE2"/>
    <w:rsid w:val="00C10566"/>
    <w:rsid w:val="00C16997"/>
    <w:rsid w:val="00C229B0"/>
    <w:rsid w:val="00C23834"/>
    <w:rsid w:val="00C26691"/>
    <w:rsid w:val="00C31A2D"/>
    <w:rsid w:val="00C472D7"/>
    <w:rsid w:val="00C61CA5"/>
    <w:rsid w:val="00C6788B"/>
    <w:rsid w:val="00C70411"/>
    <w:rsid w:val="00C72A8D"/>
    <w:rsid w:val="00C75668"/>
    <w:rsid w:val="00C76BAC"/>
    <w:rsid w:val="00CA0D83"/>
    <w:rsid w:val="00CA124C"/>
    <w:rsid w:val="00CB2191"/>
    <w:rsid w:val="00CC50E0"/>
    <w:rsid w:val="00CD1ADC"/>
    <w:rsid w:val="00CD39FA"/>
    <w:rsid w:val="00CE111F"/>
    <w:rsid w:val="00CE184D"/>
    <w:rsid w:val="00CE5CDF"/>
    <w:rsid w:val="00CF09BE"/>
    <w:rsid w:val="00CF2CEA"/>
    <w:rsid w:val="00CF3FB9"/>
    <w:rsid w:val="00CF7C6E"/>
    <w:rsid w:val="00D024D7"/>
    <w:rsid w:val="00D02F75"/>
    <w:rsid w:val="00D22DCA"/>
    <w:rsid w:val="00D30D21"/>
    <w:rsid w:val="00D3182D"/>
    <w:rsid w:val="00D32C7A"/>
    <w:rsid w:val="00D41F6D"/>
    <w:rsid w:val="00D702E5"/>
    <w:rsid w:val="00D7337D"/>
    <w:rsid w:val="00D7702B"/>
    <w:rsid w:val="00D813E7"/>
    <w:rsid w:val="00D83170"/>
    <w:rsid w:val="00D8797F"/>
    <w:rsid w:val="00DA2467"/>
    <w:rsid w:val="00DB2911"/>
    <w:rsid w:val="00DD01E9"/>
    <w:rsid w:val="00DF44E9"/>
    <w:rsid w:val="00DF5B95"/>
    <w:rsid w:val="00E00962"/>
    <w:rsid w:val="00E046B0"/>
    <w:rsid w:val="00E06E06"/>
    <w:rsid w:val="00E41105"/>
    <w:rsid w:val="00E466D6"/>
    <w:rsid w:val="00E5030B"/>
    <w:rsid w:val="00E547B1"/>
    <w:rsid w:val="00E54BD7"/>
    <w:rsid w:val="00E55859"/>
    <w:rsid w:val="00E64388"/>
    <w:rsid w:val="00E65E02"/>
    <w:rsid w:val="00E94454"/>
    <w:rsid w:val="00E97905"/>
    <w:rsid w:val="00EA06C0"/>
    <w:rsid w:val="00EA1878"/>
    <w:rsid w:val="00EA41F2"/>
    <w:rsid w:val="00EA41FB"/>
    <w:rsid w:val="00EA4D80"/>
    <w:rsid w:val="00EC6406"/>
    <w:rsid w:val="00EC6D81"/>
    <w:rsid w:val="00ED7B42"/>
    <w:rsid w:val="00EE2E83"/>
    <w:rsid w:val="00EE2FB1"/>
    <w:rsid w:val="00EF1FCB"/>
    <w:rsid w:val="00EF2A2A"/>
    <w:rsid w:val="00F038FF"/>
    <w:rsid w:val="00F118E1"/>
    <w:rsid w:val="00F13430"/>
    <w:rsid w:val="00F13831"/>
    <w:rsid w:val="00F2112B"/>
    <w:rsid w:val="00F31404"/>
    <w:rsid w:val="00F41ACD"/>
    <w:rsid w:val="00F52654"/>
    <w:rsid w:val="00F6706F"/>
    <w:rsid w:val="00F72D7A"/>
    <w:rsid w:val="00F76B2F"/>
    <w:rsid w:val="00F84153"/>
    <w:rsid w:val="00F956CB"/>
    <w:rsid w:val="00FA19C4"/>
    <w:rsid w:val="00FE2C1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p1">
    <w:name w:val="p1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2">
    <w:name w:val="p2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">
    <w:name w:val="p3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">
    <w:name w:val="p4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">
    <w:name w:val="p5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53047F"/>
  </w:style>
  <w:style w:type="character" w:customStyle="1" w:styleId="s1">
    <w:name w:val="s1"/>
    <w:basedOn w:val="Standardnpsmoodstavce"/>
    <w:rsid w:val="0053047F"/>
  </w:style>
  <w:style w:type="paragraph" w:customStyle="1" w:styleId="p6">
    <w:name w:val="p6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53047F"/>
  </w:style>
  <w:style w:type="paragraph" w:customStyle="1" w:styleId="p7">
    <w:name w:val="p7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8">
    <w:name w:val="p8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A2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CB7DB5C2F81D4FA38E57C904AF75A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3FE2C-27E7-4503-81A7-03E16EAC49AA}"/>
      </w:docPartPr>
      <w:docPartBody>
        <w:p w:rsidR="00E01B0F" w:rsidRDefault="00111486" w:rsidP="00111486">
          <w:pPr>
            <w:pStyle w:val="CB7DB5C2F81D4FA38E57C904AF75AB2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8882EE7F64243369FE86E15DCB5D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51D77-E74C-4F01-9367-A4B5CF323658}"/>
      </w:docPartPr>
      <w:docPartBody>
        <w:p w:rsidR="00E01B0F" w:rsidRDefault="00111486" w:rsidP="00111486">
          <w:pPr>
            <w:pStyle w:val="18882EE7F64243369FE86E15DCB5DB3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4964A2D81C741AF83C48215A2C54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615A0-2820-4A6F-912C-6861F2F53A05}"/>
      </w:docPartPr>
      <w:docPartBody>
        <w:p w:rsidR="00E01B0F" w:rsidRDefault="00111486" w:rsidP="00111486">
          <w:pPr>
            <w:pStyle w:val="74964A2D81C741AF83C48215A2C54D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04535EE3684001AAB1FFBC54103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AE366-7315-4E4F-9AD4-3BD2C562B10F}"/>
      </w:docPartPr>
      <w:docPartBody>
        <w:p w:rsidR="00E01B0F" w:rsidRDefault="00111486" w:rsidP="00111486">
          <w:pPr>
            <w:pStyle w:val="7004535EE3684001AAB1FFBC54103C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F6114BADE3465DA757220DF281E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63EE2-9C9C-4333-9FB9-29121B95D715}"/>
      </w:docPartPr>
      <w:docPartBody>
        <w:p w:rsidR="00E01B0F" w:rsidRDefault="00111486" w:rsidP="00111486">
          <w:pPr>
            <w:pStyle w:val="40F6114BADE3465DA757220DF281EE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EB9B330A40843A6B48672C471D6C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3420B-A038-4F71-A8BD-5F395AD52624}"/>
      </w:docPartPr>
      <w:docPartBody>
        <w:p w:rsidR="00E01B0F" w:rsidRDefault="00111486" w:rsidP="00111486">
          <w:pPr>
            <w:pStyle w:val="7EB9B330A40843A6B48672C471D6C8F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D6ABB3C3B549908A8704475F5EC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B326D-0864-4A04-9E1D-F2665673205F}"/>
      </w:docPartPr>
      <w:docPartBody>
        <w:p w:rsidR="00E01B0F" w:rsidRDefault="00111486" w:rsidP="00111486">
          <w:pPr>
            <w:pStyle w:val="C5D6ABB3C3B549908A8704475F5ECC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4D1470DA864AF4AA42B3F721FE8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C8227-21E2-4649-A918-287A0755AF0C}"/>
      </w:docPartPr>
      <w:docPartBody>
        <w:p w:rsidR="00E01B0F" w:rsidRDefault="00111486" w:rsidP="00111486">
          <w:pPr>
            <w:pStyle w:val="354D1470DA864AF4AA42B3F721FE88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C24A15912E4CCE8A0BE884A750E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7418B-E558-4F84-BF6D-7EA1C4C2235D}"/>
      </w:docPartPr>
      <w:docPartBody>
        <w:p w:rsidR="00E01B0F" w:rsidRDefault="00111486" w:rsidP="00111486">
          <w:pPr>
            <w:pStyle w:val="41C24A15912E4CCE8A0BE884A750E6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6898DA2CD774DB289AAA7636A5EE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A3CD2-8625-416B-A918-AE8377A28459}"/>
      </w:docPartPr>
      <w:docPartBody>
        <w:p w:rsidR="00E01B0F" w:rsidRDefault="00111486" w:rsidP="00111486">
          <w:pPr>
            <w:pStyle w:val="F6898DA2CD774DB289AAA7636A5EE0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54BB8B8E024C738C5AF4E665435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92EFF-3F19-48FC-B0FA-DD85EEFE331B}"/>
      </w:docPartPr>
      <w:docPartBody>
        <w:p w:rsidR="00E01B0F" w:rsidRDefault="00111486" w:rsidP="00111486">
          <w:pPr>
            <w:pStyle w:val="DE54BB8B8E024C738C5AF4E665435B2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BB4C79626E4D749C26F4AFE8718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7AF5C-185A-40FB-914C-D9DC2FE9CC65}"/>
      </w:docPartPr>
      <w:docPartBody>
        <w:p w:rsidR="00E01B0F" w:rsidRDefault="00111486" w:rsidP="00111486">
          <w:pPr>
            <w:pStyle w:val="D3BB4C79626E4D749C26F4AFE87182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9044C924E14E938BD541BACB013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9BD08-10DF-4FE5-B6F4-8C001432A313}"/>
      </w:docPartPr>
      <w:docPartBody>
        <w:p w:rsidR="00E01B0F" w:rsidRDefault="00111486" w:rsidP="00111486">
          <w:pPr>
            <w:pStyle w:val="4E9044C924E14E938BD541BACB0134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5750F40098468C966582040C953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2996D-8569-4E2A-86D9-E102C1D07472}"/>
      </w:docPartPr>
      <w:docPartBody>
        <w:p w:rsidR="00E01B0F" w:rsidRDefault="00111486" w:rsidP="00111486">
          <w:pPr>
            <w:pStyle w:val="405750F40098468C966582040C953E1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40F6E1649E444D8AD2187BCD1BD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0AB90-7C37-4EBC-9E76-8196F7C98673}"/>
      </w:docPartPr>
      <w:docPartBody>
        <w:p w:rsidR="00E01B0F" w:rsidRDefault="00111486" w:rsidP="00111486">
          <w:pPr>
            <w:pStyle w:val="D040F6E1649E444D8AD2187BCD1BDF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EC0A6C9A614D24BB1CDC1A015CB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F147C-B71F-4452-A38C-0589B3538C81}"/>
      </w:docPartPr>
      <w:docPartBody>
        <w:p w:rsidR="00E01B0F" w:rsidRDefault="00111486" w:rsidP="00111486">
          <w:pPr>
            <w:pStyle w:val="C0EC0A6C9A614D24BB1CDC1A015CB0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C4DE9B9BF9423998820E02F02E4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AA5D4-CD39-401A-91F3-239689CD0BFC}"/>
      </w:docPartPr>
      <w:docPartBody>
        <w:p w:rsidR="00E01B0F" w:rsidRDefault="00111486" w:rsidP="00111486">
          <w:pPr>
            <w:pStyle w:val="64C4DE9B9BF9423998820E02F02E464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CF2E35DD0B4BF3932C487629D96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CBF7F-B953-4C76-9CDC-57808402B079}"/>
      </w:docPartPr>
      <w:docPartBody>
        <w:p w:rsidR="00E01B0F" w:rsidRDefault="00111486" w:rsidP="00111486">
          <w:pPr>
            <w:pStyle w:val="FBCF2E35DD0B4BF3932C487629D96A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68278B31E94B74AFA1FC201E934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FCD8B-4F21-431D-ADDB-3A304207FE68}"/>
      </w:docPartPr>
      <w:docPartBody>
        <w:p w:rsidR="00E01B0F" w:rsidRDefault="00111486" w:rsidP="00111486">
          <w:pPr>
            <w:pStyle w:val="C168278B31E94B74AFA1FC201E934C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D4C6BCE7454C34B74016B46DD5A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37612-DBFD-4FF9-8A2D-CD2E56288C88}"/>
      </w:docPartPr>
      <w:docPartBody>
        <w:p w:rsidR="00E01B0F" w:rsidRDefault="00111486" w:rsidP="00111486">
          <w:pPr>
            <w:pStyle w:val="5AD4C6BCE7454C34B74016B46DD5A0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CD6C9BF3064BB6A2AA685B4467B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74EE9-97D0-4636-935B-C9C2DE19A85C}"/>
      </w:docPartPr>
      <w:docPartBody>
        <w:p w:rsidR="00E01B0F" w:rsidRDefault="00111486" w:rsidP="00111486">
          <w:pPr>
            <w:pStyle w:val="B2CD6C9BF3064BB6A2AA685B4467B2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4CF224180445B78D08ABD4EE409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FC6C8-7B3E-42F6-A0DA-549A6F20469E}"/>
      </w:docPartPr>
      <w:docPartBody>
        <w:p w:rsidR="00E01B0F" w:rsidRDefault="00111486" w:rsidP="00111486">
          <w:pPr>
            <w:pStyle w:val="C34CF224180445B78D08ABD4EE4094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C0D8FC0F8F4AC5A775DFBA1AC2F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F981B-8317-4267-82DB-6D10851BB41E}"/>
      </w:docPartPr>
      <w:docPartBody>
        <w:p w:rsidR="00E01B0F" w:rsidRDefault="00111486" w:rsidP="00111486">
          <w:pPr>
            <w:pStyle w:val="1AC0D8FC0F8F4AC5A775DFBA1AC2FC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C7CA7C13A1F4390BF98E790061F3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823DD-3FBE-44FB-B948-3CBED727F47B}"/>
      </w:docPartPr>
      <w:docPartBody>
        <w:p w:rsidR="00E01B0F" w:rsidRDefault="00111486" w:rsidP="00111486">
          <w:pPr>
            <w:pStyle w:val="4C7CA7C13A1F4390BF98E790061F33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18040311FF4588A0FEA102E39D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2F50C-B3A4-4012-9C42-D87E65F33043}"/>
      </w:docPartPr>
      <w:docPartBody>
        <w:p w:rsidR="00E01B0F" w:rsidRDefault="00111486" w:rsidP="00111486">
          <w:pPr>
            <w:pStyle w:val="A518040311FF4588A0FEA102E39DFB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983E20664E4D33AB0CB665D4740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BD1F5-57AF-4992-BF0F-2407DB8E56C4}"/>
      </w:docPartPr>
      <w:docPartBody>
        <w:p w:rsidR="00E01B0F" w:rsidRDefault="00111486" w:rsidP="00111486">
          <w:pPr>
            <w:pStyle w:val="A7983E20664E4D33AB0CB665D47404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493C2733294877BB3DA6CB1660A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99949-8EB8-4208-8CD0-3D91FA141293}"/>
      </w:docPartPr>
      <w:docPartBody>
        <w:p w:rsidR="00E01B0F" w:rsidRDefault="00111486" w:rsidP="00111486">
          <w:pPr>
            <w:pStyle w:val="ED493C2733294877BB3DA6CB1660AA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6A702B173E4C93AA69D75051D69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02C80-B536-41E1-B50E-6F27D434A108}"/>
      </w:docPartPr>
      <w:docPartBody>
        <w:p w:rsidR="00E01B0F" w:rsidRDefault="00111486" w:rsidP="00111486">
          <w:pPr>
            <w:pStyle w:val="B06A702B173E4C93AA69D75051D69C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30401E5C2C49738B91AE5C728DB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C5FFA-8DD8-4370-BA81-D6C0E2E5C721}"/>
      </w:docPartPr>
      <w:docPartBody>
        <w:p w:rsidR="00E01B0F" w:rsidRDefault="00111486" w:rsidP="00111486">
          <w:pPr>
            <w:pStyle w:val="4730401E5C2C49738B91AE5C728DBDA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08E6079F244F559D7CE2BE686C9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1BAC1-D3D7-4581-87B1-2A6153DAA56E}"/>
      </w:docPartPr>
      <w:docPartBody>
        <w:p w:rsidR="00E01B0F" w:rsidRDefault="00111486" w:rsidP="00111486">
          <w:pPr>
            <w:pStyle w:val="4D08E6079F244F559D7CE2BE686C9E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04C5B36E5F479C9C45E79CE1ED8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E684B-9436-4F21-9325-B173A428FABC}"/>
      </w:docPartPr>
      <w:docPartBody>
        <w:p w:rsidR="00E01B0F" w:rsidRDefault="00111486" w:rsidP="00111486">
          <w:pPr>
            <w:pStyle w:val="CF04C5B36E5F479C9C45E79CE1ED8B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04F5BF064347329D9F5D77D8B34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48671-90F4-49F2-9D57-F03C1FE1CA06}"/>
      </w:docPartPr>
      <w:docPartBody>
        <w:p w:rsidR="00E01B0F" w:rsidRDefault="00111486" w:rsidP="00111486">
          <w:pPr>
            <w:pStyle w:val="0304F5BF064347329D9F5D77D8B34B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0AD852D68F4968B0B065674FA72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C16B5-EE45-4195-8E36-52FBD7226326}"/>
      </w:docPartPr>
      <w:docPartBody>
        <w:p w:rsidR="00E01B0F" w:rsidRDefault="00111486" w:rsidP="00111486">
          <w:pPr>
            <w:pStyle w:val="3D0AD852D68F4968B0B065674FA72E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59BB61001C458D9EFF21BFC339A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57BE4-7447-4229-97D2-2DBDE1D47F2E}"/>
      </w:docPartPr>
      <w:docPartBody>
        <w:p w:rsidR="00E01B0F" w:rsidRDefault="00111486" w:rsidP="00111486">
          <w:pPr>
            <w:pStyle w:val="2559BB61001C458D9EFF21BFC339AA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76F0CE99194B5480C712D0E6168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762A1-1A8A-4559-8005-1D5F6918D905}"/>
      </w:docPartPr>
      <w:docPartBody>
        <w:p w:rsidR="00E01B0F" w:rsidRDefault="00111486" w:rsidP="00111486">
          <w:pPr>
            <w:pStyle w:val="DA76F0CE99194B5480C712D0E616861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CC0FEA4E4D49058A7A88FD02064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63FD7-57E4-4998-B3E3-D85E370EC5D8}"/>
      </w:docPartPr>
      <w:docPartBody>
        <w:p w:rsidR="00E01B0F" w:rsidRDefault="00111486" w:rsidP="00111486">
          <w:pPr>
            <w:pStyle w:val="FACC0FEA4E4D49058A7A88FD020640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1093068D3540709E42A28C300D8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E287C-BAE5-48DA-BEAD-0D2DD95839EA}"/>
      </w:docPartPr>
      <w:docPartBody>
        <w:p w:rsidR="00E01B0F" w:rsidRDefault="00111486" w:rsidP="00111486">
          <w:pPr>
            <w:pStyle w:val="CF1093068D3540709E42A28C300D84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DA1F7E7CD144FCB74C43BE1ADA0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C1AD5-C449-4B74-BF8C-ED3939C847DD}"/>
      </w:docPartPr>
      <w:docPartBody>
        <w:p w:rsidR="00E01B0F" w:rsidRDefault="00111486" w:rsidP="00111486">
          <w:pPr>
            <w:pStyle w:val="C3DA1F7E7CD144FCB74C43BE1ADA038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278DCD2BCE4A85909A457B20F8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96157-9E2E-47BC-BFBF-034A85F1041C}"/>
      </w:docPartPr>
      <w:docPartBody>
        <w:p w:rsidR="00E01B0F" w:rsidRDefault="00111486" w:rsidP="00111486">
          <w:pPr>
            <w:pStyle w:val="53278DCD2BCE4A85909A457B20F8F6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B8F1754505410D8381992452E51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BF660-7227-4369-8C87-95B9795DEBA0}"/>
      </w:docPartPr>
      <w:docPartBody>
        <w:p w:rsidR="00E01B0F" w:rsidRDefault="00111486" w:rsidP="00111486">
          <w:pPr>
            <w:pStyle w:val="88B8F1754505410D8381992452E5102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264B341600B4B139C86DAC084B2B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BFE0A-B269-4E7D-95BE-F97CE700EE43}"/>
      </w:docPartPr>
      <w:docPartBody>
        <w:p w:rsidR="00E01B0F" w:rsidRDefault="00111486" w:rsidP="00111486">
          <w:pPr>
            <w:pStyle w:val="9264B341600B4B139C86DAC084B2BF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804049BC254EC3B4AF23FF7784A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8946A-4BC6-4213-B62C-9B8062C1F7D0}"/>
      </w:docPartPr>
      <w:docPartBody>
        <w:p w:rsidR="00E01B0F" w:rsidRDefault="00111486" w:rsidP="00111486">
          <w:pPr>
            <w:pStyle w:val="F8804049BC254EC3B4AF23FF7784A7A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C6D3017A2A4BC683FC5AC49EDDB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98B6C-FA98-4531-94E3-9F6044908EA3}"/>
      </w:docPartPr>
      <w:docPartBody>
        <w:p w:rsidR="00E01B0F" w:rsidRDefault="00111486" w:rsidP="00111486">
          <w:pPr>
            <w:pStyle w:val="96C6D3017A2A4BC683FC5AC49EDDB1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FA21869B81433AACEAEED4B83A6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93EB9-D609-4000-88F6-12407D1C6F4D}"/>
      </w:docPartPr>
      <w:docPartBody>
        <w:p w:rsidR="00E01B0F" w:rsidRDefault="00111486" w:rsidP="00111486">
          <w:pPr>
            <w:pStyle w:val="F8FA21869B81433AACEAEED4B83A66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BF44FA6F8B4787A46EF06D922D2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A28DC-6A82-44AB-9324-E74766BB11EF}"/>
      </w:docPartPr>
      <w:docPartBody>
        <w:p w:rsidR="00E01B0F" w:rsidRDefault="00111486" w:rsidP="00111486">
          <w:pPr>
            <w:pStyle w:val="93BF44FA6F8B4787A46EF06D922D27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B4E8E18E894F25AF6B75541A5C78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18126-93B3-4D0E-8268-E5B4C4923764}"/>
      </w:docPartPr>
      <w:docPartBody>
        <w:p w:rsidR="00E01B0F" w:rsidRDefault="00111486" w:rsidP="00111486">
          <w:pPr>
            <w:pStyle w:val="1AB4E8E18E894F25AF6B75541A5C78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658868C53A413BB648D02C8D4FB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B495E-9F08-4BEC-A5A6-273582547926}"/>
      </w:docPartPr>
      <w:docPartBody>
        <w:p w:rsidR="00E01B0F" w:rsidRDefault="00111486" w:rsidP="00111486">
          <w:pPr>
            <w:pStyle w:val="B7658868C53A413BB648D02C8D4FB3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639BB64197455F851FEC1006A1E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D1393-7E34-45CE-85A1-787996BEF60A}"/>
      </w:docPartPr>
      <w:docPartBody>
        <w:p w:rsidR="00E01B0F" w:rsidRDefault="00111486" w:rsidP="00111486">
          <w:pPr>
            <w:pStyle w:val="88639BB64197455F851FEC1006A1EF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9E65A83759414EA80439AFC453D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B26A4-6D4A-4F9F-AF1F-62E2A933EBA7}"/>
      </w:docPartPr>
      <w:docPartBody>
        <w:p w:rsidR="00E01B0F" w:rsidRDefault="00111486" w:rsidP="00111486">
          <w:pPr>
            <w:pStyle w:val="239E65A83759414EA80439AFC453D7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A1F69F907D4F05B1BAC498D0078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21B2D-F52E-4FDC-8304-95E7109BBA5D}"/>
      </w:docPartPr>
      <w:docPartBody>
        <w:p w:rsidR="00E01B0F" w:rsidRDefault="00111486" w:rsidP="00111486">
          <w:pPr>
            <w:pStyle w:val="97A1F69F907D4F05B1BAC498D0078E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282CC6C948487EB38FBED88FEDF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30C3E-21AF-4EF1-B003-C1817B23D638}"/>
      </w:docPartPr>
      <w:docPartBody>
        <w:p w:rsidR="00E01B0F" w:rsidRDefault="00111486" w:rsidP="00111486">
          <w:pPr>
            <w:pStyle w:val="F9282CC6C948487EB38FBED88FEDFC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A8D7148147458897A70F8D85FA3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285B6-4F35-4FFD-8CC4-6C2734C7AF90}"/>
      </w:docPartPr>
      <w:docPartBody>
        <w:p w:rsidR="00E01B0F" w:rsidRDefault="00111486" w:rsidP="00111486">
          <w:pPr>
            <w:pStyle w:val="66A8D7148147458897A70F8D85FA3E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F2CE82A54F452995F7B80D0ED0C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37E95-088F-42B5-81EB-45876F6FB12E}"/>
      </w:docPartPr>
      <w:docPartBody>
        <w:p w:rsidR="00E01B0F" w:rsidRDefault="00111486" w:rsidP="00111486">
          <w:pPr>
            <w:pStyle w:val="A5F2CE82A54F452995F7B80D0ED0CE3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CA174F93044C50B87860F54374B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94C97-0B5C-4983-962D-9ACE74229763}"/>
      </w:docPartPr>
      <w:docPartBody>
        <w:p w:rsidR="00E01B0F" w:rsidRDefault="00111486" w:rsidP="00111486">
          <w:pPr>
            <w:pStyle w:val="E4CA174F93044C50B87860F54374B0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13588DA1B57488499ED1C94BB1F6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9CE85-5BD2-44B8-B7C7-820964912822}"/>
      </w:docPartPr>
      <w:docPartBody>
        <w:p w:rsidR="00E01B0F" w:rsidRDefault="00111486" w:rsidP="00111486">
          <w:pPr>
            <w:pStyle w:val="613588DA1B57488499ED1C94BB1F653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2352ED35674368AD80A07AC632F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7C8D4-3AAF-4625-A27D-C82C1CE5722E}"/>
      </w:docPartPr>
      <w:docPartBody>
        <w:p w:rsidR="004B75A4" w:rsidRDefault="00AA7ABF" w:rsidP="00AA7ABF">
          <w:pPr>
            <w:pStyle w:val="C92352ED35674368AD80A07AC632F9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B2245D88C045589A3EA456CBBA2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584B2-84DC-44BD-8B52-5D7E652CD25E}"/>
      </w:docPartPr>
      <w:docPartBody>
        <w:p w:rsidR="004B75A4" w:rsidRDefault="00AA7ABF" w:rsidP="00AA7ABF">
          <w:pPr>
            <w:pStyle w:val="5DB2245D88C045589A3EA456CBBA297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2A1577DB2984B33957C157B31F58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A527-0174-4655-AACD-F9449A0DC362}"/>
      </w:docPartPr>
      <w:docPartBody>
        <w:p w:rsidR="004B75A4" w:rsidRDefault="00AA7ABF" w:rsidP="00AA7ABF">
          <w:pPr>
            <w:pStyle w:val="62A1577DB2984B33957C157B31F58C15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88D0D6B2A94077BBDF541207681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D5A86-41DE-4098-9209-F5842A4651A2}"/>
      </w:docPartPr>
      <w:docPartBody>
        <w:p w:rsidR="004B75A4" w:rsidRDefault="00AA7ABF" w:rsidP="00AA7ABF">
          <w:pPr>
            <w:pStyle w:val="E788D0D6B2A94077BBDF5412076818D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A664137460F491F8B083F74C704C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61A04-DE7B-4147-8C1B-3367F67E7188}"/>
      </w:docPartPr>
      <w:docPartBody>
        <w:p w:rsidR="004B75A4" w:rsidRDefault="00AA7ABF" w:rsidP="00AA7ABF">
          <w:pPr>
            <w:pStyle w:val="6A664137460F491F8B083F74C704CD7B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AA720353F44E7C86D30CE8F5563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A5AA5-2123-4A78-91F4-DE73FDF5AD04}"/>
      </w:docPartPr>
      <w:docPartBody>
        <w:p w:rsidR="00AA5D81" w:rsidRDefault="00C40658" w:rsidP="00C40658">
          <w:pPr>
            <w:pStyle w:val="AEAA720353F44E7C86D30CE8F55632D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D43DA7AC7E944319D361EDAB6B69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198B5-A1F8-486E-88E4-0417EBB9B49B}"/>
      </w:docPartPr>
      <w:docPartBody>
        <w:p w:rsidR="00AA5D81" w:rsidRDefault="00C40658" w:rsidP="00C40658">
          <w:pPr>
            <w:pStyle w:val="ED43DA7AC7E944319D361EDAB6B6950E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15C955C9EF4FC19D00DDDFD08DE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3C969-F891-49AD-B96E-8E210E6836C3}"/>
      </w:docPartPr>
      <w:docPartBody>
        <w:p w:rsidR="00AA5D81" w:rsidRDefault="00C40658" w:rsidP="00C40658">
          <w:pPr>
            <w:pStyle w:val="8815C955C9EF4FC19D00DDDFD08DEA0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F3F8FFF45F54C0A8354D6356AEF5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47407-AB7D-42BA-BC60-79F45EEC8E72}"/>
      </w:docPartPr>
      <w:docPartBody>
        <w:p w:rsidR="00AA5D81" w:rsidRDefault="00C40658" w:rsidP="00C40658">
          <w:pPr>
            <w:pStyle w:val="6F3F8FFF45F54C0A8354D6356AEF509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8C32839A38429E808527EE80B0E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58BC1-C917-4487-9F16-D7B8D5450DEB}"/>
      </w:docPartPr>
      <w:docPartBody>
        <w:p w:rsidR="00AA5D81" w:rsidRDefault="00C40658" w:rsidP="00C40658">
          <w:pPr>
            <w:pStyle w:val="208C32839A38429E808527EE80B0E38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6644493C42C44FEB8DD86915DF62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CF0AA-3C3D-4476-929F-D83930235EA9}"/>
      </w:docPartPr>
      <w:docPartBody>
        <w:p w:rsidR="00AA5D81" w:rsidRDefault="00C40658" w:rsidP="00C40658">
          <w:pPr>
            <w:pStyle w:val="26644493C42C44FEB8DD86915DF622D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996938D9DD34AD7ABFD558F2218D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67BC3-7D31-4C59-82D5-36B4ACAFF1FC}"/>
      </w:docPartPr>
      <w:docPartBody>
        <w:p w:rsidR="00AA5D81" w:rsidRDefault="00C40658" w:rsidP="00C40658">
          <w:pPr>
            <w:pStyle w:val="7996938D9DD34AD7ABFD558F2218DA1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DA3E63BF3DC4CEBB642AD8A76810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1F7BD-D3CC-4B00-8EA2-9172EA3FFE3D}"/>
      </w:docPartPr>
      <w:docPartBody>
        <w:p w:rsidR="00AA5D81" w:rsidRDefault="00C40658" w:rsidP="00C40658">
          <w:pPr>
            <w:pStyle w:val="2DA3E63BF3DC4CEBB642AD8A76810C3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4FEC94B69E449E1AF10730D5F345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4DC26-7CF2-4DD4-93D5-66B59DFEEF96}"/>
      </w:docPartPr>
      <w:docPartBody>
        <w:p w:rsidR="00AA5D81" w:rsidRDefault="00C40658" w:rsidP="00C40658">
          <w:pPr>
            <w:pStyle w:val="E4FEC94B69E449E1AF10730D5F34514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07D8A05B27742419EFDEB3A9347E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D4C6A-E168-4BD0-AB01-A899BCF24512}"/>
      </w:docPartPr>
      <w:docPartBody>
        <w:p w:rsidR="00AA5D81" w:rsidRDefault="00C40658" w:rsidP="00C40658">
          <w:pPr>
            <w:pStyle w:val="607D8A05B27742419EFDEB3A9347E3B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6AEA570CA2044029D7F2C929DDE5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CCC8A-6A28-404D-BE8F-3EEED0335EC4}"/>
      </w:docPartPr>
      <w:docPartBody>
        <w:p w:rsidR="00AA5D81" w:rsidRDefault="00C40658" w:rsidP="00C40658">
          <w:pPr>
            <w:pStyle w:val="96AEA570CA2044029D7F2C929DDE5FF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C0E50AECB08490A9E76A1215206A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4E597-C44E-4223-B098-EB6C0258F8AE}"/>
      </w:docPartPr>
      <w:docPartBody>
        <w:p w:rsidR="00AA5D81" w:rsidRDefault="00C40658" w:rsidP="00C40658">
          <w:pPr>
            <w:pStyle w:val="5C0E50AECB08490A9E76A1215206A43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DA63460A523460D8ECBBA403D9BC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4A88D-1357-4416-9C09-4ECFF471B819}"/>
      </w:docPartPr>
      <w:docPartBody>
        <w:p w:rsidR="00AA5D81" w:rsidRDefault="00C40658" w:rsidP="00C40658">
          <w:pPr>
            <w:pStyle w:val="1DA63460A523460D8ECBBA403D9BCDE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197CAF5CFA249779A4EC76EF2482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87117-49CC-4418-B019-DD63C16002CC}"/>
      </w:docPartPr>
      <w:docPartBody>
        <w:p w:rsidR="00AA5D81" w:rsidRDefault="00C40658" w:rsidP="00C40658">
          <w:pPr>
            <w:pStyle w:val="E197CAF5CFA249779A4EC76EF248286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15F237BD4064A22ADBF3B632C8F5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B50B6-97A3-4ADB-A7E1-93575248BC9D}"/>
      </w:docPartPr>
      <w:docPartBody>
        <w:p w:rsidR="00AA5D81" w:rsidRDefault="00C40658" w:rsidP="00C40658">
          <w:pPr>
            <w:pStyle w:val="F15F237BD4064A22ADBF3B632C8F524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C100A4BAC8346939E2F2CDCFE1ED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5B1DB-6862-4047-B39C-880236ACC5A4}"/>
      </w:docPartPr>
      <w:docPartBody>
        <w:p w:rsidR="00AA5D81" w:rsidRDefault="00C40658" w:rsidP="00C40658">
          <w:pPr>
            <w:pStyle w:val="BC100A4BAC8346939E2F2CDCFE1EDC9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DC89D5B3574539BA9DC27D4313A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C9A48-8705-49E7-91E3-E770988EDED8}"/>
      </w:docPartPr>
      <w:docPartBody>
        <w:p w:rsidR="00AA5D81" w:rsidRDefault="00C40658" w:rsidP="00C40658">
          <w:pPr>
            <w:pStyle w:val="FCDC89D5B3574539BA9DC27D4313AAF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E57D34A9E2C42AE830E617E1D41F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C8D7E-4BFF-48C5-934A-2A59E0DB55FE}"/>
      </w:docPartPr>
      <w:docPartBody>
        <w:p w:rsidR="00AA5D81" w:rsidRDefault="00C40658" w:rsidP="00C40658">
          <w:pPr>
            <w:pStyle w:val="AE57D34A9E2C42AE830E617E1D41F88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99B95330C8348E1BC33BE9997DA1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31281-EE67-429E-85D8-134D0AB91511}"/>
      </w:docPartPr>
      <w:docPartBody>
        <w:p w:rsidR="00AA5D81" w:rsidRDefault="00C40658" w:rsidP="00C40658">
          <w:pPr>
            <w:pStyle w:val="399B95330C8348E1BC33BE9997DA187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AFC6E3E9C884A9D8D7487932BABB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929CB-B05C-4EA5-8E29-EA2D5EAF20A0}"/>
      </w:docPartPr>
      <w:docPartBody>
        <w:p w:rsidR="00AA5D81" w:rsidRDefault="00C40658" w:rsidP="00C40658">
          <w:pPr>
            <w:pStyle w:val="AAFC6E3E9C884A9D8D7487932BABB5D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F2D33559A70423CADA5CB9CC0C59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A26F9-0635-40A7-A826-53C885B7F9F5}"/>
      </w:docPartPr>
      <w:docPartBody>
        <w:p w:rsidR="00AA5D81" w:rsidRDefault="00C40658" w:rsidP="00C40658">
          <w:pPr>
            <w:pStyle w:val="5F2D33559A70423CADA5CB9CC0C59415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BFCFE2AC764BDAB758CC6E2D6CF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0451B-D300-4093-8A2C-793ECF1E2DC9}"/>
      </w:docPartPr>
      <w:docPartBody>
        <w:p w:rsidR="00AA5D81" w:rsidRDefault="00C40658" w:rsidP="00C40658">
          <w:pPr>
            <w:pStyle w:val="14BFCFE2AC764BDAB758CC6E2D6CFE6D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6301CD94774208BA7CFF736F1F3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918B3-338B-4808-9F0B-F76497AD8319}"/>
      </w:docPartPr>
      <w:docPartBody>
        <w:p w:rsidR="00AA5D81" w:rsidRDefault="00C40658" w:rsidP="00C40658">
          <w:pPr>
            <w:pStyle w:val="3A6301CD94774208BA7CFF736F1F3E01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6F90F9A89C45379AC505C7883B5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112A9-0447-4305-A06F-32E753AED3DF}"/>
      </w:docPartPr>
      <w:docPartBody>
        <w:p w:rsidR="00AA5D81" w:rsidRDefault="00C40658" w:rsidP="00C40658">
          <w:pPr>
            <w:pStyle w:val="876F90F9A89C45379AC505C7883B543D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2F1C"/>
    <w:rsid w:val="000C6C17"/>
    <w:rsid w:val="00111486"/>
    <w:rsid w:val="00113F40"/>
    <w:rsid w:val="00147144"/>
    <w:rsid w:val="002203EE"/>
    <w:rsid w:val="003051D9"/>
    <w:rsid w:val="003145E3"/>
    <w:rsid w:val="003D6F42"/>
    <w:rsid w:val="00466DD2"/>
    <w:rsid w:val="00477A9A"/>
    <w:rsid w:val="004B75A4"/>
    <w:rsid w:val="004E00EB"/>
    <w:rsid w:val="005B6E53"/>
    <w:rsid w:val="00634436"/>
    <w:rsid w:val="006513C1"/>
    <w:rsid w:val="00651A9B"/>
    <w:rsid w:val="0065492C"/>
    <w:rsid w:val="007D1090"/>
    <w:rsid w:val="007D5E03"/>
    <w:rsid w:val="007F753A"/>
    <w:rsid w:val="00835941"/>
    <w:rsid w:val="00836D60"/>
    <w:rsid w:val="0088179E"/>
    <w:rsid w:val="00887210"/>
    <w:rsid w:val="008E57A6"/>
    <w:rsid w:val="00920537"/>
    <w:rsid w:val="00950485"/>
    <w:rsid w:val="009A3103"/>
    <w:rsid w:val="009A4F4F"/>
    <w:rsid w:val="009B66D1"/>
    <w:rsid w:val="009C418F"/>
    <w:rsid w:val="00A10168"/>
    <w:rsid w:val="00A32E46"/>
    <w:rsid w:val="00AA5D81"/>
    <w:rsid w:val="00AA7ABF"/>
    <w:rsid w:val="00B5508E"/>
    <w:rsid w:val="00BE0EAD"/>
    <w:rsid w:val="00C40658"/>
    <w:rsid w:val="00C61CA5"/>
    <w:rsid w:val="00C83408"/>
    <w:rsid w:val="00D024D7"/>
    <w:rsid w:val="00D02F75"/>
    <w:rsid w:val="00D3182D"/>
    <w:rsid w:val="00D92F39"/>
    <w:rsid w:val="00DD673E"/>
    <w:rsid w:val="00E01B0F"/>
    <w:rsid w:val="00E412AE"/>
    <w:rsid w:val="00EA41F2"/>
    <w:rsid w:val="00EC663D"/>
    <w:rsid w:val="00EE65B4"/>
    <w:rsid w:val="00F41ACD"/>
    <w:rsid w:val="00F65F0B"/>
    <w:rsid w:val="00F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0658"/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CB7DB5C2F81D4FA38E57C904AF75AB21">
    <w:name w:val="CB7DB5C2F81D4FA38E57C904AF75AB2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82EE7F64243369FE86E15DCB5DB38">
    <w:name w:val="18882EE7F64243369FE86E15DCB5DB3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64A2D81C741AF83C48215A2C54DC7">
    <w:name w:val="74964A2D81C741AF83C48215A2C54DC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4535EE3684001AAB1FFBC54103C89">
    <w:name w:val="7004535EE3684001AAB1FFBC54103C8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6114BADE3465DA757220DF281EEE9">
    <w:name w:val="40F6114BADE3465DA757220DF281EEE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9B330A40843A6B48672C471D6C8FA">
    <w:name w:val="7EB9B330A40843A6B48672C471D6C8F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6ABB3C3B549908A8704475F5ECC09">
    <w:name w:val="C5D6ABB3C3B549908A8704475F5ECC0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D1470DA864AF4AA42B3F721FE88EF">
    <w:name w:val="354D1470DA864AF4AA42B3F721FE88E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24A15912E4CCE8A0BE884A750E66C">
    <w:name w:val="41C24A15912E4CCE8A0BE884A750E66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98DA2CD774DB289AAA7636A5EE0F6">
    <w:name w:val="F6898DA2CD774DB289AAA7636A5EE0F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4BB8B8E024C738C5AF4E665435B25">
    <w:name w:val="DE54BB8B8E024C738C5AF4E665435B2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B4C79626E4D749C26F4AFE8718221">
    <w:name w:val="D3BB4C79626E4D749C26F4AFE871822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044C924E14E938BD541BACB0134DF">
    <w:name w:val="4E9044C924E14E938BD541BACB0134D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750F40098468C966582040C953E13">
    <w:name w:val="405750F40098468C966582040C953E1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0F6E1649E444D8AD2187BCD1BDFD8">
    <w:name w:val="D040F6E1649E444D8AD2187BCD1BDFD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C0A6C9A614D24BB1CDC1A015CB040">
    <w:name w:val="C0EC0A6C9A614D24BB1CDC1A015CB040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4DE9B9BF9423998820E02F02E464F">
    <w:name w:val="64C4DE9B9BF9423998820E02F02E464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F2E35DD0B4BF3932C487629D96AB1">
    <w:name w:val="FBCF2E35DD0B4BF3932C487629D96AB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8278B31E94B74AFA1FC201E934C08">
    <w:name w:val="C168278B31E94B74AFA1FC201E934C0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4C6BCE7454C34B74016B46DD5A0AD">
    <w:name w:val="5AD4C6BCE7454C34B74016B46DD5A0AD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D6C9BF3064BB6A2AA685B4467B2CD">
    <w:name w:val="B2CD6C9BF3064BB6A2AA685B4467B2CD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CF224180445B78D08ABD4EE4094D4">
    <w:name w:val="C34CF224180445B78D08ABD4EE4094D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0D8FC0F8F4AC5A775DFBA1AC2FC3E">
    <w:name w:val="1AC0D8FC0F8F4AC5A775DFBA1AC2FC3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CA7C13A1F4390BF98E790061F3356">
    <w:name w:val="4C7CA7C13A1F4390BF98E790061F335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8040311FF4588A0FEA102E39DFB53">
    <w:name w:val="A518040311FF4588A0FEA102E39DFB5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83E20664E4D33AB0CB665D47404E4">
    <w:name w:val="A7983E20664E4D33AB0CB665D47404E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93C2733294877BB3DA6CB1660AAE9">
    <w:name w:val="ED493C2733294877BB3DA6CB1660AAE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A702B173E4C93AA69D75051D69CDB">
    <w:name w:val="B06A702B173E4C93AA69D75051D69CD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0401E5C2C49738B91AE5C728DBDA1">
    <w:name w:val="4730401E5C2C49738B91AE5C728DBDA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8E6079F244F559D7CE2BE686C9EB7">
    <w:name w:val="4D08E6079F244F559D7CE2BE686C9EB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4C5B36E5F479C9C45E79CE1ED8B20">
    <w:name w:val="CF04C5B36E5F479C9C45E79CE1ED8B20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4F5BF064347329D9F5D77D8B34BCF">
    <w:name w:val="0304F5BF064347329D9F5D77D8B34BC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AD852D68F4968B0B065674FA72E21">
    <w:name w:val="3D0AD852D68F4968B0B065674FA72E2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9BB61001C458D9EFF21BFC339AA01">
    <w:name w:val="2559BB61001C458D9EFF21BFC339AA0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6F0CE99194B5480C712D0E6168616">
    <w:name w:val="DA76F0CE99194B5480C712D0E616861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C0FEA4E4D49058A7A88FD0206400A">
    <w:name w:val="FACC0FEA4E4D49058A7A88FD0206400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093068D3540709E42A28C300D8435">
    <w:name w:val="CF1093068D3540709E42A28C300D843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A1F7E7CD144FCB74C43BE1ADA0386">
    <w:name w:val="C3DA1F7E7CD144FCB74C43BE1ADA038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78DCD2BCE4A85909A457B20F8F6D4">
    <w:name w:val="53278DCD2BCE4A85909A457B20F8F6D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8F1754505410D8381992452E51024">
    <w:name w:val="88B8F1754505410D8381992452E5102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4B341600B4B139C86DAC084B2BF8A">
    <w:name w:val="9264B341600B4B139C86DAC084B2BF8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04049BC254EC3B4AF23FF7784A7A1">
    <w:name w:val="F8804049BC254EC3B4AF23FF7784A7A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6D3017A2A4BC683FC5AC49EDDB187">
    <w:name w:val="96C6D3017A2A4BC683FC5AC49EDDB18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A21869B81433AACEAEED4B83A66CD">
    <w:name w:val="F8FA21869B81433AACEAEED4B83A66CD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F44FA6F8B4787A46EF06D922D27F1">
    <w:name w:val="93BF44FA6F8B4787A46EF06D922D27F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4E8E18E894F25AF6B75541A5C78F7">
    <w:name w:val="1AB4E8E18E894F25AF6B75541A5C78F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58868C53A413BB648D02C8D4FB39A">
    <w:name w:val="B7658868C53A413BB648D02C8D4FB39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39BB64197455F851FEC1006A1EF5C">
    <w:name w:val="88639BB64197455F851FEC1006A1EF5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E65A83759414EA80439AFC453D740">
    <w:name w:val="239E65A83759414EA80439AFC453D740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1F69F907D4F05B1BAC498D0078EF5">
    <w:name w:val="97A1F69F907D4F05B1BAC498D0078EF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82CC6C948487EB38FBED88FEDFC1F">
    <w:name w:val="F9282CC6C948487EB38FBED88FEDFC1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8D7148147458897A70F8D85FA3EB4">
    <w:name w:val="66A8D7148147458897A70F8D85FA3EB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0AEF90DA14E49B097B2BC89E4099A">
    <w:name w:val="7FF0AEF90DA14E49B097B2BC89E4099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2CE82A54F452995F7B80D0ED0CE3B">
    <w:name w:val="A5F2CE82A54F452995F7B80D0ED0CE3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A174F93044C50B87860F54374B081">
    <w:name w:val="E4CA174F93044C50B87860F54374B08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588DA1B57488499ED1C94BB1F6533">
    <w:name w:val="613588DA1B57488499ED1C94BB1F653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5224653704B3AB6F2FFEB7E2443AA">
    <w:name w:val="8E85224653704B3AB6F2FFEB7E2443A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0FDAF6A0848018C8F2BA9476A9849">
    <w:name w:val="05B0FDAF6A0848018C8F2BA9476A984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913CAAA2644B4BCA8DBFF9E3DC963">
    <w:name w:val="316913CAAA2644B4BCA8DBFF9E3DC96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CE875900C4145948158D8352B52EE">
    <w:name w:val="09FCE875900C4145948158D8352B52E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352ED35674368AD80A07AC632F91C">
    <w:name w:val="C92352ED35674368AD80A07AC632F91C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2245D88C045589A3EA456CBBA2973">
    <w:name w:val="5DB2245D88C045589A3EA456CBBA2973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1577DB2984B33957C157B31F58C15">
    <w:name w:val="62A1577DB2984B33957C157B31F58C15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8D0D6B2A94077BBDF5412076818DC">
    <w:name w:val="E788D0D6B2A94077BBDF5412076818DC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64137460F491F8B083F74C704CD7B">
    <w:name w:val="6A664137460F491F8B083F74C704CD7B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0A4814F154E2A89FF2382CEE5F9C6">
    <w:name w:val="4AE0A4814F154E2A89FF2382CEE5F9C6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A2E501DDB410D986FBC414B83257C">
    <w:name w:val="ED1A2E501DDB410D986FBC414B83257C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68DC20D75452CB8A407C2E2A01276">
    <w:name w:val="46168DC20D75452CB8A407C2E2A01276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518FC316DA4EA2B1B35CA7AA1A1BFA">
    <w:name w:val="54518FC316DA4EA2B1B35CA7AA1A1BFA"/>
    <w:rsid w:val="00AA7A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6CF208E8C4A128CED716770A0FDC1">
    <w:name w:val="DB56CF208E8C4A128CED716770A0FDC1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2A5ACF1FF46C5B2EBE77C97DE26AD">
    <w:name w:val="3392A5ACF1FF46C5B2EBE77C97DE26AD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CFC971127441F8AC0655045A96D06">
    <w:name w:val="558CFC971127441F8AC0655045A96D06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0CFBC254F4E81B118C611EAD2544F">
    <w:name w:val="D6D0CFBC254F4E81B118C611EAD2544F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A720353F44E7C86D30CE8F55632D0">
    <w:name w:val="AEAA720353F44E7C86D30CE8F55632D0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3DA7AC7E944319D361EDAB6B6950E">
    <w:name w:val="ED43DA7AC7E944319D361EDAB6B6950E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5C955C9EF4FC19D00DDDFD08DEA04">
    <w:name w:val="8815C955C9EF4FC19D00DDDFD08DEA04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F8FFF45F54C0A8354D6356AEF509D">
    <w:name w:val="6F3F8FFF45F54C0A8354D6356AEF509D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C32839A38429E808527EE80B0E388">
    <w:name w:val="208C32839A38429E808527EE80B0E388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44493C42C44FEB8DD86915DF622DE">
    <w:name w:val="26644493C42C44FEB8DD86915DF622DE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42B4F8ACC433193300EAADEFFF818">
    <w:name w:val="FC342B4F8ACC433193300EAADEFFF818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B1D49F6394749AFF58AAC998F789D">
    <w:name w:val="734B1D49F6394749AFF58AAC998F789D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6938D9DD34AD7ABFD558F2218DA14">
    <w:name w:val="7996938D9DD34AD7ABFD558F2218DA14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3E63BF3DC4CEBB642AD8A76810C32">
    <w:name w:val="2DA3E63BF3DC4CEBB642AD8A76810C32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EC94B69E449E1AF10730D5F345141">
    <w:name w:val="E4FEC94B69E449E1AF10730D5F345141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D8A05B27742419EFDEB3A9347E3B1">
    <w:name w:val="607D8A05B27742419EFDEB3A9347E3B1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EA570CA2044029D7F2C929DDE5FFF">
    <w:name w:val="96AEA570CA2044029D7F2C929DDE5FFF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E50AECB08490A9E76A1215206A430">
    <w:name w:val="5C0E50AECB08490A9E76A1215206A430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63460A523460D8ECBBA403D9BCDEE">
    <w:name w:val="1DA63460A523460D8ECBBA403D9BCDEE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7CAF5CFA249779A4EC76EF2482868">
    <w:name w:val="E197CAF5CFA249779A4EC76EF2482868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F237BD4064A22ADBF3B632C8F524C">
    <w:name w:val="F15F237BD4064A22ADBF3B632C8F524C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0A4BAC8346939E2F2CDCFE1EDC9C">
    <w:name w:val="BC100A4BAC8346939E2F2CDCFE1EDC9C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C89D5B3574539BA9DC27D4313AAF2">
    <w:name w:val="FCDC89D5B3574539BA9DC27D4313AAF2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57D34A9E2C42AE830E617E1D41F884">
    <w:name w:val="AE57D34A9E2C42AE830E617E1D41F884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B95330C8348E1BC33BE9997DA187F">
    <w:name w:val="399B95330C8348E1BC33BE9997DA187F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C6E3E9C884A9D8D7487932BABB5D9">
    <w:name w:val="AAFC6E3E9C884A9D8D7487932BABB5D9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DCC0B11E74850A1D00DA24FD93ECB">
    <w:name w:val="BB3DCC0B11E74850A1D00DA24FD93ECB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5461F87AD4B7093ECED9BB8EF2A27">
    <w:name w:val="ECC5461F87AD4B7093ECED9BB8EF2A27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485A2FA564738BAF3CE34363069D1">
    <w:name w:val="613485A2FA564738BAF3CE34363069D1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658B99674140D98A40206A7CBDA20F">
    <w:name w:val="8A658B99674140D98A40206A7CBDA20F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D33559A70423CADA5CB9CC0C59415">
    <w:name w:val="5F2D33559A70423CADA5CB9CC0C59415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FCFE2AC764BDAB758CC6E2D6CFE6D">
    <w:name w:val="14BFCFE2AC764BDAB758CC6E2D6CFE6D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301CD94774208BA7CFF736F1F3E01">
    <w:name w:val="3A6301CD94774208BA7CFF736F1F3E01"/>
    <w:rsid w:val="00C406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F90F9A89C45379AC505C7883B543D">
    <w:name w:val="876F90F9A89C45379AC505C7883B543D"/>
    <w:rsid w:val="00C406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C4FD3-057E-422E-8EA8-B1986AD5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158</TotalTime>
  <Pages>9</Pages>
  <Words>1967</Words>
  <Characters>11611</Characters>
  <Application>Microsoft Office Word</Application>
  <DocSecurity>0</DocSecurity>
  <Lines>96</Lines>
  <Paragraphs>27</Paragraphs>
  <ScaleCrop>false</ScaleCrop>
  <Company>TENDERA partners, s.r.o.</Company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146</cp:revision>
  <cp:lastPrinted>2019-12-09T09:19:00Z</cp:lastPrinted>
  <dcterms:created xsi:type="dcterms:W3CDTF">2026-01-06T14:09:00Z</dcterms:created>
  <dcterms:modified xsi:type="dcterms:W3CDTF">2026-02-05T15:18:00Z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