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6E08F" w14:textId="73A1D4F8" w:rsidR="0075485A" w:rsidRPr="001B43BE" w:rsidRDefault="0075485A">
      <w:pPr>
        <w:rPr>
          <w:b/>
          <w:bCs/>
          <w:sz w:val="36"/>
          <w:szCs w:val="36"/>
        </w:rPr>
      </w:pPr>
      <w:r w:rsidRPr="001B43BE">
        <w:rPr>
          <w:b/>
          <w:bCs/>
          <w:sz w:val="36"/>
          <w:szCs w:val="36"/>
        </w:rPr>
        <w:t xml:space="preserve">Část </w:t>
      </w:r>
      <w:r w:rsidR="0052559C">
        <w:rPr>
          <w:b/>
          <w:bCs/>
          <w:sz w:val="36"/>
          <w:szCs w:val="36"/>
        </w:rPr>
        <w:t xml:space="preserve">2 </w:t>
      </w:r>
      <w:r w:rsidRPr="001B43BE">
        <w:rPr>
          <w:b/>
          <w:bCs/>
          <w:sz w:val="36"/>
          <w:szCs w:val="36"/>
        </w:rPr>
        <w:t xml:space="preserve">– </w:t>
      </w:r>
      <w:r w:rsidR="0052559C">
        <w:rPr>
          <w:b/>
          <w:bCs/>
          <w:sz w:val="36"/>
          <w:szCs w:val="36"/>
        </w:rPr>
        <w:t>Aktivní prvky</w:t>
      </w:r>
      <w:r w:rsidR="000F795F">
        <w:rPr>
          <w:b/>
          <w:bCs/>
          <w:sz w:val="36"/>
          <w:szCs w:val="36"/>
        </w:rPr>
        <w:t xml:space="preserve"> sítě</w:t>
      </w:r>
    </w:p>
    <w:p w14:paraId="441E988A" w14:textId="5A4A4700" w:rsidR="004F304E" w:rsidRPr="001B43BE" w:rsidRDefault="0075485A">
      <w:pPr>
        <w:rPr>
          <w:b/>
          <w:bCs/>
          <w:color w:val="0070C0"/>
          <w:sz w:val="32"/>
          <w:szCs w:val="32"/>
        </w:rPr>
      </w:pPr>
      <w:r w:rsidRPr="001B43BE">
        <w:rPr>
          <w:b/>
          <w:bCs/>
          <w:color w:val="0070C0"/>
          <w:sz w:val="32"/>
          <w:szCs w:val="32"/>
        </w:rPr>
        <w:t>Předmět poptávky</w:t>
      </w:r>
    </w:p>
    <w:p w14:paraId="2A0FB7C1" w14:textId="419AD8C8" w:rsidR="001B29B8" w:rsidRPr="001B1341" w:rsidRDefault="001B29B8" w:rsidP="001B1341">
      <w:pPr>
        <w:jc w:val="both"/>
        <w:rPr>
          <w:rFonts w:ascii="Calibri Light" w:hAnsi="Calibri Light" w:cs="Calibri Light"/>
          <w:sz w:val="22"/>
          <w:szCs w:val="22"/>
        </w:rPr>
      </w:pPr>
      <w:r w:rsidRPr="1A286C94">
        <w:rPr>
          <w:rFonts w:ascii="Calibri Light" w:hAnsi="Calibri Light" w:cs="Calibri Light"/>
          <w:sz w:val="22"/>
          <w:szCs w:val="22"/>
        </w:rPr>
        <w:t>Předmětem plnění je dodávka celkem 2</w:t>
      </w:r>
      <w:r w:rsidR="75BB42B0" w:rsidRPr="1A286C94">
        <w:rPr>
          <w:rFonts w:ascii="Calibri Light" w:hAnsi="Calibri Light" w:cs="Calibri Light"/>
          <w:sz w:val="22"/>
          <w:szCs w:val="22"/>
        </w:rPr>
        <w:t>0,</w:t>
      </w:r>
      <w:r w:rsidRPr="1A286C94">
        <w:rPr>
          <w:rFonts w:ascii="Calibri Light" w:hAnsi="Calibri Light" w:cs="Calibri Light"/>
          <w:sz w:val="22"/>
          <w:szCs w:val="22"/>
        </w:rPr>
        <w:t xml:space="preserve"> ks různě výkonných síťových přepínačů (switchů) a to včetně nástroje pro jednotnou centrální správu a monitoring uvedených zařízení. Podrobný popis předmětu plnění a stanovení rozsahu technických parametrů požadovaného zboží je uveden v technické specifikaci.</w:t>
      </w:r>
    </w:p>
    <w:p w14:paraId="2EB58B16" w14:textId="77777777" w:rsidR="00484848" w:rsidRDefault="00484848" w:rsidP="00383415">
      <w:pPr>
        <w:pStyle w:val="Bezmezer"/>
        <w:jc w:val="both"/>
        <w:rPr>
          <w:rFonts w:cstheme="minorHAnsi"/>
          <w:b/>
          <w:sz w:val="20"/>
          <w:szCs w:val="20"/>
        </w:rPr>
      </w:pPr>
    </w:p>
    <w:p w14:paraId="1C5BC652" w14:textId="77777777" w:rsidR="00680FF4" w:rsidRPr="00161D6F" w:rsidRDefault="00680FF4" w:rsidP="00680FF4">
      <w:pPr>
        <w:pStyle w:val="Bezmezer"/>
        <w:rPr>
          <w:rFonts w:cstheme="minorHAnsi"/>
          <w:b/>
          <w:bCs/>
          <w:sz w:val="20"/>
          <w:szCs w:val="20"/>
        </w:rPr>
      </w:pPr>
      <w:r w:rsidRPr="00161D6F">
        <w:rPr>
          <w:rFonts w:cstheme="minorHAnsi"/>
          <w:b/>
          <w:bCs/>
          <w:sz w:val="20"/>
          <w:szCs w:val="20"/>
        </w:rPr>
        <w:t>2x Core switch Typ A</w:t>
      </w:r>
    </w:p>
    <w:tbl>
      <w:tblPr>
        <w:tblW w:w="504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9"/>
        <w:gridCol w:w="1404"/>
        <w:gridCol w:w="1340"/>
        <w:gridCol w:w="9"/>
      </w:tblGrid>
      <w:tr w:rsidR="00680FF4" w:rsidRPr="00A66C95" w14:paraId="6AF1FEF9" w14:textId="77777777" w:rsidTr="6AA9C027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3FF33" w14:textId="77777777" w:rsidR="00680FF4" w:rsidRPr="00A66C95" w:rsidRDefault="00680FF4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342D16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Konkrétní specifikace nabízeného zboží</w:t>
            </w:r>
          </w:p>
        </w:tc>
      </w:tr>
      <w:tr w:rsidR="00680FF4" w:rsidRPr="00A66C95" w14:paraId="15A2653D" w14:textId="77777777" w:rsidTr="6AA9C027">
        <w:trPr>
          <w:trHeight w:val="288"/>
        </w:trPr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F802E" w14:textId="77777777" w:rsidR="00680FF4" w:rsidRPr="00A66C95" w:rsidRDefault="00680FF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141841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Model – typové/výrobní označení</w:t>
            </w:r>
          </w:p>
        </w:tc>
        <w:tc>
          <w:tcPr>
            <w:tcW w:w="150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37549F1" w14:textId="34E50CDA" w:rsidR="00680FF4" w:rsidRPr="00A66C95" w:rsidRDefault="00E0355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E0355B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</w:tr>
      <w:tr w:rsidR="00680FF4" w:rsidRPr="00A66C95" w14:paraId="6ED6FAE5" w14:textId="77777777" w:rsidTr="6AA9C027">
        <w:trPr>
          <w:trHeight w:val="288"/>
        </w:trPr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12A1F7" w14:textId="77777777" w:rsidR="00680FF4" w:rsidRPr="00A66C95" w:rsidRDefault="00680FF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141841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Výrobce:</w:t>
            </w:r>
          </w:p>
        </w:tc>
        <w:tc>
          <w:tcPr>
            <w:tcW w:w="150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FDC3B2C" w14:textId="7A573971" w:rsidR="00680FF4" w:rsidRPr="00A66C95" w:rsidRDefault="00E0355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E0355B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</w:tr>
      <w:tr w:rsidR="00680FF4" w:rsidRPr="00A74ACF" w14:paraId="524E3E76" w14:textId="77777777" w:rsidTr="6AA9C027">
        <w:trPr>
          <w:gridAfter w:val="1"/>
          <w:wAfter w:w="5" w:type="pct"/>
          <w:trHeight w:val="288"/>
        </w:trPr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8642365" w14:textId="4E3BBA33" w:rsidR="00680FF4" w:rsidRPr="00A74ACF" w:rsidRDefault="00680FF4" w:rsidP="00680FF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A74ACF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Požadavek na funkcionalitu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4AEAB70" w14:textId="460208A2" w:rsidR="00680FF4" w:rsidRPr="00A74ACF" w:rsidRDefault="00680FF4" w:rsidP="00680FF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813C19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Splnění technické specifikace dodavatelem (ano/ne)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BF3C80B" w14:textId="4026159C" w:rsidR="00680FF4" w:rsidRPr="00A74ACF" w:rsidRDefault="00F5240E" w:rsidP="00680FF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Popis nabízeného plnění</w:t>
            </w:r>
          </w:p>
        </w:tc>
      </w:tr>
      <w:tr w:rsidR="001E4418" w:rsidRPr="00A74ACF" w14:paraId="0EF4500D" w14:textId="77777777" w:rsidTr="6AA9C027">
        <w:trPr>
          <w:gridAfter w:val="1"/>
          <w:wAfter w:w="5" w:type="pct"/>
          <w:trHeight w:val="288"/>
        </w:trPr>
        <w:tc>
          <w:tcPr>
            <w:tcW w:w="49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8239E8" w14:textId="4A1BC1DB" w:rsidR="001E4418" w:rsidRPr="001E4418" w:rsidRDefault="001E4418" w:rsidP="001E441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5330C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Základní vlastnosti</w:t>
            </w:r>
          </w:p>
        </w:tc>
      </w:tr>
      <w:tr w:rsidR="004F4D58" w:rsidRPr="00A74ACF" w14:paraId="6EDB25F3" w14:textId="77777777" w:rsidTr="6AA9C027">
        <w:trPr>
          <w:gridAfter w:val="1"/>
          <w:wAfter w:w="5" w:type="pct"/>
          <w:trHeight w:val="288"/>
        </w:trPr>
        <w:tc>
          <w:tcPr>
            <w:tcW w:w="3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FC33C" w14:textId="77777777" w:rsidR="004F4D58" w:rsidRPr="00A66C95" w:rsidRDefault="004F4D58" w:rsidP="004F4D5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A66C95">
              <w:rPr>
                <w:rFonts w:eastAsia="Times New Roman" w:cstheme="minorHAnsi"/>
                <w:sz w:val="20"/>
                <w:szCs w:val="20"/>
                <w:lang w:eastAsia="cs-CZ"/>
              </w:rPr>
              <w:t>Typ zařízení: L3 přepínač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AE1BDB2" w14:textId="203097DA" w:rsidR="004F4D58" w:rsidRPr="009F3EB9" w:rsidRDefault="004F4D58" w:rsidP="004F4D5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highlight w:val="yellow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14:paraId="71373AE4" w14:textId="033E3E65" w:rsidR="004F4D58" w:rsidRPr="009F3EB9" w:rsidRDefault="004F4D58" w:rsidP="004F4D5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  <w:highlight w:val="yellow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E4418" w:rsidRPr="00A74ACF" w14:paraId="33EEF6AC" w14:textId="77777777" w:rsidTr="6AA9C027">
        <w:trPr>
          <w:gridAfter w:val="1"/>
          <w:wAfter w:w="5" w:type="pct"/>
          <w:trHeight w:val="288"/>
        </w:trPr>
        <w:tc>
          <w:tcPr>
            <w:tcW w:w="3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BD57C" w14:textId="77777777" w:rsidR="001E4418" w:rsidRPr="00A66C95" w:rsidRDefault="001E4418" w:rsidP="001E441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A66C95">
              <w:rPr>
                <w:rFonts w:eastAsia="Times New Roman" w:cstheme="minorHAnsi"/>
                <w:sz w:val="20"/>
                <w:szCs w:val="20"/>
                <w:lang w:eastAsia="cs-CZ"/>
              </w:rPr>
              <w:t>Maximální velikost zařízení: 1U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049D9C7" w14:textId="485A97EF" w:rsidR="001E4418" w:rsidRPr="00E0355B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highlight w:val="yellow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14:paraId="6C347810" w14:textId="56837CE5" w:rsidR="001E4418" w:rsidRPr="00E0355B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highlight w:val="yellow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E4418" w:rsidRPr="00A74ACF" w14:paraId="4ADF2A14" w14:textId="77777777" w:rsidTr="6AA9C027">
        <w:trPr>
          <w:gridAfter w:val="1"/>
          <w:wAfter w:w="5" w:type="pct"/>
          <w:trHeight w:val="288"/>
        </w:trPr>
        <w:tc>
          <w:tcPr>
            <w:tcW w:w="3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9FDDF" w14:textId="77777777" w:rsidR="001E4418" w:rsidRPr="00A66C95" w:rsidRDefault="001E4418" w:rsidP="001E441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A66C95">
              <w:rPr>
                <w:rFonts w:eastAsia="Times New Roman" w:cstheme="minorHAnsi"/>
                <w:sz w:val="20"/>
                <w:szCs w:val="20"/>
                <w:lang w:eastAsia="cs-CZ"/>
              </w:rPr>
              <w:t>Minimálně 48x 1/10 GbE SFP</w:t>
            </w:r>
            <w:r w:rsidRPr="00EA44C8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+ </w:t>
            </w:r>
            <w:r w:rsidRPr="00A66C95">
              <w:rPr>
                <w:rFonts w:eastAsia="Times New Roman" w:cstheme="minorHAnsi"/>
                <w:sz w:val="20"/>
                <w:szCs w:val="20"/>
                <w:lang w:eastAsia="cs-CZ"/>
              </w:rPr>
              <w:t>portů s volitelným fyzickým rozhraním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00D4899" w14:textId="68C9B842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48A707B3" w14:textId="1DAEB7E9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E4418" w:rsidRPr="00A74ACF" w14:paraId="073350EB" w14:textId="77777777" w:rsidTr="6AA9C027">
        <w:trPr>
          <w:gridAfter w:val="1"/>
          <w:wAfter w:w="5" w:type="pct"/>
          <w:trHeight w:val="288"/>
        </w:trPr>
        <w:tc>
          <w:tcPr>
            <w:tcW w:w="3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E291D" w14:textId="77777777" w:rsidR="001E4418" w:rsidRPr="00A66C95" w:rsidRDefault="001E4418" w:rsidP="001E441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A66C95">
              <w:rPr>
                <w:rFonts w:eastAsia="Times New Roman" w:cstheme="minorHAnsi"/>
                <w:sz w:val="20"/>
                <w:szCs w:val="20"/>
                <w:lang w:eastAsia="cs-CZ"/>
              </w:rPr>
              <w:t>Minimálně 4x 40/100GbE portů s volitelným fyzickým rozhraním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D5C344C" w14:textId="4886E1BB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454F1DB4" w14:textId="798EA28A" w:rsidR="001E4418" w:rsidRPr="00A66C95" w:rsidRDefault="001E4418" w:rsidP="00A13D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E4418" w:rsidRPr="00A74ACF" w14:paraId="6F5F4F25" w14:textId="77777777" w:rsidTr="6AA9C027">
        <w:trPr>
          <w:gridAfter w:val="1"/>
          <w:wAfter w:w="5" w:type="pct"/>
          <w:trHeight w:val="288"/>
        </w:trPr>
        <w:tc>
          <w:tcPr>
            <w:tcW w:w="3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08A2" w14:textId="77777777" w:rsidR="001E4418" w:rsidRPr="00A66C95" w:rsidRDefault="001E4418" w:rsidP="001E441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A66C95">
              <w:rPr>
                <w:rFonts w:eastAsia="Times New Roman" w:cstheme="minorHAnsi"/>
                <w:sz w:val="20"/>
                <w:szCs w:val="20"/>
                <w:lang w:eastAsia="cs-CZ"/>
              </w:rPr>
              <w:t>Podpora originálních transceiverů výrobce</w:t>
            </w:r>
            <w:r w:rsidRPr="00A66C95">
              <w:rPr>
                <w:rFonts w:eastAsia="Times New Roman" w:cstheme="minorHAnsi"/>
                <w:sz w:val="20"/>
                <w:szCs w:val="20"/>
                <w:lang w:val="en-US" w:eastAsia="cs-CZ"/>
              </w:rPr>
              <w:t xml:space="preserve">: </w:t>
            </w:r>
            <w:r w:rsidRPr="00A66C95">
              <w:rPr>
                <w:rFonts w:eastAsia="Times New Roman" w:cstheme="minorHAnsi"/>
                <w:sz w:val="20"/>
                <w:szCs w:val="20"/>
                <w:lang w:eastAsia="cs-CZ"/>
              </w:rPr>
              <w:t>10GBASE-T SFP+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3BC10B5" w14:textId="5F59ED9D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70D9D222" w14:textId="17FD7A54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E4418" w:rsidRPr="00A74ACF" w14:paraId="10276C1A" w14:textId="77777777" w:rsidTr="6AA9C027">
        <w:trPr>
          <w:gridAfter w:val="1"/>
          <w:wAfter w:w="5" w:type="pct"/>
          <w:trHeight w:val="288"/>
        </w:trPr>
        <w:tc>
          <w:tcPr>
            <w:tcW w:w="3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C34C1" w14:textId="77777777" w:rsidR="001E4418" w:rsidRPr="00A66C95" w:rsidRDefault="001E4418" w:rsidP="001E441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A66C95">
              <w:rPr>
                <w:rFonts w:eastAsia="Times New Roman" w:cstheme="minorHAnsi"/>
                <w:sz w:val="20"/>
                <w:szCs w:val="20"/>
                <w:lang w:eastAsia="cs-CZ"/>
              </w:rPr>
              <w:t>2x interní hot-swap AC napájecí zdroj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030A2C2" w14:textId="36F3356F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14:paraId="14E0D3BB" w14:textId="2B55AEEE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E4418" w:rsidRPr="00A74ACF" w14:paraId="4BE780FC" w14:textId="77777777" w:rsidTr="6AA9C027">
        <w:trPr>
          <w:gridAfter w:val="1"/>
          <w:wAfter w:w="5" w:type="pct"/>
          <w:trHeight w:val="288"/>
        </w:trPr>
        <w:tc>
          <w:tcPr>
            <w:tcW w:w="3494" w:type="pct"/>
            <w:tcBorders>
              <w:top w:val="single" w:sz="4" w:space="0" w:color="333333"/>
              <w:left w:val="single" w:sz="4" w:space="0" w:color="auto"/>
              <w:bottom w:val="single" w:sz="4" w:space="0" w:color="333333"/>
              <w:right w:val="single" w:sz="4" w:space="0" w:color="333333"/>
            </w:tcBorders>
            <w:vAlign w:val="center"/>
          </w:tcPr>
          <w:p w14:paraId="536AD9A4" w14:textId="77777777" w:rsidR="001E4418" w:rsidRPr="00A66C95" w:rsidRDefault="001E4418" w:rsidP="001E441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A66C95">
              <w:rPr>
                <w:rFonts w:eastAsia="Times New Roman" w:cstheme="minorHAnsi"/>
                <w:sz w:val="20"/>
                <w:szCs w:val="20"/>
                <w:lang w:eastAsia="cs-CZ"/>
              </w:rPr>
              <w:t>Redundantní hot</w:t>
            </w:r>
            <w:r w:rsidRPr="00A66C95">
              <w:rPr>
                <w:rFonts w:eastAsia="Times New Roman" w:cstheme="minorHAnsi"/>
                <w:sz w:val="20"/>
                <w:szCs w:val="20"/>
                <w:lang w:val="en-US" w:eastAsia="cs-CZ"/>
              </w:rPr>
              <w:t xml:space="preserve">-swap </w:t>
            </w:r>
            <w:r w:rsidRPr="00A66C95">
              <w:rPr>
                <w:rFonts w:eastAsia="Times New Roman" w:cstheme="minorHAnsi"/>
                <w:sz w:val="20"/>
                <w:szCs w:val="20"/>
                <w:lang w:eastAsia="cs-CZ"/>
              </w:rPr>
              <w:t>ventilátory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52C4B42" w14:textId="41658384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14:paraId="4F500548" w14:textId="6E732D53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E4418" w:rsidRPr="00A74ACF" w14:paraId="644406EC" w14:textId="77777777" w:rsidTr="6AA9C027">
        <w:trPr>
          <w:gridAfter w:val="1"/>
          <w:wAfter w:w="5" w:type="pct"/>
          <w:trHeight w:val="288"/>
        </w:trPr>
        <w:tc>
          <w:tcPr>
            <w:tcW w:w="3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179F" w14:textId="77777777" w:rsidR="001E4418" w:rsidRPr="0035054A" w:rsidRDefault="001E4418" w:rsidP="001E441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A66C95">
              <w:rPr>
                <w:rFonts w:eastAsia="Times New Roman" w:cstheme="minorHAnsi"/>
                <w:sz w:val="20"/>
                <w:szCs w:val="20"/>
                <w:lang w:eastAsia="cs-CZ"/>
              </w:rPr>
              <w:t>Směr proudění vzduchu zařízením</w:t>
            </w:r>
            <w:r w:rsidRPr="0035054A">
              <w:rPr>
                <w:rFonts w:eastAsia="Times New Roman" w:cstheme="minorHAnsi"/>
                <w:sz w:val="20"/>
                <w:szCs w:val="20"/>
                <w:lang w:eastAsia="cs-CZ"/>
              </w:rPr>
              <w:t>: předo-zadní, zado-přední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132DA99" w14:textId="3A3BE285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14:paraId="16F8DD07" w14:textId="266DE0A9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E4418" w:rsidRPr="00A74ACF" w14:paraId="402802A1" w14:textId="77777777" w:rsidTr="6AA9C027">
        <w:trPr>
          <w:gridAfter w:val="1"/>
          <w:wAfter w:w="5" w:type="pct"/>
          <w:trHeight w:val="288"/>
        </w:trPr>
        <w:tc>
          <w:tcPr>
            <w:tcW w:w="3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659D" w14:textId="77777777" w:rsidR="001E4418" w:rsidRPr="00A66C95" w:rsidRDefault="001E4418" w:rsidP="001E441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66C95">
              <w:rPr>
                <w:rFonts w:eastAsia="Times New Roman" w:cstheme="minorHAnsi"/>
                <w:sz w:val="20"/>
                <w:szCs w:val="20"/>
                <w:lang w:eastAsia="en-GB"/>
              </w:rPr>
              <w:t>Minimální přepínací výkon</w:t>
            </w:r>
            <w:r w:rsidRPr="00A66C95">
              <w:rPr>
                <w:rFonts w:eastAsia="Times New Roman" w:cstheme="minorHAnsi"/>
                <w:sz w:val="20"/>
                <w:szCs w:val="20"/>
                <w:lang w:val="en-US" w:eastAsia="en-GB"/>
              </w:rPr>
              <w:t xml:space="preserve">: </w:t>
            </w:r>
            <w:r w:rsidRPr="00A66C95">
              <w:rPr>
                <w:rFonts w:eastAsia="Times New Roman" w:cstheme="minorHAnsi"/>
                <w:sz w:val="20"/>
                <w:szCs w:val="20"/>
                <w:lang w:eastAsia="cs-CZ"/>
              </w:rPr>
              <w:t>1,76 Tbps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FA8F9FA" w14:textId="1E776D89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608A994D" w14:textId="66B1EEC5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E4418" w:rsidRPr="00A74ACF" w14:paraId="7C6055D8" w14:textId="77777777" w:rsidTr="6AA9C027">
        <w:trPr>
          <w:gridAfter w:val="1"/>
          <w:wAfter w:w="5" w:type="pct"/>
          <w:trHeight w:val="288"/>
        </w:trPr>
        <w:tc>
          <w:tcPr>
            <w:tcW w:w="3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9A44B" w14:textId="77777777" w:rsidR="001E4418" w:rsidRPr="00A66C95" w:rsidRDefault="001E4418" w:rsidP="001E441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A66C95">
              <w:rPr>
                <w:rFonts w:eastAsia="Times New Roman" w:cstheme="minorHAnsi"/>
                <w:sz w:val="20"/>
                <w:szCs w:val="20"/>
                <w:lang w:eastAsia="cs-CZ"/>
              </w:rPr>
              <w:t>Minimální paketový výkon</w:t>
            </w:r>
            <w:r w:rsidRPr="00A66C95">
              <w:rPr>
                <w:rFonts w:eastAsia="Times New Roman" w:cstheme="minorHAnsi"/>
                <w:sz w:val="20"/>
                <w:szCs w:val="20"/>
                <w:lang w:val="en-US" w:eastAsia="cs-CZ"/>
              </w:rPr>
              <w:t>: 1309 Mpps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920A7DD" w14:textId="0913EDB5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54D4A239" w14:textId="5C930075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E4418" w:rsidRPr="00A74ACF" w14:paraId="173DC0A5" w14:textId="77777777" w:rsidTr="6AA9C027">
        <w:trPr>
          <w:gridAfter w:val="1"/>
          <w:wAfter w:w="5" w:type="pct"/>
          <w:trHeight w:val="288"/>
        </w:trPr>
        <w:tc>
          <w:tcPr>
            <w:tcW w:w="3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4A50" w14:textId="77777777" w:rsidR="001E4418" w:rsidRPr="00A66C95" w:rsidRDefault="001E4418" w:rsidP="001E441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A66C95">
              <w:rPr>
                <w:rFonts w:eastAsia="Times New Roman" w:cstheme="minorHAnsi"/>
                <w:sz w:val="20"/>
                <w:szCs w:val="20"/>
                <w:lang w:eastAsia="en-GB"/>
              </w:rPr>
              <w:t>Minimální paketový buffer: 32 MB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991A8DD" w14:textId="58535B1F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14082345" w14:textId="10DB984B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E4418" w:rsidRPr="00A74ACF" w14:paraId="21F425C1" w14:textId="77777777" w:rsidTr="6AA9C027">
        <w:trPr>
          <w:gridAfter w:val="1"/>
          <w:wAfter w:w="5" w:type="pct"/>
          <w:trHeight w:val="288"/>
        </w:trPr>
        <w:tc>
          <w:tcPr>
            <w:tcW w:w="3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444B9" w14:textId="77777777" w:rsidR="001E4418" w:rsidRPr="00A66C95" w:rsidRDefault="001E4418" w:rsidP="001E441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A66C95">
              <w:rPr>
                <w:rFonts w:eastAsia="Times New Roman" w:cstheme="minorHAnsi"/>
                <w:sz w:val="20"/>
                <w:szCs w:val="20"/>
                <w:lang w:eastAsia="cs-CZ"/>
              </w:rPr>
              <w:t>Maximální hloubka přepínače</w:t>
            </w:r>
            <w:r w:rsidRPr="00A66C95">
              <w:rPr>
                <w:rFonts w:eastAsia="Times New Roman" w:cstheme="minorHAnsi"/>
                <w:sz w:val="20"/>
                <w:szCs w:val="20"/>
                <w:lang w:val="en-US" w:eastAsia="cs-CZ"/>
              </w:rPr>
              <w:t>: 41 cm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F9D2B53" w14:textId="6C7081F9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6B93D8E1" w14:textId="33370C8B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E4418" w:rsidRPr="00A74ACF" w14:paraId="24734F79" w14:textId="77777777" w:rsidTr="6AA9C027">
        <w:trPr>
          <w:gridAfter w:val="1"/>
          <w:wAfter w:w="5" w:type="pct"/>
          <w:trHeight w:val="288"/>
        </w:trPr>
        <w:tc>
          <w:tcPr>
            <w:tcW w:w="499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5419F" w14:textId="44A49E83" w:rsidR="001E4418" w:rsidRPr="00A66C95" w:rsidRDefault="001E4418" w:rsidP="001E441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A66C95"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>Vlastnosti stohování</w:t>
            </w:r>
          </w:p>
        </w:tc>
      </w:tr>
      <w:tr w:rsidR="001E4418" w:rsidRPr="00A74ACF" w14:paraId="04949B28" w14:textId="77777777" w:rsidTr="6AA9C027">
        <w:trPr>
          <w:gridAfter w:val="1"/>
          <w:wAfter w:w="5" w:type="pct"/>
          <w:trHeight w:val="288"/>
        </w:trPr>
        <w:tc>
          <w:tcPr>
            <w:tcW w:w="3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C9F35" w14:textId="77777777" w:rsidR="001E4418" w:rsidRPr="00A66C95" w:rsidRDefault="001E4418" w:rsidP="001E441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A66C95">
              <w:rPr>
                <w:rFonts w:eastAsia="Times New Roman" w:cstheme="minorHAnsi"/>
                <w:sz w:val="20"/>
                <w:szCs w:val="20"/>
                <w:lang w:eastAsia="cs-CZ"/>
              </w:rPr>
              <w:t>Podporovaný počet přepínačů ve stohu: 2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D34B4AE" w14:textId="357149CD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2A045DF0" w14:textId="56290FAB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E4418" w:rsidRPr="001933BF" w14:paraId="776B7DF2" w14:textId="77777777" w:rsidTr="6AA9C027">
        <w:trPr>
          <w:gridAfter w:val="1"/>
          <w:wAfter w:w="5" w:type="pct"/>
          <w:trHeight w:val="288"/>
        </w:trPr>
        <w:tc>
          <w:tcPr>
            <w:tcW w:w="3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0EE46" w14:textId="77777777" w:rsidR="001E4418" w:rsidRPr="00A66C95" w:rsidRDefault="001E4418" w:rsidP="001E441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A66C95">
              <w:rPr>
                <w:rFonts w:eastAsia="Times New Roman" w:cstheme="minorHAnsi"/>
                <w:sz w:val="20"/>
                <w:szCs w:val="20"/>
                <w:lang w:eastAsia="cs-CZ"/>
              </w:rPr>
              <w:t>Kapacita stohovacího propojení</w:t>
            </w:r>
            <w:r w:rsidRPr="00A66C95">
              <w:rPr>
                <w:rFonts w:eastAsia="Times New Roman" w:cstheme="minorHAnsi"/>
                <w:sz w:val="20"/>
                <w:szCs w:val="20"/>
                <w:lang w:val="en-US" w:eastAsia="cs-CZ"/>
              </w:rPr>
              <w:t xml:space="preserve">: </w:t>
            </w:r>
            <w:r w:rsidRPr="00A66C95">
              <w:rPr>
                <w:rFonts w:eastAsia="Times New Roman" w:cstheme="minorHAnsi"/>
                <w:sz w:val="20"/>
                <w:szCs w:val="20"/>
                <w:lang w:eastAsia="cs-CZ"/>
              </w:rPr>
              <w:t>400 Gbps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891DBBB" w14:textId="004AF6EE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7EA768C6" w14:textId="56EFB9D6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E4418" w:rsidRPr="00A74ACF" w14:paraId="7937EBF5" w14:textId="77777777" w:rsidTr="6AA9C027">
        <w:trPr>
          <w:gridAfter w:val="1"/>
          <w:wAfter w:w="5" w:type="pct"/>
          <w:trHeight w:val="288"/>
        </w:trPr>
        <w:tc>
          <w:tcPr>
            <w:tcW w:w="3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9D3B" w14:textId="77777777" w:rsidR="001E4418" w:rsidRPr="00A66C95" w:rsidRDefault="001E4418" w:rsidP="001E441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A66C95">
              <w:rPr>
                <w:rFonts w:eastAsia="Times New Roman" w:cstheme="minorHAnsi"/>
                <w:sz w:val="20"/>
                <w:szCs w:val="20"/>
                <w:lang w:eastAsia="cs-CZ"/>
              </w:rPr>
              <w:t>Stoh podporuje distribuované přepínání paketů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B5BC510" w14:textId="45B93B7B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7AA3CE8D" w14:textId="6E2BC5C2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E4418" w:rsidRPr="00A74ACF" w14:paraId="76735C65" w14:textId="77777777" w:rsidTr="6AA9C027">
        <w:trPr>
          <w:gridAfter w:val="1"/>
          <w:wAfter w:w="5" w:type="pct"/>
          <w:trHeight w:val="288"/>
        </w:trPr>
        <w:tc>
          <w:tcPr>
            <w:tcW w:w="3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41634" w14:textId="77777777" w:rsidR="001E4418" w:rsidRPr="00A66C95" w:rsidRDefault="001E4418" w:rsidP="001E441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A66C95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Libovolný prvek stohu může být řídícím prvkem (1:1 redundance) 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7B4C101" w14:textId="204E88C8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5C5CFD6E" w14:textId="7FE22A4F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E4418" w:rsidRPr="00A74ACF" w14:paraId="5341C7B4" w14:textId="77777777" w:rsidTr="6AA9C027">
        <w:trPr>
          <w:gridAfter w:val="1"/>
          <w:wAfter w:w="5" w:type="pct"/>
          <w:trHeight w:val="288"/>
        </w:trPr>
        <w:tc>
          <w:tcPr>
            <w:tcW w:w="3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C7D10" w14:textId="77777777" w:rsidR="001E4418" w:rsidRPr="00A66C95" w:rsidRDefault="001E4418" w:rsidP="001E441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A66C95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Seskupení portů IEEE 802.3ad mezi různými prvky stohu </w:t>
            </w:r>
            <w:r w:rsidRPr="00EA44C8">
              <w:rPr>
                <w:rFonts w:eastAsia="Times New Roman" w:cstheme="minorHAnsi"/>
                <w:sz w:val="20"/>
                <w:szCs w:val="20"/>
                <w:lang w:eastAsia="cs-CZ"/>
              </w:rPr>
              <w:t>(MC-LAG)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E4697B7" w14:textId="227E07BF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25373D92" w14:textId="57FBE55B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E4418" w:rsidRPr="00A74ACF" w14:paraId="64328DA5" w14:textId="77777777" w:rsidTr="6AA9C027">
        <w:trPr>
          <w:gridAfter w:val="1"/>
          <w:wAfter w:w="5" w:type="pct"/>
          <w:trHeight w:val="288"/>
        </w:trPr>
        <w:tc>
          <w:tcPr>
            <w:tcW w:w="3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7310A" w14:textId="77777777" w:rsidR="001E4418" w:rsidRPr="00A66C95" w:rsidRDefault="001E4418" w:rsidP="001E441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A66C95">
              <w:rPr>
                <w:rFonts w:eastAsia="Times New Roman" w:cstheme="minorHAnsi"/>
                <w:sz w:val="20"/>
                <w:szCs w:val="20"/>
                <w:lang w:eastAsia="cs-CZ"/>
              </w:rPr>
              <w:t>Podpora upgrade OS ve stohu bez narušení provozu (ISSU/Live upgrade)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C410EA5" w14:textId="759AAC05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76DBAAC0" w14:textId="49C64576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E4418" w:rsidRPr="00A74ACF" w14:paraId="15D4D027" w14:textId="77777777" w:rsidTr="6AA9C027">
        <w:trPr>
          <w:gridAfter w:val="1"/>
          <w:wAfter w:w="5" w:type="pct"/>
          <w:trHeight w:val="288"/>
        </w:trPr>
        <w:tc>
          <w:tcPr>
            <w:tcW w:w="3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0E390" w14:textId="77777777" w:rsidR="001E4418" w:rsidRPr="00A66C95" w:rsidRDefault="001E4418" w:rsidP="001E441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A66C95">
              <w:rPr>
                <w:rFonts w:eastAsia="Times New Roman" w:cstheme="minorHAnsi"/>
                <w:sz w:val="20"/>
                <w:szCs w:val="20"/>
                <w:lang w:eastAsia="cs-CZ"/>
              </w:rPr>
              <w:t>Podpora automatizace upgrade OS ve stohu bez narušení provozu přes REST API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FD6BF03" w14:textId="56638D44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C6ABCAC" w14:textId="442F5BE5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E4418" w:rsidRPr="00A74ACF" w14:paraId="5DE250B7" w14:textId="77777777" w:rsidTr="6AA9C027">
        <w:trPr>
          <w:gridAfter w:val="1"/>
          <w:wAfter w:w="5" w:type="pct"/>
          <w:trHeight w:val="288"/>
        </w:trPr>
        <w:tc>
          <w:tcPr>
            <w:tcW w:w="3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22E74" w14:textId="77777777" w:rsidR="001E4418" w:rsidRPr="00A66C95" w:rsidRDefault="001E4418" w:rsidP="001E441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Součástí je 100Gb stohovací DAC kabel o délce 1m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5FCDA28" w14:textId="3BA701AE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7049E4FA" w14:textId="10F83825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E4418" w:rsidRPr="00A74ACF" w14:paraId="410F38EB" w14:textId="77777777" w:rsidTr="6AA9C027">
        <w:trPr>
          <w:gridAfter w:val="1"/>
          <w:wAfter w:w="5" w:type="pct"/>
          <w:trHeight w:val="288"/>
        </w:trPr>
        <w:tc>
          <w:tcPr>
            <w:tcW w:w="499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59C04" w14:textId="67839439" w:rsidR="001E4418" w:rsidRPr="00A66C95" w:rsidRDefault="001E4418" w:rsidP="001E441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A66C95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Funkce a protokoly</w:t>
            </w:r>
          </w:p>
        </w:tc>
      </w:tr>
      <w:tr w:rsidR="001E4418" w:rsidRPr="00A74ACF" w14:paraId="48501DF7" w14:textId="77777777" w:rsidTr="6AA9C027">
        <w:trPr>
          <w:gridAfter w:val="1"/>
          <w:wAfter w:w="5" w:type="pct"/>
          <w:trHeight w:val="288"/>
        </w:trPr>
        <w:tc>
          <w:tcPr>
            <w:tcW w:w="3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765C5" w14:textId="77777777" w:rsidR="001E4418" w:rsidRPr="00A66C95" w:rsidRDefault="001E4418" w:rsidP="001E441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A66C95">
              <w:rPr>
                <w:rFonts w:eastAsia="Times New Roman" w:cstheme="minorHAnsi"/>
                <w:sz w:val="20"/>
                <w:szCs w:val="20"/>
                <w:lang w:eastAsia="cs-CZ"/>
              </w:rPr>
              <w:t>Podpora jumbo rámců včetně velikosti 9198 Byte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6D7D43D" w14:textId="5FAC9D54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10F5FF4E" w14:textId="16C0F759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E4418" w:rsidRPr="00A74ACF" w14:paraId="1E8B839B" w14:textId="77777777" w:rsidTr="6AA9C027">
        <w:trPr>
          <w:gridAfter w:val="1"/>
          <w:wAfter w:w="5" w:type="pct"/>
          <w:trHeight w:val="288"/>
        </w:trPr>
        <w:tc>
          <w:tcPr>
            <w:tcW w:w="3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A6346" w14:textId="77777777" w:rsidR="001E4418" w:rsidRPr="00A66C95" w:rsidRDefault="001E4418" w:rsidP="001E441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A66C95">
              <w:rPr>
                <w:rFonts w:eastAsia="Times New Roman" w:cstheme="minorHAnsi"/>
                <w:sz w:val="20"/>
                <w:szCs w:val="20"/>
                <w:lang w:eastAsia="cs-CZ"/>
              </w:rPr>
              <w:t>Podpora linkové agregace IEEE 802.1AX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1DF4666" w14:textId="7C1C90A7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D9CAC52" w14:textId="03DDDBAB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E4418" w:rsidRPr="00A74ACF" w14:paraId="6B30C422" w14:textId="77777777" w:rsidTr="6AA9C027">
        <w:trPr>
          <w:gridAfter w:val="1"/>
          <w:wAfter w:w="5" w:type="pct"/>
          <w:trHeight w:val="288"/>
        </w:trPr>
        <w:tc>
          <w:tcPr>
            <w:tcW w:w="3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A587" w14:textId="77777777" w:rsidR="001E4418" w:rsidRPr="00A66C95" w:rsidRDefault="001E4418" w:rsidP="001E441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A66C95">
              <w:rPr>
                <w:rFonts w:eastAsia="Times New Roman" w:cstheme="minorHAnsi"/>
                <w:sz w:val="20"/>
                <w:szCs w:val="20"/>
                <w:lang w:eastAsia="cs-CZ"/>
              </w:rPr>
              <w:t>Konfigurovatelné rozkládání LACP zátěže podle L2, L3 a L4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98F0C2E" w14:textId="6EE66182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FD2F5E9" w14:textId="7140D114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E4418" w:rsidRPr="00A74ACF" w14:paraId="58CB484A" w14:textId="77777777" w:rsidTr="6AA9C027">
        <w:trPr>
          <w:gridAfter w:val="1"/>
          <w:wAfter w:w="5" w:type="pct"/>
          <w:trHeight w:val="288"/>
        </w:trPr>
        <w:tc>
          <w:tcPr>
            <w:tcW w:w="3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3A0C" w14:textId="77777777" w:rsidR="001E4418" w:rsidRPr="00EA44C8" w:rsidRDefault="001E4418" w:rsidP="001E441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A66C95">
              <w:rPr>
                <w:rFonts w:eastAsia="Times New Roman" w:cstheme="minorHAnsi"/>
                <w:sz w:val="20"/>
                <w:szCs w:val="20"/>
                <w:lang w:eastAsia="cs-CZ"/>
              </w:rPr>
              <w:t>Minimální počet LACP skupin</w:t>
            </w:r>
            <w:r w:rsidRPr="00EA44C8">
              <w:rPr>
                <w:rFonts w:eastAsia="Times New Roman" w:cstheme="minorHAnsi"/>
                <w:sz w:val="20"/>
                <w:szCs w:val="20"/>
                <w:lang w:eastAsia="cs-CZ"/>
              </w:rPr>
              <w:t>/linek ve skupin</w:t>
            </w:r>
            <w:r w:rsidRPr="00A66C95">
              <w:rPr>
                <w:rFonts w:eastAsia="Times New Roman" w:cstheme="minorHAnsi"/>
                <w:sz w:val="20"/>
                <w:szCs w:val="20"/>
                <w:lang w:eastAsia="cs-CZ"/>
              </w:rPr>
              <w:t>ě</w:t>
            </w:r>
            <w:r w:rsidRPr="00EA44C8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: </w:t>
            </w:r>
            <w:r w:rsidRPr="00A66C95">
              <w:rPr>
                <w:rFonts w:eastAsia="Times New Roman" w:cstheme="minorHAnsi"/>
                <w:sz w:val="20"/>
                <w:szCs w:val="20"/>
                <w:lang w:eastAsia="cs-CZ"/>
              </w:rPr>
              <w:t>54</w:t>
            </w:r>
            <w:r w:rsidRPr="00EA44C8">
              <w:rPr>
                <w:rFonts w:eastAsia="Times New Roman" w:cstheme="minorHAnsi"/>
                <w:sz w:val="20"/>
                <w:szCs w:val="20"/>
                <w:lang w:eastAsia="cs-CZ"/>
              </w:rPr>
              <w:t>/8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37CB535" w14:textId="1737A866" w:rsidR="001E4418" w:rsidRPr="00FD12BD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240535F" w14:textId="5EA1EF7B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E4418" w:rsidRPr="00A74ACF" w14:paraId="73EB6F0B" w14:textId="77777777" w:rsidTr="6AA9C027">
        <w:trPr>
          <w:gridAfter w:val="1"/>
          <w:wAfter w:w="5" w:type="pct"/>
          <w:trHeight w:val="288"/>
        </w:trPr>
        <w:tc>
          <w:tcPr>
            <w:tcW w:w="3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1247D" w14:textId="77777777" w:rsidR="001E4418" w:rsidRPr="00A66C95" w:rsidRDefault="001E4418" w:rsidP="001E441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A66C9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Podpora LACP Fallback (např. pro PXE boot</w:t>
            </w:r>
            <w:r w:rsidRPr="00A66C95"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  <w:t>)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6018E94" w14:textId="4D440162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4C77BF7" w14:textId="056D3C32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E4418" w:rsidRPr="00A74ACF" w14:paraId="60E55882" w14:textId="77777777" w:rsidTr="6AA9C027">
        <w:trPr>
          <w:gridAfter w:val="1"/>
          <w:wAfter w:w="5" w:type="pct"/>
          <w:trHeight w:val="288"/>
        </w:trPr>
        <w:tc>
          <w:tcPr>
            <w:tcW w:w="3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001AB" w14:textId="77777777" w:rsidR="001E4418" w:rsidRPr="00EA44C8" w:rsidRDefault="001E4418" w:rsidP="001E441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A66C95">
              <w:rPr>
                <w:rFonts w:eastAsia="Times New Roman" w:cstheme="minorHAnsi"/>
                <w:sz w:val="20"/>
                <w:szCs w:val="20"/>
                <w:lang w:eastAsia="en-GB"/>
              </w:rPr>
              <w:t>Minimální počet záznamů v tabulce MAC adres: 147 000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31CBC96" w14:textId="44F5EC83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407B9A90" w14:textId="4AAAFCF7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E4418" w:rsidRPr="00A74ACF" w14:paraId="2191AFE7" w14:textId="77777777" w:rsidTr="6AA9C027">
        <w:trPr>
          <w:gridAfter w:val="1"/>
          <w:wAfter w:w="5" w:type="pct"/>
          <w:trHeight w:val="288"/>
        </w:trPr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15708" w14:textId="77777777" w:rsidR="001E4418" w:rsidRPr="00A66C95" w:rsidRDefault="001E4418" w:rsidP="001E441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66C95">
              <w:rPr>
                <w:rFonts w:eastAsia="Times New Roman" w:cstheme="minorHAnsi"/>
                <w:sz w:val="20"/>
                <w:szCs w:val="20"/>
                <w:lang w:eastAsia="en-GB"/>
              </w:rPr>
              <w:lastRenderedPageBreak/>
              <w:t>Minimální počet záznamů v tabulce ARP: 65 000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1F4A5A6" w14:textId="297F2440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1839FAE" w14:textId="1CB76F6B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E4418" w:rsidRPr="00A74ACF" w14:paraId="58FB7584" w14:textId="77777777" w:rsidTr="6AA9C027">
        <w:trPr>
          <w:gridAfter w:val="1"/>
          <w:wAfter w:w="5" w:type="pct"/>
          <w:trHeight w:val="288"/>
        </w:trPr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F4A7" w14:textId="77777777" w:rsidR="001E4418" w:rsidRPr="00A66C95" w:rsidRDefault="001E4418" w:rsidP="001E441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A66C95">
              <w:rPr>
                <w:rFonts w:cstheme="minorHAnsi"/>
                <w:sz w:val="20"/>
                <w:szCs w:val="20"/>
              </w:rPr>
              <w:t>Protokol pro definici šířených VLAN: MVRP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E578C4C" w14:textId="0D9E69BE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FAE3385" w14:textId="443A0DA0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E4418" w:rsidRPr="00A74ACF" w14:paraId="6054137B" w14:textId="77777777" w:rsidTr="6AA9C027">
        <w:trPr>
          <w:gridAfter w:val="1"/>
          <w:wAfter w:w="5" w:type="pct"/>
          <w:trHeight w:val="288"/>
        </w:trPr>
        <w:tc>
          <w:tcPr>
            <w:tcW w:w="3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84110" w14:textId="77777777" w:rsidR="001E4418" w:rsidRPr="00A66C95" w:rsidRDefault="001E4418" w:rsidP="001E441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A66C95">
              <w:rPr>
                <w:rFonts w:cstheme="minorHAnsi"/>
                <w:sz w:val="20"/>
                <w:szCs w:val="20"/>
              </w:rPr>
              <w:t>Minimálně 1000 aktivních VLAN podle IEEE 802.1Q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044E32C" w14:textId="114B643C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DCBD918" w14:textId="02297DFC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E4418" w:rsidRPr="00A74ACF" w14:paraId="50A49211" w14:textId="77777777" w:rsidTr="6AA9C027">
        <w:trPr>
          <w:gridAfter w:val="1"/>
          <w:wAfter w:w="5" w:type="pct"/>
          <w:trHeight w:val="288"/>
        </w:trPr>
        <w:tc>
          <w:tcPr>
            <w:tcW w:w="3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4481" w14:textId="77777777" w:rsidR="001E4418" w:rsidRPr="00A66C95" w:rsidRDefault="001E4418" w:rsidP="001E441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A66C95">
              <w:rPr>
                <w:rFonts w:cstheme="minorHAnsi"/>
                <w:sz w:val="20"/>
                <w:szCs w:val="20"/>
              </w:rPr>
              <w:t>Tunelování 802.1Q v 802.1Q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E5CD523" w14:textId="14510CD8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A699C78" w14:textId="0CD2CB45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E4418" w:rsidRPr="00A74ACF" w14:paraId="33906763" w14:textId="77777777" w:rsidTr="6AA9C027">
        <w:trPr>
          <w:gridAfter w:val="1"/>
          <w:wAfter w:w="5" w:type="pct"/>
          <w:trHeight w:val="288"/>
        </w:trPr>
        <w:tc>
          <w:tcPr>
            <w:tcW w:w="3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7449" w14:textId="77777777" w:rsidR="001E4418" w:rsidRPr="00A66C95" w:rsidRDefault="001E4418" w:rsidP="001E441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A66C95">
              <w:rPr>
                <w:rFonts w:eastAsia="Times New Roman" w:cstheme="minorHAnsi"/>
                <w:sz w:val="20"/>
                <w:szCs w:val="20"/>
                <w:lang w:eastAsia="cs-CZ"/>
              </w:rPr>
              <w:t>VLAN translace - swap 802.1Q tagů na trunk portu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86DF3C0" w14:textId="0466730B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D2D07C9" w14:textId="0DCCDBAE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E4418" w:rsidRPr="00A74ACF" w14:paraId="111DC918" w14:textId="77777777" w:rsidTr="6AA9C027">
        <w:trPr>
          <w:gridAfter w:val="1"/>
          <w:wAfter w:w="5" w:type="pct"/>
          <w:trHeight w:val="288"/>
        </w:trPr>
        <w:tc>
          <w:tcPr>
            <w:tcW w:w="3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B11BD" w14:textId="77777777" w:rsidR="001E4418" w:rsidRPr="00A66C95" w:rsidRDefault="001E4418" w:rsidP="001E441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A66C95">
              <w:rPr>
                <w:rFonts w:eastAsia="Times New Roman" w:cstheme="minorHAnsi"/>
                <w:sz w:val="20"/>
                <w:szCs w:val="20"/>
                <w:lang w:eastAsia="en-GB"/>
              </w:rPr>
              <w:t>Podpora zařazování do VLAN podle standardu 802.1v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0445229" w14:textId="337B3EDD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810A1D8" w14:textId="1A2774C3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E4418" w:rsidRPr="00A74ACF" w14:paraId="16025D8B" w14:textId="77777777" w:rsidTr="6AA9C027">
        <w:trPr>
          <w:gridAfter w:val="1"/>
          <w:wAfter w:w="5" w:type="pct"/>
          <w:trHeight w:val="288"/>
        </w:trPr>
        <w:tc>
          <w:tcPr>
            <w:tcW w:w="3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559E" w14:textId="77777777" w:rsidR="001E4418" w:rsidRPr="00A66C95" w:rsidRDefault="001E4418" w:rsidP="001E441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66C95">
              <w:rPr>
                <w:rFonts w:eastAsia="Times New Roman" w:cstheme="minorHAnsi"/>
                <w:sz w:val="20"/>
                <w:szCs w:val="20"/>
                <w:lang w:eastAsia="cs-CZ"/>
              </w:rPr>
              <w:t>Private VLAN včetně primary, secondary, isolated a community VLAN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0B95535" w14:textId="76B71376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1069EAF" w14:textId="68727FAA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E4418" w:rsidRPr="00A74ACF" w14:paraId="47BCFED7" w14:textId="77777777" w:rsidTr="6AA9C027">
        <w:trPr>
          <w:gridAfter w:val="1"/>
          <w:wAfter w:w="5" w:type="pct"/>
          <w:trHeight w:val="288"/>
        </w:trPr>
        <w:tc>
          <w:tcPr>
            <w:tcW w:w="3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B5949" w14:textId="77777777" w:rsidR="001E4418" w:rsidRPr="00A66C95" w:rsidRDefault="001E4418" w:rsidP="001E441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A66C95">
              <w:rPr>
                <w:rFonts w:eastAsia="Times New Roman" w:cstheme="minorHAnsi"/>
                <w:sz w:val="20"/>
                <w:szCs w:val="20"/>
                <w:lang w:eastAsia="en-GB"/>
              </w:rPr>
              <w:t>IEEE 802.1s - Multiple Spanning Tree</w:t>
            </w:r>
            <w:r w:rsidRPr="00A66C95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 a IEEE 802.1w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B2D43C6" w14:textId="0B9888E2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728DDF50" w14:textId="75C7FDB2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E4418" w:rsidRPr="00A74ACF" w14:paraId="494CE634" w14:textId="77777777" w:rsidTr="6AA9C027">
        <w:trPr>
          <w:gridAfter w:val="1"/>
          <w:wAfter w:w="5" w:type="pct"/>
          <w:trHeight w:val="288"/>
        </w:trPr>
        <w:tc>
          <w:tcPr>
            <w:tcW w:w="3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64D5" w14:textId="77777777" w:rsidR="001E4418" w:rsidRPr="00A66C95" w:rsidRDefault="001E4418" w:rsidP="001E441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A66C95">
              <w:rPr>
                <w:rFonts w:eastAsia="Times New Roman" w:cstheme="minorHAnsi"/>
                <w:sz w:val="20"/>
                <w:szCs w:val="20"/>
                <w:lang w:eastAsia="en-GB"/>
              </w:rPr>
              <w:t>STP instance per VLAN s 802.1Q tagováním BPDU (např. PVST+)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9EE1A58" w14:textId="145C8D54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E756914" w14:textId="3DA68624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E4418" w:rsidRPr="00A74ACF" w14:paraId="08E0411C" w14:textId="77777777" w:rsidTr="6AA9C027">
        <w:trPr>
          <w:gridAfter w:val="1"/>
          <w:wAfter w:w="5" w:type="pct"/>
          <w:trHeight w:val="288"/>
        </w:trPr>
        <w:tc>
          <w:tcPr>
            <w:tcW w:w="3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82CBD" w14:textId="77777777" w:rsidR="001E4418" w:rsidRPr="00A66C95" w:rsidRDefault="001E4418" w:rsidP="001E441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A66C95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Podpora ERPS </w:t>
            </w:r>
            <w:r w:rsidRPr="00EA44C8">
              <w:rPr>
                <w:rFonts w:eastAsia="Times New Roman" w:cstheme="minorHAnsi"/>
                <w:sz w:val="20"/>
                <w:szCs w:val="20"/>
                <w:lang w:eastAsia="cs-CZ"/>
              </w:rPr>
              <w:t>(</w:t>
            </w:r>
            <w:r w:rsidRPr="00A66C95">
              <w:rPr>
                <w:rFonts w:eastAsia="Times New Roman" w:cstheme="minorHAnsi"/>
                <w:sz w:val="20"/>
                <w:szCs w:val="20"/>
                <w:lang w:eastAsia="cs-CZ"/>
              </w:rPr>
              <w:t>ITU G.8032) pro rychlou konvergenci do 100ms v kruhových sítích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E490BF3" w14:textId="3874D684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35C5973" w14:textId="75564BB5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E4418" w:rsidRPr="00A74ACF" w14:paraId="451ED96B" w14:textId="77777777" w:rsidTr="6AA9C027">
        <w:trPr>
          <w:gridAfter w:val="1"/>
          <w:wAfter w:w="5" w:type="pct"/>
          <w:trHeight w:val="288"/>
        </w:trPr>
        <w:tc>
          <w:tcPr>
            <w:tcW w:w="3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E88B8" w14:textId="77777777" w:rsidR="001E4418" w:rsidRPr="00A66C95" w:rsidRDefault="001E4418" w:rsidP="001E441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A66C95">
              <w:rPr>
                <w:rFonts w:cstheme="minorHAnsi"/>
                <w:sz w:val="20"/>
                <w:szCs w:val="20"/>
              </w:rPr>
              <w:t>Detekce protilehlého zařízení pomocí LLDP, včetně LLDP over OoB management port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A3FC17F" w14:textId="0AA36315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7AEF305A" w14:textId="391CC7B7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E4418" w:rsidRPr="00A74ACF" w14:paraId="6795D4BC" w14:textId="77777777" w:rsidTr="6AA9C027">
        <w:trPr>
          <w:gridAfter w:val="1"/>
          <w:wAfter w:w="5" w:type="pct"/>
          <w:trHeight w:val="288"/>
        </w:trPr>
        <w:tc>
          <w:tcPr>
            <w:tcW w:w="3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7A6ED" w14:textId="77777777" w:rsidR="001E4418" w:rsidRPr="00A66C95" w:rsidRDefault="001E4418" w:rsidP="001E441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A66C95">
              <w:rPr>
                <w:rFonts w:eastAsia="Times New Roman" w:cstheme="minorHAnsi"/>
                <w:sz w:val="20"/>
                <w:szCs w:val="20"/>
                <w:lang w:eastAsia="cs-CZ"/>
              </w:rPr>
              <w:t>Detekce jednosměrnosti optické linky (např. UDLD nebo ekvivalentní)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E1BAFC2" w14:textId="20267BF8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7328143" w14:textId="7F6E8D51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E4418" w:rsidRPr="00A74ACF" w14:paraId="4111DA4D" w14:textId="77777777" w:rsidTr="6AA9C027">
        <w:trPr>
          <w:gridAfter w:val="1"/>
          <w:wAfter w:w="5" w:type="pct"/>
          <w:trHeight w:val="288"/>
        </w:trPr>
        <w:tc>
          <w:tcPr>
            <w:tcW w:w="3494" w:type="pct"/>
            <w:tcBorders>
              <w:top w:val="single" w:sz="4" w:space="0" w:color="333333"/>
              <w:left w:val="single" w:sz="4" w:space="0" w:color="auto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7A0F11A0" w14:textId="77777777" w:rsidR="001E4418" w:rsidRPr="00A66C95" w:rsidRDefault="001E4418" w:rsidP="001E441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A66C95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DHCP server a </w:t>
            </w:r>
            <w:r w:rsidRPr="00A66C95">
              <w:rPr>
                <w:rFonts w:eastAsia="Times New Roman" w:cstheme="minorHAnsi"/>
                <w:sz w:val="20"/>
                <w:szCs w:val="20"/>
                <w:lang w:eastAsia="cs-CZ"/>
              </w:rPr>
              <w:t>relay pro IPv4 a IPv6 včetně podpory VRF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F242575" w14:textId="4F304D6B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18BDB693" w14:textId="0B16D86B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E4418" w:rsidRPr="00A74ACF" w14:paraId="10B8E17A" w14:textId="77777777" w:rsidTr="6AA9C027">
        <w:trPr>
          <w:gridAfter w:val="1"/>
          <w:wAfter w:w="5" w:type="pct"/>
          <w:trHeight w:val="288"/>
        </w:trPr>
        <w:tc>
          <w:tcPr>
            <w:tcW w:w="3494" w:type="pct"/>
            <w:tcBorders>
              <w:top w:val="single" w:sz="4" w:space="0" w:color="333333"/>
              <w:left w:val="single" w:sz="4" w:space="0" w:color="auto"/>
              <w:bottom w:val="single" w:sz="4" w:space="0" w:color="333333"/>
              <w:right w:val="single" w:sz="4" w:space="0" w:color="333333"/>
            </w:tcBorders>
            <w:vAlign w:val="center"/>
          </w:tcPr>
          <w:p w14:paraId="64F09EF3" w14:textId="77777777" w:rsidR="001E4418" w:rsidRPr="00A66C95" w:rsidRDefault="001E4418" w:rsidP="001E441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66C95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Podpora zapouzdření</w:t>
            </w:r>
            <w:r w:rsidRPr="00C333C9">
              <w:rPr>
                <w:rFonts w:eastAsia="Times New Roman" w:cstheme="minorHAnsi"/>
                <w:bCs/>
                <w:sz w:val="20"/>
                <w:szCs w:val="20"/>
                <w:lang w:val="pl-PL" w:eastAsia="cs-CZ"/>
              </w:rPr>
              <w:t>:</w:t>
            </w:r>
            <w:r w:rsidRPr="00A66C95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 xml:space="preserve"> GRE over IPv4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E0ECE74" w14:textId="06792C7C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91333DA" w14:textId="71AC3995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E4418" w:rsidRPr="00A74ACF" w14:paraId="6400E774" w14:textId="77777777" w:rsidTr="6AA9C027">
        <w:trPr>
          <w:gridAfter w:val="1"/>
          <w:wAfter w:w="5" w:type="pct"/>
          <w:trHeight w:val="288"/>
        </w:trPr>
        <w:tc>
          <w:tcPr>
            <w:tcW w:w="3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ED067" w14:textId="77777777" w:rsidR="001E4418" w:rsidRPr="00A66C95" w:rsidRDefault="001E4418" w:rsidP="001E4418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A66C95">
              <w:rPr>
                <w:rFonts w:eastAsia="Times New Roman" w:cstheme="minorHAnsi"/>
                <w:sz w:val="20"/>
                <w:szCs w:val="20"/>
                <w:lang w:eastAsia="cs-CZ"/>
              </w:rPr>
              <w:t>Podpora NTPv4 pro IPv4 a IPv6 včetně VRF a MD5 autentizace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07DB30C" w14:textId="7729ED3B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14A8C9B" w14:textId="1E7EE40D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E4418" w:rsidRPr="00A74ACF" w14:paraId="4C9610EB" w14:textId="77777777" w:rsidTr="6AA9C027">
        <w:trPr>
          <w:gridAfter w:val="1"/>
          <w:wAfter w:w="5" w:type="pct"/>
          <w:trHeight w:val="288"/>
        </w:trPr>
        <w:tc>
          <w:tcPr>
            <w:tcW w:w="3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C427B" w14:textId="77777777" w:rsidR="001E4418" w:rsidRPr="00A66C95" w:rsidRDefault="001E4418" w:rsidP="001E441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A66C95">
              <w:rPr>
                <w:rFonts w:eastAsia="Times New Roman" w:cstheme="minorHAnsi"/>
                <w:sz w:val="20"/>
                <w:szCs w:val="20"/>
                <w:lang w:eastAsia="en-GB"/>
              </w:rPr>
              <w:t>Podpora NTP server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E4F2D64" w14:textId="04FF84B1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E8D44D2" w14:textId="59923618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E4418" w:rsidRPr="00A74ACF" w14:paraId="2A5FBBC7" w14:textId="77777777" w:rsidTr="6AA9C027">
        <w:trPr>
          <w:gridAfter w:val="1"/>
          <w:wAfter w:w="5" w:type="pct"/>
          <w:trHeight w:val="288"/>
        </w:trPr>
        <w:tc>
          <w:tcPr>
            <w:tcW w:w="3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DF0A" w14:textId="77777777" w:rsidR="001E4418" w:rsidRPr="00A66C95" w:rsidRDefault="001E4418" w:rsidP="001E441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A66C95">
              <w:rPr>
                <w:rFonts w:cstheme="minorHAnsi"/>
                <w:sz w:val="20"/>
                <w:szCs w:val="20"/>
              </w:rPr>
              <w:t>Funkce mDNS brány pro distribuci a filtraci multicast služeb napříč IP subnety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9604A09" w14:textId="59320E9C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E053F71" w14:textId="706752FB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E4418" w:rsidRPr="00A74ACF" w14:paraId="05970A46" w14:textId="77777777" w:rsidTr="6AA9C027">
        <w:trPr>
          <w:gridAfter w:val="1"/>
          <w:wAfter w:w="5" w:type="pct"/>
          <w:trHeight w:val="288"/>
        </w:trPr>
        <w:tc>
          <w:tcPr>
            <w:tcW w:w="3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8029" w14:textId="77777777" w:rsidR="001E4418" w:rsidRPr="00A66C95" w:rsidRDefault="001E4418" w:rsidP="001E441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A66C9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Podpora L3 routed port včetně L3 sub-interface </w:t>
            </w:r>
            <w:r w:rsidRPr="00C333C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- </w:t>
            </w:r>
            <w:r w:rsidRPr="00A66C95">
              <w:rPr>
                <w:rFonts w:eastAsia="Times New Roman" w:cstheme="minorHAnsi"/>
                <w:sz w:val="20"/>
                <w:szCs w:val="20"/>
                <w:lang w:eastAsia="cs-CZ"/>
              </w:rPr>
              <w:t>nadřazené L3 rozhraní lze rozdělit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2486795" w14:textId="46E75EFE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EBA8BEE" w14:textId="35342132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E4418" w:rsidRPr="00A74ACF" w14:paraId="238038E1" w14:textId="77777777" w:rsidTr="6AA9C027">
        <w:trPr>
          <w:gridAfter w:val="1"/>
          <w:wAfter w:w="5" w:type="pct"/>
          <w:trHeight w:val="288"/>
        </w:trPr>
        <w:tc>
          <w:tcPr>
            <w:tcW w:w="3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1C69F" w14:textId="77777777" w:rsidR="001E4418" w:rsidRPr="00A66C95" w:rsidRDefault="001E4418" w:rsidP="001E441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A66C95">
              <w:rPr>
                <w:rFonts w:eastAsia="Times New Roman" w:cstheme="minorHAnsi"/>
                <w:sz w:val="20"/>
                <w:szCs w:val="20"/>
                <w:lang w:eastAsia="cs-CZ"/>
              </w:rPr>
              <w:t>Statické směrování IPv4 a IPv6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DDD752A" w14:textId="595245AE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73E496F5" w14:textId="44480F49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E4418" w:rsidRPr="00A74ACF" w14:paraId="2F514B0D" w14:textId="77777777" w:rsidTr="6AA9C027">
        <w:trPr>
          <w:gridAfter w:val="1"/>
          <w:wAfter w:w="5" w:type="pct"/>
          <w:trHeight w:val="288"/>
        </w:trPr>
        <w:tc>
          <w:tcPr>
            <w:tcW w:w="3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2DD98" w14:textId="77A19DDC" w:rsidR="001E4418" w:rsidRPr="000A2760" w:rsidRDefault="001E4418" w:rsidP="7A1E4C12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cs-CZ"/>
              </w:rPr>
            </w:pPr>
            <w:r w:rsidRPr="000A2760">
              <w:rPr>
                <w:rFonts w:eastAsia="Times New Roman"/>
                <w:sz w:val="20"/>
                <w:szCs w:val="20"/>
                <w:lang w:eastAsia="en-GB"/>
              </w:rPr>
              <w:t xml:space="preserve">Dynamické směrování: RIP, RIPng, OSPFv2 včetně HMAC-SHA-384, </w:t>
            </w:r>
            <w:r w:rsidR="43D6A607" w:rsidRPr="000A2760">
              <w:rPr>
                <w:rFonts w:eastAsia="Times New Roman"/>
                <w:sz w:val="20"/>
                <w:szCs w:val="20"/>
                <w:lang w:eastAsia="en-GB"/>
              </w:rPr>
              <w:t>an</w:t>
            </w:r>
            <w:r w:rsidRPr="000A2760">
              <w:rPr>
                <w:rFonts w:eastAsia="Times New Roman"/>
                <w:sz w:val="20"/>
                <w:szCs w:val="20"/>
                <w:lang w:eastAsia="en-GB"/>
              </w:rPr>
              <w:t>OSPFv3, BGP, MP-BGP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3CBB921" w14:textId="1B7F2CA7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98A0793" w14:textId="78E0C0EE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E4418" w:rsidRPr="00A74ACF" w14:paraId="02C5EEDB" w14:textId="77777777" w:rsidTr="6AA9C027">
        <w:trPr>
          <w:gridAfter w:val="1"/>
          <w:wAfter w:w="5" w:type="pct"/>
          <w:trHeight w:val="288"/>
        </w:trPr>
        <w:tc>
          <w:tcPr>
            <w:tcW w:w="3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F17C" w14:textId="77777777" w:rsidR="001E4418" w:rsidRPr="00A66C95" w:rsidRDefault="001E4418" w:rsidP="001E441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66C95">
              <w:rPr>
                <w:rFonts w:eastAsia="Times New Roman" w:cstheme="minorHAnsi"/>
                <w:sz w:val="20"/>
                <w:szCs w:val="20"/>
                <w:lang w:eastAsia="cs-CZ"/>
              </w:rPr>
              <w:t>Funkce BGP konfederace a route reflector pro IPv4 a IPv6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E1511FD" w14:textId="6156687D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95FFEFC" w14:textId="4AF37154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E4418" w:rsidRPr="00A74ACF" w14:paraId="61D5D725" w14:textId="77777777" w:rsidTr="6AA9C027">
        <w:trPr>
          <w:gridAfter w:val="1"/>
          <w:wAfter w:w="5" w:type="pct"/>
          <w:trHeight w:val="288"/>
        </w:trPr>
        <w:tc>
          <w:tcPr>
            <w:tcW w:w="3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8EAD9" w14:textId="77777777" w:rsidR="001E4418" w:rsidRPr="00A66C95" w:rsidRDefault="001E4418" w:rsidP="001E441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A66C95">
              <w:rPr>
                <w:rFonts w:eastAsia="Times New Roman" w:cstheme="minorHAnsi"/>
                <w:sz w:val="20"/>
                <w:szCs w:val="20"/>
                <w:lang w:eastAsia="cs-CZ"/>
              </w:rPr>
              <w:t>Podpora BGP MD5 autentizace a BGP TTL security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A0675E1" w14:textId="784F8F42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4E50AA4" w14:textId="1F37DED3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E4418" w:rsidRPr="00A74ACF" w14:paraId="595323F0" w14:textId="77777777" w:rsidTr="6AA9C027">
        <w:trPr>
          <w:gridAfter w:val="1"/>
          <w:wAfter w:w="5" w:type="pct"/>
          <w:trHeight w:val="288"/>
        </w:trPr>
        <w:tc>
          <w:tcPr>
            <w:tcW w:w="3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8EAA" w14:textId="77777777" w:rsidR="001E4418" w:rsidRPr="00A66C95" w:rsidRDefault="001E4418" w:rsidP="001E441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66C95">
              <w:rPr>
                <w:rFonts w:eastAsia="Times New Roman" w:cstheme="minorHAnsi"/>
                <w:sz w:val="20"/>
                <w:szCs w:val="20"/>
                <w:lang w:eastAsia="cs-CZ"/>
              </w:rPr>
              <w:t>Podpora police based routing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78D02FF" w14:textId="3D6C0444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7B8D86B" w14:textId="73EC86B5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E4418" w:rsidRPr="00A74ACF" w14:paraId="6B599C8C" w14:textId="77777777" w:rsidTr="6AA9C027">
        <w:trPr>
          <w:gridAfter w:val="1"/>
          <w:wAfter w:w="5" w:type="pct"/>
          <w:trHeight w:val="288"/>
        </w:trPr>
        <w:tc>
          <w:tcPr>
            <w:tcW w:w="3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8853" w14:textId="77777777" w:rsidR="001E4418" w:rsidRPr="00A66C95" w:rsidRDefault="001E4418" w:rsidP="001E441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A66C95">
              <w:rPr>
                <w:rFonts w:eastAsia="Times New Roman" w:cstheme="minorHAnsi"/>
                <w:sz w:val="20"/>
                <w:szCs w:val="20"/>
                <w:lang w:eastAsia="cs-CZ"/>
              </w:rPr>
              <w:t>Podpora VRRPv2 a VRRPv3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AF8C5B2" w14:textId="53F8BE12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4C52CEF" w14:textId="08A09D2C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E4418" w:rsidRPr="00A74ACF" w14:paraId="60489C90" w14:textId="77777777" w:rsidTr="6AA9C027">
        <w:trPr>
          <w:gridAfter w:val="1"/>
          <w:wAfter w:w="5" w:type="pct"/>
          <w:trHeight w:val="288"/>
        </w:trPr>
        <w:tc>
          <w:tcPr>
            <w:tcW w:w="3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78AE3" w14:textId="77777777" w:rsidR="001E4418" w:rsidRPr="00A66C95" w:rsidRDefault="001E4418" w:rsidP="001E441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A66C95">
              <w:rPr>
                <w:rFonts w:eastAsia="Times New Roman" w:cstheme="minorHAnsi"/>
                <w:sz w:val="20"/>
                <w:szCs w:val="20"/>
                <w:lang w:eastAsia="cs-CZ"/>
              </w:rPr>
              <w:t>Podpora route map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2F8132F" w14:textId="14BA524A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204E16C" w14:textId="4AF3A84A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E4418" w:rsidRPr="00A74ACF" w14:paraId="3F3D96C9" w14:textId="77777777" w:rsidTr="6AA9C027">
        <w:trPr>
          <w:gridAfter w:val="1"/>
          <w:wAfter w:w="5" w:type="pct"/>
          <w:trHeight w:val="288"/>
        </w:trPr>
        <w:tc>
          <w:tcPr>
            <w:tcW w:w="3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2038" w14:textId="77777777" w:rsidR="001E4418" w:rsidRPr="00A66C95" w:rsidRDefault="001E4418" w:rsidP="001E441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A66C95">
              <w:rPr>
                <w:rFonts w:eastAsia="Times New Roman" w:cstheme="minorHAnsi"/>
                <w:sz w:val="20"/>
                <w:szCs w:val="20"/>
                <w:lang w:eastAsia="cs-CZ"/>
              </w:rPr>
              <w:t>ECMP včetně možnosti konfigurace rozkládání zátěže podle L3 a L4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BFFF15E" w14:textId="008BFCB2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4DB61A4" w14:textId="1569FC07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E4418" w:rsidRPr="00A74ACF" w14:paraId="53811260" w14:textId="77777777" w:rsidTr="6AA9C027">
        <w:trPr>
          <w:gridAfter w:val="1"/>
          <w:wAfter w:w="5" w:type="pct"/>
          <w:trHeight w:val="288"/>
        </w:trPr>
        <w:tc>
          <w:tcPr>
            <w:tcW w:w="3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E7E6D" w14:textId="77777777" w:rsidR="001E4418" w:rsidRPr="00A66C95" w:rsidRDefault="001E4418" w:rsidP="001E441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A66C95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Podpora minimálně 62 virtuálních směrovacích instancí (VRF)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4D4FA88" w14:textId="1DF65756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99C1290" w14:textId="0E814577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E4418" w:rsidRPr="00A74ACF" w14:paraId="00BD0AB1" w14:textId="77777777" w:rsidTr="6AA9C027">
        <w:trPr>
          <w:gridAfter w:val="1"/>
          <w:wAfter w:w="5" w:type="pct"/>
          <w:trHeight w:val="288"/>
        </w:trPr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AD494" w14:textId="77777777" w:rsidR="001E4418" w:rsidRPr="00A66C95" w:rsidRDefault="001E4418" w:rsidP="001E4418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A66C95">
              <w:rPr>
                <w:rFonts w:eastAsia="Times New Roman" w:cstheme="minorHAnsi"/>
                <w:sz w:val="20"/>
                <w:szCs w:val="20"/>
                <w:lang w:eastAsia="en-GB"/>
              </w:rPr>
              <w:t>IGMP v2 a v3, IGMP snooping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9A9F43A" w14:textId="10529F71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80B3355" w14:textId="4CBB6C88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E4418" w:rsidRPr="00A74ACF" w14:paraId="12D67626" w14:textId="77777777" w:rsidTr="6AA9C027">
        <w:trPr>
          <w:gridAfter w:val="1"/>
          <w:wAfter w:w="5" w:type="pct"/>
          <w:trHeight w:val="288"/>
        </w:trPr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FCE5D" w14:textId="77777777" w:rsidR="001E4418" w:rsidRPr="00A66C95" w:rsidRDefault="001E4418" w:rsidP="001E441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66C95">
              <w:rPr>
                <w:rFonts w:eastAsia="Times New Roman" w:cstheme="minorHAnsi"/>
                <w:sz w:val="20"/>
                <w:szCs w:val="20"/>
                <w:lang w:eastAsia="en-GB"/>
              </w:rPr>
              <w:t>MLD v1 a v2, MLD snooping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3ACAA1D" w14:textId="4D3F819F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207084D" w14:textId="185C9B9D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E4418" w:rsidRPr="00A74ACF" w14:paraId="3CC436FE" w14:textId="77777777" w:rsidTr="6AA9C027">
        <w:trPr>
          <w:gridAfter w:val="1"/>
          <w:wAfter w:w="5" w:type="pct"/>
          <w:trHeight w:val="288"/>
        </w:trPr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532A" w14:textId="289034B4" w:rsidR="001E4418" w:rsidRPr="000A2760" w:rsidRDefault="001E4418" w:rsidP="7A1E4C12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cs-CZ"/>
              </w:rPr>
            </w:pPr>
            <w:r w:rsidRPr="000A2760">
              <w:rPr>
                <w:rFonts w:eastAsia="Times New Roman"/>
                <w:sz w:val="20"/>
                <w:szCs w:val="20"/>
                <w:lang w:eastAsia="cs-CZ"/>
              </w:rPr>
              <w:t>Směrování multicast: PIM-DM, PIM-SM, IPv6 PIM-SM, PIM-SSM, IPv6 PIM-SSM, MSDP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7A65769" w14:textId="46EE8EC4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374393A" w14:textId="48E7CD3E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E4418" w:rsidRPr="00A74ACF" w14:paraId="671F1E02" w14:textId="77777777" w:rsidTr="6AA9C027">
        <w:trPr>
          <w:gridAfter w:val="1"/>
          <w:wAfter w:w="5" w:type="pct"/>
          <w:trHeight w:val="288"/>
        </w:trPr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8EB5" w14:textId="77777777" w:rsidR="001E4418" w:rsidRPr="00A66C95" w:rsidRDefault="001E4418" w:rsidP="001E4418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A66C95">
              <w:rPr>
                <w:rFonts w:eastAsia="Times New Roman" w:cstheme="minorHAnsi"/>
                <w:sz w:val="20"/>
                <w:szCs w:val="20"/>
                <w:lang w:eastAsia="cs-CZ"/>
              </w:rPr>
              <w:t>Hardware podpora IPv4 a IPv6 ACL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83586D3" w14:textId="7FB9ADC5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8823B05" w14:textId="114C4E23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E4418" w:rsidRPr="00A74ACF" w14:paraId="5735BC04" w14:textId="77777777" w:rsidTr="6AA9C027">
        <w:trPr>
          <w:gridAfter w:val="1"/>
          <w:wAfter w:w="5" w:type="pct"/>
          <w:trHeight w:val="288"/>
        </w:trPr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CF21D9" w14:textId="77777777" w:rsidR="001E4418" w:rsidRPr="00A66C95" w:rsidRDefault="001E4418" w:rsidP="001E441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A66C9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DHCP snooping pro IPv4 a IPv6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852439F" w14:textId="375E5A06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6F8F0AB" w14:textId="39B072B2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E4418" w:rsidRPr="00A74ACF" w14:paraId="71B0CA76" w14:textId="77777777" w:rsidTr="6AA9C027">
        <w:trPr>
          <w:gridAfter w:val="1"/>
          <w:wAfter w:w="5" w:type="pct"/>
          <w:trHeight w:val="288"/>
        </w:trPr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AD4DF" w14:textId="77777777" w:rsidR="001E4418" w:rsidRPr="00A66C95" w:rsidRDefault="001E4418" w:rsidP="001E441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A66C95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ACL klasifikace na úrovni zdrojová/cílová MAC adresa, zdrojová/cílová IPv4/IPv6 adresa, číslo zdrojového/cílového portu, protokol, TTL hodnota , číslo VLAN,  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A454CAC" w14:textId="412CDA53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F9B3E46" w14:textId="70C07CD0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E4418" w:rsidRPr="00A74ACF" w14:paraId="4C72F774" w14:textId="77777777" w:rsidTr="6AA9C027">
        <w:trPr>
          <w:gridAfter w:val="1"/>
          <w:wAfter w:w="5" w:type="pct"/>
          <w:trHeight w:val="288"/>
        </w:trPr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F233" w14:textId="77777777" w:rsidR="001E4418" w:rsidRPr="00A66C95" w:rsidRDefault="001E4418" w:rsidP="001E441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A66C9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HW ochrana proti zahlcení portu (broadcast/multicast/unicast) nastavitelná na kbps a pps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D7F6691" w14:textId="23812F86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B8EB2ED" w14:textId="2E08FA2D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E4418" w:rsidRPr="00A74ACF" w14:paraId="16392454" w14:textId="77777777" w:rsidTr="6AA9C027">
        <w:trPr>
          <w:gridAfter w:val="1"/>
          <w:wAfter w:w="5" w:type="pct"/>
          <w:trHeight w:val="288"/>
        </w:trPr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F04F" w14:textId="77777777" w:rsidR="001E4418" w:rsidRPr="00A66C95" w:rsidRDefault="001E4418" w:rsidP="001E441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66C95">
              <w:rPr>
                <w:rFonts w:eastAsia="Times New Roman" w:cstheme="minorHAnsi"/>
                <w:sz w:val="20"/>
                <w:szCs w:val="20"/>
                <w:lang w:eastAsia="cs-CZ"/>
              </w:rPr>
              <w:t>IEEE 802.1p – Minimálně 8 front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08EF85E" w14:textId="297269AA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7DAF6C1" w14:textId="254C6604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E4418" w:rsidRPr="00A74ACF" w14:paraId="3C1609BF" w14:textId="77777777" w:rsidTr="6AA9C027">
        <w:trPr>
          <w:gridAfter w:val="1"/>
          <w:wAfter w:w="5" w:type="pct"/>
          <w:trHeight w:val="288"/>
        </w:trPr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3378AB" w14:textId="77777777" w:rsidR="001E4418" w:rsidRPr="00A66C95" w:rsidRDefault="001E4418" w:rsidP="001E4418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A66C95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802.1X ověřování včetně více současných uživatelů na port, minimálně 64</w:t>
            </w:r>
            <w:r w:rsidRPr="00A66C95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uživatelů/port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6A8FCE8" w14:textId="7EF27753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BFB2062" w14:textId="36D89D1F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E4418" w:rsidRPr="00A74ACF" w14:paraId="23F4BDDE" w14:textId="77777777" w:rsidTr="6AA9C027">
        <w:trPr>
          <w:gridAfter w:val="1"/>
          <w:wAfter w:w="5" w:type="pct"/>
          <w:trHeight w:val="288"/>
        </w:trPr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BC6E" w14:textId="77777777" w:rsidR="001E4418" w:rsidRPr="00A66C95" w:rsidRDefault="001E4418" w:rsidP="001E4418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A66C95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Konfigurovatelná kombinace pořadí postupného ověřování zařízení na portu (IEEE 802.1x, MAC adresou)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9C98BD8" w14:textId="3654933D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406CD09" w14:textId="65A16CA4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E4418" w:rsidRPr="00A74ACF" w14:paraId="40C137C0" w14:textId="77777777" w:rsidTr="6AA9C027">
        <w:trPr>
          <w:gridAfter w:val="1"/>
          <w:wAfter w:w="5" w:type="pct"/>
          <w:trHeight w:val="288"/>
        </w:trPr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C131" w14:textId="77777777" w:rsidR="001E4418" w:rsidRPr="00A66C95" w:rsidRDefault="001E4418" w:rsidP="001E4418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A66C9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Dynamické zařazování do VLAN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01462F2" w14:textId="7CD1B57A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924B85A" w14:textId="142C0AB9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E4418" w:rsidRPr="00A74ACF" w14:paraId="54ABE5EE" w14:textId="77777777" w:rsidTr="6AA9C027">
        <w:trPr>
          <w:gridAfter w:val="1"/>
          <w:wAfter w:w="5" w:type="pct"/>
          <w:trHeight w:val="288"/>
        </w:trPr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9F89" w14:textId="77777777" w:rsidR="001E4418" w:rsidRPr="00A66C95" w:rsidRDefault="001E4418" w:rsidP="001E4418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A66C95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lastRenderedPageBreak/>
              <w:t>802.1X s podporou odlišných Preauth VLAN, Fail VLAN, Critical VLAN a Critical voice VLAN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DE91BFE" w14:textId="78A4295B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2E3B537" w14:textId="4CD37335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E4418" w:rsidRPr="00A74ACF" w14:paraId="201009CB" w14:textId="77777777" w:rsidTr="6AA9C027">
        <w:trPr>
          <w:gridAfter w:val="1"/>
          <w:wAfter w:w="5" w:type="pct"/>
          <w:trHeight w:val="288"/>
        </w:trPr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0CB54" w14:textId="77777777" w:rsidR="001E4418" w:rsidRPr="00A66C95" w:rsidRDefault="001E4418" w:rsidP="001E4418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A66C95">
              <w:rPr>
                <w:rFonts w:cstheme="minorHAnsi"/>
                <w:sz w:val="20"/>
                <w:szCs w:val="20"/>
              </w:rPr>
              <w:t>802.1X a MAC ověřování pomocí odlišných RADIUS serverů aplikované na různé skupiny portů přepínače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0A5369F" w14:textId="66F78880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D2D5B30" w14:textId="413C84F2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E4418" w:rsidRPr="00A74ACF" w14:paraId="2A333E7C" w14:textId="77777777" w:rsidTr="6AA9C027">
        <w:trPr>
          <w:gridAfter w:val="1"/>
          <w:wAfter w:w="5" w:type="pct"/>
          <w:trHeight w:val="288"/>
        </w:trPr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5483EB" w14:textId="77777777" w:rsidR="001E4418" w:rsidRPr="00A66C95" w:rsidRDefault="001E4418" w:rsidP="001E441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66C9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Uživatelské role definované lokálně v přepínači, jejich aplikace dle výsledku autorizace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F5599AD" w14:textId="49C507B6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1F54A61" w14:textId="26C5BC1E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E4418" w:rsidRPr="00A74ACF" w14:paraId="7A30B78D" w14:textId="77777777" w:rsidTr="6AA9C027">
        <w:trPr>
          <w:gridAfter w:val="1"/>
          <w:wAfter w:w="5" w:type="pct"/>
          <w:trHeight w:val="288"/>
        </w:trPr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F0ED52" w14:textId="77777777" w:rsidR="001E4418" w:rsidRPr="00A66C95" w:rsidRDefault="001E4418" w:rsidP="001E441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66C9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Uživatelské role dynamicky stahovatelné z RADIUS, jejich aplikace dle výsledku autorizace 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7CD2733" w14:textId="0ACE8D10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465A325" w14:textId="31066133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E4418" w:rsidRPr="00A74ACF" w14:paraId="3C29D20A" w14:textId="77777777" w:rsidTr="6AA9C027">
        <w:trPr>
          <w:gridAfter w:val="1"/>
          <w:wAfter w:w="5" w:type="pct"/>
          <w:trHeight w:val="288"/>
        </w:trPr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FE98D4" w14:textId="77777777" w:rsidR="001E4418" w:rsidRPr="00A66C95" w:rsidRDefault="001E4418" w:rsidP="001E441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66C9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Ochrana ARP protokolu (Dynamic ARP protection nebo funkčně ekvivalentní)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739D98D" w14:textId="5CCBB8D1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15BDC94" w14:textId="0E7E1B39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E4418" w:rsidRPr="00A74ACF" w14:paraId="3713F134" w14:textId="77777777" w:rsidTr="6AA9C027">
        <w:trPr>
          <w:gridAfter w:val="1"/>
          <w:wAfter w:w="5" w:type="pct"/>
          <w:trHeight w:val="288"/>
        </w:trPr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6B8CEC" w14:textId="77777777" w:rsidR="001E4418" w:rsidRPr="00A66C95" w:rsidRDefault="001E4418" w:rsidP="001E441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66C9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IP source guard / dynamic IP lockdown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809FD05" w14:textId="16E6FF66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23C8701" w14:textId="36E0AD8B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E4418" w:rsidRPr="00A74ACF" w14:paraId="0CAF731D" w14:textId="77777777" w:rsidTr="6AA9C027">
        <w:trPr>
          <w:gridAfter w:val="1"/>
          <w:wAfter w:w="5" w:type="pct"/>
          <w:trHeight w:val="288"/>
        </w:trPr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2871" w14:textId="77777777" w:rsidR="001E4418" w:rsidRPr="00A66C95" w:rsidRDefault="001E4418" w:rsidP="001E441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66C95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Port security - omezení počtu MAC adres na port, statické MAC, sticky MAC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73134A4" w14:textId="646E7DE4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5BD5D41" w14:textId="7DE09035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E4418" w:rsidRPr="00A74ACF" w14:paraId="26423448" w14:textId="77777777" w:rsidTr="6AA9C027">
        <w:trPr>
          <w:gridAfter w:val="1"/>
          <w:wAfter w:w="5" w:type="pct"/>
          <w:trHeight w:val="288"/>
        </w:trPr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FD39C" w14:textId="77777777" w:rsidR="001E4418" w:rsidRPr="00A66C95" w:rsidRDefault="001E4418" w:rsidP="001E4418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A66C9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Podpora IPv6 RA Guard, DHCPv6 Guard a IPv6 Destination Guard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2C5EABA" w14:textId="2B092F2D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3DCAC05B" w14:textId="1A6396CF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E4418" w:rsidRPr="00A74ACF" w14:paraId="2867D10A" w14:textId="77777777" w:rsidTr="6AA9C027">
        <w:trPr>
          <w:gridAfter w:val="1"/>
          <w:wAfter w:w="5" w:type="pct"/>
          <w:trHeight w:val="288"/>
        </w:trPr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8419" w14:textId="77777777" w:rsidR="001E4418" w:rsidRPr="00A66C95" w:rsidRDefault="001E4418" w:rsidP="001E4418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A66C95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BPDU guard a Root guard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AC49A09" w14:textId="799D4548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535614C6" w14:textId="2177E34E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E4418" w:rsidRPr="00A74ACF" w14:paraId="754FE652" w14:textId="77777777" w:rsidTr="6AA9C027">
        <w:trPr>
          <w:gridAfter w:val="1"/>
          <w:wAfter w:w="5" w:type="pct"/>
          <w:trHeight w:val="288"/>
        </w:trPr>
        <w:tc>
          <w:tcPr>
            <w:tcW w:w="3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2FB2" w14:textId="77777777" w:rsidR="001E4418" w:rsidRPr="00A66C95" w:rsidRDefault="001E4418" w:rsidP="001E441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A66C95">
              <w:rPr>
                <w:rFonts w:eastAsia="Times New Roman" w:cstheme="minorHAnsi"/>
                <w:sz w:val="20"/>
                <w:szCs w:val="20"/>
                <w:lang w:eastAsia="en-GB"/>
              </w:rPr>
              <w:t>Podpora service insertion včetně technologie VXLAN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AF188F1" w14:textId="4261BE4F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7F1F781D" w14:textId="3ACEC6A6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E4418" w:rsidRPr="00A74ACF" w14:paraId="13855D9A" w14:textId="77777777" w:rsidTr="6AA9C027">
        <w:trPr>
          <w:gridAfter w:val="1"/>
          <w:wAfter w:w="5" w:type="pct"/>
          <w:trHeight w:val="288"/>
        </w:trPr>
        <w:tc>
          <w:tcPr>
            <w:tcW w:w="3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3C650" w14:textId="77777777" w:rsidR="001E4418" w:rsidRPr="00A66C95" w:rsidRDefault="001E4418" w:rsidP="001E441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A66C95">
              <w:rPr>
                <w:rFonts w:eastAsia="Times New Roman" w:cstheme="minorHAnsi"/>
                <w:sz w:val="20"/>
                <w:szCs w:val="20"/>
                <w:lang w:eastAsia="en-GB"/>
              </w:rPr>
              <w:t>Podpora static a dynamic VXLAN s využítím BGP-EVPN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41B9B8A" w14:textId="29A7A200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122AEAFB" w14:textId="1EFEAFB8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E4418" w:rsidRPr="00A74ACF" w14:paraId="7DCC7D7C" w14:textId="77777777" w:rsidTr="6AA9C027">
        <w:trPr>
          <w:gridAfter w:val="1"/>
          <w:wAfter w:w="5" w:type="pct"/>
          <w:trHeight w:val="288"/>
        </w:trPr>
        <w:tc>
          <w:tcPr>
            <w:tcW w:w="3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9C2E" w14:textId="77777777" w:rsidR="001E4418" w:rsidRPr="00A66C95" w:rsidRDefault="001E4418" w:rsidP="001E441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A66C95">
              <w:rPr>
                <w:rFonts w:eastAsia="Times New Roman" w:cstheme="minorHAnsi"/>
                <w:sz w:val="20"/>
                <w:szCs w:val="20"/>
                <w:lang w:eastAsia="cs-CZ"/>
              </w:rPr>
              <w:t>Podpora VXLAN PBR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4C89C99" w14:textId="2BA7F7E4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4F2C9E94" w14:textId="65DDBBB2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E4418" w:rsidRPr="00A74ACF" w14:paraId="76F2553F" w14:textId="77777777" w:rsidTr="6AA9C027">
        <w:trPr>
          <w:gridAfter w:val="1"/>
          <w:wAfter w:w="5" w:type="pct"/>
          <w:trHeight w:val="288"/>
        </w:trPr>
        <w:tc>
          <w:tcPr>
            <w:tcW w:w="3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0991" w14:textId="77777777" w:rsidR="001E4418" w:rsidRPr="00A66C95" w:rsidRDefault="001E4418" w:rsidP="001E441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A66C95">
              <w:rPr>
                <w:rFonts w:eastAsia="Times New Roman" w:cstheme="minorHAnsi"/>
                <w:sz w:val="20"/>
                <w:szCs w:val="20"/>
                <w:lang w:eastAsia="cs-CZ"/>
              </w:rPr>
              <w:t>Podpora Group based policy pro VXLAN (VXLAN GBP)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836BB8C" w14:textId="06767BA7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56C5A25B" w14:textId="0A725CEF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E4418" w:rsidRPr="00A74ACF" w14:paraId="0B114882" w14:textId="77777777" w:rsidTr="6AA9C027">
        <w:trPr>
          <w:gridAfter w:val="1"/>
          <w:wAfter w:w="5" w:type="pct"/>
          <w:trHeight w:val="288"/>
        </w:trPr>
        <w:tc>
          <w:tcPr>
            <w:tcW w:w="3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4A12" w14:textId="77777777" w:rsidR="001E4418" w:rsidRPr="00A66C95" w:rsidRDefault="001E4418" w:rsidP="001E441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A66C95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Konfigurovatelná ochrana control plane (CoPP) před DoS útoky na CPU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DCF7BDD" w14:textId="6063F731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1BCFB9A2" w14:textId="760EFFBE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E4418" w:rsidRPr="00A74ACF" w14:paraId="3B016A42" w14:textId="77777777" w:rsidTr="6AA9C027">
        <w:trPr>
          <w:gridAfter w:val="1"/>
          <w:wAfter w:w="5" w:type="pct"/>
          <w:trHeight w:val="288"/>
        </w:trPr>
        <w:tc>
          <w:tcPr>
            <w:tcW w:w="3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4FBC" w14:textId="77777777" w:rsidR="001E4418" w:rsidRPr="00A66C95" w:rsidRDefault="001E4418" w:rsidP="001E441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A66C95">
              <w:rPr>
                <w:rFonts w:eastAsia="Times New Roman" w:cstheme="minorHAnsi"/>
                <w:sz w:val="20"/>
                <w:szCs w:val="20"/>
                <w:lang w:eastAsia="cs-CZ"/>
              </w:rPr>
              <w:t>Vynucení zadat heslo administrátora a nastavitelná politika komplexity hesla přímo na přepínači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65AB516" w14:textId="38762046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0E20C5F" w14:textId="26C0E7D6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E4418" w:rsidRPr="00A74ACF" w14:paraId="7DEA0452" w14:textId="77777777" w:rsidTr="6AA9C027">
        <w:trPr>
          <w:gridAfter w:val="1"/>
          <w:wAfter w:w="5" w:type="pct"/>
          <w:trHeight w:val="288"/>
        </w:trPr>
        <w:tc>
          <w:tcPr>
            <w:tcW w:w="3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64656" w14:textId="77777777" w:rsidR="001E4418" w:rsidRPr="00A66C95" w:rsidRDefault="001E4418" w:rsidP="001E441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A66C95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Možnost instalace vlastního certifikátu včetně podpory </w:t>
            </w:r>
            <w:r w:rsidRPr="00A66C95">
              <w:rPr>
                <w:rFonts w:eastAsia="Times New Roman" w:cstheme="minorHAnsi"/>
                <w:sz w:val="20"/>
                <w:szCs w:val="20"/>
                <w:lang w:val="en-US" w:eastAsia="cs-CZ"/>
              </w:rPr>
              <w:t>Enrollment over Secure Transport (EST)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8D51B59" w14:textId="518ABE61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286F176" w14:textId="52B66D92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E4418" w:rsidRPr="00A74ACF" w14:paraId="7F1580A3" w14:textId="77777777" w:rsidTr="6AA9C027">
        <w:trPr>
          <w:gridAfter w:val="1"/>
          <w:wAfter w:w="5" w:type="pct"/>
          <w:trHeight w:val="288"/>
        </w:trPr>
        <w:tc>
          <w:tcPr>
            <w:tcW w:w="3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4B06F" w14:textId="77777777" w:rsidR="001E4418" w:rsidRPr="00A66C95" w:rsidRDefault="001E4418" w:rsidP="001E441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A66C95">
              <w:rPr>
                <w:rFonts w:cstheme="minorHAnsi"/>
                <w:sz w:val="20"/>
                <w:szCs w:val="20"/>
              </w:rPr>
              <w:t>TACACS+ a RADIUS klient pro AAA (autentizace, autorizace, accounting)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FE14281" w14:textId="3B966E2E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FC120D7" w14:textId="150DA305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E4418" w:rsidRPr="00A74ACF" w14:paraId="797C4256" w14:textId="77777777" w:rsidTr="6AA9C027">
        <w:trPr>
          <w:gridAfter w:val="1"/>
          <w:wAfter w:w="5" w:type="pct"/>
          <w:trHeight w:val="288"/>
        </w:trPr>
        <w:tc>
          <w:tcPr>
            <w:tcW w:w="3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F7AE" w14:textId="77777777" w:rsidR="001E4418" w:rsidRPr="00A66C95" w:rsidRDefault="001E4418" w:rsidP="001E441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C333C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Aktivní monitoring dostupnosti RADIUS a TACACS+ přednastaveným jménem a heslem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ECEC1D4" w14:textId="4733B528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CEE9FFB" w14:textId="25B99E2B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E4418" w:rsidRPr="00A74ACF" w14:paraId="6BDBE371" w14:textId="77777777" w:rsidTr="6AA9C027">
        <w:trPr>
          <w:gridAfter w:val="1"/>
          <w:wAfter w:w="5" w:type="pct"/>
          <w:trHeight w:val="288"/>
        </w:trPr>
        <w:tc>
          <w:tcPr>
            <w:tcW w:w="3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DB7F" w14:textId="77777777" w:rsidR="001E4418" w:rsidRPr="00A66C95" w:rsidRDefault="001E4418" w:rsidP="001E441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A66C95">
              <w:rPr>
                <w:rFonts w:eastAsia="Times New Roman" w:cstheme="minorHAnsi"/>
                <w:sz w:val="20"/>
                <w:szCs w:val="20"/>
                <w:lang w:eastAsia="cs-CZ"/>
              </w:rPr>
              <w:t>Podpora Radius over TLS (RadSec)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8367386" w14:textId="5CF59AE8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BFAB418" w14:textId="55449477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E4418" w:rsidRPr="00A74ACF" w14:paraId="7422698F" w14:textId="77777777" w:rsidTr="6AA9C027">
        <w:trPr>
          <w:gridAfter w:val="1"/>
          <w:wAfter w:w="5" w:type="pct"/>
          <w:trHeight w:val="288"/>
        </w:trPr>
        <w:tc>
          <w:tcPr>
            <w:tcW w:w="3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16760" w14:textId="77777777" w:rsidR="001E4418" w:rsidRPr="00A66C95" w:rsidRDefault="001E4418" w:rsidP="001E441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A66C9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Podpora RADIUS CoA (RFC3576)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9D7BB7F" w14:textId="43007F6F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440C715" w14:textId="052595E0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E4418" w:rsidRPr="00A74ACF" w14:paraId="3AE58F19" w14:textId="77777777" w:rsidTr="6AA9C027">
        <w:trPr>
          <w:gridAfter w:val="1"/>
          <w:wAfter w:w="5" w:type="pct"/>
          <w:trHeight w:val="288"/>
        </w:trPr>
        <w:tc>
          <w:tcPr>
            <w:tcW w:w="3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899BE" w14:textId="77777777" w:rsidR="001E4418" w:rsidRPr="00A66C95" w:rsidRDefault="001E4418" w:rsidP="001E441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A66C95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802.1x autentizace přepínače vůči nadřazenému přepínači s podporou EAP-TLS a EAP-MD5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6F058A" w14:textId="0DF36FF8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B3427BF" w14:textId="4F1B3C68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E4418" w:rsidRPr="00A74ACF" w14:paraId="65145C2C" w14:textId="77777777" w:rsidTr="6AA9C027">
        <w:trPr>
          <w:gridAfter w:val="1"/>
          <w:wAfter w:w="5" w:type="pct"/>
          <w:trHeight w:val="288"/>
        </w:trPr>
        <w:tc>
          <w:tcPr>
            <w:tcW w:w="3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F86B7" w14:textId="77777777" w:rsidR="001E4418" w:rsidRPr="00A66C95" w:rsidRDefault="001E4418" w:rsidP="001E4418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A66C95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QoS ochrana před zahlcením WRED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FCFE75B" w14:textId="62E94E47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75EB75D5" w14:textId="2B6CD43C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E4418" w:rsidRPr="00A74ACF" w14:paraId="0738A989" w14:textId="77777777" w:rsidTr="6AA9C027">
        <w:trPr>
          <w:gridAfter w:val="1"/>
          <w:wAfter w:w="5" w:type="pct"/>
          <w:trHeight w:val="288"/>
        </w:trPr>
        <w:tc>
          <w:tcPr>
            <w:tcW w:w="3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DE1F" w14:textId="77777777" w:rsidR="001E4418" w:rsidRPr="00A66C95" w:rsidRDefault="001E4418" w:rsidP="001E4418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A66C95">
              <w:rPr>
                <w:rFonts w:eastAsia="Times New Roman" w:cstheme="minorHAnsi"/>
                <w:sz w:val="20"/>
                <w:szCs w:val="20"/>
                <w:lang w:eastAsia="cs-CZ"/>
              </w:rPr>
              <w:t>Podpora Data Center Bridging (PFC 802.1Qbb, ETS 802.1Qaz)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CF638CE" w14:textId="0916BE7E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6CEE261A" w14:textId="4896A032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E4418" w:rsidRPr="00A74ACF" w14:paraId="2ED5307C" w14:textId="77777777" w:rsidTr="6AA9C027">
        <w:trPr>
          <w:gridAfter w:val="1"/>
          <w:wAfter w:w="5" w:type="pct"/>
          <w:trHeight w:val="288"/>
        </w:trPr>
        <w:tc>
          <w:tcPr>
            <w:tcW w:w="3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AA70" w14:textId="77777777" w:rsidR="001E4418" w:rsidRPr="00A66C95" w:rsidRDefault="001E4418" w:rsidP="001E4418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A66C95">
              <w:rPr>
                <w:rFonts w:eastAsia="Times New Roman" w:cstheme="minorHAnsi"/>
                <w:sz w:val="20"/>
                <w:szCs w:val="20"/>
                <w:lang w:eastAsia="cs-CZ"/>
              </w:rPr>
              <w:t>IP Explicit Congestion Notification (ECN)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DB350F8" w14:textId="558C6F63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63362278" w14:textId="0799FEE9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E4418" w:rsidRPr="00A74ACF" w14:paraId="0CA1787D" w14:textId="77777777" w:rsidTr="6AA9C027">
        <w:trPr>
          <w:gridAfter w:val="1"/>
          <w:wAfter w:w="5" w:type="pct"/>
          <w:trHeight w:val="288"/>
        </w:trPr>
        <w:tc>
          <w:tcPr>
            <w:tcW w:w="3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C530" w14:textId="77777777" w:rsidR="001E4418" w:rsidRPr="00A66C95" w:rsidRDefault="001E4418" w:rsidP="001E4418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A66C95">
              <w:rPr>
                <w:rFonts w:eastAsia="Times New Roman" w:cstheme="minorHAnsi"/>
                <w:sz w:val="20"/>
                <w:szCs w:val="20"/>
                <w:lang w:eastAsia="cs-CZ"/>
              </w:rPr>
              <w:t>Podpora RoCEv2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5E68880" w14:textId="39D4F13C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480F439B" w14:textId="3937544D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E4418" w:rsidRPr="00A74ACF" w14:paraId="05CED268" w14:textId="77777777" w:rsidTr="6AA9C027">
        <w:trPr>
          <w:gridAfter w:val="1"/>
          <w:wAfter w:w="5" w:type="pct"/>
          <w:trHeight w:val="288"/>
        </w:trPr>
        <w:tc>
          <w:tcPr>
            <w:tcW w:w="499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BC770" w14:textId="7E3C61FE" w:rsidR="001E4418" w:rsidRPr="00A66C95" w:rsidRDefault="001E4418" w:rsidP="001E441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A66C95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Management</w:t>
            </w:r>
          </w:p>
        </w:tc>
      </w:tr>
      <w:tr w:rsidR="001E4418" w:rsidRPr="00A74ACF" w14:paraId="5CC4FF56" w14:textId="77777777" w:rsidTr="6AA9C027">
        <w:trPr>
          <w:gridAfter w:val="1"/>
          <w:wAfter w:w="5" w:type="pct"/>
          <w:trHeight w:val="288"/>
        </w:trPr>
        <w:tc>
          <w:tcPr>
            <w:tcW w:w="3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9487" w14:textId="77777777" w:rsidR="001E4418" w:rsidRPr="00A66C95" w:rsidRDefault="001E4418" w:rsidP="001E441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A66C95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CLI formou 1x USB-C console port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5D0FA74" w14:textId="5B76F99A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0D24EDD7" w14:textId="7E52785C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E4418" w:rsidRPr="00A74ACF" w14:paraId="272A1B84" w14:textId="77777777" w:rsidTr="6AA9C027">
        <w:trPr>
          <w:gridAfter w:val="1"/>
          <w:wAfter w:w="5" w:type="pct"/>
          <w:trHeight w:val="288"/>
        </w:trPr>
        <w:tc>
          <w:tcPr>
            <w:tcW w:w="3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462DB" w14:textId="77777777" w:rsidR="001E4418" w:rsidRPr="00A66C95" w:rsidRDefault="001E4418" w:rsidP="001E441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A66C95">
              <w:rPr>
                <w:rFonts w:eastAsia="Times New Roman" w:cstheme="minorHAnsi"/>
                <w:sz w:val="20"/>
                <w:szCs w:val="20"/>
                <w:lang w:eastAsia="cs-CZ"/>
              </w:rPr>
              <w:t>Bezdrátová sériová konzole pomocí</w:t>
            </w:r>
            <w:r w:rsidRPr="00A66C9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Bluetooth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DD13284" w14:textId="3CE06572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D8BCC50" w14:textId="07A0A25B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E4418" w:rsidRPr="00A74ACF" w14:paraId="7E82D87C" w14:textId="77777777" w:rsidTr="6AA9C027">
        <w:trPr>
          <w:gridAfter w:val="1"/>
          <w:wAfter w:w="5" w:type="pct"/>
          <w:trHeight w:val="288"/>
        </w:trPr>
        <w:tc>
          <w:tcPr>
            <w:tcW w:w="3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5393" w14:textId="77777777" w:rsidR="001E4418" w:rsidRPr="00A66C95" w:rsidRDefault="001E4418" w:rsidP="001E441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A66C95">
              <w:rPr>
                <w:rFonts w:eastAsia="Times New Roman" w:cstheme="minorHAnsi"/>
                <w:sz w:val="20"/>
                <w:szCs w:val="20"/>
                <w:lang w:eastAsia="cs-CZ"/>
              </w:rPr>
              <w:t>Konfigurace zařízení v člověku čitelné textové formě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488DFDB" w14:textId="38812BAA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200A9E7" w14:textId="4E74F1D9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E4418" w:rsidRPr="00A74ACF" w14:paraId="2DB5ECD0" w14:textId="77777777" w:rsidTr="6AA9C027">
        <w:trPr>
          <w:gridAfter w:val="1"/>
          <w:wAfter w:w="5" w:type="pct"/>
          <w:trHeight w:val="288"/>
        </w:trPr>
        <w:tc>
          <w:tcPr>
            <w:tcW w:w="3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F784" w14:textId="77777777" w:rsidR="001E4418" w:rsidRPr="00A66C95" w:rsidRDefault="001E4418" w:rsidP="001E441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A66C95">
              <w:rPr>
                <w:rFonts w:eastAsia="Times New Roman" w:cstheme="minorHAnsi"/>
                <w:sz w:val="20"/>
                <w:szCs w:val="20"/>
                <w:lang w:eastAsia="cs-CZ"/>
              </w:rPr>
              <w:t>OoB management formou portu RJ45 s podporou ethernetu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89F8781" w14:textId="776EEA8B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B1E1FC7" w14:textId="7528D918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E4418" w:rsidRPr="00A74ACF" w14:paraId="7CD92303" w14:textId="77777777" w:rsidTr="6AA9C027">
        <w:trPr>
          <w:gridAfter w:val="1"/>
          <w:wAfter w:w="5" w:type="pct"/>
          <w:trHeight w:val="288"/>
        </w:trPr>
        <w:tc>
          <w:tcPr>
            <w:tcW w:w="3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AA109" w14:textId="77777777" w:rsidR="001E4418" w:rsidRPr="00A66C95" w:rsidRDefault="001E4418" w:rsidP="001E441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A66C95">
              <w:rPr>
                <w:rFonts w:eastAsia="Times New Roman" w:cstheme="minorHAnsi"/>
                <w:sz w:val="20"/>
                <w:szCs w:val="20"/>
                <w:lang w:eastAsia="cs-CZ"/>
              </w:rPr>
              <w:t>USB port pro přenos konfigurace a firmware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51095F5" w14:textId="3B1D5EA3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855C0FB" w14:textId="70C462DC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E4418" w:rsidRPr="00A74ACF" w14:paraId="6B136EF6" w14:textId="77777777" w:rsidTr="6AA9C027">
        <w:trPr>
          <w:gridAfter w:val="1"/>
          <w:wAfter w:w="5" w:type="pct"/>
          <w:trHeight w:val="288"/>
        </w:trPr>
        <w:tc>
          <w:tcPr>
            <w:tcW w:w="3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3562" w14:textId="77777777" w:rsidR="001E4418" w:rsidRPr="00A66C95" w:rsidRDefault="001E4418" w:rsidP="001E441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A66C95">
              <w:rPr>
                <w:rFonts w:eastAsia="Times New Roman" w:cstheme="minorHAnsi"/>
                <w:sz w:val="20"/>
                <w:szCs w:val="20"/>
                <w:lang w:eastAsia="cs-CZ"/>
              </w:rPr>
              <w:t>Podpora IPv4 a IPv6 management</w:t>
            </w:r>
            <w:r w:rsidRPr="00A66C95">
              <w:rPr>
                <w:rFonts w:eastAsia="Times New Roman" w:cstheme="minorHAnsi"/>
                <w:sz w:val="20"/>
                <w:szCs w:val="20"/>
                <w:lang w:val="en-US" w:eastAsia="cs-CZ"/>
              </w:rPr>
              <w:t xml:space="preserve">: </w:t>
            </w:r>
            <w:r w:rsidRPr="00A66C95">
              <w:rPr>
                <w:rFonts w:eastAsia="Times New Roman" w:cstheme="minorHAnsi"/>
                <w:sz w:val="20"/>
                <w:szCs w:val="20"/>
                <w:lang w:eastAsia="cs-CZ"/>
              </w:rPr>
              <w:t>SSHv2 server, HTTPS server, SFTP a SCP klient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209BDDA" w14:textId="39119559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AC53873" w14:textId="729B41E2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E4418" w:rsidRPr="00A74ACF" w14:paraId="265A8355" w14:textId="77777777" w:rsidTr="6AA9C027">
        <w:trPr>
          <w:gridAfter w:val="1"/>
          <w:wAfter w:w="5" w:type="pct"/>
          <w:trHeight w:val="288"/>
        </w:trPr>
        <w:tc>
          <w:tcPr>
            <w:tcW w:w="3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D5BE" w14:textId="77777777" w:rsidR="001E4418" w:rsidRPr="00A66C95" w:rsidRDefault="001E4418" w:rsidP="001E441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A66C95">
              <w:rPr>
                <w:rFonts w:eastAsia="Times New Roman" w:cstheme="minorHAnsi"/>
                <w:sz w:val="20"/>
                <w:szCs w:val="20"/>
                <w:lang w:eastAsia="cs-CZ"/>
              </w:rPr>
              <w:t>Dvou-faktorová autentizace pro SSH a WebGUI přihlášení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FD8B5F5" w14:textId="493B710A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7C97357" w14:textId="086C62E1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E4418" w:rsidRPr="00A74ACF" w14:paraId="1E390D1A" w14:textId="77777777" w:rsidTr="6AA9C027">
        <w:trPr>
          <w:gridAfter w:val="1"/>
          <w:wAfter w:w="5" w:type="pct"/>
          <w:trHeight w:val="288"/>
        </w:trPr>
        <w:tc>
          <w:tcPr>
            <w:tcW w:w="3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D2C97" w14:textId="77777777" w:rsidR="001E4418" w:rsidRPr="00A66C95" w:rsidRDefault="001E4418" w:rsidP="001E441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A66C95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Kryptografické SSH algoritmy</w:t>
            </w:r>
            <w:r w:rsidRPr="00C333C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: AES</w:t>
            </w:r>
            <w:r w:rsidRPr="00A66C95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256, HMAC-SHA2-256, </w:t>
            </w:r>
            <w:r w:rsidRPr="00A66C95">
              <w:rPr>
                <w:sz w:val="20"/>
                <w:szCs w:val="20"/>
              </w:rPr>
              <w:t>DH s klíčem 3072bit a vyšší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C549F74" w14:textId="411A07D6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5761610" w14:textId="1EAB7C21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E4418" w:rsidRPr="00A74ACF" w14:paraId="3E1CADEE" w14:textId="77777777" w:rsidTr="6AA9C027">
        <w:trPr>
          <w:gridAfter w:val="1"/>
          <w:wAfter w:w="5" w:type="pct"/>
          <w:trHeight w:val="288"/>
        </w:trPr>
        <w:tc>
          <w:tcPr>
            <w:tcW w:w="3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5525" w14:textId="77777777" w:rsidR="001E4418" w:rsidRPr="00A66C95" w:rsidRDefault="001E4418" w:rsidP="001E441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A66C95">
              <w:rPr>
                <w:rFonts w:eastAsia="Times New Roman" w:cstheme="minorHAnsi"/>
                <w:sz w:val="20"/>
                <w:szCs w:val="20"/>
                <w:lang w:eastAsia="cs-CZ"/>
              </w:rPr>
              <w:t>Podpora SNMPv2c a SNMPv3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3A736D8" w14:textId="33C5BA3B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0EFE477" w14:textId="438644C5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E4418" w:rsidRPr="00A74ACF" w14:paraId="3C4AD567" w14:textId="77777777" w:rsidTr="6AA9C027">
        <w:trPr>
          <w:gridAfter w:val="1"/>
          <w:wAfter w:w="5" w:type="pct"/>
          <w:trHeight w:val="288"/>
        </w:trPr>
        <w:tc>
          <w:tcPr>
            <w:tcW w:w="3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514F" w14:textId="77777777" w:rsidR="001E4418" w:rsidRPr="00A66C95" w:rsidRDefault="001E4418" w:rsidP="001E441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A66C95">
              <w:rPr>
                <w:rFonts w:eastAsia="Times New Roman" w:cstheme="minorHAnsi"/>
                <w:sz w:val="20"/>
                <w:szCs w:val="20"/>
                <w:lang w:eastAsia="cs-CZ"/>
              </w:rPr>
              <w:t>Možnost omezení přístupu k managementu (SSH, SNMP) pomocí ACL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0C13957" w14:textId="11092385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FC178F9" w14:textId="26A452A6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E4418" w:rsidRPr="00A74ACF" w14:paraId="1DD8AA3F" w14:textId="77777777" w:rsidTr="6AA9C027">
        <w:trPr>
          <w:gridAfter w:val="1"/>
          <w:wAfter w:w="5" w:type="pct"/>
          <w:trHeight w:val="288"/>
        </w:trPr>
        <w:tc>
          <w:tcPr>
            <w:tcW w:w="3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AE75" w14:textId="77777777" w:rsidR="001E4418" w:rsidRPr="00A66C95" w:rsidRDefault="001E4418" w:rsidP="001E441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A66C95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Lokálně vynucené RBAC na úrovni přepínače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8D67068" w14:textId="6BB468B2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5A31E92" w14:textId="03215A0C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E4418" w:rsidRPr="00A74ACF" w14:paraId="08135698" w14:textId="77777777" w:rsidTr="6AA9C027">
        <w:trPr>
          <w:gridAfter w:val="1"/>
          <w:wAfter w:w="5" w:type="pct"/>
          <w:trHeight w:val="288"/>
        </w:trPr>
        <w:tc>
          <w:tcPr>
            <w:tcW w:w="3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F93F" w14:textId="77777777" w:rsidR="001E4418" w:rsidRPr="00A66C95" w:rsidRDefault="001E4418" w:rsidP="001E441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66C9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Dualní flash image - podpora dvou nezávislých verzí operačního systému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8F1AEDD" w14:textId="318828B2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ACE5157" w14:textId="4F8E0032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E4418" w:rsidRPr="00A74ACF" w14:paraId="1788263C" w14:textId="77777777" w:rsidTr="6AA9C027">
        <w:trPr>
          <w:gridAfter w:val="1"/>
          <w:wAfter w:w="5" w:type="pct"/>
          <w:trHeight w:val="288"/>
        </w:trPr>
        <w:tc>
          <w:tcPr>
            <w:tcW w:w="3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AC8E" w14:textId="77777777" w:rsidR="001E4418" w:rsidRPr="00A66C95" w:rsidRDefault="001E4418" w:rsidP="001E441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A66C95">
              <w:rPr>
                <w:rFonts w:eastAsia="Times New Roman" w:cstheme="minorHAnsi"/>
                <w:sz w:val="20"/>
                <w:szCs w:val="20"/>
                <w:lang w:eastAsia="cs-CZ"/>
              </w:rPr>
              <w:lastRenderedPageBreak/>
              <w:t>Konfigurační změny pomocí naplánovaných pracovních úloh (Job scheduler)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01AB4A" w14:textId="15AA4C3E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814F858" w14:textId="413BA457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E4418" w:rsidRPr="00A74ACF" w14:paraId="251FC37E" w14:textId="77777777" w:rsidTr="6AA9C027">
        <w:trPr>
          <w:gridAfter w:val="1"/>
          <w:wAfter w:w="5" w:type="pct"/>
          <w:trHeight w:val="288"/>
        </w:trPr>
        <w:tc>
          <w:tcPr>
            <w:tcW w:w="3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F77B4" w14:textId="77777777" w:rsidR="001E4418" w:rsidRPr="00A66C95" w:rsidRDefault="001E4418" w:rsidP="001E441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A66C95">
              <w:rPr>
                <w:rFonts w:eastAsia="Times New Roman" w:cstheme="minorHAnsi"/>
                <w:sz w:val="20"/>
                <w:szCs w:val="20"/>
                <w:lang w:eastAsia="cs-CZ"/>
              </w:rPr>
              <w:t>TCP a UDP SYSLOG pro IPv4 a IPv6 s možností logováni do více SYSLOG serverů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101F2B" w14:textId="281C71D4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28861E0" w14:textId="66478BC9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E4418" w:rsidRPr="00A74ACF" w14:paraId="5B88EDF0" w14:textId="77777777" w:rsidTr="6AA9C027">
        <w:trPr>
          <w:gridAfter w:val="1"/>
          <w:wAfter w:w="5" w:type="pct"/>
          <w:trHeight w:val="288"/>
        </w:trPr>
        <w:tc>
          <w:tcPr>
            <w:tcW w:w="3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B740B" w14:textId="77777777" w:rsidR="001E4418" w:rsidRPr="00A66C95" w:rsidRDefault="001E4418" w:rsidP="001E441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A66C95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Podpora </w:t>
            </w:r>
            <w:r w:rsidRPr="00A66C95">
              <w:rPr>
                <w:rFonts w:cstheme="minorHAnsi"/>
                <w:sz w:val="20"/>
                <w:szCs w:val="20"/>
              </w:rPr>
              <w:t>SYSLOG over TLS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CBF9779" w14:textId="61CA7995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D22CFC1" w14:textId="2FA7219F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E4418" w:rsidRPr="00A74ACF" w14:paraId="21760EA9" w14:textId="77777777" w:rsidTr="6AA9C027">
        <w:trPr>
          <w:gridAfter w:val="1"/>
          <w:wAfter w:w="5" w:type="pct"/>
          <w:trHeight w:val="288"/>
        </w:trPr>
        <w:tc>
          <w:tcPr>
            <w:tcW w:w="3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ED53" w14:textId="77777777" w:rsidR="001E4418" w:rsidRPr="00A66C95" w:rsidRDefault="001E4418" w:rsidP="001E441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A66C95">
              <w:rPr>
                <w:rFonts w:eastAsia="Times New Roman" w:cstheme="minorHAnsi"/>
                <w:sz w:val="20"/>
                <w:szCs w:val="20"/>
                <w:lang w:eastAsia="cs-CZ"/>
              </w:rPr>
              <w:t>Podpora automatických i manuálních snapshotů systému a možnost automatického obnovení předchozí konfigurace v případě konfigurační chyby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3C95A87" w14:textId="39C19818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EA2AA8F" w14:textId="52F4A78F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E4418" w:rsidRPr="00A74ACF" w14:paraId="2CB94199" w14:textId="77777777" w:rsidTr="6AA9C027">
        <w:trPr>
          <w:gridAfter w:val="1"/>
          <w:wAfter w:w="5" w:type="pct"/>
          <w:trHeight w:val="288"/>
        </w:trPr>
        <w:tc>
          <w:tcPr>
            <w:tcW w:w="3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D33A6" w14:textId="03A343CC" w:rsidR="001E4418" w:rsidRPr="00A66C95" w:rsidRDefault="57E4C708" w:rsidP="6AA9C027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red"/>
                <w:lang w:eastAsia="cs-CZ"/>
              </w:rPr>
            </w:pPr>
            <w:r w:rsidRPr="6AA9C027">
              <w:rPr>
                <w:rFonts w:ascii="Aptos" w:eastAsia="Aptos" w:hAnsi="Aptos" w:cs="Aptos"/>
                <w:sz w:val="20"/>
                <w:szCs w:val="20"/>
              </w:rPr>
              <w:t>Podpora skriptovacích a ladicích nástrojů vycházejících z unixového, či jiného ekvivalentního shellového prostředí.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053415F" w14:textId="0ECD06CC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4FF99BA" w14:textId="6A8A7E86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E4418" w:rsidRPr="00A74ACF" w14:paraId="125462AE" w14:textId="77777777" w:rsidTr="6AA9C027">
        <w:trPr>
          <w:gridAfter w:val="1"/>
          <w:wAfter w:w="5" w:type="pct"/>
          <w:trHeight w:val="288"/>
        </w:trPr>
        <w:tc>
          <w:tcPr>
            <w:tcW w:w="3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6684C" w14:textId="230CA592" w:rsidR="001E4418" w:rsidRPr="00A66C95" w:rsidRDefault="001E4418" w:rsidP="6AA9C02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cs-CZ"/>
              </w:rPr>
            </w:pPr>
            <w:r w:rsidRPr="6AA9C027">
              <w:rPr>
                <w:rFonts w:eastAsia="Times New Roman"/>
                <w:sz w:val="20"/>
                <w:szCs w:val="20"/>
                <w:lang w:eastAsia="cs-CZ"/>
              </w:rPr>
              <w:t>Podpora skrip</w:t>
            </w:r>
            <w:r w:rsidR="6EEAED57" w:rsidRPr="6AA9C027">
              <w:rPr>
                <w:rFonts w:eastAsia="Times New Roman"/>
                <w:sz w:val="20"/>
                <w:szCs w:val="20"/>
                <w:lang w:eastAsia="cs-CZ"/>
              </w:rPr>
              <w:t>t</w:t>
            </w:r>
            <w:r w:rsidRPr="6AA9C027">
              <w:rPr>
                <w:rFonts w:eastAsia="Times New Roman"/>
                <w:sz w:val="20"/>
                <w:szCs w:val="20"/>
                <w:lang w:eastAsia="cs-CZ"/>
              </w:rPr>
              <w:t>ování v jazyce Python</w:t>
            </w:r>
            <w:r w:rsidR="070D103D" w:rsidRPr="6AA9C027">
              <w:rPr>
                <w:rFonts w:eastAsia="Times New Roman"/>
                <w:sz w:val="20"/>
                <w:szCs w:val="20"/>
                <w:lang w:eastAsia="cs-CZ"/>
              </w:rPr>
              <w:t xml:space="preserve"> nebo jiném ekvivalentním řešení </w:t>
            </w:r>
            <w:r w:rsidRPr="6AA9C027">
              <w:rPr>
                <w:rFonts w:eastAsia="Times New Roman"/>
                <w:sz w:val="20"/>
                <w:szCs w:val="20"/>
                <w:lang w:eastAsia="cs-CZ"/>
              </w:rPr>
              <w:t xml:space="preserve"> – lokální interpret jazyka v přepínači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8AC163C" w14:textId="5E24C048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CDDC17A" w14:textId="42F16FAF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E4418" w:rsidRPr="00A74ACF" w14:paraId="17407348" w14:textId="77777777" w:rsidTr="6AA9C027">
        <w:trPr>
          <w:gridAfter w:val="1"/>
          <w:wAfter w:w="5" w:type="pct"/>
          <w:trHeight w:val="288"/>
        </w:trPr>
        <w:tc>
          <w:tcPr>
            <w:tcW w:w="3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5A5C57" w14:textId="32863935" w:rsidR="001E4418" w:rsidRPr="00A66C95" w:rsidRDefault="001E4418" w:rsidP="6AA9C02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cs-CZ"/>
              </w:rPr>
            </w:pPr>
            <w:r w:rsidRPr="6AA9C027">
              <w:rPr>
                <w:rFonts w:eastAsia="Times New Roman"/>
                <w:sz w:val="20"/>
                <w:szCs w:val="20"/>
                <w:lang w:eastAsia="cs-CZ"/>
              </w:rPr>
              <w:t>Možnost vytváření vlastních diagnostických a korelačních skriptů a jejich grafických interpretací v jazyce Python</w:t>
            </w:r>
            <w:r w:rsidR="1E751339" w:rsidRPr="6AA9C027">
              <w:rPr>
                <w:rFonts w:eastAsia="Times New Roman"/>
                <w:sz w:val="20"/>
                <w:szCs w:val="20"/>
                <w:lang w:eastAsia="cs-CZ"/>
              </w:rPr>
              <w:t xml:space="preserve"> nebo jiném ekvivalentním řešení</w:t>
            </w:r>
            <w:r w:rsidRPr="6AA9C027">
              <w:rPr>
                <w:rFonts w:eastAsia="Times New Roman"/>
                <w:sz w:val="20"/>
                <w:szCs w:val="20"/>
                <w:lang w:eastAsia="cs-CZ"/>
              </w:rPr>
              <w:t xml:space="preserve"> (korelace libovolných událostí a hodnot v podobě grafů)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795591D" w14:textId="43566B22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7886968" w14:textId="6558DA08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E4418" w:rsidRPr="00A74ACF" w14:paraId="5DA33E4D" w14:textId="77777777" w:rsidTr="6AA9C027">
        <w:trPr>
          <w:gridAfter w:val="1"/>
          <w:wAfter w:w="5" w:type="pct"/>
          <w:trHeight w:val="288"/>
        </w:trPr>
        <w:tc>
          <w:tcPr>
            <w:tcW w:w="3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9342FC" w14:textId="77777777" w:rsidR="001E4418" w:rsidRPr="00A66C95" w:rsidRDefault="001E4418" w:rsidP="001E441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A66C9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Grafické rozhraní pro vynášení výsledků monitorování a analytických skriptů - možnost vynášení stavu monitorovaných metrik do grafů atp.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27D8F5F" w14:textId="1CB14737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5F1F079" w14:textId="5805C872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E4418" w:rsidRPr="00A74ACF" w14:paraId="247290CB" w14:textId="77777777" w:rsidTr="6AA9C027">
        <w:trPr>
          <w:gridAfter w:val="1"/>
          <w:wAfter w:w="5" w:type="pct"/>
          <w:trHeight w:val="288"/>
        </w:trPr>
        <w:tc>
          <w:tcPr>
            <w:tcW w:w="3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9A02FC" w14:textId="77777777" w:rsidR="001E4418" w:rsidRPr="00A66C95" w:rsidRDefault="001E4418" w:rsidP="001E441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A66C9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Root cause analysis v grafickém rozhraní – možnost vrácení se ke konkrétní funkční konfiguraci a stavu protokolů v čase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17176C7" w14:textId="70E7917B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8E6AC73" w14:textId="7EC5143D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E4418" w:rsidRPr="00A74ACF" w14:paraId="044A81A3" w14:textId="77777777" w:rsidTr="6AA9C027">
        <w:trPr>
          <w:gridAfter w:val="1"/>
          <w:wAfter w:w="5" w:type="pct"/>
          <w:trHeight w:val="288"/>
        </w:trPr>
        <w:tc>
          <w:tcPr>
            <w:tcW w:w="3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8D7E" w14:textId="77777777" w:rsidR="001E4418" w:rsidRPr="00A66C95" w:rsidRDefault="001E4418" w:rsidP="001E441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A66C95">
              <w:rPr>
                <w:rFonts w:eastAsia="Times New Roman" w:cstheme="minorHAnsi"/>
                <w:sz w:val="20"/>
                <w:szCs w:val="20"/>
                <w:lang w:eastAsia="cs-CZ"/>
              </w:rPr>
              <w:t>Integrovaný nástroj na odchyt paketů (např. WireShark nebo ekvivalentní)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725FB23" w14:textId="0785F668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7201174" w14:textId="394AA131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E4418" w:rsidRPr="00A74ACF" w14:paraId="3AE5C904" w14:textId="77777777" w:rsidTr="6AA9C027">
        <w:trPr>
          <w:gridAfter w:val="1"/>
          <w:wAfter w:w="5" w:type="pct"/>
          <w:trHeight w:val="288"/>
        </w:trPr>
        <w:tc>
          <w:tcPr>
            <w:tcW w:w="3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BEC4F" w14:textId="77777777" w:rsidR="001E4418" w:rsidRPr="00C333C9" w:rsidRDefault="001E4418" w:rsidP="001E441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A66C95">
              <w:rPr>
                <w:rFonts w:cstheme="minorHAnsi"/>
                <w:sz w:val="20"/>
                <w:szCs w:val="20"/>
              </w:rPr>
              <w:t>Interpretace uživatelských skriptů monitorujících definované parametry síťového provozu s možností automatické reakce na události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6855EFB" w14:textId="7F16969F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5997337" w14:textId="209D54BD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E4418" w:rsidRPr="00A74ACF" w14:paraId="1D10E5C5" w14:textId="77777777" w:rsidTr="6AA9C027">
        <w:trPr>
          <w:gridAfter w:val="1"/>
          <w:wAfter w:w="5" w:type="pct"/>
          <w:trHeight w:val="288"/>
        </w:trPr>
        <w:tc>
          <w:tcPr>
            <w:tcW w:w="3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7599" w14:textId="77777777" w:rsidR="001E4418" w:rsidRPr="00A66C95" w:rsidRDefault="001E4418" w:rsidP="001E441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A66C9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Interní uložistě dat pro sběr provozních dat a pokročilou di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</w:t>
            </w:r>
            <w:r w:rsidRPr="00A66C9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gnostiku zařízení: min. 30 GB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8752B93" w14:textId="4EC89D9E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2157AB2" w14:textId="015390C4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E4418" w:rsidRPr="00A74ACF" w14:paraId="2005DF54" w14:textId="77777777" w:rsidTr="6AA9C027">
        <w:trPr>
          <w:gridAfter w:val="1"/>
          <w:wAfter w:w="5" w:type="pct"/>
          <w:trHeight w:val="288"/>
        </w:trPr>
        <w:tc>
          <w:tcPr>
            <w:tcW w:w="3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67A5" w14:textId="77777777" w:rsidR="001E4418" w:rsidRPr="00A66C95" w:rsidRDefault="001E4418" w:rsidP="2F3BBDA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cs-CZ"/>
              </w:rPr>
            </w:pPr>
            <w:r w:rsidRPr="2F3BBDAA">
              <w:rPr>
                <w:rFonts w:eastAsia="Times New Roman"/>
                <w:sz w:val="20"/>
                <w:szCs w:val="20"/>
                <w:lang w:eastAsia="en-GB"/>
              </w:rPr>
              <w:t>Analýza síťového provozu sFlow podle RFC 3176 pro oba směry ingress a egress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3D3FDCE" w14:textId="7DE564EC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6BCB202" w14:textId="645DBB01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E4418" w:rsidRPr="00A74ACF" w14:paraId="2863A7C5" w14:textId="77777777" w:rsidTr="6AA9C027">
        <w:trPr>
          <w:gridAfter w:val="1"/>
          <w:wAfter w:w="5" w:type="pct"/>
          <w:trHeight w:val="288"/>
        </w:trPr>
        <w:tc>
          <w:tcPr>
            <w:tcW w:w="3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562DF" w14:textId="77777777" w:rsidR="001E4418" w:rsidRPr="00A66C95" w:rsidRDefault="001E4418" w:rsidP="001E441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66C95">
              <w:rPr>
                <w:rFonts w:eastAsia="Times New Roman" w:cstheme="minorHAnsi"/>
                <w:sz w:val="20"/>
                <w:szCs w:val="20"/>
                <w:lang w:eastAsia="en-GB"/>
              </w:rPr>
              <w:t>Analýza síťového provozu IPFIX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2BED82F" w14:textId="7ADBF1BF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E784E61" w14:textId="62D62B2A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E4418" w:rsidRPr="00A74ACF" w14:paraId="4A931DCA" w14:textId="77777777" w:rsidTr="6AA9C027">
        <w:trPr>
          <w:gridAfter w:val="1"/>
          <w:wAfter w:w="5" w:type="pct"/>
          <w:trHeight w:val="288"/>
        </w:trPr>
        <w:tc>
          <w:tcPr>
            <w:tcW w:w="3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803D1" w14:textId="77777777" w:rsidR="001E4418" w:rsidRPr="00A66C95" w:rsidRDefault="001E4418" w:rsidP="001E441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A66C95">
              <w:rPr>
                <w:rFonts w:eastAsia="Times New Roman" w:cstheme="minorHAnsi"/>
                <w:sz w:val="20"/>
                <w:szCs w:val="20"/>
                <w:lang w:eastAsia="cs-CZ"/>
              </w:rPr>
              <w:t>Ochrana proti nahrání modifikovaného SW prostřednictvím image signing a secure boot, ověřující autentičnost a integritu OS prostřednictvím TPM chipu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42714D6" w14:textId="4D42D0FC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A571A28" w14:textId="17582E83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E4418" w:rsidRPr="00A74ACF" w14:paraId="410BAEB4" w14:textId="77777777" w:rsidTr="6AA9C027">
        <w:trPr>
          <w:gridAfter w:val="1"/>
          <w:wAfter w:w="5" w:type="pct"/>
          <w:trHeight w:val="288"/>
        </w:trPr>
        <w:tc>
          <w:tcPr>
            <w:tcW w:w="3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9D23" w14:textId="77777777" w:rsidR="001E4418" w:rsidRPr="00A66C95" w:rsidRDefault="001E4418" w:rsidP="001E441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A66C95">
              <w:rPr>
                <w:rFonts w:eastAsia="Times New Roman" w:cstheme="minorHAnsi"/>
                <w:sz w:val="20"/>
                <w:szCs w:val="20"/>
                <w:lang w:eastAsia="cs-CZ"/>
              </w:rPr>
              <w:t>SPAN a ERSPAN port mirroring, alespoň 4 různé obousměrné session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B9AF785" w14:textId="2CFD1EB3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3167ECF" w14:textId="058F7AF8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E4418" w:rsidRPr="00A74ACF" w14:paraId="578F5834" w14:textId="77777777" w:rsidTr="6AA9C027">
        <w:trPr>
          <w:gridAfter w:val="1"/>
          <w:wAfter w:w="5" w:type="pct"/>
          <w:trHeight w:val="288"/>
        </w:trPr>
        <w:tc>
          <w:tcPr>
            <w:tcW w:w="3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3A119E" w14:textId="77777777" w:rsidR="001E4418" w:rsidRPr="00A66C95" w:rsidRDefault="001E4418" w:rsidP="001E441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A66C9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IP SLA pro měření dostupnosti a zpoždění provozu VoIP </w:t>
            </w:r>
            <w:r w:rsidRPr="00C333C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-</w:t>
            </w:r>
            <w:r w:rsidRPr="00A66C9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režim responder i probe  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6C2DF9E" w14:textId="6C6D2993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D09AF1A" w14:textId="32E0D00F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E4418" w:rsidRPr="00A74ACF" w14:paraId="17B45173" w14:textId="77777777" w:rsidTr="6AA9C027">
        <w:trPr>
          <w:gridAfter w:val="1"/>
          <w:wAfter w:w="5" w:type="pct"/>
          <w:trHeight w:val="288"/>
        </w:trPr>
        <w:tc>
          <w:tcPr>
            <w:tcW w:w="3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A1FA" w14:textId="4E171C24" w:rsidR="001E4418" w:rsidRPr="00A66C95" w:rsidRDefault="0F926421" w:rsidP="6AA9C027">
            <w:pPr>
              <w:spacing w:after="0" w:line="240" w:lineRule="auto"/>
              <w:jc w:val="both"/>
              <w:rPr>
                <w:rFonts w:ascii="Aptos" w:eastAsia="Aptos" w:hAnsi="Aptos" w:cs="Aptos"/>
                <w:sz w:val="20"/>
                <w:szCs w:val="20"/>
              </w:rPr>
            </w:pPr>
            <w:r w:rsidRPr="6AA9C027">
              <w:rPr>
                <w:rFonts w:ascii="Aptos" w:eastAsia="Aptos" w:hAnsi="Aptos" w:cs="Aptos"/>
                <w:sz w:val="20"/>
                <w:szCs w:val="20"/>
              </w:rPr>
              <w:t xml:space="preserve"> Podpora integrace s nástroji pro automatizaci správy, konfigurace a provozu IT infrastruktury. i umožňujícími automatizovanou správu síťových a systémových prvků.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E4DBA8E" w14:textId="759A9967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6FA9F0B" w14:textId="46FBE8F9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E4418" w:rsidRPr="00A74ACF" w14:paraId="63A7065C" w14:textId="77777777" w:rsidTr="6AA9C027">
        <w:trPr>
          <w:gridAfter w:val="1"/>
          <w:wAfter w:w="5" w:type="pct"/>
          <w:trHeight w:val="288"/>
        </w:trPr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A56431" w14:textId="77777777" w:rsidR="001E4418" w:rsidRPr="00A66C95" w:rsidRDefault="001E4418" w:rsidP="001E441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en-US" w:eastAsia="cs-CZ"/>
              </w:rPr>
            </w:pPr>
            <w:r w:rsidRPr="00A66C95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Automatizace – podpora read-only a read-write REST API včetně </w:t>
            </w:r>
            <w:r w:rsidRPr="00A66C95">
              <w:rPr>
                <w:rFonts w:cstheme="minorHAnsi"/>
                <w:color w:val="000000"/>
                <w:sz w:val="20"/>
                <w:szCs w:val="20"/>
              </w:rPr>
              <w:t>volání CLI příkazů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301AD94" w14:textId="4925694E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26CD152" w14:textId="3B45AECD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E4418" w:rsidRPr="00A74ACF" w14:paraId="23F667AA" w14:textId="77777777" w:rsidTr="6AA9C027">
        <w:trPr>
          <w:gridAfter w:val="1"/>
          <w:wAfter w:w="5" w:type="pct"/>
          <w:trHeight w:val="288"/>
        </w:trPr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BF3E1" w14:textId="77777777" w:rsidR="001E4418" w:rsidRPr="00A66C95" w:rsidRDefault="001E4418" w:rsidP="001E441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A66C9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Podpora Cloud management software výrobce zařízení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4B7CD43" w14:textId="7B4FC3AA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A4A6AF7" w14:textId="3E123EC1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E4418" w:rsidRPr="00A74ACF" w14:paraId="5406EEBE" w14:textId="77777777" w:rsidTr="6AA9C027">
        <w:trPr>
          <w:gridAfter w:val="1"/>
          <w:wAfter w:w="5" w:type="pct"/>
          <w:trHeight w:val="288"/>
        </w:trPr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A7BE" w14:textId="77777777" w:rsidR="001E4418" w:rsidRPr="00A66C95" w:rsidRDefault="001E4418" w:rsidP="001E441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A66C95">
              <w:rPr>
                <w:rFonts w:eastAsia="Times New Roman" w:cstheme="minorHAnsi"/>
                <w:sz w:val="20"/>
                <w:szCs w:val="20"/>
                <w:lang w:eastAsia="en-GB"/>
              </w:rPr>
              <w:t>Podpora Zero Touch Provisioning (ZTP)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4770CB3" w14:textId="5CFE3E77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62EFF5B" w14:textId="20AF3898" w:rsidR="001E4418" w:rsidRPr="00A66C95" w:rsidRDefault="001E4418" w:rsidP="001E441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8A50B9" w14:paraId="4CA28D7C" w14:textId="77777777" w:rsidTr="6AA9C027">
        <w:trPr>
          <w:gridAfter w:val="1"/>
          <w:wAfter w:w="5" w:type="pct"/>
          <w:trHeight w:val="288"/>
        </w:trPr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FA61" w14:textId="679F64EC" w:rsidR="008A50B9" w:rsidRDefault="008A50B9" w:rsidP="0073325B">
            <w:pPr>
              <w:spacing w:line="240" w:lineRule="auto"/>
              <w:jc w:val="both"/>
              <w:rPr>
                <w:rFonts w:ascii="Aptos" w:eastAsia="Aptos" w:hAnsi="Aptos" w:cs="Aptos"/>
                <w:sz w:val="20"/>
                <w:szCs w:val="20"/>
              </w:rPr>
            </w:pPr>
            <w:r w:rsidRPr="6AA9C027">
              <w:rPr>
                <w:rFonts w:ascii="Aptos" w:eastAsia="Aptos" w:hAnsi="Aptos" w:cs="Aptos"/>
                <w:sz w:val="20"/>
                <w:szCs w:val="20"/>
              </w:rPr>
              <w:t>Nabízené řešení musí být plně kompatibilní se stávající síťovou infrastrukturou zadavatele založenou na technologiích typu Aruba LAN nebo na jiném ekvivalentním ethernetovém přepínacím řešení.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E73D527" w14:textId="30708BD3" w:rsidR="008A50B9" w:rsidRDefault="008A50B9" w:rsidP="008A50B9">
            <w:pPr>
              <w:spacing w:line="240" w:lineRule="auto"/>
              <w:jc w:val="center"/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0F3B94D" w14:textId="3894A777" w:rsidR="008A50B9" w:rsidRDefault="008A50B9" w:rsidP="2F3BBDAA">
            <w:pPr>
              <w:spacing w:line="240" w:lineRule="auto"/>
              <w:jc w:val="center"/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</w:pPr>
            <w:r w:rsidRPr="2F3BBDAA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</w:t>
            </w:r>
          </w:p>
        </w:tc>
      </w:tr>
      <w:tr w:rsidR="00061FE8" w14:paraId="2F451F48" w14:textId="77777777" w:rsidTr="6AA9C027">
        <w:trPr>
          <w:gridAfter w:val="1"/>
          <w:wAfter w:w="5" w:type="pct"/>
          <w:trHeight w:val="288"/>
        </w:trPr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C9550" w14:textId="2515F98E" w:rsidR="00061FE8" w:rsidRDefault="00061FE8" w:rsidP="00061FE8">
            <w:pPr>
              <w:spacing w:after="200" w:line="276" w:lineRule="auto"/>
              <w:rPr>
                <w:sz w:val="20"/>
                <w:szCs w:val="20"/>
              </w:rPr>
            </w:pPr>
            <w:r w:rsidRPr="2F3BBDAA">
              <w:rPr>
                <w:sz w:val="20"/>
                <w:szCs w:val="20"/>
              </w:rPr>
              <w:t>Hardware musí být dodán zcela nový, plně funkční a kompletní (včetně příslušenství)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0287F84" w14:textId="167B49EC" w:rsidR="00061FE8" w:rsidRDefault="00061FE8" w:rsidP="00061FE8">
            <w:pPr>
              <w:spacing w:line="240" w:lineRule="auto"/>
              <w:jc w:val="center"/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7D2C3ED" w14:textId="12CFA56C" w:rsidR="00061FE8" w:rsidRDefault="00061FE8" w:rsidP="00061FE8">
            <w:pPr>
              <w:spacing w:line="240" w:lineRule="auto"/>
              <w:jc w:val="center"/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</w:pPr>
            <w:r w:rsidRPr="2F3BBDAA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</w:t>
            </w:r>
          </w:p>
        </w:tc>
      </w:tr>
      <w:tr w:rsidR="00061FE8" w14:paraId="65A0444D" w14:textId="77777777" w:rsidTr="6AA9C027">
        <w:trPr>
          <w:gridAfter w:val="1"/>
          <w:wAfter w:w="5" w:type="pct"/>
          <w:trHeight w:val="288"/>
        </w:trPr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D8A2" w14:textId="21226B79" w:rsidR="00061FE8" w:rsidRDefault="00061FE8" w:rsidP="00061FE8">
            <w:pPr>
              <w:spacing w:line="276" w:lineRule="auto"/>
              <w:rPr>
                <w:sz w:val="20"/>
                <w:szCs w:val="20"/>
              </w:rPr>
            </w:pPr>
            <w:r w:rsidRPr="2F3BBDAA">
              <w:rPr>
                <w:sz w:val="20"/>
                <w:szCs w:val="20"/>
              </w:rPr>
              <w:t>Dodávka musí obsahovat veškeré potřebné licence pro splnění požadovaných vlastností a parametrů</w:t>
            </w:r>
          </w:p>
          <w:p w14:paraId="22933007" w14:textId="18032C41" w:rsidR="00061FE8" w:rsidRDefault="00061FE8" w:rsidP="00061FE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C6D80EA" w14:textId="4309ED09" w:rsidR="00061FE8" w:rsidRDefault="00061FE8" w:rsidP="00061FE8">
            <w:pPr>
              <w:spacing w:line="240" w:lineRule="auto"/>
              <w:jc w:val="center"/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492F817" w14:textId="6ED75313" w:rsidR="00061FE8" w:rsidRDefault="00061FE8" w:rsidP="00061FE8">
            <w:pPr>
              <w:spacing w:line="240" w:lineRule="auto"/>
              <w:jc w:val="center"/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</w:pPr>
            <w:r w:rsidRPr="2F3BBDAA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</w:t>
            </w:r>
          </w:p>
        </w:tc>
      </w:tr>
    </w:tbl>
    <w:p w14:paraId="3F5249CF" w14:textId="77777777" w:rsidR="00484848" w:rsidRPr="00A74ACF" w:rsidRDefault="00484848" w:rsidP="00383415">
      <w:pPr>
        <w:pStyle w:val="Bezmezer"/>
        <w:jc w:val="both"/>
        <w:rPr>
          <w:rFonts w:cstheme="minorHAnsi"/>
          <w:b/>
          <w:sz w:val="20"/>
          <w:szCs w:val="20"/>
        </w:rPr>
      </w:pPr>
    </w:p>
    <w:p w14:paraId="713ABC60" w14:textId="77777777" w:rsidR="00383415" w:rsidRDefault="00383415" w:rsidP="00383415">
      <w:pPr>
        <w:pStyle w:val="Bezmezer"/>
        <w:jc w:val="both"/>
        <w:rPr>
          <w:rFonts w:cstheme="minorHAnsi"/>
          <w:b/>
          <w:sz w:val="20"/>
          <w:szCs w:val="20"/>
        </w:rPr>
      </w:pPr>
    </w:p>
    <w:p w14:paraId="3C77DF0A" w14:textId="77777777" w:rsidR="00061FE8" w:rsidRDefault="00061FE8" w:rsidP="00383415">
      <w:pPr>
        <w:pStyle w:val="Bezmezer"/>
        <w:jc w:val="both"/>
        <w:rPr>
          <w:rFonts w:cstheme="minorHAnsi"/>
          <w:b/>
          <w:sz w:val="20"/>
          <w:szCs w:val="20"/>
        </w:rPr>
      </w:pPr>
    </w:p>
    <w:p w14:paraId="6A60AA3B" w14:textId="77777777" w:rsidR="00061FE8" w:rsidRDefault="00061FE8" w:rsidP="00383415">
      <w:pPr>
        <w:pStyle w:val="Bezmezer"/>
        <w:jc w:val="both"/>
        <w:rPr>
          <w:rFonts w:cstheme="minorHAnsi"/>
          <w:b/>
          <w:sz w:val="20"/>
          <w:szCs w:val="20"/>
        </w:rPr>
      </w:pPr>
    </w:p>
    <w:p w14:paraId="0237C60F" w14:textId="3943FC12" w:rsidR="00383415" w:rsidRDefault="00383415" w:rsidP="000A2760">
      <w:pPr>
        <w:spacing w:after="200" w:line="276" w:lineRule="auto"/>
        <w:ind w:left="708"/>
        <w:rPr>
          <w:sz w:val="20"/>
          <w:szCs w:val="20"/>
        </w:rPr>
      </w:pPr>
    </w:p>
    <w:tbl>
      <w:tblPr>
        <w:tblStyle w:val="Mkatabulky"/>
        <w:tblW w:w="9209" w:type="dxa"/>
        <w:tblLook w:val="06A0" w:firstRow="1" w:lastRow="0" w:firstColumn="1" w:lastColumn="0" w:noHBand="1" w:noVBand="1"/>
      </w:tblPr>
      <w:tblGrid>
        <w:gridCol w:w="6368"/>
        <w:gridCol w:w="1410"/>
        <w:gridCol w:w="1431"/>
      </w:tblGrid>
      <w:tr w:rsidR="00161D6F" w14:paraId="132D8F5B" w14:textId="5C2B834C" w:rsidTr="1A286C94">
        <w:trPr>
          <w:trHeight w:val="300"/>
        </w:trPr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0E406FD" w14:textId="0F808E55" w:rsidR="00161D6F" w:rsidRPr="3954773D" w:rsidRDefault="00161D6F" w:rsidP="00161D6F">
            <w:pPr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A74ACF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Požadavek na funkcionalitu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D3E79E" w14:textId="3FE8EC4D" w:rsidR="00161D6F" w:rsidRPr="3954773D" w:rsidRDefault="00161D6F" w:rsidP="00161D6F">
            <w:pPr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813C19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Splnění technické specifikace dodavatelem (ano/ne)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C58D341" w14:textId="497B445F" w:rsidR="00161D6F" w:rsidRPr="3954773D" w:rsidRDefault="00161D6F" w:rsidP="00161D6F">
            <w:pPr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Popis nabízeného plnění</w:t>
            </w:r>
          </w:p>
        </w:tc>
      </w:tr>
      <w:tr w:rsidR="00C2589A" w14:paraId="4AEBB969" w14:textId="77777777" w:rsidTr="1A286C94">
        <w:trPr>
          <w:trHeight w:val="300"/>
        </w:trPr>
        <w:tc>
          <w:tcPr>
            <w:tcW w:w="6368" w:type="dxa"/>
          </w:tcPr>
          <w:p w14:paraId="72303EE0" w14:textId="342A4300" w:rsidR="00C2589A" w:rsidRDefault="00C2589A" w:rsidP="00C2589A">
            <w:pPr>
              <w:rPr>
                <w:sz w:val="20"/>
                <w:szCs w:val="20"/>
              </w:rPr>
            </w:pPr>
            <w:r w:rsidRPr="3C95CA91">
              <w:rPr>
                <w:sz w:val="20"/>
                <w:szCs w:val="20"/>
              </w:rPr>
              <w:t xml:space="preserve"> Dodávka 2 ks originálních stohovacích kabelů. Zadavatel připouští použití OEM modulů, které jsou plně kompatibilní s uvedeným zařízením)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16CC8938" w14:textId="2889F5B5" w:rsidR="00C2589A" w:rsidRDefault="00C2589A" w:rsidP="00C2589A">
            <w:pPr>
              <w:rPr>
                <w:sz w:val="20"/>
                <w:szCs w:val="20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31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60BC5D7B" w14:textId="4FA3E5FD" w:rsidR="00C2589A" w:rsidRDefault="00C2589A" w:rsidP="00C2589A">
            <w:pPr>
              <w:rPr>
                <w:sz w:val="20"/>
                <w:szCs w:val="20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C2589A" w14:paraId="512FEB81" w14:textId="77777777" w:rsidTr="1A286C94">
        <w:trPr>
          <w:trHeight w:val="300"/>
        </w:trPr>
        <w:tc>
          <w:tcPr>
            <w:tcW w:w="6368" w:type="dxa"/>
          </w:tcPr>
          <w:p w14:paraId="67460856" w14:textId="68EF9563" w:rsidR="00C2589A" w:rsidRDefault="00C2589A" w:rsidP="00C2589A">
            <w:pPr>
              <w:rPr>
                <w:sz w:val="20"/>
                <w:szCs w:val="20"/>
              </w:rPr>
            </w:pPr>
            <w:r w:rsidRPr="1A286C94">
              <w:rPr>
                <w:sz w:val="20"/>
                <w:szCs w:val="20"/>
              </w:rPr>
              <w:t xml:space="preserve">Dodávka </w:t>
            </w:r>
            <w:r w:rsidR="3DB0D5F4" w:rsidRPr="1A286C94">
              <w:rPr>
                <w:sz w:val="20"/>
                <w:szCs w:val="20"/>
              </w:rPr>
              <w:t>10</w:t>
            </w:r>
            <w:r w:rsidRPr="1A286C94">
              <w:rPr>
                <w:sz w:val="20"/>
                <w:szCs w:val="20"/>
              </w:rPr>
              <w:t xml:space="preserve"> ks SFP-RJ45 1000BASE-T.  Zadavatel připouští použití OEM modulů, které jsou plně kompatibilní s uvedeným zařízením)</w:t>
            </w:r>
          </w:p>
          <w:p w14:paraId="55763D4F" w14:textId="562341BE" w:rsidR="00C2589A" w:rsidRDefault="00C2589A" w:rsidP="00C2589A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FFFF00"/>
            <w:vAlign w:val="center"/>
          </w:tcPr>
          <w:p w14:paraId="2ED67C36" w14:textId="7765080B" w:rsidR="00C2589A" w:rsidRDefault="00C2589A" w:rsidP="00C2589A">
            <w:pPr>
              <w:rPr>
                <w:sz w:val="20"/>
                <w:szCs w:val="20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31" w:type="dxa"/>
            <w:shd w:val="clear" w:color="auto" w:fill="FFFF00"/>
            <w:vAlign w:val="center"/>
          </w:tcPr>
          <w:p w14:paraId="26BFE7BA" w14:textId="79F28042" w:rsidR="00C2589A" w:rsidRDefault="00C2589A" w:rsidP="00C2589A">
            <w:pPr>
              <w:rPr>
                <w:sz w:val="20"/>
                <w:szCs w:val="20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C2589A" w14:paraId="62975DF2" w14:textId="77777777" w:rsidTr="1A286C94">
        <w:trPr>
          <w:trHeight w:val="300"/>
        </w:trPr>
        <w:tc>
          <w:tcPr>
            <w:tcW w:w="6368" w:type="dxa"/>
          </w:tcPr>
          <w:p w14:paraId="72CD52F5" w14:textId="2107A6A9" w:rsidR="00C2589A" w:rsidRDefault="00C2589A" w:rsidP="00C2589A">
            <w:pPr>
              <w:rPr>
                <w:sz w:val="20"/>
                <w:szCs w:val="20"/>
              </w:rPr>
            </w:pPr>
            <w:r w:rsidRPr="3C95CA91">
              <w:rPr>
                <w:sz w:val="20"/>
                <w:szCs w:val="20"/>
              </w:rPr>
              <w:t>Dodávka 40 ks 10G LR SFP+ modulů. Zadavatel připouští použití OEM modulů, které jsou plně kompatibilní s uvedeným zařízením)</w:t>
            </w:r>
          </w:p>
        </w:tc>
        <w:tc>
          <w:tcPr>
            <w:tcW w:w="1410" w:type="dxa"/>
            <w:shd w:val="clear" w:color="auto" w:fill="FFFF00"/>
            <w:vAlign w:val="center"/>
          </w:tcPr>
          <w:p w14:paraId="315FB9CA" w14:textId="0791AA55" w:rsidR="00C2589A" w:rsidRDefault="00C2589A" w:rsidP="00C2589A">
            <w:pPr>
              <w:rPr>
                <w:sz w:val="20"/>
                <w:szCs w:val="20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31" w:type="dxa"/>
            <w:shd w:val="clear" w:color="auto" w:fill="FFFF00"/>
            <w:vAlign w:val="center"/>
          </w:tcPr>
          <w:p w14:paraId="147008B0" w14:textId="7A402A69" w:rsidR="00C2589A" w:rsidRDefault="00C2589A" w:rsidP="00C2589A">
            <w:pPr>
              <w:rPr>
                <w:sz w:val="20"/>
                <w:szCs w:val="20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C2589A" w14:paraId="60ADD9A6" w14:textId="77777777" w:rsidTr="1A286C94">
        <w:trPr>
          <w:trHeight w:val="300"/>
        </w:trPr>
        <w:tc>
          <w:tcPr>
            <w:tcW w:w="6368" w:type="dxa"/>
          </w:tcPr>
          <w:p w14:paraId="44A69BC3" w14:textId="6A0526EC" w:rsidR="00C2589A" w:rsidRDefault="00C2589A" w:rsidP="00C2589A">
            <w:pPr>
              <w:rPr>
                <w:sz w:val="20"/>
                <w:szCs w:val="20"/>
              </w:rPr>
            </w:pPr>
            <w:r w:rsidRPr="3C95CA91">
              <w:rPr>
                <w:sz w:val="20"/>
                <w:szCs w:val="20"/>
              </w:rPr>
              <w:t xml:space="preserve">Dodávka 20 ks </w:t>
            </w:r>
            <w:r w:rsidRPr="3C95CA91">
              <w:rPr>
                <w:rFonts w:ascii="Aptos" w:eastAsia="Aptos" w:hAnsi="Aptos" w:cs="Aptos"/>
                <w:color w:val="000000" w:themeColor="text1"/>
                <w:sz w:val="19"/>
                <w:szCs w:val="19"/>
              </w:rPr>
              <w:t xml:space="preserve">SR SFP+ modulů. </w:t>
            </w:r>
            <w:r w:rsidRPr="3C95CA91">
              <w:rPr>
                <w:sz w:val="20"/>
                <w:szCs w:val="20"/>
              </w:rPr>
              <w:t>Zadavatel připouští použití OEM modulů, které jsou plně kompatibilní s uvedeným zařízením)</w:t>
            </w:r>
          </w:p>
        </w:tc>
        <w:tc>
          <w:tcPr>
            <w:tcW w:w="1410" w:type="dxa"/>
            <w:shd w:val="clear" w:color="auto" w:fill="FFFF00"/>
            <w:vAlign w:val="center"/>
          </w:tcPr>
          <w:p w14:paraId="031F17A8" w14:textId="75E81290" w:rsidR="00C2589A" w:rsidRDefault="00C2589A" w:rsidP="00C2589A">
            <w:pPr>
              <w:rPr>
                <w:sz w:val="20"/>
                <w:szCs w:val="20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31" w:type="dxa"/>
            <w:shd w:val="clear" w:color="auto" w:fill="FFFF00"/>
            <w:vAlign w:val="center"/>
          </w:tcPr>
          <w:p w14:paraId="311677ED" w14:textId="631D12D3" w:rsidR="00C2589A" w:rsidRDefault="00C2589A" w:rsidP="00C2589A">
            <w:pPr>
              <w:rPr>
                <w:sz w:val="20"/>
                <w:szCs w:val="20"/>
              </w:rPr>
            </w:pPr>
            <w:r w:rsidRPr="009F3EB9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</w:tbl>
    <w:p w14:paraId="18A115B5" w14:textId="77777777" w:rsidR="00DB10B1" w:rsidRDefault="00DB10B1" w:rsidP="00383415">
      <w:pPr>
        <w:pStyle w:val="Bezmezer"/>
        <w:jc w:val="both"/>
        <w:rPr>
          <w:rFonts w:cstheme="minorHAnsi"/>
          <w:b/>
          <w:sz w:val="20"/>
          <w:szCs w:val="20"/>
        </w:rPr>
      </w:pPr>
    </w:p>
    <w:p w14:paraId="56B164F3" w14:textId="77777777" w:rsidR="00DC209C" w:rsidRDefault="00DC209C" w:rsidP="00383415">
      <w:pPr>
        <w:pStyle w:val="Bezmezer"/>
        <w:jc w:val="both"/>
        <w:rPr>
          <w:rFonts w:cstheme="minorHAnsi"/>
          <w:b/>
          <w:sz w:val="20"/>
          <w:szCs w:val="20"/>
        </w:rPr>
      </w:pPr>
    </w:p>
    <w:p w14:paraId="18F735DB" w14:textId="4A42E722" w:rsidR="00DB10B1" w:rsidRPr="00161D6F" w:rsidRDefault="67B43D4A" w:rsidP="1A286C94">
      <w:pPr>
        <w:pStyle w:val="Bezmezer"/>
        <w:rPr>
          <w:b/>
          <w:bCs/>
          <w:sz w:val="20"/>
          <w:szCs w:val="20"/>
        </w:rPr>
      </w:pPr>
      <w:r w:rsidRPr="1A286C94">
        <w:rPr>
          <w:b/>
          <w:bCs/>
          <w:sz w:val="20"/>
          <w:szCs w:val="20"/>
        </w:rPr>
        <w:t>8</w:t>
      </w:r>
      <w:r w:rsidR="00DB10B1" w:rsidRPr="1A286C94">
        <w:rPr>
          <w:b/>
          <w:bCs/>
          <w:sz w:val="20"/>
          <w:szCs w:val="20"/>
        </w:rPr>
        <w:t>x Switch TYP B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4"/>
        <w:gridCol w:w="1375"/>
        <w:gridCol w:w="1460"/>
      </w:tblGrid>
      <w:tr w:rsidR="00DB10B1" w:rsidRPr="005330C7" w14:paraId="682C83C9" w14:textId="77777777" w:rsidTr="6AA9C027">
        <w:trPr>
          <w:trHeight w:val="288"/>
          <w:jc w:val="center"/>
        </w:trPr>
        <w:tc>
          <w:tcPr>
            <w:tcW w:w="9209" w:type="dxa"/>
            <w:gridSpan w:val="3"/>
            <w:vAlign w:val="bottom"/>
          </w:tcPr>
          <w:p w14:paraId="5ED9E4D4" w14:textId="77777777" w:rsidR="00DB10B1" w:rsidRPr="005330C7" w:rsidRDefault="00DB10B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342D16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Konkrétní specifikace nabízeného zboží</w:t>
            </w:r>
          </w:p>
        </w:tc>
      </w:tr>
      <w:tr w:rsidR="00437803" w:rsidRPr="005330C7" w14:paraId="70A65FB3" w14:textId="77777777" w:rsidTr="6AA9C027">
        <w:trPr>
          <w:trHeight w:val="288"/>
          <w:jc w:val="center"/>
        </w:trPr>
        <w:tc>
          <w:tcPr>
            <w:tcW w:w="6374" w:type="dxa"/>
            <w:vAlign w:val="bottom"/>
          </w:tcPr>
          <w:p w14:paraId="0EC8B002" w14:textId="77777777" w:rsidR="00437803" w:rsidRPr="005330C7" w:rsidRDefault="00437803" w:rsidP="0043780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41841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Model – typové/výrobní označení</w:t>
            </w:r>
          </w:p>
        </w:tc>
        <w:tc>
          <w:tcPr>
            <w:tcW w:w="2835" w:type="dxa"/>
            <w:gridSpan w:val="2"/>
            <w:shd w:val="clear" w:color="auto" w:fill="FFFF00"/>
          </w:tcPr>
          <w:p w14:paraId="4414E51D" w14:textId="21A1DDB6" w:rsidR="00437803" w:rsidRPr="005330C7" w:rsidRDefault="00437803" w:rsidP="004378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837D56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803" w:rsidRPr="005330C7" w14:paraId="4D97B269" w14:textId="77777777" w:rsidTr="6AA9C027">
        <w:trPr>
          <w:trHeight w:val="288"/>
          <w:jc w:val="center"/>
        </w:trPr>
        <w:tc>
          <w:tcPr>
            <w:tcW w:w="6374" w:type="dxa"/>
            <w:vAlign w:val="bottom"/>
          </w:tcPr>
          <w:p w14:paraId="39B251E2" w14:textId="77777777" w:rsidR="00437803" w:rsidRPr="005330C7" w:rsidRDefault="00437803" w:rsidP="0043780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41841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Výrobce:</w:t>
            </w:r>
          </w:p>
        </w:tc>
        <w:tc>
          <w:tcPr>
            <w:tcW w:w="2835" w:type="dxa"/>
            <w:gridSpan w:val="2"/>
            <w:shd w:val="clear" w:color="auto" w:fill="FFFF00"/>
          </w:tcPr>
          <w:p w14:paraId="08FC2EAF" w14:textId="59C3644F" w:rsidR="00437803" w:rsidRPr="005330C7" w:rsidRDefault="00437803" w:rsidP="004378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837D56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61D6F" w:rsidRPr="005330C7" w14:paraId="6AA71E07" w14:textId="77777777" w:rsidTr="6AA9C027">
        <w:trPr>
          <w:trHeight w:val="288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FA440E2" w14:textId="318C2187" w:rsidR="00161D6F" w:rsidRPr="005330C7" w:rsidRDefault="00161D6F" w:rsidP="00161D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74ACF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Požadavek na funkcionalitu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B59F6AA" w14:textId="567FFFF3" w:rsidR="00161D6F" w:rsidRPr="00161D6F" w:rsidRDefault="00161D6F" w:rsidP="00161D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highlight w:val="darkGray"/>
                <w:lang w:eastAsia="cs-CZ"/>
              </w:rPr>
            </w:pPr>
            <w:r w:rsidRPr="00813C19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Splnění technické specifikace dodavatelem (ano/ne)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558CC6B" w14:textId="7801EDDC" w:rsidR="00161D6F" w:rsidRPr="00161D6F" w:rsidRDefault="00161D6F" w:rsidP="00161D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highlight w:val="darkGray"/>
                <w:lang w:eastAsia="cs-CZ"/>
              </w:rPr>
            </w:pPr>
            <w: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Popis nabízeného plnění</w:t>
            </w:r>
          </w:p>
        </w:tc>
      </w:tr>
      <w:tr w:rsidR="00437803" w:rsidRPr="005330C7" w14:paraId="7AD173B9" w14:textId="77777777" w:rsidTr="6AA9C027">
        <w:trPr>
          <w:trHeight w:val="288"/>
          <w:jc w:val="center"/>
        </w:trPr>
        <w:tc>
          <w:tcPr>
            <w:tcW w:w="9209" w:type="dxa"/>
            <w:gridSpan w:val="3"/>
            <w:vAlign w:val="bottom"/>
          </w:tcPr>
          <w:p w14:paraId="2B51C3CE" w14:textId="55575383" w:rsidR="00437803" w:rsidRPr="005330C7" w:rsidRDefault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418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Konkrétní specifikace nabízeného zboží</w:t>
            </w:r>
          </w:p>
        </w:tc>
      </w:tr>
      <w:tr w:rsidR="00437803" w:rsidRPr="005330C7" w14:paraId="0045D332" w14:textId="77777777" w:rsidTr="6AA9C027">
        <w:trPr>
          <w:trHeight w:val="288"/>
          <w:jc w:val="center"/>
        </w:trPr>
        <w:tc>
          <w:tcPr>
            <w:tcW w:w="6374" w:type="dxa"/>
            <w:vAlign w:val="bottom"/>
          </w:tcPr>
          <w:p w14:paraId="505181C2" w14:textId="77777777" w:rsidR="00437803" w:rsidRPr="005330C7" w:rsidRDefault="00437803" w:rsidP="0043780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41841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Model – typové/výrobní označení</w:t>
            </w:r>
          </w:p>
        </w:tc>
        <w:tc>
          <w:tcPr>
            <w:tcW w:w="1375" w:type="dxa"/>
            <w:shd w:val="clear" w:color="auto" w:fill="FFFF00"/>
          </w:tcPr>
          <w:p w14:paraId="61EBCB90" w14:textId="738C1ED2" w:rsidR="00437803" w:rsidRPr="005330C7" w:rsidRDefault="00437803" w:rsidP="004378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84FA1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shd w:val="clear" w:color="auto" w:fill="FFFF00"/>
            <w:noWrap/>
          </w:tcPr>
          <w:p w14:paraId="2DED3638" w14:textId="1F862D70" w:rsidR="00437803" w:rsidRPr="005330C7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84FA1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803" w:rsidRPr="005330C7" w14:paraId="61163502" w14:textId="77777777" w:rsidTr="6AA9C027">
        <w:trPr>
          <w:trHeight w:val="288"/>
          <w:jc w:val="center"/>
        </w:trPr>
        <w:tc>
          <w:tcPr>
            <w:tcW w:w="6374" w:type="dxa"/>
            <w:vAlign w:val="bottom"/>
          </w:tcPr>
          <w:p w14:paraId="11C3D845" w14:textId="77777777" w:rsidR="00437803" w:rsidRPr="005330C7" w:rsidRDefault="00437803" w:rsidP="0043780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41841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Výrobce:</w:t>
            </w:r>
          </w:p>
        </w:tc>
        <w:tc>
          <w:tcPr>
            <w:tcW w:w="1375" w:type="dxa"/>
            <w:shd w:val="clear" w:color="auto" w:fill="FFFF00"/>
          </w:tcPr>
          <w:p w14:paraId="214C7DE6" w14:textId="618752F3" w:rsidR="00437803" w:rsidRPr="005330C7" w:rsidRDefault="00437803" w:rsidP="004378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84FA1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shd w:val="clear" w:color="auto" w:fill="FFFF00"/>
            <w:noWrap/>
          </w:tcPr>
          <w:p w14:paraId="0E86B68F" w14:textId="7989F082" w:rsidR="00437803" w:rsidRPr="005330C7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84FA1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803" w:rsidRPr="005330C7" w14:paraId="19CE0166" w14:textId="77777777" w:rsidTr="6AA9C027">
        <w:trPr>
          <w:trHeight w:val="288"/>
          <w:jc w:val="center"/>
        </w:trPr>
        <w:tc>
          <w:tcPr>
            <w:tcW w:w="9209" w:type="dxa"/>
            <w:gridSpan w:val="3"/>
            <w:vAlign w:val="bottom"/>
          </w:tcPr>
          <w:p w14:paraId="3591148C" w14:textId="48B5DFCB" w:rsidR="00437803" w:rsidRPr="005330C7" w:rsidRDefault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5330C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Základní vlastnosti</w:t>
            </w:r>
          </w:p>
        </w:tc>
      </w:tr>
      <w:tr w:rsidR="00437803" w:rsidRPr="005330C7" w14:paraId="4800DA14" w14:textId="77777777" w:rsidTr="6AA9C027">
        <w:trPr>
          <w:trHeight w:val="288"/>
          <w:jc w:val="center"/>
        </w:trPr>
        <w:tc>
          <w:tcPr>
            <w:tcW w:w="6374" w:type="dxa"/>
            <w:vAlign w:val="bottom"/>
          </w:tcPr>
          <w:p w14:paraId="0F1864EC" w14:textId="77777777" w:rsidR="00437803" w:rsidRPr="005330C7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330C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Typ zařízení: L3 přepínač</w:t>
            </w:r>
          </w:p>
        </w:tc>
        <w:tc>
          <w:tcPr>
            <w:tcW w:w="1375" w:type="dxa"/>
            <w:shd w:val="clear" w:color="auto" w:fill="FFFF00"/>
          </w:tcPr>
          <w:p w14:paraId="35E4746C" w14:textId="23E7893F" w:rsidR="00437803" w:rsidRPr="005330C7" w:rsidRDefault="00437803" w:rsidP="004378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3B00CB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shd w:val="clear" w:color="auto" w:fill="FFFF00"/>
            <w:noWrap/>
            <w:hideMark/>
          </w:tcPr>
          <w:p w14:paraId="1853200A" w14:textId="2245267E" w:rsidR="00437803" w:rsidRPr="005330C7" w:rsidRDefault="00437803" w:rsidP="004378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3B00CB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803" w:rsidRPr="005330C7" w14:paraId="37DF29E0" w14:textId="77777777" w:rsidTr="6AA9C027">
        <w:trPr>
          <w:trHeight w:val="287"/>
          <w:jc w:val="center"/>
        </w:trPr>
        <w:tc>
          <w:tcPr>
            <w:tcW w:w="6374" w:type="dxa"/>
            <w:vAlign w:val="bottom"/>
          </w:tcPr>
          <w:p w14:paraId="63BAFED1" w14:textId="77777777" w:rsidR="00437803" w:rsidRPr="005330C7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330C7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Maximální velikost zařízení: 1U</w:t>
            </w:r>
          </w:p>
        </w:tc>
        <w:tc>
          <w:tcPr>
            <w:tcW w:w="1375" w:type="dxa"/>
            <w:shd w:val="clear" w:color="auto" w:fill="FFFF00"/>
          </w:tcPr>
          <w:p w14:paraId="17CE71B1" w14:textId="0489011E" w:rsidR="00437803" w:rsidRPr="005330C7" w:rsidRDefault="00437803" w:rsidP="004378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3B00CB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shd w:val="clear" w:color="auto" w:fill="FFFF00"/>
            <w:noWrap/>
          </w:tcPr>
          <w:p w14:paraId="65EC5E01" w14:textId="51E2718F" w:rsidR="00437803" w:rsidRPr="005330C7" w:rsidRDefault="00437803" w:rsidP="004378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3B00CB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803" w:rsidRPr="005330C7" w14:paraId="0B2AA43C" w14:textId="77777777" w:rsidTr="6AA9C027">
        <w:trPr>
          <w:trHeight w:val="288"/>
          <w:jc w:val="center"/>
        </w:trPr>
        <w:tc>
          <w:tcPr>
            <w:tcW w:w="6374" w:type="dxa"/>
            <w:vAlign w:val="bottom"/>
          </w:tcPr>
          <w:p w14:paraId="0756443B" w14:textId="20377EDA" w:rsidR="00437803" w:rsidRPr="005330C7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5330C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Počet 10/100/1000Mbit</w:t>
            </w:r>
            <w:r w:rsidRPr="00C333C9">
              <w:rPr>
                <w:rFonts w:eastAsia="Times New Roman" w:cstheme="minorHAnsi"/>
                <w:color w:val="000000"/>
                <w:sz w:val="20"/>
                <w:szCs w:val="20"/>
                <w:lang w:val="pl-PL" w:eastAsia="cs-CZ"/>
              </w:rPr>
              <w:t>/s</w:t>
            </w:r>
            <w:r w:rsidRPr="005330C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metalických portů</w:t>
            </w:r>
            <w:r w:rsidRPr="00C333C9">
              <w:rPr>
                <w:rFonts w:eastAsia="Times New Roman" w:cstheme="minorHAnsi"/>
                <w:color w:val="000000"/>
                <w:sz w:val="20"/>
                <w:szCs w:val="20"/>
                <w:lang w:val="pl-PL" w:eastAsia="cs-CZ"/>
              </w:rPr>
              <w:t>:</w:t>
            </w:r>
            <w:r w:rsidRPr="005330C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48x RJ45</w:t>
            </w:r>
          </w:p>
        </w:tc>
        <w:tc>
          <w:tcPr>
            <w:tcW w:w="1375" w:type="dxa"/>
            <w:shd w:val="clear" w:color="auto" w:fill="FFFF00"/>
          </w:tcPr>
          <w:p w14:paraId="13843459" w14:textId="16FC9D77" w:rsidR="00437803" w:rsidRPr="005330C7" w:rsidRDefault="00437803" w:rsidP="004378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3B00CB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shd w:val="clear" w:color="auto" w:fill="FFFF00"/>
            <w:noWrap/>
          </w:tcPr>
          <w:p w14:paraId="51D8F48D" w14:textId="772B6738" w:rsidR="00437803" w:rsidRPr="005330C7" w:rsidRDefault="00437803" w:rsidP="0043780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cs-CZ"/>
              </w:rPr>
            </w:pPr>
            <w:r w:rsidRPr="003B00CB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803" w:rsidRPr="005330C7" w14:paraId="177F66F7" w14:textId="77777777" w:rsidTr="6AA9C027">
        <w:trPr>
          <w:trHeight w:val="288"/>
          <w:jc w:val="center"/>
        </w:trPr>
        <w:tc>
          <w:tcPr>
            <w:tcW w:w="6374" w:type="dxa"/>
            <w:vAlign w:val="center"/>
          </w:tcPr>
          <w:p w14:paraId="7DEB518F" w14:textId="77777777" w:rsidR="00437803" w:rsidRPr="005330C7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330C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Počet 10Gbit/s SFP+ nezávislých optických portů s volitelným fyzickým rozhraním</w:t>
            </w:r>
            <w:r w:rsidRPr="00C333C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: 4xSFP+</w:t>
            </w:r>
          </w:p>
        </w:tc>
        <w:tc>
          <w:tcPr>
            <w:tcW w:w="1375" w:type="dxa"/>
            <w:shd w:val="clear" w:color="auto" w:fill="FFFF00"/>
            <w:vAlign w:val="center"/>
          </w:tcPr>
          <w:p w14:paraId="47A4CAE4" w14:textId="74318F3B" w:rsidR="00437803" w:rsidRPr="005330C7" w:rsidRDefault="00437803" w:rsidP="004378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3B00CB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shd w:val="clear" w:color="auto" w:fill="FFFF00"/>
            <w:noWrap/>
            <w:vAlign w:val="center"/>
          </w:tcPr>
          <w:p w14:paraId="1808750E" w14:textId="5723BB3D" w:rsidR="00437803" w:rsidRPr="005330C7" w:rsidRDefault="00437803" w:rsidP="004378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3B00CB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803" w:rsidRPr="005330C7" w14:paraId="4874C36D" w14:textId="77777777" w:rsidTr="6AA9C027">
        <w:trPr>
          <w:trHeight w:val="288"/>
          <w:jc w:val="center"/>
        </w:trPr>
        <w:tc>
          <w:tcPr>
            <w:tcW w:w="6374" w:type="dxa"/>
            <w:vAlign w:val="bottom"/>
          </w:tcPr>
          <w:p w14:paraId="0D9DD325" w14:textId="77777777" w:rsidR="00437803" w:rsidRPr="005330C7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330C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Interní AC napájecí zdroj</w:t>
            </w:r>
          </w:p>
        </w:tc>
        <w:tc>
          <w:tcPr>
            <w:tcW w:w="1375" w:type="dxa"/>
            <w:shd w:val="clear" w:color="auto" w:fill="FFFF00"/>
          </w:tcPr>
          <w:p w14:paraId="7AB9FBDE" w14:textId="2C50C2B2" w:rsidR="00437803" w:rsidRPr="005330C7" w:rsidRDefault="00437803" w:rsidP="004378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3B00CB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shd w:val="clear" w:color="auto" w:fill="FFFF00"/>
            <w:noWrap/>
          </w:tcPr>
          <w:p w14:paraId="4C007426" w14:textId="10D30295" w:rsidR="00437803" w:rsidRPr="005330C7" w:rsidRDefault="00437803" w:rsidP="004378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3B00CB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803" w:rsidRPr="005330C7" w14:paraId="4F4130D2" w14:textId="77777777" w:rsidTr="6AA9C027">
        <w:trPr>
          <w:trHeight w:val="288"/>
          <w:jc w:val="center"/>
        </w:trPr>
        <w:tc>
          <w:tcPr>
            <w:tcW w:w="6374" w:type="dxa"/>
            <w:vAlign w:val="bottom"/>
          </w:tcPr>
          <w:p w14:paraId="4279FC79" w14:textId="77777777" w:rsidR="00437803" w:rsidRPr="005330C7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330C7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Podpora PoE přes kabely Cat3</w:t>
            </w:r>
          </w:p>
        </w:tc>
        <w:tc>
          <w:tcPr>
            <w:tcW w:w="1375" w:type="dxa"/>
            <w:shd w:val="clear" w:color="auto" w:fill="FFFF00"/>
          </w:tcPr>
          <w:p w14:paraId="5CD7798F" w14:textId="3149EEAC" w:rsidR="00437803" w:rsidRPr="005330C7" w:rsidRDefault="00437803" w:rsidP="0043780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B00CB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shd w:val="clear" w:color="auto" w:fill="FFFF00"/>
            <w:noWrap/>
          </w:tcPr>
          <w:p w14:paraId="515F475A" w14:textId="0A16C56E" w:rsidR="00437803" w:rsidRPr="005330C7" w:rsidRDefault="00437803" w:rsidP="004378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3B00CB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803" w:rsidRPr="005330C7" w14:paraId="1ECA6DD3" w14:textId="77777777" w:rsidTr="6AA9C027">
        <w:trPr>
          <w:trHeight w:val="288"/>
          <w:jc w:val="center"/>
        </w:trPr>
        <w:tc>
          <w:tcPr>
            <w:tcW w:w="6374" w:type="dxa"/>
            <w:vAlign w:val="bottom"/>
          </w:tcPr>
          <w:p w14:paraId="12FABC10" w14:textId="77777777" w:rsidR="00437803" w:rsidRPr="005330C7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330C7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Podpora PoE+ dle standardu 802.3at</w:t>
            </w:r>
          </w:p>
        </w:tc>
        <w:tc>
          <w:tcPr>
            <w:tcW w:w="1375" w:type="dxa"/>
            <w:shd w:val="clear" w:color="auto" w:fill="FFFF00"/>
          </w:tcPr>
          <w:p w14:paraId="380D6823" w14:textId="7C560550" w:rsidR="00437803" w:rsidRPr="005330C7" w:rsidRDefault="00437803" w:rsidP="004378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3B00CB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shd w:val="clear" w:color="auto" w:fill="FFFF00"/>
            <w:noWrap/>
          </w:tcPr>
          <w:p w14:paraId="7560D4A3" w14:textId="26A0C263" w:rsidR="00437803" w:rsidRPr="005330C7" w:rsidRDefault="00437803" w:rsidP="004378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3B00CB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803" w:rsidRPr="005330C7" w14:paraId="6740E28B" w14:textId="77777777" w:rsidTr="6AA9C027">
        <w:trPr>
          <w:trHeight w:val="288"/>
          <w:jc w:val="center"/>
        </w:trPr>
        <w:tc>
          <w:tcPr>
            <w:tcW w:w="6374" w:type="dxa"/>
            <w:vAlign w:val="bottom"/>
          </w:tcPr>
          <w:p w14:paraId="56E3EDD3" w14:textId="5EA908E9" w:rsidR="00437803" w:rsidRPr="005330C7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330C7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Dostupný výkon pro PoE+ napájení: 370 W</w:t>
            </w:r>
          </w:p>
        </w:tc>
        <w:tc>
          <w:tcPr>
            <w:tcW w:w="1375" w:type="dxa"/>
            <w:shd w:val="clear" w:color="auto" w:fill="FFFF00"/>
          </w:tcPr>
          <w:p w14:paraId="01279E02" w14:textId="0B16BD2F" w:rsidR="00437803" w:rsidRPr="005330C7" w:rsidRDefault="00437803" w:rsidP="004378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3B00CB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shd w:val="clear" w:color="auto" w:fill="FFFF00"/>
            <w:noWrap/>
          </w:tcPr>
          <w:p w14:paraId="67E56AD9" w14:textId="004E1700" w:rsidR="00437803" w:rsidRPr="00CC5BA1" w:rsidRDefault="00437803" w:rsidP="0043780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cs-CZ"/>
              </w:rPr>
            </w:pPr>
            <w:r w:rsidRPr="003B00CB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803" w:rsidRPr="005330C7" w14:paraId="3081E65E" w14:textId="77777777" w:rsidTr="6AA9C027">
        <w:trPr>
          <w:trHeight w:val="288"/>
          <w:jc w:val="center"/>
        </w:trPr>
        <w:tc>
          <w:tcPr>
            <w:tcW w:w="6374" w:type="dxa"/>
            <w:vAlign w:val="bottom"/>
          </w:tcPr>
          <w:p w14:paraId="3F3FE063" w14:textId="77777777" w:rsidR="00437803" w:rsidRPr="005330C7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5330C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Podpora Perpetual a Fast PoE</w:t>
            </w:r>
          </w:p>
        </w:tc>
        <w:tc>
          <w:tcPr>
            <w:tcW w:w="1375" w:type="dxa"/>
            <w:shd w:val="clear" w:color="auto" w:fill="FFFF00"/>
          </w:tcPr>
          <w:p w14:paraId="10901367" w14:textId="026475F1" w:rsidR="00437803" w:rsidRPr="005330C7" w:rsidRDefault="00437803" w:rsidP="00437803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3B00CB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shd w:val="clear" w:color="auto" w:fill="FFFF00"/>
            <w:noWrap/>
          </w:tcPr>
          <w:p w14:paraId="02451D4E" w14:textId="4ED515F8" w:rsidR="00437803" w:rsidRPr="005330C7" w:rsidRDefault="00437803" w:rsidP="0043780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cs-CZ"/>
              </w:rPr>
            </w:pPr>
            <w:r w:rsidRPr="003B00CB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803" w:rsidRPr="005330C7" w14:paraId="07170E35" w14:textId="77777777" w:rsidTr="6AA9C027">
        <w:trPr>
          <w:trHeight w:val="288"/>
          <w:jc w:val="center"/>
        </w:trPr>
        <w:tc>
          <w:tcPr>
            <w:tcW w:w="6374" w:type="dxa"/>
            <w:vAlign w:val="bottom"/>
          </w:tcPr>
          <w:p w14:paraId="026F845D" w14:textId="77777777" w:rsidR="00437803" w:rsidRPr="005330C7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330C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Podpora Energy Efficient Ethernet (802.3az)</w:t>
            </w:r>
          </w:p>
        </w:tc>
        <w:tc>
          <w:tcPr>
            <w:tcW w:w="1375" w:type="dxa"/>
            <w:shd w:val="clear" w:color="auto" w:fill="FFFF00"/>
          </w:tcPr>
          <w:p w14:paraId="0B359099" w14:textId="630D4510" w:rsidR="00437803" w:rsidRPr="005330C7" w:rsidRDefault="00437803" w:rsidP="00437803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3B00CB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shd w:val="clear" w:color="auto" w:fill="FFFF00"/>
            <w:noWrap/>
          </w:tcPr>
          <w:p w14:paraId="20F8E287" w14:textId="5FB8A30F" w:rsidR="00437803" w:rsidRPr="005330C7" w:rsidRDefault="00437803" w:rsidP="004378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3B00CB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803" w:rsidRPr="005330C7" w14:paraId="1D79B39F" w14:textId="77777777" w:rsidTr="6AA9C027">
        <w:trPr>
          <w:trHeight w:val="288"/>
          <w:jc w:val="center"/>
        </w:trPr>
        <w:tc>
          <w:tcPr>
            <w:tcW w:w="6374" w:type="dxa"/>
            <w:vAlign w:val="bottom"/>
          </w:tcPr>
          <w:p w14:paraId="1A88C230" w14:textId="0F950BEB" w:rsidR="00437803" w:rsidRPr="00CC5BA1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</w:pPr>
            <w:r w:rsidRPr="005330C7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Minimální přepínací výkon</w:t>
            </w:r>
            <w:r w:rsidRPr="005330C7"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  <w:t>:</w:t>
            </w:r>
            <w:r w:rsidRPr="005E230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176 Gbps</w:t>
            </w:r>
          </w:p>
        </w:tc>
        <w:tc>
          <w:tcPr>
            <w:tcW w:w="1375" w:type="dxa"/>
            <w:shd w:val="clear" w:color="auto" w:fill="FFFF00"/>
          </w:tcPr>
          <w:p w14:paraId="71EE60D1" w14:textId="0F1F5E98" w:rsidR="00437803" w:rsidRPr="005E2308" w:rsidRDefault="00437803" w:rsidP="00437803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3B00CB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shd w:val="clear" w:color="auto" w:fill="FFFF00"/>
            <w:noWrap/>
            <w:hideMark/>
          </w:tcPr>
          <w:p w14:paraId="6105256D" w14:textId="4954681D" w:rsidR="00437803" w:rsidRPr="005330C7" w:rsidRDefault="00437803" w:rsidP="004378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3B00CB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803" w:rsidRPr="005330C7" w14:paraId="0704B89A" w14:textId="77777777" w:rsidTr="6AA9C027">
        <w:trPr>
          <w:trHeight w:val="288"/>
          <w:jc w:val="center"/>
        </w:trPr>
        <w:tc>
          <w:tcPr>
            <w:tcW w:w="6374" w:type="dxa"/>
            <w:vAlign w:val="bottom"/>
          </w:tcPr>
          <w:p w14:paraId="60EC9940" w14:textId="228627AE" w:rsidR="00437803" w:rsidRPr="00CC5BA1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</w:pPr>
            <w:r w:rsidRPr="005330C7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Minimální paketový výkon</w:t>
            </w:r>
            <w:r w:rsidRPr="005330C7"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  <w:t>:</w:t>
            </w:r>
            <w:r w:rsidRPr="005E230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130 Mpps</w:t>
            </w:r>
          </w:p>
        </w:tc>
        <w:tc>
          <w:tcPr>
            <w:tcW w:w="1375" w:type="dxa"/>
            <w:shd w:val="clear" w:color="auto" w:fill="FFFF00"/>
          </w:tcPr>
          <w:p w14:paraId="6FC018D2" w14:textId="417CA74A" w:rsidR="00437803" w:rsidRPr="005E2308" w:rsidRDefault="00437803" w:rsidP="00437803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3B00CB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shd w:val="clear" w:color="auto" w:fill="FFFF00"/>
            <w:noWrap/>
          </w:tcPr>
          <w:p w14:paraId="378511B2" w14:textId="462B0F6E" w:rsidR="00437803" w:rsidRPr="005330C7" w:rsidRDefault="00437803" w:rsidP="004378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3B00CB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803" w:rsidRPr="005330C7" w14:paraId="4ABCF71B" w14:textId="77777777" w:rsidTr="6AA9C027">
        <w:trPr>
          <w:trHeight w:val="288"/>
          <w:jc w:val="center"/>
        </w:trPr>
        <w:tc>
          <w:tcPr>
            <w:tcW w:w="6374" w:type="dxa"/>
            <w:vAlign w:val="bottom"/>
          </w:tcPr>
          <w:p w14:paraId="5B2AA4BD" w14:textId="77777777" w:rsidR="00437803" w:rsidRPr="005330C7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330C7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Minimální paketový buffer: 8 MB</w:t>
            </w:r>
          </w:p>
        </w:tc>
        <w:tc>
          <w:tcPr>
            <w:tcW w:w="1375" w:type="dxa"/>
            <w:shd w:val="clear" w:color="auto" w:fill="FFFF00"/>
          </w:tcPr>
          <w:p w14:paraId="0DFEDABA" w14:textId="662A92F4" w:rsidR="00437803" w:rsidRPr="005E2308" w:rsidRDefault="00437803" w:rsidP="00437803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3B00CB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shd w:val="clear" w:color="auto" w:fill="FFFF00"/>
            <w:noWrap/>
          </w:tcPr>
          <w:p w14:paraId="0519D2E9" w14:textId="7CFBC234" w:rsidR="00437803" w:rsidRPr="005330C7" w:rsidRDefault="00437803" w:rsidP="004378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3B00CB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803" w:rsidRPr="005330C7" w14:paraId="4EFA8ACE" w14:textId="77777777" w:rsidTr="6AA9C027">
        <w:trPr>
          <w:trHeight w:val="288"/>
          <w:jc w:val="center"/>
        </w:trPr>
        <w:tc>
          <w:tcPr>
            <w:tcW w:w="6374" w:type="dxa"/>
            <w:vAlign w:val="bottom"/>
          </w:tcPr>
          <w:p w14:paraId="4E60A511" w14:textId="29B10BF8" w:rsidR="00437803" w:rsidRPr="00CC5BA1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330C7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Maximální hloubka přepínače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31 cm</w:t>
            </w:r>
          </w:p>
        </w:tc>
        <w:tc>
          <w:tcPr>
            <w:tcW w:w="1375" w:type="dxa"/>
            <w:shd w:val="clear" w:color="auto" w:fill="FFFF00"/>
          </w:tcPr>
          <w:p w14:paraId="6CA96A58" w14:textId="0A548903" w:rsidR="00437803" w:rsidRPr="005330C7" w:rsidRDefault="00437803" w:rsidP="004378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3B00CB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shd w:val="clear" w:color="auto" w:fill="FFFF00"/>
            <w:noWrap/>
          </w:tcPr>
          <w:p w14:paraId="3A61A4C2" w14:textId="61563D86" w:rsidR="00437803" w:rsidRPr="004466CD" w:rsidRDefault="00437803" w:rsidP="0043780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B00CB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803" w:rsidRPr="005330C7" w14:paraId="4F104F5B" w14:textId="77777777" w:rsidTr="6AA9C027">
        <w:trPr>
          <w:trHeight w:val="288"/>
          <w:jc w:val="center"/>
        </w:trPr>
        <w:tc>
          <w:tcPr>
            <w:tcW w:w="9209" w:type="dxa"/>
            <w:gridSpan w:val="3"/>
            <w:vAlign w:val="bottom"/>
          </w:tcPr>
          <w:p w14:paraId="71CFE1A4" w14:textId="4C57037B" w:rsidR="00437803" w:rsidRPr="005330C7" w:rsidRDefault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5330C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Vlastnosti stohování</w:t>
            </w:r>
          </w:p>
        </w:tc>
      </w:tr>
      <w:tr w:rsidR="00437803" w:rsidRPr="005330C7" w14:paraId="7C36BE0A" w14:textId="77777777" w:rsidTr="6AA9C027">
        <w:trPr>
          <w:trHeight w:val="288"/>
          <w:jc w:val="center"/>
        </w:trPr>
        <w:tc>
          <w:tcPr>
            <w:tcW w:w="6374" w:type="dxa"/>
            <w:vAlign w:val="bottom"/>
          </w:tcPr>
          <w:p w14:paraId="3FC13CC9" w14:textId="77777777" w:rsidR="00437803" w:rsidRPr="005330C7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330C7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Podporovaný počet přepínačů ve stohu: 8</w:t>
            </w:r>
          </w:p>
        </w:tc>
        <w:tc>
          <w:tcPr>
            <w:tcW w:w="1375" w:type="dxa"/>
            <w:shd w:val="clear" w:color="auto" w:fill="FFFF00"/>
          </w:tcPr>
          <w:p w14:paraId="7345C5FB" w14:textId="4E37F7B8" w:rsidR="00437803" w:rsidRPr="005330C7" w:rsidRDefault="00437803" w:rsidP="004378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53C62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shd w:val="clear" w:color="auto" w:fill="FFFF00"/>
            <w:noWrap/>
          </w:tcPr>
          <w:p w14:paraId="56C91BA7" w14:textId="3237C538" w:rsidR="00437803" w:rsidRPr="005330C7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53C62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803" w:rsidRPr="005330C7" w14:paraId="70BA1B6A" w14:textId="77777777" w:rsidTr="6AA9C027">
        <w:trPr>
          <w:trHeight w:val="288"/>
          <w:jc w:val="center"/>
        </w:trPr>
        <w:tc>
          <w:tcPr>
            <w:tcW w:w="6374" w:type="dxa"/>
            <w:vAlign w:val="bottom"/>
          </w:tcPr>
          <w:p w14:paraId="5B2586CF" w14:textId="77777777" w:rsidR="00437803" w:rsidRPr="005330C7" w:rsidRDefault="00437803" w:rsidP="00437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5330C7">
              <w:rPr>
                <w:rFonts w:eastAsia="Times New Roman" w:cstheme="minorHAnsi"/>
                <w:sz w:val="20"/>
                <w:szCs w:val="20"/>
                <w:lang w:eastAsia="en-GB"/>
              </w:rPr>
              <w:t>Kapacita stohovacího propojení: 80 Gbps</w:t>
            </w:r>
          </w:p>
        </w:tc>
        <w:tc>
          <w:tcPr>
            <w:tcW w:w="1375" w:type="dxa"/>
            <w:shd w:val="clear" w:color="auto" w:fill="FFFF00"/>
          </w:tcPr>
          <w:p w14:paraId="49B192BC" w14:textId="54273B03" w:rsidR="00437803" w:rsidRPr="005330C7" w:rsidRDefault="00437803" w:rsidP="0043780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53C62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shd w:val="clear" w:color="auto" w:fill="FFFF00"/>
            <w:noWrap/>
          </w:tcPr>
          <w:p w14:paraId="3C57007A" w14:textId="2095C691" w:rsidR="00437803" w:rsidRPr="005330C7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53C62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803" w:rsidRPr="005330C7" w14:paraId="691CF9F5" w14:textId="77777777" w:rsidTr="6AA9C027">
        <w:trPr>
          <w:trHeight w:val="288"/>
          <w:jc w:val="center"/>
        </w:trPr>
        <w:tc>
          <w:tcPr>
            <w:tcW w:w="6374" w:type="dxa"/>
            <w:vAlign w:val="bottom"/>
          </w:tcPr>
          <w:p w14:paraId="2EBA9C35" w14:textId="77777777" w:rsidR="00437803" w:rsidRPr="005330C7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330C7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lastRenderedPageBreak/>
              <w:t>Stoh podporuje distribuované přepínaní paketů</w:t>
            </w:r>
          </w:p>
        </w:tc>
        <w:tc>
          <w:tcPr>
            <w:tcW w:w="1375" w:type="dxa"/>
            <w:shd w:val="clear" w:color="auto" w:fill="FFFF00"/>
          </w:tcPr>
          <w:p w14:paraId="480769E8" w14:textId="000FD4E2" w:rsidR="00437803" w:rsidRPr="005330C7" w:rsidRDefault="00437803" w:rsidP="004378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53C62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shd w:val="clear" w:color="auto" w:fill="FFFF00"/>
            <w:noWrap/>
          </w:tcPr>
          <w:p w14:paraId="5F76BC26" w14:textId="2CEF7E9F" w:rsidR="00437803" w:rsidRPr="005330C7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53C62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803" w:rsidRPr="005330C7" w14:paraId="26850E68" w14:textId="77777777" w:rsidTr="6AA9C027">
        <w:trPr>
          <w:trHeight w:val="288"/>
          <w:jc w:val="center"/>
        </w:trPr>
        <w:tc>
          <w:tcPr>
            <w:tcW w:w="6374" w:type="dxa"/>
            <w:vAlign w:val="bottom"/>
          </w:tcPr>
          <w:p w14:paraId="17AE2B63" w14:textId="77777777" w:rsidR="00437803" w:rsidRPr="005330C7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330C7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Podpora stohu na delší vzdálenost minimálně 100m</w:t>
            </w:r>
          </w:p>
        </w:tc>
        <w:tc>
          <w:tcPr>
            <w:tcW w:w="1375" w:type="dxa"/>
            <w:shd w:val="clear" w:color="auto" w:fill="FFFF00"/>
          </w:tcPr>
          <w:p w14:paraId="0FC3205A" w14:textId="7A66A010" w:rsidR="00437803" w:rsidRPr="005330C7" w:rsidRDefault="00437803" w:rsidP="004378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53C62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shd w:val="clear" w:color="auto" w:fill="FFFF00"/>
            <w:noWrap/>
          </w:tcPr>
          <w:p w14:paraId="4BBCD6B0" w14:textId="7AD95A59" w:rsidR="00437803" w:rsidRPr="005330C7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53C62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803" w:rsidRPr="005330C7" w14:paraId="68B1BA99" w14:textId="77777777" w:rsidTr="6AA9C027">
        <w:trPr>
          <w:trHeight w:val="288"/>
          <w:jc w:val="center"/>
        </w:trPr>
        <w:tc>
          <w:tcPr>
            <w:tcW w:w="6374" w:type="dxa"/>
            <w:vAlign w:val="bottom"/>
          </w:tcPr>
          <w:p w14:paraId="598677E8" w14:textId="77777777" w:rsidR="00437803" w:rsidRPr="005330C7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330C7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Redundance řídícího prvku v rámci stohu</w:t>
            </w:r>
          </w:p>
        </w:tc>
        <w:tc>
          <w:tcPr>
            <w:tcW w:w="1375" w:type="dxa"/>
            <w:shd w:val="clear" w:color="auto" w:fill="FFFF00"/>
          </w:tcPr>
          <w:p w14:paraId="16B2EE1A" w14:textId="4E178E55" w:rsidR="00437803" w:rsidRPr="005330C7" w:rsidRDefault="00437803" w:rsidP="004378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53C62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shd w:val="clear" w:color="auto" w:fill="FFFF00"/>
            <w:noWrap/>
          </w:tcPr>
          <w:p w14:paraId="696527B8" w14:textId="7F6BF832" w:rsidR="00437803" w:rsidRPr="005330C7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53C62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803" w:rsidRPr="005330C7" w14:paraId="538097AB" w14:textId="77777777" w:rsidTr="6AA9C027">
        <w:trPr>
          <w:trHeight w:val="288"/>
          <w:jc w:val="center"/>
        </w:trPr>
        <w:tc>
          <w:tcPr>
            <w:tcW w:w="6374" w:type="dxa"/>
            <w:vAlign w:val="bottom"/>
          </w:tcPr>
          <w:p w14:paraId="055069FC" w14:textId="77777777" w:rsidR="00437803" w:rsidRPr="005330C7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330C7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Jednotná konfigurace stohu (IP adresa, správa, konfigurační soubor)</w:t>
            </w:r>
          </w:p>
        </w:tc>
        <w:tc>
          <w:tcPr>
            <w:tcW w:w="1375" w:type="dxa"/>
            <w:shd w:val="clear" w:color="auto" w:fill="FFFF00"/>
          </w:tcPr>
          <w:p w14:paraId="78FE9952" w14:textId="78BC388E" w:rsidR="00437803" w:rsidRPr="005330C7" w:rsidRDefault="00437803" w:rsidP="004378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53C62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shd w:val="clear" w:color="auto" w:fill="FFFF00"/>
            <w:noWrap/>
          </w:tcPr>
          <w:p w14:paraId="5A4CE882" w14:textId="6C1D9DB5" w:rsidR="00437803" w:rsidRPr="005330C7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53C62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803" w:rsidRPr="005330C7" w14:paraId="70E9CE02" w14:textId="77777777" w:rsidTr="6AA9C027">
        <w:trPr>
          <w:trHeight w:val="288"/>
          <w:jc w:val="center"/>
        </w:trPr>
        <w:tc>
          <w:tcPr>
            <w:tcW w:w="6374" w:type="dxa"/>
            <w:vAlign w:val="bottom"/>
          </w:tcPr>
          <w:p w14:paraId="0747702A" w14:textId="77777777" w:rsidR="00437803" w:rsidRPr="005330C7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330C7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Seskupení portů IEEE 802.3ad mezi různými prvky stohu (MC-LAG)</w:t>
            </w:r>
          </w:p>
        </w:tc>
        <w:tc>
          <w:tcPr>
            <w:tcW w:w="1375" w:type="dxa"/>
            <w:shd w:val="clear" w:color="auto" w:fill="FFFF00"/>
          </w:tcPr>
          <w:p w14:paraId="5AA6A418" w14:textId="67D28C14" w:rsidR="00437803" w:rsidRPr="005330C7" w:rsidRDefault="00437803" w:rsidP="004378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53C62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shd w:val="clear" w:color="auto" w:fill="FFFF00"/>
            <w:noWrap/>
          </w:tcPr>
          <w:p w14:paraId="45F20655" w14:textId="47381939" w:rsidR="00437803" w:rsidRPr="005330C7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53C62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803" w:rsidRPr="005330C7" w14:paraId="22C91675" w14:textId="77777777" w:rsidTr="6AA9C027">
        <w:trPr>
          <w:trHeight w:val="288"/>
          <w:jc w:val="center"/>
        </w:trPr>
        <w:tc>
          <w:tcPr>
            <w:tcW w:w="6374" w:type="dxa"/>
            <w:vAlign w:val="bottom"/>
          </w:tcPr>
          <w:p w14:paraId="5491087A" w14:textId="77777777" w:rsidR="00437803" w:rsidRPr="005330C7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330C7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Podpora stohování různých typů přepínačů (PoE, Non-PoE, 24port, 48port)</w:t>
            </w:r>
          </w:p>
        </w:tc>
        <w:tc>
          <w:tcPr>
            <w:tcW w:w="1375" w:type="dxa"/>
            <w:shd w:val="clear" w:color="auto" w:fill="FFFF00"/>
            <w:vAlign w:val="center"/>
          </w:tcPr>
          <w:p w14:paraId="5AFF23EF" w14:textId="1354DC12" w:rsidR="00437803" w:rsidRPr="005330C7" w:rsidRDefault="00437803" w:rsidP="004378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53C62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shd w:val="clear" w:color="auto" w:fill="FFFF00"/>
            <w:noWrap/>
            <w:vAlign w:val="center"/>
          </w:tcPr>
          <w:p w14:paraId="09126C15" w14:textId="4E2C6BE9" w:rsidR="00437803" w:rsidRPr="005330C7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53C62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803" w:rsidRPr="005330C7" w14:paraId="1E2B8B63" w14:textId="77777777" w:rsidTr="6AA9C027">
        <w:trPr>
          <w:trHeight w:val="288"/>
          <w:jc w:val="center"/>
        </w:trPr>
        <w:tc>
          <w:tcPr>
            <w:tcW w:w="6374" w:type="dxa"/>
            <w:vAlign w:val="bottom"/>
          </w:tcPr>
          <w:p w14:paraId="176F3C28" w14:textId="77777777" w:rsidR="00437803" w:rsidRPr="005330C7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330C7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Stoh funguje jako jedno L3 zařízení (router, gateway, peer) včetně podpory dynamických směrovacích protokolů jako je OSPF</w:t>
            </w:r>
          </w:p>
        </w:tc>
        <w:tc>
          <w:tcPr>
            <w:tcW w:w="1375" w:type="dxa"/>
            <w:shd w:val="clear" w:color="auto" w:fill="FFFF00"/>
            <w:vAlign w:val="center"/>
          </w:tcPr>
          <w:p w14:paraId="2163801B" w14:textId="398B5B3B" w:rsidR="00437803" w:rsidRPr="005330C7" w:rsidRDefault="00437803" w:rsidP="004378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B53C62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shd w:val="clear" w:color="auto" w:fill="FFFF00"/>
            <w:noWrap/>
            <w:vAlign w:val="center"/>
          </w:tcPr>
          <w:p w14:paraId="013660C8" w14:textId="19349912" w:rsidR="00437803" w:rsidRPr="005330C7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53C62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803" w:rsidRPr="005330C7" w14:paraId="697378FB" w14:textId="77777777" w:rsidTr="6AA9C027">
        <w:trPr>
          <w:trHeight w:val="288"/>
          <w:jc w:val="center"/>
        </w:trPr>
        <w:tc>
          <w:tcPr>
            <w:tcW w:w="9209" w:type="dxa"/>
            <w:gridSpan w:val="3"/>
            <w:vAlign w:val="bottom"/>
          </w:tcPr>
          <w:p w14:paraId="6B45A262" w14:textId="5E519AD0" w:rsidR="00437803" w:rsidRPr="005330C7" w:rsidRDefault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5330C7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Funkce a protokoly</w:t>
            </w:r>
          </w:p>
        </w:tc>
      </w:tr>
      <w:tr w:rsidR="00437803" w:rsidRPr="005330C7" w14:paraId="19BF4BD8" w14:textId="77777777" w:rsidTr="6AA9C027">
        <w:trPr>
          <w:trHeight w:val="288"/>
          <w:jc w:val="center"/>
        </w:trPr>
        <w:tc>
          <w:tcPr>
            <w:tcW w:w="6374" w:type="dxa"/>
            <w:vAlign w:val="bottom"/>
          </w:tcPr>
          <w:p w14:paraId="0DF522A8" w14:textId="77777777" w:rsidR="00437803" w:rsidRPr="005330C7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330C7">
              <w:rPr>
                <w:rFonts w:eastAsia="Times New Roman" w:cstheme="minorHAnsi"/>
                <w:sz w:val="20"/>
                <w:szCs w:val="20"/>
                <w:lang w:eastAsia="cs-CZ"/>
              </w:rPr>
              <w:t>Podpora jumbo rámců včetně velikosti 9198 Byte</w:t>
            </w:r>
          </w:p>
        </w:tc>
        <w:tc>
          <w:tcPr>
            <w:tcW w:w="1375" w:type="dxa"/>
            <w:shd w:val="clear" w:color="auto" w:fill="FFFF00"/>
          </w:tcPr>
          <w:p w14:paraId="103F48F9" w14:textId="13F8EA51" w:rsidR="00437803" w:rsidRPr="005330C7" w:rsidRDefault="00437803" w:rsidP="004378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C2335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shd w:val="clear" w:color="auto" w:fill="FFFF00"/>
            <w:noWrap/>
          </w:tcPr>
          <w:p w14:paraId="66DF25F0" w14:textId="3CAFB668" w:rsidR="00437803" w:rsidRPr="005330C7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4C2335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803" w:rsidRPr="005330C7" w14:paraId="69B83CC0" w14:textId="77777777" w:rsidTr="6AA9C027">
        <w:trPr>
          <w:trHeight w:val="288"/>
          <w:jc w:val="center"/>
        </w:trPr>
        <w:tc>
          <w:tcPr>
            <w:tcW w:w="6374" w:type="dxa"/>
            <w:vAlign w:val="bottom"/>
          </w:tcPr>
          <w:p w14:paraId="5ACD6746" w14:textId="77777777" w:rsidR="00437803" w:rsidRPr="005330C7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330C7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Podpora linkové agregace IEEE 802.1AX</w:t>
            </w:r>
          </w:p>
        </w:tc>
        <w:tc>
          <w:tcPr>
            <w:tcW w:w="1375" w:type="dxa"/>
            <w:shd w:val="clear" w:color="auto" w:fill="FFFF00"/>
          </w:tcPr>
          <w:p w14:paraId="14FFBF0D" w14:textId="4F41E078" w:rsidR="00437803" w:rsidRPr="005330C7" w:rsidRDefault="00437803" w:rsidP="004378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C2335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shd w:val="clear" w:color="auto" w:fill="FFFF00"/>
            <w:noWrap/>
            <w:hideMark/>
          </w:tcPr>
          <w:p w14:paraId="3251084D" w14:textId="536CBF48" w:rsidR="00437803" w:rsidRPr="005330C7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4C2335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803" w:rsidRPr="005330C7" w14:paraId="4401CA6B" w14:textId="77777777" w:rsidTr="6AA9C027">
        <w:trPr>
          <w:trHeight w:val="288"/>
          <w:jc w:val="center"/>
        </w:trPr>
        <w:tc>
          <w:tcPr>
            <w:tcW w:w="6374" w:type="dxa"/>
            <w:vAlign w:val="bottom"/>
          </w:tcPr>
          <w:p w14:paraId="5BFF763A" w14:textId="77777777" w:rsidR="00437803" w:rsidRPr="005330C7" w:rsidRDefault="00437803" w:rsidP="00437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5330C7">
              <w:rPr>
                <w:rFonts w:eastAsia="Times New Roman" w:cstheme="minorHAnsi"/>
                <w:sz w:val="20"/>
                <w:szCs w:val="20"/>
                <w:lang w:eastAsia="cs-CZ"/>
              </w:rPr>
              <w:t>Konfigurovatelné rozkládání LACP zátěže podle L2, L3 a L4</w:t>
            </w:r>
          </w:p>
        </w:tc>
        <w:tc>
          <w:tcPr>
            <w:tcW w:w="1375" w:type="dxa"/>
            <w:shd w:val="clear" w:color="auto" w:fill="FFFF00"/>
          </w:tcPr>
          <w:p w14:paraId="72677F29" w14:textId="2D4D3A88" w:rsidR="00437803" w:rsidRPr="005330C7" w:rsidRDefault="00437803" w:rsidP="0043780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C2335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shd w:val="clear" w:color="auto" w:fill="FFFF00"/>
            <w:noWrap/>
          </w:tcPr>
          <w:p w14:paraId="07863DE9" w14:textId="0DF3117D" w:rsidR="00437803" w:rsidRPr="005330C7" w:rsidRDefault="00437803" w:rsidP="00437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4C2335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803" w:rsidRPr="005330C7" w14:paraId="5BEA5C3E" w14:textId="77777777" w:rsidTr="6AA9C027">
        <w:trPr>
          <w:trHeight w:val="288"/>
          <w:jc w:val="center"/>
        </w:trPr>
        <w:tc>
          <w:tcPr>
            <w:tcW w:w="6374" w:type="dxa"/>
            <w:vAlign w:val="bottom"/>
          </w:tcPr>
          <w:p w14:paraId="13BF3C3F" w14:textId="77777777" w:rsidR="00437803" w:rsidRPr="005330C7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330C7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Minimální počet LACP skupin/linek ve skupině: 32/8</w:t>
            </w:r>
          </w:p>
        </w:tc>
        <w:tc>
          <w:tcPr>
            <w:tcW w:w="1375" w:type="dxa"/>
            <w:shd w:val="clear" w:color="auto" w:fill="FFFF00"/>
          </w:tcPr>
          <w:p w14:paraId="2A76FA68" w14:textId="06CB2C35" w:rsidR="00437803" w:rsidRPr="005330C7" w:rsidRDefault="00437803" w:rsidP="004378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4C2335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shd w:val="clear" w:color="auto" w:fill="FFFF00"/>
            <w:noWrap/>
          </w:tcPr>
          <w:p w14:paraId="31712021" w14:textId="40F2A434" w:rsidR="00437803" w:rsidRPr="005330C7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4C2335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803" w:rsidRPr="005330C7" w14:paraId="5DE9A606" w14:textId="77777777" w:rsidTr="6AA9C027">
        <w:trPr>
          <w:trHeight w:val="288"/>
          <w:jc w:val="center"/>
        </w:trPr>
        <w:tc>
          <w:tcPr>
            <w:tcW w:w="6374" w:type="dxa"/>
            <w:vAlign w:val="bottom"/>
          </w:tcPr>
          <w:p w14:paraId="48E19096" w14:textId="77777777" w:rsidR="00437803" w:rsidRPr="005330C7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</w:pPr>
            <w:r w:rsidRPr="005330C7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Podpora LACP Fallback (např. pro PXE boot</w:t>
            </w:r>
            <w:r w:rsidRPr="005330C7"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  <w:t>)</w:t>
            </w:r>
          </w:p>
        </w:tc>
        <w:tc>
          <w:tcPr>
            <w:tcW w:w="1375" w:type="dxa"/>
            <w:shd w:val="clear" w:color="auto" w:fill="FFFF00"/>
            <w:vAlign w:val="center"/>
          </w:tcPr>
          <w:p w14:paraId="1074B112" w14:textId="3B6B9498" w:rsidR="00437803" w:rsidRPr="00437803" w:rsidRDefault="00437803" w:rsidP="00437803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</w:pPr>
            <w:r w:rsidRPr="004C2335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shd w:val="clear" w:color="auto" w:fill="FFFF00"/>
            <w:noWrap/>
            <w:vAlign w:val="center"/>
          </w:tcPr>
          <w:p w14:paraId="67B9CC90" w14:textId="379236C8" w:rsidR="00437803" w:rsidRPr="00437803" w:rsidRDefault="00437803" w:rsidP="00437803">
            <w:pPr>
              <w:spacing w:after="0" w:line="240" w:lineRule="auto"/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</w:pPr>
            <w:r w:rsidRPr="004C2335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803" w:rsidRPr="005330C7" w14:paraId="64ACBECD" w14:textId="77777777" w:rsidTr="6AA9C027">
        <w:trPr>
          <w:trHeight w:val="288"/>
          <w:jc w:val="center"/>
        </w:trPr>
        <w:tc>
          <w:tcPr>
            <w:tcW w:w="6374" w:type="dxa"/>
            <w:vAlign w:val="bottom"/>
          </w:tcPr>
          <w:p w14:paraId="67931BBA" w14:textId="77777777" w:rsidR="00437803" w:rsidRPr="005330C7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330C7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Minimální počet záznamů v tabulce MAC adres: 32 000</w:t>
            </w:r>
          </w:p>
        </w:tc>
        <w:tc>
          <w:tcPr>
            <w:tcW w:w="1375" w:type="dxa"/>
            <w:shd w:val="clear" w:color="auto" w:fill="FFFF00"/>
            <w:vAlign w:val="center"/>
          </w:tcPr>
          <w:p w14:paraId="119BAFD3" w14:textId="29304C8F" w:rsidR="00437803" w:rsidRPr="00437803" w:rsidRDefault="00437803" w:rsidP="00437803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</w:pPr>
            <w:r w:rsidRPr="004C2335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shd w:val="clear" w:color="auto" w:fill="FFFF00"/>
            <w:noWrap/>
            <w:vAlign w:val="center"/>
          </w:tcPr>
          <w:p w14:paraId="1CB4F1CB" w14:textId="7F4C72F7" w:rsidR="00437803" w:rsidRPr="00437803" w:rsidRDefault="00437803" w:rsidP="00437803">
            <w:pPr>
              <w:spacing w:after="0" w:line="240" w:lineRule="auto"/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</w:pPr>
            <w:r w:rsidRPr="004C2335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803" w:rsidRPr="005330C7" w14:paraId="32087BBF" w14:textId="77777777" w:rsidTr="6AA9C027">
        <w:trPr>
          <w:trHeight w:val="288"/>
          <w:jc w:val="center"/>
        </w:trPr>
        <w:tc>
          <w:tcPr>
            <w:tcW w:w="6374" w:type="dxa"/>
            <w:vAlign w:val="bottom"/>
          </w:tcPr>
          <w:p w14:paraId="5220B84E" w14:textId="77777777" w:rsidR="00437803" w:rsidRPr="005330C7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330C7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Minimální počet záznamů v tabulce ARP: 8 000</w:t>
            </w:r>
          </w:p>
        </w:tc>
        <w:tc>
          <w:tcPr>
            <w:tcW w:w="1375" w:type="dxa"/>
            <w:shd w:val="clear" w:color="auto" w:fill="FFFF00"/>
            <w:vAlign w:val="center"/>
          </w:tcPr>
          <w:p w14:paraId="4C4B6F83" w14:textId="16B9F3AE" w:rsidR="00437803" w:rsidRPr="00437803" w:rsidRDefault="00437803" w:rsidP="00437803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</w:pPr>
            <w:r w:rsidRPr="002357C3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shd w:val="clear" w:color="auto" w:fill="FFFF00"/>
            <w:noWrap/>
            <w:vAlign w:val="center"/>
          </w:tcPr>
          <w:p w14:paraId="0501D301" w14:textId="2A81E68D" w:rsidR="00437803" w:rsidRPr="00437803" w:rsidRDefault="00437803" w:rsidP="00437803">
            <w:pPr>
              <w:spacing w:after="0" w:line="240" w:lineRule="auto"/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</w:pPr>
            <w:r w:rsidRPr="002357C3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803" w:rsidRPr="005330C7" w14:paraId="50C2CA22" w14:textId="77777777" w:rsidTr="6AA9C027">
        <w:trPr>
          <w:trHeight w:val="288"/>
          <w:jc w:val="center"/>
        </w:trPr>
        <w:tc>
          <w:tcPr>
            <w:tcW w:w="6374" w:type="dxa"/>
            <w:vAlign w:val="bottom"/>
          </w:tcPr>
          <w:p w14:paraId="0A801293" w14:textId="77777777" w:rsidR="00437803" w:rsidRPr="005330C7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330C7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Protokol pro definici šířených VLAN: MVRP</w:t>
            </w:r>
          </w:p>
        </w:tc>
        <w:tc>
          <w:tcPr>
            <w:tcW w:w="1375" w:type="dxa"/>
            <w:shd w:val="clear" w:color="auto" w:fill="FFFF00"/>
            <w:vAlign w:val="center"/>
          </w:tcPr>
          <w:p w14:paraId="6E55501D" w14:textId="76C60C2F" w:rsidR="00437803" w:rsidRPr="00437803" w:rsidRDefault="00437803" w:rsidP="00437803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</w:pPr>
            <w:r w:rsidRPr="002357C3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shd w:val="clear" w:color="auto" w:fill="FFFF00"/>
            <w:noWrap/>
            <w:vAlign w:val="center"/>
          </w:tcPr>
          <w:p w14:paraId="59EF6A03" w14:textId="547667D4" w:rsidR="00437803" w:rsidRPr="00437803" w:rsidRDefault="00437803" w:rsidP="00437803">
            <w:pPr>
              <w:spacing w:after="0" w:line="240" w:lineRule="auto"/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</w:pPr>
            <w:r w:rsidRPr="002357C3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803" w:rsidRPr="005330C7" w14:paraId="6D2B2962" w14:textId="77777777" w:rsidTr="6AA9C027">
        <w:trPr>
          <w:trHeight w:val="288"/>
          <w:jc w:val="center"/>
        </w:trPr>
        <w:tc>
          <w:tcPr>
            <w:tcW w:w="6374" w:type="dxa"/>
            <w:vAlign w:val="bottom"/>
          </w:tcPr>
          <w:p w14:paraId="5BD15A69" w14:textId="77777777" w:rsidR="00437803" w:rsidRPr="005330C7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330C7">
              <w:rPr>
                <w:rFonts w:cstheme="minorHAnsi"/>
                <w:sz w:val="20"/>
                <w:szCs w:val="20"/>
              </w:rPr>
              <w:t>Minimálně 2000 aktivních VLAN podle IEEE 802.1Q</w:t>
            </w:r>
          </w:p>
        </w:tc>
        <w:tc>
          <w:tcPr>
            <w:tcW w:w="1375" w:type="dxa"/>
            <w:shd w:val="clear" w:color="auto" w:fill="FFFF00"/>
            <w:vAlign w:val="center"/>
          </w:tcPr>
          <w:p w14:paraId="098642BE" w14:textId="26CE6D33" w:rsidR="00437803" w:rsidRPr="00437803" w:rsidRDefault="00437803" w:rsidP="00437803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</w:pPr>
            <w:r w:rsidRPr="002357C3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shd w:val="clear" w:color="auto" w:fill="FFFF00"/>
            <w:noWrap/>
            <w:vAlign w:val="center"/>
            <w:hideMark/>
          </w:tcPr>
          <w:p w14:paraId="7EBB2945" w14:textId="320A87F7" w:rsidR="00437803" w:rsidRPr="00437803" w:rsidRDefault="00437803" w:rsidP="00437803">
            <w:pPr>
              <w:spacing w:after="0" w:line="240" w:lineRule="auto"/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</w:pPr>
            <w:r w:rsidRPr="002357C3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803" w:rsidRPr="005330C7" w14:paraId="343EFF23" w14:textId="77777777" w:rsidTr="6AA9C027">
        <w:trPr>
          <w:trHeight w:val="288"/>
          <w:jc w:val="center"/>
        </w:trPr>
        <w:tc>
          <w:tcPr>
            <w:tcW w:w="6374" w:type="dxa"/>
            <w:vAlign w:val="bottom"/>
          </w:tcPr>
          <w:p w14:paraId="2BDF9568" w14:textId="77777777" w:rsidR="00437803" w:rsidRPr="005330C7" w:rsidRDefault="00437803" w:rsidP="00437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330C7">
              <w:rPr>
                <w:rFonts w:cstheme="minorHAnsi"/>
                <w:sz w:val="20"/>
                <w:szCs w:val="20"/>
              </w:rPr>
              <w:t>Tunelování 802.1Q v 802.1Q</w:t>
            </w:r>
          </w:p>
        </w:tc>
        <w:tc>
          <w:tcPr>
            <w:tcW w:w="1375" w:type="dxa"/>
            <w:shd w:val="clear" w:color="auto" w:fill="FFFF00"/>
            <w:vAlign w:val="center"/>
          </w:tcPr>
          <w:p w14:paraId="3B73738C" w14:textId="583FF666" w:rsidR="00437803" w:rsidRPr="00437803" w:rsidRDefault="00437803" w:rsidP="00437803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</w:pPr>
            <w:r w:rsidRPr="002357C3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shd w:val="clear" w:color="auto" w:fill="FFFF00"/>
            <w:noWrap/>
            <w:vAlign w:val="center"/>
          </w:tcPr>
          <w:p w14:paraId="5724A79C" w14:textId="590EE6EB" w:rsidR="00437803" w:rsidRPr="00437803" w:rsidRDefault="00437803" w:rsidP="00437803">
            <w:pPr>
              <w:spacing w:after="0" w:line="240" w:lineRule="auto"/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</w:pPr>
            <w:r w:rsidRPr="002357C3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803" w:rsidRPr="005330C7" w14:paraId="2AC7FBB7" w14:textId="77777777" w:rsidTr="6AA9C027">
        <w:trPr>
          <w:trHeight w:val="288"/>
          <w:jc w:val="center"/>
        </w:trPr>
        <w:tc>
          <w:tcPr>
            <w:tcW w:w="6374" w:type="dxa"/>
            <w:vAlign w:val="bottom"/>
          </w:tcPr>
          <w:p w14:paraId="6FCEB808" w14:textId="77777777" w:rsidR="00437803" w:rsidRPr="005330C7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5330C7">
              <w:rPr>
                <w:rFonts w:eastAsia="Times New Roman" w:cstheme="minorHAnsi"/>
                <w:sz w:val="20"/>
                <w:szCs w:val="20"/>
                <w:lang w:eastAsia="cs-CZ"/>
              </w:rPr>
              <w:t>VLAN translace - swap 802.1Q tagů na trunk portu</w:t>
            </w:r>
          </w:p>
        </w:tc>
        <w:tc>
          <w:tcPr>
            <w:tcW w:w="1375" w:type="dxa"/>
            <w:shd w:val="clear" w:color="auto" w:fill="FFFF00"/>
            <w:vAlign w:val="center"/>
          </w:tcPr>
          <w:p w14:paraId="6876EE55" w14:textId="28DC7BBA" w:rsidR="00437803" w:rsidRPr="00437803" w:rsidRDefault="00437803" w:rsidP="00437803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</w:pPr>
            <w:r w:rsidRPr="002357C3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shd w:val="clear" w:color="auto" w:fill="FFFF00"/>
            <w:noWrap/>
            <w:vAlign w:val="center"/>
          </w:tcPr>
          <w:p w14:paraId="35A23495" w14:textId="2BBDBD8F" w:rsidR="00437803" w:rsidRPr="00437803" w:rsidRDefault="00437803" w:rsidP="00437803">
            <w:pPr>
              <w:spacing w:after="0" w:line="240" w:lineRule="auto"/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</w:pPr>
            <w:r w:rsidRPr="002357C3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803" w:rsidRPr="005330C7" w14:paraId="574BE5A6" w14:textId="77777777" w:rsidTr="6AA9C027">
        <w:trPr>
          <w:trHeight w:val="288"/>
          <w:jc w:val="center"/>
        </w:trPr>
        <w:tc>
          <w:tcPr>
            <w:tcW w:w="6374" w:type="dxa"/>
            <w:vAlign w:val="bottom"/>
          </w:tcPr>
          <w:p w14:paraId="55106F2D" w14:textId="77777777" w:rsidR="00437803" w:rsidRPr="005330C7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330C7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Podpora zařazování do VLAN podle standardu 802.1v</w:t>
            </w:r>
          </w:p>
        </w:tc>
        <w:tc>
          <w:tcPr>
            <w:tcW w:w="1375" w:type="dxa"/>
            <w:shd w:val="clear" w:color="auto" w:fill="FFFF00"/>
            <w:vAlign w:val="center"/>
          </w:tcPr>
          <w:p w14:paraId="7285E710" w14:textId="2D834BCA" w:rsidR="00437803" w:rsidRPr="00437803" w:rsidRDefault="00437803" w:rsidP="00437803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</w:pPr>
            <w:r w:rsidRPr="002357C3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shd w:val="clear" w:color="auto" w:fill="FFFF00"/>
            <w:noWrap/>
            <w:vAlign w:val="center"/>
          </w:tcPr>
          <w:p w14:paraId="15FE493A" w14:textId="291DD7EA" w:rsidR="00437803" w:rsidRPr="00437803" w:rsidRDefault="00437803" w:rsidP="00437803">
            <w:pPr>
              <w:spacing w:after="0" w:line="240" w:lineRule="auto"/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</w:pPr>
            <w:r w:rsidRPr="002357C3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803" w:rsidRPr="005330C7" w14:paraId="2F198ECF" w14:textId="77777777" w:rsidTr="6AA9C027">
        <w:trPr>
          <w:trHeight w:val="288"/>
          <w:jc w:val="center"/>
        </w:trPr>
        <w:tc>
          <w:tcPr>
            <w:tcW w:w="6374" w:type="dxa"/>
            <w:vAlign w:val="bottom"/>
          </w:tcPr>
          <w:p w14:paraId="15B5F842" w14:textId="77777777" w:rsidR="00437803" w:rsidRPr="002A2F04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sz w:val="20"/>
                <w:szCs w:val="20"/>
                <w:lang w:eastAsia="cs-CZ"/>
              </w:rPr>
              <w:t>Private VLAN včetně primary, secondary a community VLAN</w:t>
            </w:r>
          </w:p>
        </w:tc>
        <w:tc>
          <w:tcPr>
            <w:tcW w:w="1375" w:type="dxa"/>
            <w:shd w:val="clear" w:color="auto" w:fill="FFFF00"/>
            <w:vAlign w:val="center"/>
          </w:tcPr>
          <w:p w14:paraId="0101C57C" w14:textId="20FF4739" w:rsidR="00437803" w:rsidRPr="00437803" w:rsidRDefault="00437803" w:rsidP="00437803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</w:pPr>
            <w:r w:rsidRPr="002357C3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shd w:val="clear" w:color="auto" w:fill="FFFF00"/>
            <w:noWrap/>
            <w:vAlign w:val="center"/>
          </w:tcPr>
          <w:p w14:paraId="3C01E0CB" w14:textId="78F0F1FD" w:rsidR="00437803" w:rsidRPr="00437803" w:rsidRDefault="00437803" w:rsidP="00437803">
            <w:pPr>
              <w:spacing w:after="0" w:line="240" w:lineRule="auto"/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</w:pPr>
            <w:r w:rsidRPr="002357C3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803" w:rsidRPr="005330C7" w14:paraId="0D401E04" w14:textId="77777777" w:rsidTr="6AA9C027">
        <w:trPr>
          <w:trHeight w:val="288"/>
          <w:jc w:val="center"/>
        </w:trPr>
        <w:tc>
          <w:tcPr>
            <w:tcW w:w="6374" w:type="dxa"/>
            <w:vAlign w:val="bottom"/>
          </w:tcPr>
          <w:p w14:paraId="02886FF2" w14:textId="77777777" w:rsidR="00437803" w:rsidRPr="002A2F04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Podpora VLAN-group pro rozkládání klientů přes více VLAN ID</w:t>
            </w:r>
          </w:p>
        </w:tc>
        <w:tc>
          <w:tcPr>
            <w:tcW w:w="1375" w:type="dxa"/>
            <w:shd w:val="clear" w:color="auto" w:fill="FFFF00"/>
            <w:vAlign w:val="center"/>
          </w:tcPr>
          <w:p w14:paraId="473B5B19" w14:textId="7C5C0A14" w:rsidR="00437803" w:rsidRPr="00437803" w:rsidRDefault="00437803" w:rsidP="00437803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</w:pPr>
            <w:r w:rsidRPr="002357C3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shd w:val="clear" w:color="auto" w:fill="FFFF00"/>
            <w:noWrap/>
            <w:vAlign w:val="center"/>
          </w:tcPr>
          <w:p w14:paraId="4B22B32A" w14:textId="4E8069C6" w:rsidR="00437803" w:rsidRPr="00437803" w:rsidRDefault="00437803" w:rsidP="00437803">
            <w:pPr>
              <w:spacing w:after="0" w:line="240" w:lineRule="auto"/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</w:pPr>
            <w:r w:rsidRPr="002357C3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803" w:rsidRPr="005330C7" w14:paraId="4CFB149B" w14:textId="77777777" w:rsidTr="6AA9C027">
        <w:trPr>
          <w:trHeight w:val="288"/>
          <w:jc w:val="center"/>
        </w:trPr>
        <w:tc>
          <w:tcPr>
            <w:tcW w:w="6374" w:type="dxa"/>
            <w:vAlign w:val="bottom"/>
          </w:tcPr>
          <w:p w14:paraId="6FCC2511" w14:textId="77777777" w:rsidR="00437803" w:rsidRPr="002A2F04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sz w:val="20"/>
                <w:szCs w:val="20"/>
                <w:lang w:eastAsia="en-GB"/>
              </w:rPr>
              <w:t>IEEE 802.1s - Multiple Spanning Tree</w:t>
            </w:r>
            <w:r w:rsidRPr="002A2F04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 a IEEE 802.1w</w:t>
            </w:r>
          </w:p>
        </w:tc>
        <w:tc>
          <w:tcPr>
            <w:tcW w:w="1375" w:type="dxa"/>
            <w:shd w:val="clear" w:color="auto" w:fill="FFFF00"/>
            <w:vAlign w:val="center"/>
          </w:tcPr>
          <w:p w14:paraId="05B6DE10" w14:textId="71FBA031" w:rsidR="00437803" w:rsidRPr="00437803" w:rsidRDefault="00437803" w:rsidP="00437803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</w:pPr>
            <w:r w:rsidRPr="002357C3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shd w:val="clear" w:color="auto" w:fill="FFFF00"/>
            <w:noWrap/>
            <w:vAlign w:val="center"/>
          </w:tcPr>
          <w:p w14:paraId="5371BA0B" w14:textId="2F66BC4E" w:rsidR="00437803" w:rsidRPr="00437803" w:rsidRDefault="00437803" w:rsidP="00437803">
            <w:pPr>
              <w:spacing w:after="0" w:line="240" w:lineRule="auto"/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</w:pPr>
            <w:r w:rsidRPr="002357C3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803" w:rsidRPr="005330C7" w14:paraId="287A1910" w14:textId="77777777" w:rsidTr="6AA9C027">
        <w:trPr>
          <w:trHeight w:val="288"/>
          <w:jc w:val="center"/>
        </w:trPr>
        <w:tc>
          <w:tcPr>
            <w:tcW w:w="6374" w:type="dxa"/>
            <w:vAlign w:val="bottom"/>
          </w:tcPr>
          <w:p w14:paraId="57526BA1" w14:textId="77777777" w:rsidR="00437803" w:rsidRPr="002A2F04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STP instance per VLAN s 802.1Q tagováním BPDU (např. PVST+)</w:t>
            </w:r>
          </w:p>
        </w:tc>
        <w:tc>
          <w:tcPr>
            <w:tcW w:w="1375" w:type="dxa"/>
            <w:shd w:val="clear" w:color="auto" w:fill="FFFF00"/>
            <w:vAlign w:val="center"/>
          </w:tcPr>
          <w:p w14:paraId="0FF7D9DB" w14:textId="5D3D6C9D" w:rsidR="00437803" w:rsidRPr="00437803" w:rsidRDefault="00437803" w:rsidP="00437803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</w:pPr>
            <w:r w:rsidRPr="002357C3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shd w:val="clear" w:color="auto" w:fill="FFFF00"/>
            <w:noWrap/>
            <w:vAlign w:val="center"/>
          </w:tcPr>
          <w:p w14:paraId="326D5C49" w14:textId="1352BAFB" w:rsidR="00437803" w:rsidRPr="00437803" w:rsidRDefault="00437803" w:rsidP="00437803">
            <w:pPr>
              <w:spacing w:after="0" w:line="240" w:lineRule="auto"/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</w:pPr>
            <w:r w:rsidRPr="002357C3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803" w:rsidRPr="005330C7" w14:paraId="51D68245" w14:textId="77777777" w:rsidTr="6AA9C027">
        <w:trPr>
          <w:trHeight w:val="288"/>
          <w:jc w:val="center"/>
        </w:trPr>
        <w:tc>
          <w:tcPr>
            <w:tcW w:w="6374" w:type="dxa"/>
            <w:vAlign w:val="bottom"/>
          </w:tcPr>
          <w:p w14:paraId="6F204BA8" w14:textId="77777777" w:rsidR="00437803" w:rsidRPr="002A2F04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Detekce protilehlého zařízení pomocí LLDP, včetně LLDP over OoB management port</w:t>
            </w:r>
          </w:p>
        </w:tc>
        <w:tc>
          <w:tcPr>
            <w:tcW w:w="1375" w:type="dxa"/>
            <w:shd w:val="clear" w:color="auto" w:fill="FFFF00"/>
            <w:vAlign w:val="center"/>
          </w:tcPr>
          <w:p w14:paraId="45036BDC" w14:textId="187CA3C5" w:rsidR="00437803" w:rsidRPr="00437803" w:rsidRDefault="00437803" w:rsidP="00437803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</w:pPr>
            <w:r w:rsidRPr="002357C3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shd w:val="clear" w:color="auto" w:fill="FFFF00"/>
            <w:noWrap/>
            <w:vAlign w:val="center"/>
            <w:hideMark/>
          </w:tcPr>
          <w:p w14:paraId="2F4DAC44" w14:textId="3E9D7B42" w:rsidR="00437803" w:rsidRPr="00437803" w:rsidRDefault="00437803" w:rsidP="00437803">
            <w:pPr>
              <w:spacing w:after="0" w:line="240" w:lineRule="auto"/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</w:pPr>
            <w:r w:rsidRPr="002357C3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803" w:rsidRPr="005330C7" w14:paraId="65AA1F25" w14:textId="77777777" w:rsidTr="6AA9C027">
        <w:trPr>
          <w:trHeight w:val="288"/>
          <w:jc w:val="center"/>
        </w:trPr>
        <w:tc>
          <w:tcPr>
            <w:tcW w:w="6374" w:type="dxa"/>
            <w:vAlign w:val="bottom"/>
          </w:tcPr>
          <w:p w14:paraId="2D507B8A" w14:textId="77777777" w:rsidR="00437803" w:rsidRPr="002A2F04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Podpora LLDP</w:t>
            </w: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  <w:t>-MED</w:t>
            </w:r>
          </w:p>
        </w:tc>
        <w:tc>
          <w:tcPr>
            <w:tcW w:w="1375" w:type="dxa"/>
            <w:shd w:val="clear" w:color="auto" w:fill="FFFF00"/>
            <w:vAlign w:val="center"/>
          </w:tcPr>
          <w:p w14:paraId="03A03B3F" w14:textId="00A38327" w:rsidR="00437803" w:rsidRPr="00437803" w:rsidRDefault="00437803" w:rsidP="00437803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</w:pPr>
            <w:r w:rsidRPr="002357C3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shd w:val="clear" w:color="auto" w:fill="FFFF00"/>
            <w:noWrap/>
            <w:vAlign w:val="center"/>
          </w:tcPr>
          <w:p w14:paraId="350D98C2" w14:textId="63FFD8DF" w:rsidR="00437803" w:rsidRPr="00437803" w:rsidRDefault="00437803" w:rsidP="00437803">
            <w:pPr>
              <w:spacing w:after="0" w:line="240" w:lineRule="auto"/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</w:pPr>
            <w:r w:rsidRPr="002357C3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803" w:rsidRPr="005330C7" w14:paraId="161E7F5E" w14:textId="77777777" w:rsidTr="6AA9C027">
        <w:trPr>
          <w:trHeight w:val="288"/>
          <w:jc w:val="center"/>
        </w:trPr>
        <w:tc>
          <w:tcPr>
            <w:tcW w:w="6374" w:type="dxa"/>
            <w:vAlign w:val="bottom"/>
          </w:tcPr>
          <w:p w14:paraId="4A79B205" w14:textId="77777777" w:rsidR="00437803" w:rsidRPr="002A2F04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sz w:val="20"/>
                <w:szCs w:val="20"/>
                <w:lang w:eastAsia="cs-CZ"/>
              </w:rPr>
              <w:t>Detekce jednosměrnosti optické linky (např. UDLD nebo ekvivalentní)</w:t>
            </w:r>
          </w:p>
        </w:tc>
        <w:tc>
          <w:tcPr>
            <w:tcW w:w="1375" w:type="dxa"/>
            <w:shd w:val="clear" w:color="auto" w:fill="FFFF00"/>
            <w:vAlign w:val="center"/>
          </w:tcPr>
          <w:p w14:paraId="39AF5304" w14:textId="1BEB26B1" w:rsidR="00437803" w:rsidRPr="00437803" w:rsidRDefault="00437803" w:rsidP="00437803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</w:pPr>
            <w:r w:rsidRPr="002357C3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shd w:val="clear" w:color="auto" w:fill="FFFF00"/>
            <w:noWrap/>
            <w:vAlign w:val="center"/>
          </w:tcPr>
          <w:p w14:paraId="16109B32" w14:textId="692FE190" w:rsidR="00437803" w:rsidRPr="00437803" w:rsidRDefault="00437803" w:rsidP="00437803">
            <w:pPr>
              <w:spacing w:after="0" w:line="240" w:lineRule="auto"/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</w:pPr>
            <w:r w:rsidRPr="002357C3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803" w:rsidRPr="005330C7" w14:paraId="4ACF0351" w14:textId="77777777" w:rsidTr="6AA9C027">
        <w:trPr>
          <w:trHeight w:val="288"/>
          <w:jc w:val="center"/>
        </w:trPr>
        <w:tc>
          <w:tcPr>
            <w:tcW w:w="6374" w:type="dxa"/>
            <w:vAlign w:val="bottom"/>
          </w:tcPr>
          <w:p w14:paraId="2B090773" w14:textId="77777777" w:rsidR="00437803" w:rsidRPr="002A2F04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DHCP server a </w:t>
            </w:r>
            <w:r w:rsidRPr="002A2F04">
              <w:rPr>
                <w:rFonts w:eastAsia="Times New Roman" w:cstheme="minorHAnsi"/>
                <w:sz w:val="20"/>
                <w:szCs w:val="20"/>
                <w:lang w:eastAsia="cs-CZ"/>
              </w:rPr>
              <w:t>relay pro IPv4 a IPv6</w:t>
            </w:r>
          </w:p>
        </w:tc>
        <w:tc>
          <w:tcPr>
            <w:tcW w:w="1375" w:type="dxa"/>
            <w:shd w:val="clear" w:color="auto" w:fill="FFFF00"/>
            <w:vAlign w:val="center"/>
          </w:tcPr>
          <w:p w14:paraId="146F9980" w14:textId="27381EA2" w:rsidR="00437803" w:rsidRPr="00437803" w:rsidRDefault="00437803" w:rsidP="00437803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</w:pPr>
            <w:r w:rsidRPr="002357C3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shd w:val="clear" w:color="auto" w:fill="FFFF00"/>
            <w:noWrap/>
            <w:vAlign w:val="center"/>
            <w:hideMark/>
          </w:tcPr>
          <w:p w14:paraId="18608B5C" w14:textId="6CED497F" w:rsidR="00437803" w:rsidRPr="00437803" w:rsidRDefault="00437803" w:rsidP="00437803">
            <w:pPr>
              <w:spacing w:after="0" w:line="240" w:lineRule="auto"/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</w:pPr>
            <w:r w:rsidRPr="002357C3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803" w:rsidRPr="005330C7" w14:paraId="0A9CE002" w14:textId="77777777" w:rsidTr="6AA9C027">
        <w:trPr>
          <w:trHeight w:val="288"/>
          <w:jc w:val="center"/>
        </w:trPr>
        <w:tc>
          <w:tcPr>
            <w:tcW w:w="6374" w:type="dxa"/>
            <w:vAlign w:val="bottom"/>
          </w:tcPr>
          <w:p w14:paraId="02BF0B6D" w14:textId="77777777" w:rsidR="00437803" w:rsidRPr="002A2F04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sz w:val="20"/>
                <w:szCs w:val="20"/>
                <w:lang w:eastAsia="cs-CZ"/>
              </w:rPr>
              <w:t>Podpora NTPv4 pro IPv4 a IPv6 včetně VRF a MD5 autentizace</w:t>
            </w:r>
          </w:p>
        </w:tc>
        <w:tc>
          <w:tcPr>
            <w:tcW w:w="1375" w:type="dxa"/>
            <w:shd w:val="clear" w:color="auto" w:fill="FFFF00"/>
            <w:vAlign w:val="center"/>
          </w:tcPr>
          <w:p w14:paraId="762615A2" w14:textId="2EFBF306" w:rsidR="00437803" w:rsidRPr="00437803" w:rsidRDefault="00437803" w:rsidP="00437803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</w:pPr>
            <w:r w:rsidRPr="002357C3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shd w:val="clear" w:color="auto" w:fill="FFFF00"/>
            <w:noWrap/>
            <w:vAlign w:val="center"/>
          </w:tcPr>
          <w:p w14:paraId="2E18DB2C" w14:textId="66297476" w:rsidR="00437803" w:rsidRPr="00437803" w:rsidRDefault="00437803" w:rsidP="00437803">
            <w:pPr>
              <w:spacing w:after="0" w:line="240" w:lineRule="auto"/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</w:pPr>
            <w:r w:rsidRPr="002357C3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803" w:rsidRPr="005330C7" w14:paraId="6A866456" w14:textId="77777777" w:rsidTr="6AA9C027">
        <w:trPr>
          <w:trHeight w:val="288"/>
          <w:jc w:val="center"/>
        </w:trPr>
        <w:tc>
          <w:tcPr>
            <w:tcW w:w="6374" w:type="dxa"/>
            <w:vAlign w:val="bottom"/>
          </w:tcPr>
          <w:p w14:paraId="3F4A68F8" w14:textId="77777777" w:rsidR="00437803" w:rsidRPr="002A2F04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cstheme="minorHAnsi"/>
                <w:sz w:val="20"/>
                <w:szCs w:val="20"/>
              </w:rPr>
              <w:t>Funkce mDNS brány pro distribuci a filtraci multicast služeb napříč IP subnety</w:t>
            </w:r>
          </w:p>
        </w:tc>
        <w:tc>
          <w:tcPr>
            <w:tcW w:w="1375" w:type="dxa"/>
            <w:shd w:val="clear" w:color="auto" w:fill="FFFF00"/>
            <w:vAlign w:val="center"/>
          </w:tcPr>
          <w:p w14:paraId="24A9CD6F" w14:textId="12A6F7EC" w:rsidR="00437803" w:rsidRPr="00437803" w:rsidRDefault="00437803" w:rsidP="00437803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</w:pPr>
            <w:r w:rsidRPr="002357C3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shd w:val="clear" w:color="auto" w:fill="FFFF00"/>
            <w:noWrap/>
            <w:vAlign w:val="center"/>
          </w:tcPr>
          <w:p w14:paraId="213ADEE9" w14:textId="5F65BF49" w:rsidR="00437803" w:rsidRPr="00437803" w:rsidRDefault="00437803" w:rsidP="00437803">
            <w:pPr>
              <w:spacing w:after="0" w:line="240" w:lineRule="auto"/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</w:pPr>
            <w:r w:rsidRPr="002357C3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803" w:rsidRPr="005330C7" w14:paraId="3AE425AD" w14:textId="77777777" w:rsidTr="6AA9C027">
        <w:trPr>
          <w:trHeight w:val="288"/>
          <w:jc w:val="center"/>
        </w:trPr>
        <w:tc>
          <w:tcPr>
            <w:tcW w:w="6374" w:type="dxa"/>
            <w:vAlign w:val="bottom"/>
          </w:tcPr>
          <w:p w14:paraId="40C43353" w14:textId="77777777" w:rsidR="00437803" w:rsidRPr="002A2F04" w:rsidRDefault="00437803" w:rsidP="00437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Podpora L3 routed port a IP unnumbered interface</w:t>
            </w:r>
          </w:p>
        </w:tc>
        <w:tc>
          <w:tcPr>
            <w:tcW w:w="1375" w:type="dxa"/>
            <w:shd w:val="clear" w:color="auto" w:fill="FFFF00"/>
            <w:vAlign w:val="center"/>
          </w:tcPr>
          <w:p w14:paraId="41F1C933" w14:textId="5485EE4E" w:rsidR="00437803" w:rsidRPr="00437803" w:rsidRDefault="00437803" w:rsidP="00437803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</w:pPr>
            <w:r w:rsidRPr="00AF31A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shd w:val="clear" w:color="auto" w:fill="FFFF00"/>
            <w:noWrap/>
            <w:vAlign w:val="center"/>
          </w:tcPr>
          <w:p w14:paraId="73C07F64" w14:textId="77CE0EFB" w:rsidR="00437803" w:rsidRPr="00437803" w:rsidRDefault="00437803" w:rsidP="00437803">
            <w:pPr>
              <w:spacing w:after="0" w:line="240" w:lineRule="auto"/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</w:pPr>
            <w:r w:rsidRPr="00AF31A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803" w:rsidRPr="005330C7" w14:paraId="15131144" w14:textId="77777777" w:rsidTr="6AA9C027">
        <w:trPr>
          <w:trHeight w:val="288"/>
          <w:jc w:val="center"/>
        </w:trPr>
        <w:tc>
          <w:tcPr>
            <w:tcW w:w="6374" w:type="dxa"/>
            <w:vAlign w:val="bottom"/>
          </w:tcPr>
          <w:p w14:paraId="5D862B8C" w14:textId="77777777" w:rsidR="00437803" w:rsidRPr="002A2F04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Statické směrování IPv4 a IPv6</w:t>
            </w:r>
          </w:p>
        </w:tc>
        <w:tc>
          <w:tcPr>
            <w:tcW w:w="1375" w:type="dxa"/>
            <w:shd w:val="clear" w:color="auto" w:fill="FFFF00"/>
            <w:vAlign w:val="center"/>
          </w:tcPr>
          <w:p w14:paraId="7F41818E" w14:textId="31141801" w:rsidR="00437803" w:rsidRPr="00437803" w:rsidRDefault="00437803" w:rsidP="00437803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</w:pPr>
            <w:r w:rsidRPr="00AF31A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shd w:val="clear" w:color="auto" w:fill="FFFF00"/>
            <w:noWrap/>
            <w:vAlign w:val="center"/>
          </w:tcPr>
          <w:p w14:paraId="0F1433C7" w14:textId="3721BB8E" w:rsidR="00437803" w:rsidRPr="00437803" w:rsidRDefault="00437803" w:rsidP="00437803">
            <w:pPr>
              <w:spacing w:after="0" w:line="240" w:lineRule="auto"/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</w:pPr>
            <w:r w:rsidRPr="00AF31A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803" w:rsidRPr="005330C7" w14:paraId="7FD778AB" w14:textId="77777777" w:rsidTr="6AA9C027">
        <w:trPr>
          <w:trHeight w:val="288"/>
          <w:jc w:val="center"/>
        </w:trPr>
        <w:tc>
          <w:tcPr>
            <w:tcW w:w="6374" w:type="dxa"/>
            <w:vAlign w:val="bottom"/>
          </w:tcPr>
          <w:p w14:paraId="178A2B7B" w14:textId="77777777" w:rsidR="00437803" w:rsidRPr="002A2F04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Minimální počet IPv4 záznamů ve směrovací tabulce: 2 000</w:t>
            </w:r>
          </w:p>
        </w:tc>
        <w:tc>
          <w:tcPr>
            <w:tcW w:w="1375" w:type="dxa"/>
            <w:shd w:val="clear" w:color="auto" w:fill="FFFF00"/>
            <w:vAlign w:val="center"/>
          </w:tcPr>
          <w:p w14:paraId="2AB2D5FE" w14:textId="6AE9A6E4" w:rsidR="00437803" w:rsidRPr="00437803" w:rsidRDefault="00437803" w:rsidP="00437803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</w:pPr>
            <w:r w:rsidRPr="00AF31A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shd w:val="clear" w:color="auto" w:fill="FFFF00"/>
            <w:noWrap/>
            <w:vAlign w:val="center"/>
          </w:tcPr>
          <w:p w14:paraId="29C82F9E" w14:textId="2425008B" w:rsidR="00437803" w:rsidRPr="00437803" w:rsidRDefault="00437803" w:rsidP="00437803">
            <w:pPr>
              <w:spacing w:after="0" w:line="240" w:lineRule="auto"/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</w:pPr>
            <w:r w:rsidRPr="00AF31A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803" w:rsidRPr="005330C7" w14:paraId="1F9BB3F9" w14:textId="77777777" w:rsidTr="6AA9C027">
        <w:trPr>
          <w:trHeight w:val="288"/>
          <w:jc w:val="center"/>
        </w:trPr>
        <w:tc>
          <w:tcPr>
            <w:tcW w:w="6374" w:type="dxa"/>
            <w:vAlign w:val="bottom"/>
          </w:tcPr>
          <w:p w14:paraId="083D21C6" w14:textId="77777777" w:rsidR="00437803" w:rsidRPr="002A2F04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Minimální počet IPv6 záznamů ve směrovací tabulce: 1 000</w:t>
            </w:r>
          </w:p>
        </w:tc>
        <w:tc>
          <w:tcPr>
            <w:tcW w:w="1375" w:type="dxa"/>
            <w:shd w:val="clear" w:color="auto" w:fill="FFFF00"/>
            <w:vAlign w:val="center"/>
          </w:tcPr>
          <w:p w14:paraId="2C4560E7" w14:textId="20B47270" w:rsidR="00437803" w:rsidRPr="00437803" w:rsidRDefault="00437803" w:rsidP="00437803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</w:pPr>
            <w:r w:rsidRPr="00AF31A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shd w:val="clear" w:color="auto" w:fill="FFFF00"/>
            <w:noWrap/>
            <w:vAlign w:val="center"/>
          </w:tcPr>
          <w:p w14:paraId="7CA34BB1" w14:textId="3A9292B0" w:rsidR="00437803" w:rsidRPr="00437803" w:rsidRDefault="00437803" w:rsidP="00437803">
            <w:pPr>
              <w:spacing w:after="0" w:line="240" w:lineRule="auto"/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</w:pPr>
            <w:r w:rsidRPr="00AF31A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803" w:rsidRPr="005330C7" w14:paraId="17DEE7E0" w14:textId="77777777" w:rsidTr="6AA9C027">
        <w:trPr>
          <w:trHeight w:val="288"/>
          <w:jc w:val="center"/>
        </w:trPr>
        <w:tc>
          <w:tcPr>
            <w:tcW w:w="6374" w:type="dxa"/>
            <w:vAlign w:val="bottom"/>
          </w:tcPr>
          <w:p w14:paraId="335415E0" w14:textId="77777777" w:rsidR="00437803" w:rsidRPr="002A2F04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sz w:val="20"/>
                <w:szCs w:val="20"/>
                <w:lang w:eastAsia="en-GB"/>
              </w:rPr>
              <w:t>Dynamické směrování: RIP, RIPng, OSPFv2 včetně HMAC</w:t>
            </w:r>
            <w:r w:rsidRPr="00C333C9">
              <w:rPr>
                <w:rFonts w:eastAsia="Times New Roman" w:cstheme="minorHAnsi"/>
                <w:sz w:val="20"/>
                <w:szCs w:val="20"/>
                <w:lang w:eastAsia="en-GB"/>
              </w:rPr>
              <w:t>-SHA-384</w:t>
            </w:r>
            <w:r w:rsidRPr="002A2F04">
              <w:rPr>
                <w:rFonts w:eastAsia="Times New Roman" w:cstheme="minorHAnsi"/>
                <w:sz w:val="20"/>
                <w:szCs w:val="20"/>
                <w:lang w:eastAsia="en-GB"/>
              </w:rPr>
              <w:t>, OSPFv3</w:t>
            </w:r>
          </w:p>
        </w:tc>
        <w:tc>
          <w:tcPr>
            <w:tcW w:w="1375" w:type="dxa"/>
            <w:shd w:val="clear" w:color="auto" w:fill="FFFF00"/>
            <w:vAlign w:val="center"/>
          </w:tcPr>
          <w:p w14:paraId="3BD7F19D" w14:textId="45970509" w:rsidR="00437803" w:rsidRPr="00437803" w:rsidRDefault="00437803" w:rsidP="00437803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</w:pPr>
            <w:r w:rsidRPr="00AF31A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shd w:val="clear" w:color="auto" w:fill="FFFF00"/>
            <w:noWrap/>
            <w:vAlign w:val="center"/>
          </w:tcPr>
          <w:p w14:paraId="665CF990" w14:textId="24123AA3" w:rsidR="00437803" w:rsidRPr="00437803" w:rsidRDefault="00437803" w:rsidP="00437803">
            <w:pPr>
              <w:spacing w:after="0" w:line="240" w:lineRule="auto"/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</w:pPr>
            <w:r w:rsidRPr="00AF31A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803" w:rsidRPr="005330C7" w14:paraId="0CA572CA" w14:textId="77777777" w:rsidTr="6AA9C027">
        <w:trPr>
          <w:trHeight w:val="288"/>
          <w:jc w:val="center"/>
        </w:trPr>
        <w:tc>
          <w:tcPr>
            <w:tcW w:w="6374" w:type="dxa"/>
            <w:vAlign w:val="center"/>
          </w:tcPr>
          <w:p w14:paraId="5D7238B1" w14:textId="77777777" w:rsidR="00437803" w:rsidRPr="002A2F04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sz w:val="20"/>
                <w:szCs w:val="20"/>
                <w:lang w:eastAsia="cs-CZ"/>
              </w:rPr>
              <w:t>Podpora police based routing</w:t>
            </w:r>
          </w:p>
        </w:tc>
        <w:tc>
          <w:tcPr>
            <w:tcW w:w="1375" w:type="dxa"/>
            <w:shd w:val="clear" w:color="auto" w:fill="FFFF00"/>
            <w:vAlign w:val="center"/>
          </w:tcPr>
          <w:p w14:paraId="01F5C09C" w14:textId="4DA8F5A6" w:rsidR="00437803" w:rsidRPr="00437803" w:rsidRDefault="00437803" w:rsidP="00437803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</w:pPr>
            <w:r w:rsidRPr="00AF31A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shd w:val="clear" w:color="auto" w:fill="FFFF00"/>
            <w:noWrap/>
            <w:vAlign w:val="center"/>
          </w:tcPr>
          <w:p w14:paraId="4BEAE023" w14:textId="6A604ABE" w:rsidR="00437803" w:rsidRPr="00437803" w:rsidRDefault="00437803" w:rsidP="00437803">
            <w:pPr>
              <w:spacing w:after="0" w:line="240" w:lineRule="auto"/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</w:pPr>
            <w:r w:rsidRPr="00AF31A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803" w:rsidRPr="005330C7" w14:paraId="25D0439E" w14:textId="77777777" w:rsidTr="6AA9C027">
        <w:trPr>
          <w:trHeight w:val="288"/>
          <w:jc w:val="center"/>
        </w:trPr>
        <w:tc>
          <w:tcPr>
            <w:tcW w:w="6374" w:type="dxa"/>
            <w:vAlign w:val="center"/>
          </w:tcPr>
          <w:p w14:paraId="42317238" w14:textId="77777777" w:rsidR="00437803" w:rsidRPr="002A2F04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sz w:val="20"/>
                <w:szCs w:val="20"/>
                <w:lang w:eastAsia="cs-CZ"/>
              </w:rPr>
              <w:t>Podpora VRRPv2 a VRRPv3</w:t>
            </w:r>
          </w:p>
        </w:tc>
        <w:tc>
          <w:tcPr>
            <w:tcW w:w="1375" w:type="dxa"/>
            <w:shd w:val="clear" w:color="auto" w:fill="FFFF00"/>
            <w:vAlign w:val="center"/>
          </w:tcPr>
          <w:p w14:paraId="7DF7A914" w14:textId="65E4B0CD" w:rsidR="00437803" w:rsidRPr="00437803" w:rsidRDefault="00437803" w:rsidP="00437803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</w:pPr>
            <w:r w:rsidRPr="00AF31A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shd w:val="clear" w:color="auto" w:fill="FFFF00"/>
            <w:noWrap/>
            <w:vAlign w:val="center"/>
          </w:tcPr>
          <w:p w14:paraId="211E6332" w14:textId="0B203876" w:rsidR="00437803" w:rsidRPr="00437803" w:rsidRDefault="00437803" w:rsidP="00437803">
            <w:pPr>
              <w:spacing w:after="0" w:line="240" w:lineRule="auto"/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</w:pPr>
            <w:r w:rsidRPr="00AF31A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803" w:rsidRPr="005330C7" w14:paraId="584E556D" w14:textId="77777777" w:rsidTr="6AA9C027">
        <w:trPr>
          <w:trHeight w:val="288"/>
          <w:jc w:val="center"/>
        </w:trPr>
        <w:tc>
          <w:tcPr>
            <w:tcW w:w="6374" w:type="dxa"/>
            <w:vAlign w:val="center"/>
          </w:tcPr>
          <w:p w14:paraId="41BEBEB1" w14:textId="77777777" w:rsidR="00437803" w:rsidRPr="002A2F04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sz w:val="20"/>
                <w:szCs w:val="20"/>
                <w:lang w:eastAsia="cs-CZ"/>
              </w:rPr>
              <w:t>Podpora route map</w:t>
            </w:r>
          </w:p>
        </w:tc>
        <w:tc>
          <w:tcPr>
            <w:tcW w:w="1375" w:type="dxa"/>
            <w:shd w:val="clear" w:color="auto" w:fill="FFFF00"/>
            <w:vAlign w:val="center"/>
          </w:tcPr>
          <w:p w14:paraId="4DA67247" w14:textId="115F9DF7" w:rsidR="00437803" w:rsidRPr="00437803" w:rsidRDefault="00437803" w:rsidP="00437803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</w:pPr>
            <w:r w:rsidRPr="00AF31A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shd w:val="clear" w:color="auto" w:fill="FFFF00"/>
            <w:noWrap/>
            <w:vAlign w:val="center"/>
          </w:tcPr>
          <w:p w14:paraId="057AEFCE" w14:textId="6E22CDBF" w:rsidR="00437803" w:rsidRPr="00437803" w:rsidRDefault="00437803" w:rsidP="00437803">
            <w:pPr>
              <w:spacing w:after="0" w:line="240" w:lineRule="auto"/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</w:pPr>
            <w:r w:rsidRPr="00AF31A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803" w:rsidRPr="005330C7" w14:paraId="17E5DAC9" w14:textId="77777777" w:rsidTr="6AA9C027">
        <w:trPr>
          <w:trHeight w:val="288"/>
          <w:jc w:val="center"/>
        </w:trPr>
        <w:tc>
          <w:tcPr>
            <w:tcW w:w="6374" w:type="dxa"/>
            <w:vAlign w:val="center"/>
          </w:tcPr>
          <w:p w14:paraId="50301B27" w14:textId="77777777" w:rsidR="00437803" w:rsidRPr="002A2F04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ECMP včetně možnosti konfigurace rozkládání zátěže podle L3 a L4</w:t>
            </w:r>
          </w:p>
        </w:tc>
        <w:tc>
          <w:tcPr>
            <w:tcW w:w="1375" w:type="dxa"/>
            <w:shd w:val="clear" w:color="auto" w:fill="FFFF00"/>
            <w:vAlign w:val="center"/>
          </w:tcPr>
          <w:p w14:paraId="608E77DD" w14:textId="1C3BB904" w:rsidR="00437803" w:rsidRPr="00437803" w:rsidRDefault="00437803" w:rsidP="00437803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</w:pPr>
            <w:r w:rsidRPr="00AF31A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shd w:val="clear" w:color="auto" w:fill="FFFF00"/>
            <w:noWrap/>
            <w:vAlign w:val="center"/>
          </w:tcPr>
          <w:p w14:paraId="54994B2D" w14:textId="483C1225" w:rsidR="00437803" w:rsidRPr="00437803" w:rsidRDefault="00437803" w:rsidP="00437803">
            <w:pPr>
              <w:spacing w:after="0" w:line="240" w:lineRule="auto"/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</w:pPr>
            <w:r w:rsidRPr="00AF31A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803" w:rsidRPr="005330C7" w14:paraId="58B5AE99" w14:textId="77777777" w:rsidTr="6AA9C027">
        <w:trPr>
          <w:trHeight w:val="288"/>
          <w:jc w:val="center"/>
        </w:trPr>
        <w:tc>
          <w:tcPr>
            <w:tcW w:w="6374" w:type="dxa"/>
            <w:vAlign w:val="bottom"/>
          </w:tcPr>
          <w:p w14:paraId="680717E6" w14:textId="77777777" w:rsidR="00437803" w:rsidRPr="002A2F04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IGMP v2 a v3, IGMP snooping</w:t>
            </w:r>
          </w:p>
        </w:tc>
        <w:tc>
          <w:tcPr>
            <w:tcW w:w="1375" w:type="dxa"/>
            <w:shd w:val="clear" w:color="auto" w:fill="FFFF00"/>
            <w:vAlign w:val="center"/>
          </w:tcPr>
          <w:p w14:paraId="732CCC4F" w14:textId="3A358F57" w:rsidR="00437803" w:rsidRPr="00437803" w:rsidRDefault="00437803" w:rsidP="00437803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</w:pPr>
            <w:r w:rsidRPr="00AF31A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shd w:val="clear" w:color="auto" w:fill="FFFF00"/>
            <w:noWrap/>
            <w:vAlign w:val="center"/>
          </w:tcPr>
          <w:p w14:paraId="18A6F946" w14:textId="4390F5B9" w:rsidR="00437803" w:rsidRPr="00437803" w:rsidRDefault="00437803" w:rsidP="00437803">
            <w:pPr>
              <w:spacing w:after="0" w:line="240" w:lineRule="auto"/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</w:pPr>
            <w:r w:rsidRPr="00AF31A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803" w:rsidRPr="005330C7" w14:paraId="1442AFE9" w14:textId="77777777" w:rsidTr="6AA9C027">
        <w:trPr>
          <w:trHeight w:val="288"/>
          <w:jc w:val="center"/>
        </w:trPr>
        <w:tc>
          <w:tcPr>
            <w:tcW w:w="6374" w:type="dxa"/>
            <w:vAlign w:val="bottom"/>
          </w:tcPr>
          <w:p w14:paraId="4CF7F7F3" w14:textId="77777777" w:rsidR="00437803" w:rsidRPr="002A2F04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MLD v1 a v2, MLD snooping</w:t>
            </w:r>
          </w:p>
        </w:tc>
        <w:tc>
          <w:tcPr>
            <w:tcW w:w="1375" w:type="dxa"/>
            <w:shd w:val="clear" w:color="auto" w:fill="FFFF00"/>
            <w:vAlign w:val="center"/>
          </w:tcPr>
          <w:p w14:paraId="5FF01358" w14:textId="33C8E1FC" w:rsidR="00437803" w:rsidRPr="00437803" w:rsidRDefault="00437803" w:rsidP="00437803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</w:pPr>
            <w:r w:rsidRPr="00AF31A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shd w:val="clear" w:color="auto" w:fill="FFFF00"/>
            <w:noWrap/>
            <w:vAlign w:val="center"/>
          </w:tcPr>
          <w:p w14:paraId="182310A8" w14:textId="5DA82700" w:rsidR="00437803" w:rsidRPr="00437803" w:rsidRDefault="00437803" w:rsidP="00437803">
            <w:pPr>
              <w:spacing w:after="0" w:line="240" w:lineRule="auto"/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</w:pPr>
            <w:r w:rsidRPr="00AF31A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803" w:rsidRPr="005330C7" w14:paraId="4C03FBE1" w14:textId="77777777" w:rsidTr="6AA9C027">
        <w:trPr>
          <w:trHeight w:val="288"/>
          <w:jc w:val="center"/>
        </w:trPr>
        <w:tc>
          <w:tcPr>
            <w:tcW w:w="6374" w:type="dxa"/>
            <w:vAlign w:val="center"/>
          </w:tcPr>
          <w:p w14:paraId="5D633DEE" w14:textId="77777777" w:rsidR="00437803" w:rsidRPr="002A2F04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Směrování multicast: PIM-DM, PIM-SM, PIM-BIDIR, IPv6 PIM-SM, PIM-SSM, IPv6 PIM-SSM</w:t>
            </w:r>
          </w:p>
        </w:tc>
        <w:tc>
          <w:tcPr>
            <w:tcW w:w="1375" w:type="dxa"/>
            <w:shd w:val="clear" w:color="auto" w:fill="FFFF00"/>
            <w:vAlign w:val="center"/>
          </w:tcPr>
          <w:p w14:paraId="434BCDD2" w14:textId="3C92512C" w:rsidR="00437803" w:rsidRPr="00437803" w:rsidRDefault="00437803" w:rsidP="00437803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</w:pPr>
            <w:r w:rsidRPr="00AF31A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shd w:val="clear" w:color="auto" w:fill="FFFF00"/>
            <w:noWrap/>
            <w:vAlign w:val="center"/>
          </w:tcPr>
          <w:p w14:paraId="4E23BC84" w14:textId="16ED1972" w:rsidR="00437803" w:rsidRPr="00437803" w:rsidRDefault="00437803" w:rsidP="00437803">
            <w:pPr>
              <w:spacing w:after="0" w:line="240" w:lineRule="auto"/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</w:pPr>
            <w:r w:rsidRPr="00AF31A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803" w:rsidRPr="005330C7" w14:paraId="493447CD" w14:textId="77777777" w:rsidTr="6AA9C027">
        <w:trPr>
          <w:trHeight w:val="288"/>
          <w:jc w:val="center"/>
        </w:trPr>
        <w:tc>
          <w:tcPr>
            <w:tcW w:w="6374" w:type="dxa"/>
            <w:vAlign w:val="bottom"/>
          </w:tcPr>
          <w:p w14:paraId="4FE2BE1B" w14:textId="77777777" w:rsidR="00437803" w:rsidRPr="002A2F04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lastRenderedPageBreak/>
              <w:t>Hardware podpora IPv4 a IPv6 ACL včetně podpory object group pro IP adresy a porty</w:t>
            </w:r>
          </w:p>
        </w:tc>
        <w:tc>
          <w:tcPr>
            <w:tcW w:w="1375" w:type="dxa"/>
            <w:shd w:val="clear" w:color="auto" w:fill="FFFF00"/>
            <w:vAlign w:val="center"/>
          </w:tcPr>
          <w:p w14:paraId="48A3E3B4" w14:textId="5440C98B" w:rsidR="00437803" w:rsidRPr="00437803" w:rsidRDefault="00437803" w:rsidP="00437803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</w:pPr>
            <w:r w:rsidRPr="00AF31A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shd w:val="clear" w:color="auto" w:fill="FFFF00"/>
            <w:noWrap/>
            <w:vAlign w:val="center"/>
          </w:tcPr>
          <w:p w14:paraId="52635EAF" w14:textId="20F5FA37" w:rsidR="00437803" w:rsidRPr="00437803" w:rsidRDefault="00437803" w:rsidP="00437803">
            <w:pPr>
              <w:spacing w:after="0" w:line="240" w:lineRule="auto"/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</w:pPr>
            <w:r w:rsidRPr="00AF31A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803" w:rsidRPr="005330C7" w14:paraId="31F53B08" w14:textId="77777777" w:rsidTr="6AA9C027">
        <w:trPr>
          <w:trHeight w:val="288"/>
          <w:jc w:val="center"/>
        </w:trPr>
        <w:tc>
          <w:tcPr>
            <w:tcW w:w="6374" w:type="dxa"/>
            <w:vAlign w:val="bottom"/>
          </w:tcPr>
          <w:p w14:paraId="75B35059" w14:textId="77777777" w:rsidR="00437803" w:rsidRPr="002A2F04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ACL definice na základě skupiny fyzických portů</w:t>
            </w:r>
          </w:p>
        </w:tc>
        <w:tc>
          <w:tcPr>
            <w:tcW w:w="1375" w:type="dxa"/>
            <w:shd w:val="clear" w:color="auto" w:fill="FFFF00"/>
            <w:vAlign w:val="center"/>
          </w:tcPr>
          <w:p w14:paraId="7B1E4E1B" w14:textId="5480BB0D" w:rsidR="00437803" w:rsidRPr="00437803" w:rsidRDefault="00437803" w:rsidP="00437803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</w:pPr>
            <w:r w:rsidRPr="00AF31A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shd w:val="clear" w:color="auto" w:fill="FFFF00"/>
            <w:noWrap/>
            <w:vAlign w:val="center"/>
          </w:tcPr>
          <w:p w14:paraId="54A751AD" w14:textId="178CD49E" w:rsidR="00437803" w:rsidRPr="00437803" w:rsidRDefault="00437803" w:rsidP="00437803">
            <w:pPr>
              <w:spacing w:after="0" w:line="240" w:lineRule="auto"/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</w:pPr>
            <w:r w:rsidRPr="00AF31A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803" w:rsidRPr="005330C7" w14:paraId="68E1C38B" w14:textId="77777777" w:rsidTr="6AA9C027">
        <w:trPr>
          <w:trHeight w:val="288"/>
          <w:jc w:val="center"/>
        </w:trPr>
        <w:tc>
          <w:tcPr>
            <w:tcW w:w="6374" w:type="dxa"/>
            <w:vAlign w:val="bottom"/>
          </w:tcPr>
          <w:p w14:paraId="27E66BF0" w14:textId="77777777" w:rsidR="00437803" w:rsidRPr="002A2F04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IN a OUT ACL aplikovatelný na interface, LAG, VLAN</w:t>
            </w:r>
          </w:p>
        </w:tc>
        <w:tc>
          <w:tcPr>
            <w:tcW w:w="1375" w:type="dxa"/>
            <w:shd w:val="clear" w:color="auto" w:fill="FFFF00"/>
            <w:vAlign w:val="center"/>
          </w:tcPr>
          <w:p w14:paraId="4DC79B59" w14:textId="6994CE97" w:rsidR="00437803" w:rsidRPr="00437803" w:rsidRDefault="00437803" w:rsidP="00437803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</w:pPr>
            <w:r w:rsidRPr="00AF31A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shd w:val="clear" w:color="auto" w:fill="FFFF00"/>
            <w:noWrap/>
            <w:vAlign w:val="center"/>
          </w:tcPr>
          <w:p w14:paraId="7D9F71E8" w14:textId="10C57390" w:rsidR="00437803" w:rsidRPr="00437803" w:rsidRDefault="00437803" w:rsidP="00437803">
            <w:pPr>
              <w:spacing w:after="0" w:line="240" w:lineRule="auto"/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</w:pPr>
            <w:r w:rsidRPr="00AF31A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803" w:rsidRPr="005330C7" w14:paraId="5BE90E93" w14:textId="77777777" w:rsidTr="6AA9C027">
        <w:trPr>
          <w:trHeight w:val="288"/>
          <w:jc w:val="center"/>
        </w:trPr>
        <w:tc>
          <w:tcPr>
            <w:tcW w:w="6374" w:type="dxa"/>
            <w:vAlign w:val="bottom"/>
          </w:tcPr>
          <w:p w14:paraId="3817ABD9" w14:textId="77777777" w:rsidR="00437803" w:rsidRPr="002A2F04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DHCP snooping pro IPv4 a IPv6</w:t>
            </w:r>
          </w:p>
        </w:tc>
        <w:tc>
          <w:tcPr>
            <w:tcW w:w="1375" w:type="dxa"/>
            <w:shd w:val="clear" w:color="auto" w:fill="FFFF00"/>
            <w:vAlign w:val="center"/>
          </w:tcPr>
          <w:p w14:paraId="7F288370" w14:textId="0CC67424" w:rsidR="00437803" w:rsidRPr="00437803" w:rsidRDefault="00437803" w:rsidP="00437803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</w:pPr>
            <w:r w:rsidRPr="00AF31A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shd w:val="clear" w:color="auto" w:fill="FFFF00"/>
            <w:noWrap/>
            <w:vAlign w:val="center"/>
          </w:tcPr>
          <w:p w14:paraId="50475733" w14:textId="01EF1DB4" w:rsidR="00437803" w:rsidRPr="00437803" w:rsidRDefault="00437803" w:rsidP="00437803">
            <w:pPr>
              <w:spacing w:after="0" w:line="240" w:lineRule="auto"/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</w:pPr>
            <w:r w:rsidRPr="00AF31A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803" w:rsidRPr="005330C7" w14:paraId="631DB14E" w14:textId="77777777" w:rsidTr="6AA9C027">
        <w:trPr>
          <w:trHeight w:val="288"/>
          <w:jc w:val="center"/>
        </w:trPr>
        <w:tc>
          <w:tcPr>
            <w:tcW w:w="6374" w:type="dxa"/>
            <w:vAlign w:val="bottom"/>
          </w:tcPr>
          <w:p w14:paraId="16E10F72" w14:textId="77777777" w:rsidR="00437803" w:rsidRPr="002A2F04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HW ochrana proti zahlcení portu (broadcast/multicast/unicast) nastavitelná na kbps a pps</w:t>
            </w:r>
          </w:p>
        </w:tc>
        <w:tc>
          <w:tcPr>
            <w:tcW w:w="1375" w:type="dxa"/>
            <w:shd w:val="clear" w:color="auto" w:fill="FFFF00"/>
            <w:vAlign w:val="center"/>
          </w:tcPr>
          <w:p w14:paraId="531A4D6C" w14:textId="3462312A" w:rsidR="00437803" w:rsidRPr="00437803" w:rsidRDefault="00437803" w:rsidP="00437803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</w:pPr>
            <w:r w:rsidRPr="00AF31A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shd w:val="clear" w:color="auto" w:fill="FFFF00"/>
            <w:noWrap/>
            <w:vAlign w:val="center"/>
          </w:tcPr>
          <w:p w14:paraId="33190D3D" w14:textId="4D533351" w:rsidR="00437803" w:rsidRPr="00437803" w:rsidRDefault="00437803" w:rsidP="00437803">
            <w:pPr>
              <w:spacing w:after="0" w:line="240" w:lineRule="auto"/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</w:pPr>
            <w:r w:rsidRPr="00AF31A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803" w:rsidRPr="005330C7" w14:paraId="6877C5A7" w14:textId="77777777" w:rsidTr="6AA9C027">
        <w:trPr>
          <w:trHeight w:val="288"/>
          <w:jc w:val="center"/>
        </w:trPr>
        <w:tc>
          <w:tcPr>
            <w:tcW w:w="6374" w:type="dxa"/>
            <w:vAlign w:val="bottom"/>
          </w:tcPr>
          <w:p w14:paraId="0527D681" w14:textId="77777777" w:rsidR="00437803" w:rsidRPr="002A2F04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802.1X ověřování včetně více současných uživatelů na port, minimálně </w:t>
            </w: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32 uživatelů/port</w:t>
            </w:r>
          </w:p>
        </w:tc>
        <w:tc>
          <w:tcPr>
            <w:tcW w:w="1375" w:type="dxa"/>
            <w:shd w:val="clear" w:color="auto" w:fill="FFFF00"/>
            <w:vAlign w:val="center"/>
          </w:tcPr>
          <w:p w14:paraId="645CCC2E" w14:textId="3604F8EB" w:rsidR="00437803" w:rsidRPr="00437803" w:rsidRDefault="00437803" w:rsidP="00437803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</w:pPr>
            <w:r w:rsidRPr="00AF31A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shd w:val="clear" w:color="auto" w:fill="FFFF00"/>
            <w:noWrap/>
            <w:vAlign w:val="center"/>
          </w:tcPr>
          <w:p w14:paraId="5711FF30" w14:textId="0BE49BB9" w:rsidR="00437803" w:rsidRPr="00437803" w:rsidRDefault="00437803" w:rsidP="00437803">
            <w:pPr>
              <w:spacing w:after="0" w:line="240" w:lineRule="auto"/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</w:pPr>
            <w:r w:rsidRPr="00AF31A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803" w:rsidRPr="005330C7" w14:paraId="398EA2CA" w14:textId="77777777" w:rsidTr="6AA9C027">
        <w:trPr>
          <w:trHeight w:val="288"/>
          <w:jc w:val="center"/>
        </w:trPr>
        <w:tc>
          <w:tcPr>
            <w:tcW w:w="6374" w:type="dxa"/>
            <w:vAlign w:val="bottom"/>
          </w:tcPr>
          <w:p w14:paraId="55E6831D" w14:textId="77777777" w:rsidR="00437803" w:rsidRPr="002A2F04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Konfigurovatelná kombinace pořadí postupného ověřování zařízení na portu (IEEE 802.1x, MAC adresou)</w:t>
            </w:r>
          </w:p>
        </w:tc>
        <w:tc>
          <w:tcPr>
            <w:tcW w:w="1375" w:type="dxa"/>
            <w:shd w:val="clear" w:color="auto" w:fill="FFFF00"/>
            <w:vAlign w:val="center"/>
          </w:tcPr>
          <w:p w14:paraId="0740DB83" w14:textId="1087CF39" w:rsidR="00437803" w:rsidRPr="00437803" w:rsidRDefault="00437803" w:rsidP="00437803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</w:pPr>
            <w:r w:rsidRPr="000B4294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shd w:val="clear" w:color="auto" w:fill="FFFF00"/>
            <w:noWrap/>
            <w:vAlign w:val="center"/>
          </w:tcPr>
          <w:p w14:paraId="5E31DA40" w14:textId="79DBC9EC" w:rsidR="00437803" w:rsidRPr="00437803" w:rsidRDefault="00437803" w:rsidP="00437803">
            <w:pPr>
              <w:spacing w:after="0" w:line="240" w:lineRule="auto"/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</w:pPr>
            <w:r w:rsidRPr="000B4294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803" w:rsidRPr="005330C7" w14:paraId="7D4257FF" w14:textId="77777777" w:rsidTr="6AA9C027">
        <w:trPr>
          <w:trHeight w:val="288"/>
          <w:jc w:val="center"/>
        </w:trPr>
        <w:tc>
          <w:tcPr>
            <w:tcW w:w="6374" w:type="dxa"/>
            <w:vAlign w:val="bottom"/>
          </w:tcPr>
          <w:p w14:paraId="3007FB8C" w14:textId="77777777" w:rsidR="00437803" w:rsidRPr="002A2F04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Dynamické zařazování do VLAN a přidělení QoS podle RFC 4675</w:t>
            </w:r>
          </w:p>
        </w:tc>
        <w:tc>
          <w:tcPr>
            <w:tcW w:w="1375" w:type="dxa"/>
            <w:shd w:val="clear" w:color="auto" w:fill="FFFF00"/>
            <w:vAlign w:val="center"/>
          </w:tcPr>
          <w:p w14:paraId="3D49ED5F" w14:textId="45257E98" w:rsidR="00437803" w:rsidRPr="00437803" w:rsidRDefault="00437803" w:rsidP="00437803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</w:pPr>
            <w:r w:rsidRPr="000B4294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shd w:val="clear" w:color="auto" w:fill="FFFF00"/>
            <w:noWrap/>
            <w:vAlign w:val="center"/>
            <w:hideMark/>
          </w:tcPr>
          <w:p w14:paraId="5824223D" w14:textId="7FDE6794" w:rsidR="00437803" w:rsidRPr="00437803" w:rsidRDefault="00437803" w:rsidP="00437803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</w:pPr>
            <w:r w:rsidRPr="000B4294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803" w:rsidRPr="005330C7" w14:paraId="7175DA59" w14:textId="77777777" w:rsidTr="6AA9C027">
        <w:trPr>
          <w:trHeight w:val="288"/>
          <w:jc w:val="center"/>
        </w:trPr>
        <w:tc>
          <w:tcPr>
            <w:tcW w:w="6374" w:type="dxa"/>
            <w:vAlign w:val="bottom"/>
          </w:tcPr>
          <w:p w14:paraId="7536C9AB" w14:textId="77777777" w:rsidR="00437803" w:rsidRPr="002A2F04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802.1X s podporou odlišných Preauth VLAN, Fail VLAN, Critical VLAN a Critical voice VLAN</w:t>
            </w:r>
          </w:p>
        </w:tc>
        <w:tc>
          <w:tcPr>
            <w:tcW w:w="1375" w:type="dxa"/>
            <w:shd w:val="clear" w:color="auto" w:fill="FFFF00"/>
            <w:vAlign w:val="center"/>
          </w:tcPr>
          <w:p w14:paraId="51E3A506" w14:textId="4A767299" w:rsidR="00437803" w:rsidRPr="00437803" w:rsidRDefault="00437803" w:rsidP="00437803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</w:pPr>
            <w:r w:rsidRPr="000B4294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shd w:val="clear" w:color="auto" w:fill="FFFF00"/>
            <w:noWrap/>
            <w:vAlign w:val="center"/>
          </w:tcPr>
          <w:p w14:paraId="253EB36B" w14:textId="12389AEB" w:rsidR="00437803" w:rsidRPr="00437803" w:rsidRDefault="00437803" w:rsidP="00437803">
            <w:pPr>
              <w:spacing w:after="0" w:line="240" w:lineRule="auto"/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</w:pPr>
            <w:r w:rsidRPr="000B4294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803" w:rsidRPr="005330C7" w14:paraId="73DA4987" w14:textId="77777777" w:rsidTr="6AA9C027">
        <w:trPr>
          <w:trHeight w:val="288"/>
          <w:jc w:val="center"/>
        </w:trPr>
        <w:tc>
          <w:tcPr>
            <w:tcW w:w="6374" w:type="dxa"/>
            <w:vAlign w:val="bottom"/>
          </w:tcPr>
          <w:p w14:paraId="5146774D" w14:textId="77777777" w:rsidR="00437803" w:rsidRPr="002A2F04" w:rsidRDefault="00437803" w:rsidP="00437803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2A2F04">
              <w:rPr>
                <w:rFonts w:cstheme="minorHAnsi"/>
                <w:sz w:val="20"/>
                <w:szCs w:val="20"/>
              </w:rPr>
              <w:t>802.1X a MAC ověřování pomocí odlišných RADIUS serverů aplikované na různé skupiny portů přepínače</w:t>
            </w:r>
          </w:p>
        </w:tc>
        <w:tc>
          <w:tcPr>
            <w:tcW w:w="1375" w:type="dxa"/>
            <w:shd w:val="clear" w:color="auto" w:fill="FFFF00"/>
            <w:vAlign w:val="center"/>
          </w:tcPr>
          <w:p w14:paraId="175B9F44" w14:textId="3D172835" w:rsidR="00437803" w:rsidRPr="00437803" w:rsidRDefault="00437803" w:rsidP="00437803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</w:pPr>
            <w:r w:rsidRPr="000B4294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shd w:val="clear" w:color="auto" w:fill="FFFF00"/>
            <w:noWrap/>
            <w:vAlign w:val="center"/>
          </w:tcPr>
          <w:p w14:paraId="30F9A276" w14:textId="209BF07B" w:rsidR="00437803" w:rsidRPr="00437803" w:rsidRDefault="00437803" w:rsidP="00437803">
            <w:pPr>
              <w:spacing w:after="0" w:line="240" w:lineRule="auto"/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</w:pPr>
            <w:r w:rsidRPr="000B4294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803" w:rsidRPr="005330C7" w14:paraId="65E7DF6A" w14:textId="77777777" w:rsidTr="6AA9C027">
        <w:trPr>
          <w:trHeight w:val="288"/>
          <w:jc w:val="center"/>
        </w:trPr>
        <w:tc>
          <w:tcPr>
            <w:tcW w:w="6374" w:type="dxa"/>
            <w:vAlign w:val="bottom"/>
          </w:tcPr>
          <w:p w14:paraId="1843B6E2" w14:textId="77777777" w:rsidR="00437803" w:rsidRPr="002A2F04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Uživatelské role definujících pro konkrétní uživatele více tagovaných či netagovaných VLAN, ACL, QoS politiky a SDN tunely</w:t>
            </w:r>
          </w:p>
        </w:tc>
        <w:tc>
          <w:tcPr>
            <w:tcW w:w="1375" w:type="dxa"/>
            <w:shd w:val="clear" w:color="auto" w:fill="FFFF00"/>
            <w:vAlign w:val="center"/>
          </w:tcPr>
          <w:p w14:paraId="78CBB2DF" w14:textId="3C6E3DD0" w:rsidR="00437803" w:rsidRPr="00C24AE9" w:rsidRDefault="00437803" w:rsidP="004378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en-GB"/>
              </w:rPr>
            </w:pPr>
            <w:r w:rsidRPr="000B4294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shd w:val="clear" w:color="auto" w:fill="FFFF00"/>
            <w:noWrap/>
            <w:vAlign w:val="center"/>
          </w:tcPr>
          <w:p w14:paraId="399A0CBF" w14:textId="196560A0" w:rsidR="00437803" w:rsidRPr="00C24AE9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0B4294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803" w:rsidRPr="005330C7" w14:paraId="5316233B" w14:textId="77777777" w:rsidTr="6AA9C027">
        <w:trPr>
          <w:trHeight w:val="288"/>
          <w:jc w:val="center"/>
        </w:trPr>
        <w:tc>
          <w:tcPr>
            <w:tcW w:w="6374" w:type="dxa"/>
            <w:vAlign w:val="bottom"/>
          </w:tcPr>
          <w:p w14:paraId="0B72D228" w14:textId="77777777" w:rsidR="00437803" w:rsidRPr="002A2F04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Uživatelské role definované lokálně v přepínači, jejich aplikace dle výsledku autorizace</w:t>
            </w:r>
          </w:p>
        </w:tc>
        <w:tc>
          <w:tcPr>
            <w:tcW w:w="1375" w:type="dxa"/>
            <w:shd w:val="clear" w:color="auto" w:fill="FFFF00"/>
            <w:vAlign w:val="center"/>
          </w:tcPr>
          <w:p w14:paraId="4EF50A8B" w14:textId="6C46361E" w:rsidR="00437803" w:rsidRPr="00C24AE9" w:rsidRDefault="00437803" w:rsidP="004378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en-GB"/>
              </w:rPr>
            </w:pPr>
            <w:r w:rsidRPr="000B4294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shd w:val="clear" w:color="auto" w:fill="FFFF00"/>
            <w:noWrap/>
            <w:vAlign w:val="center"/>
          </w:tcPr>
          <w:p w14:paraId="29A25150" w14:textId="6138879B" w:rsidR="00437803" w:rsidRPr="00C24AE9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0B4294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803" w:rsidRPr="005330C7" w14:paraId="3944E268" w14:textId="77777777" w:rsidTr="6AA9C027">
        <w:trPr>
          <w:trHeight w:val="288"/>
          <w:jc w:val="center"/>
        </w:trPr>
        <w:tc>
          <w:tcPr>
            <w:tcW w:w="6374" w:type="dxa"/>
            <w:vAlign w:val="bottom"/>
          </w:tcPr>
          <w:p w14:paraId="13527EFB" w14:textId="77777777" w:rsidR="00437803" w:rsidRPr="002A2F04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Uživatelské role dynamicky stahovatelné z RADIUS, jejich aplikace dle výsledku autorizace </w:t>
            </w:r>
          </w:p>
        </w:tc>
        <w:tc>
          <w:tcPr>
            <w:tcW w:w="1375" w:type="dxa"/>
            <w:shd w:val="clear" w:color="auto" w:fill="FFFF00"/>
            <w:vAlign w:val="center"/>
          </w:tcPr>
          <w:p w14:paraId="5EDE0FEA" w14:textId="5C9709C5" w:rsidR="00437803" w:rsidRPr="00C24AE9" w:rsidRDefault="00437803" w:rsidP="004378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en-GB"/>
              </w:rPr>
            </w:pPr>
            <w:r w:rsidRPr="000B4294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shd w:val="clear" w:color="auto" w:fill="FFFF00"/>
            <w:noWrap/>
            <w:vAlign w:val="center"/>
          </w:tcPr>
          <w:p w14:paraId="08156EB6" w14:textId="50B728F6" w:rsidR="00437803" w:rsidRPr="00C24AE9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0B4294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803" w:rsidRPr="005330C7" w14:paraId="0E6E00DA" w14:textId="77777777" w:rsidTr="6AA9C027">
        <w:trPr>
          <w:trHeight w:val="288"/>
          <w:jc w:val="center"/>
        </w:trPr>
        <w:tc>
          <w:tcPr>
            <w:tcW w:w="6374" w:type="dxa"/>
            <w:vAlign w:val="bottom"/>
          </w:tcPr>
          <w:p w14:paraId="22AE82A7" w14:textId="77777777" w:rsidR="00437803" w:rsidRPr="002A2F04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Tunelování uživatelského provozu do L2 GRE tunelů - schopnost izolovat více koncových zařízení na jednom portu do unikátních tunelů</w:t>
            </w:r>
          </w:p>
        </w:tc>
        <w:tc>
          <w:tcPr>
            <w:tcW w:w="1375" w:type="dxa"/>
            <w:shd w:val="clear" w:color="auto" w:fill="FFFF00"/>
            <w:vAlign w:val="center"/>
          </w:tcPr>
          <w:p w14:paraId="1BD71677" w14:textId="295EA18F" w:rsidR="00437803" w:rsidRPr="00C24AE9" w:rsidRDefault="00437803" w:rsidP="004378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en-GB"/>
              </w:rPr>
            </w:pPr>
            <w:r w:rsidRPr="000B4294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shd w:val="clear" w:color="auto" w:fill="FFFF00"/>
            <w:noWrap/>
            <w:vAlign w:val="center"/>
          </w:tcPr>
          <w:p w14:paraId="258585E2" w14:textId="1DAB558A" w:rsidR="00437803" w:rsidRPr="00C24AE9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0B4294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803" w:rsidRPr="005330C7" w14:paraId="1087B69A" w14:textId="77777777" w:rsidTr="6AA9C027">
        <w:trPr>
          <w:trHeight w:val="288"/>
          <w:jc w:val="center"/>
        </w:trPr>
        <w:tc>
          <w:tcPr>
            <w:tcW w:w="6374" w:type="dxa"/>
            <w:vAlign w:val="bottom"/>
          </w:tcPr>
          <w:p w14:paraId="2D236531" w14:textId="77777777" w:rsidR="00437803" w:rsidRPr="002A2F04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Přiřazení koncového zařízení do tunelu na základě výsledku autorizace</w:t>
            </w:r>
          </w:p>
        </w:tc>
        <w:tc>
          <w:tcPr>
            <w:tcW w:w="1375" w:type="dxa"/>
            <w:shd w:val="clear" w:color="auto" w:fill="FFFF00"/>
            <w:vAlign w:val="center"/>
          </w:tcPr>
          <w:p w14:paraId="41EDD2E8" w14:textId="2E68C05E" w:rsidR="00437803" w:rsidRPr="00C24AE9" w:rsidRDefault="00437803" w:rsidP="004378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en-GB"/>
              </w:rPr>
            </w:pPr>
            <w:r w:rsidRPr="000B4294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shd w:val="clear" w:color="auto" w:fill="FFFF00"/>
            <w:noWrap/>
            <w:vAlign w:val="center"/>
          </w:tcPr>
          <w:p w14:paraId="5BC0DA68" w14:textId="50FD3F63" w:rsidR="00437803" w:rsidRPr="00C24AE9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0B4294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803" w:rsidRPr="005330C7" w14:paraId="5C61C9D3" w14:textId="77777777" w:rsidTr="6AA9C027">
        <w:trPr>
          <w:trHeight w:val="288"/>
          <w:jc w:val="center"/>
        </w:trPr>
        <w:tc>
          <w:tcPr>
            <w:tcW w:w="6374" w:type="dxa"/>
            <w:vAlign w:val="bottom"/>
          </w:tcPr>
          <w:p w14:paraId="4174FE39" w14:textId="77777777" w:rsidR="00437803" w:rsidRPr="002A2F04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Podpora bezpečného transportu Dynamic ACL během 802.1X, např. pomocí SSL</w:t>
            </w:r>
          </w:p>
        </w:tc>
        <w:tc>
          <w:tcPr>
            <w:tcW w:w="1375" w:type="dxa"/>
            <w:shd w:val="clear" w:color="auto" w:fill="FFFF00"/>
            <w:vAlign w:val="center"/>
          </w:tcPr>
          <w:p w14:paraId="4049A71A" w14:textId="03A8B2B0" w:rsidR="00437803" w:rsidRPr="00C24AE9" w:rsidRDefault="00437803" w:rsidP="004378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en-GB"/>
              </w:rPr>
            </w:pPr>
            <w:r w:rsidRPr="000B4294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shd w:val="clear" w:color="auto" w:fill="FFFF00"/>
            <w:noWrap/>
            <w:vAlign w:val="center"/>
          </w:tcPr>
          <w:p w14:paraId="649C547A" w14:textId="1E7591E8" w:rsidR="00437803" w:rsidRPr="00C24AE9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0B4294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803" w:rsidRPr="005330C7" w14:paraId="5A97E8D0" w14:textId="77777777" w:rsidTr="6AA9C027">
        <w:trPr>
          <w:trHeight w:val="288"/>
          <w:jc w:val="center"/>
        </w:trPr>
        <w:tc>
          <w:tcPr>
            <w:tcW w:w="6374" w:type="dxa"/>
            <w:vAlign w:val="bottom"/>
          </w:tcPr>
          <w:p w14:paraId="2E888702" w14:textId="77777777" w:rsidR="00437803" w:rsidRPr="002A2F04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Profilování zařízení pomocí síťových otisků DHCP, HTTP, CDP, LLDP a jejich přenos RADIUSem</w:t>
            </w:r>
          </w:p>
        </w:tc>
        <w:tc>
          <w:tcPr>
            <w:tcW w:w="1375" w:type="dxa"/>
            <w:shd w:val="clear" w:color="auto" w:fill="FFFF00"/>
            <w:vAlign w:val="center"/>
          </w:tcPr>
          <w:p w14:paraId="46B02C05" w14:textId="72B534C0" w:rsidR="00437803" w:rsidRPr="00C24AE9" w:rsidRDefault="00437803" w:rsidP="004378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en-GB"/>
              </w:rPr>
            </w:pPr>
            <w:r w:rsidRPr="00334AA8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shd w:val="clear" w:color="auto" w:fill="FFFF00"/>
            <w:noWrap/>
            <w:vAlign w:val="center"/>
          </w:tcPr>
          <w:p w14:paraId="6F95A2EA" w14:textId="33B90B9C" w:rsidR="00437803" w:rsidRPr="00C24AE9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334AA8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803" w:rsidRPr="005330C7" w14:paraId="76EF742D" w14:textId="77777777" w:rsidTr="6AA9C027">
        <w:trPr>
          <w:trHeight w:val="288"/>
          <w:jc w:val="center"/>
        </w:trPr>
        <w:tc>
          <w:tcPr>
            <w:tcW w:w="6374" w:type="dxa"/>
            <w:vAlign w:val="bottom"/>
          </w:tcPr>
          <w:p w14:paraId="10CB4C81" w14:textId="77777777" w:rsidR="00437803" w:rsidRPr="002A2F04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Podpora IPv6 RA Guard, DHCPv6 Guard a IPv6 Destination Guard</w:t>
            </w:r>
          </w:p>
        </w:tc>
        <w:tc>
          <w:tcPr>
            <w:tcW w:w="1375" w:type="dxa"/>
            <w:shd w:val="clear" w:color="auto" w:fill="FFFF00"/>
            <w:vAlign w:val="center"/>
          </w:tcPr>
          <w:p w14:paraId="6242BBA4" w14:textId="2CB5ABC1" w:rsidR="00437803" w:rsidRPr="00C24AE9" w:rsidRDefault="00437803" w:rsidP="004378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en-GB"/>
              </w:rPr>
            </w:pPr>
            <w:r w:rsidRPr="00334AA8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shd w:val="clear" w:color="auto" w:fill="FFFF00"/>
            <w:noWrap/>
            <w:vAlign w:val="center"/>
          </w:tcPr>
          <w:p w14:paraId="3525670F" w14:textId="5CFF358A" w:rsidR="00437803" w:rsidRPr="00C24AE9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334AA8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803" w:rsidRPr="005330C7" w14:paraId="138A9EAC" w14:textId="77777777" w:rsidTr="6AA9C027">
        <w:trPr>
          <w:trHeight w:val="288"/>
          <w:jc w:val="center"/>
        </w:trPr>
        <w:tc>
          <w:tcPr>
            <w:tcW w:w="6374" w:type="dxa"/>
            <w:vAlign w:val="bottom"/>
          </w:tcPr>
          <w:p w14:paraId="5B48D85C" w14:textId="77777777" w:rsidR="00437803" w:rsidRPr="002A2F04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IP source guard / dynamic IP lockdown</w:t>
            </w:r>
          </w:p>
        </w:tc>
        <w:tc>
          <w:tcPr>
            <w:tcW w:w="1375" w:type="dxa"/>
            <w:shd w:val="clear" w:color="auto" w:fill="FFFF00"/>
            <w:vAlign w:val="center"/>
          </w:tcPr>
          <w:p w14:paraId="14A11E90" w14:textId="508AC448" w:rsidR="00437803" w:rsidRPr="00C24AE9" w:rsidRDefault="00437803" w:rsidP="004378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en-GB"/>
              </w:rPr>
            </w:pPr>
            <w:r w:rsidRPr="00334AA8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shd w:val="clear" w:color="auto" w:fill="FFFF00"/>
            <w:noWrap/>
            <w:vAlign w:val="center"/>
            <w:hideMark/>
          </w:tcPr>
          <w:p w14:paraId="041E2553" w14:textId="45B5CF1E" w:rsidR="00437803" w:rsidRPr="00C24AE9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334AA8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803" w:rsidRPr="005330C7" w14:paraId="4B152896" w14:textId="77777777" w:rsidTr="6AA9C027">
        <w:trPr>
          <w:trHeight w:val="288"/>
          <w:jc w:val="center"/>
        </w:trPr>
        <w:tc>
          <w:tcPr>
            <w:tcW w:w="6374" w:type="dxa"/>
            <w:vAlign w:val="center"/>
          </w:tcPr>
          <w:p w14:paraId="47F5E4D5" w14:textId="77777777" w:rsidR="00437803" w:rsidRPr="002A2F04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Ochrana ARP protokolu (Dynamic ARP protection nebo funkčně ekvivalentní)</w:t>
            </w:r>
          </w:p>
        </w:tc>
        <w:tc>
          <w:tcPr>
            <w:tcW w:w="1375" w:type="dxa"/>
            <w:shd w:val="clear" w:color="auto" w:fill="FFFF00"/>
            <w:vAlign w:val="center"/>
          </w:tcPr>
          <w:p w14:paraId="3F5889A2" w14:textId="7698EEB2" w:rsidR="00437803" w:rsidRPr="00C24AE9" w:rsidRDefault="00437803" w:rsidP="004378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en-GB"/>
              </w:rPr>
            </w:pPr>
            <w:r w:rsidRPr="00334AA8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shd w:val="clear" w:color="auto" w:fill="FFFF00"/>
            <w:noWrap/>
            <w:vAlign w:val="center"/>
          </w:tcPr>
          <w:p w14:paraId="42A4E5EA" w14:textId="6AD77F86" w:rsidR="00437803" w:rsidRPr="00C24AE9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334AA8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803" w:rsidRPr="005330C7" w14:paraId="11335E97" w14:textId="77777777" w:rsidTr="6AA9C027">
        <w:trPr>
          <w:trHeight w:val="288"/>
          <w:jc w:val="center"/>
        </w:trPr>
        <w:tc>
          <w:tcPr>
            <w:tcW w:w="6374" w:type="dxa"/>
            <w:vAlign w:val="bottom"/>
          </w:tcPr>
          <w:p w14:paraId="05C2CF86" w14:textId="77777777" w:rsidR="00437803" w:rsidRPr="002A2F04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Port security - omezení počtu MAC adres na port, statické MAC, sticky MAC</w:t>
            </w:r>
          </w:p>
        </w:tc>
        <w:tc>
          <w:tcPr>
            <w:tcW w:w="1375" w:type="dxa"/>
            <w:shd w:val="clear" w:color="auto" w:fill="FFFF00"/>
            <w:vAlign w:val="center"/>
          </w:tcPr>
          <w:p w14:paraId="1D9FF0AB" w14:textId="640A1C1F" w:rsidR="00437803" w:rsidRPr="00C24AE9" w:rsidRDefault="00437803" w:rsidP="004378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en-GB"/>
              </w:rPr>
            </w:pPr>
            <w:r w:rsidRPr="00334AA8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shd w:val="clear" w:color="auto" w:fill="FFFF00"/>
            <w:noWrap/>
            <w:vAlign w:val="center"/>
            <w:hideMark/>
          </w:tcPr>
          <w:p w14:paraId="1BE09150" w14:textId="68441869" w:rsidR="00437803" w:rsidRPr="00C24AE9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334AA8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803" w:rsidRPr="005330C7" w14:paraId="18F4D967" w14:textId="77777777" w:rsidTr="6AA9C027">
        <w:trPr>
          <w:trHeight w:val="288"/>
          <w:jc w:val="center"/>
        </w:trPr>
        <w:tc>
          <w:tcPr>
            <w:tcW w:w="6374" w:type="dxa"/>
            <w:vAlign w:val="bottom"/>
          </w:tcPr>
          <w:p w14:paraId="7AC086FE" w14:textId="77777777" w:rsidR="00437803" w:rsidRPr="002A2F04" w:rsidRDefault="00437803" w:rsidP="00437803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2A2F04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BPDU guard a Root guard</w:t>
            </w:r>
          </w:p>
        </w:tc>
        <w:tc>
          <w:tcPr>
            <w:tcW w:w="1375" w:type="dxa"/>
            <w:shd w:val="clear" w:color="auto" w:fill="FFFF00"/>
            <w:vAlign w:val="center"/>
          </w:tcPr>
          <w:p w14:paraId="4707AAB2" w14:textId="72E5BC08" w:rsidR="00437803" w:rsidRPr="00C24AE9" w:rsidRDefault="00437803" w:rsidP="004378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en-GB"/>
              </w:rPr>
            </w:pPr>
            <w:r w:rsidRPr="00334AA8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shd w:val="clear" w:color="auto" w:fill="FFFF00"/>
            <w:noWrap/>
            <w:vAlign w:val="center"/>
          </w:tcPr>
          <w:p w14:paraId="0C2C4236" w14:textId="1769612B" w:rsidR="00437803" w:rsidRPr="00C24AE9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334AA8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803" w:rsidRPr="005330C7" w14:paraId="6EB9DC49" w14:textId="77777777" w:rsidTr="6AA9C027">
        <w:trPr>
          <w:trHeight w:val="288"/>
          <w:jc w:val="center"/>
        </w:trPr>
        <w:tc>
          <w:tcPr>
            <w:tcW w:w="6374" w:type="dxa"/>
            <w:vAlign w:val="bottom"/>
          </w:tcPr>
          <w:p w14:paraId="0444F859" w14:textId="77777777" w:rsidR="00437803" w:rsidRPr="002A2F04" w:rsidRDefault="00437803" w:rsidP="00437803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2A2F04">
              <w:rPr>
                <w:rFonts w:eastAsia="Times New Roman" w:cstheme="minorHAnsi"/>
                <w:sz w:val="20"/>
                <w:szCs w:val="20"/>
                <w:lang w:eastAsia="en-GB"/>
              </w:rPr>
              <w:t>HW a SW podpora VXLAN</w:t>
            </w:r>
          </w:p>
        </w:tc>
        <w:tc>
          <w:tcPr>
            <w:tcW w:w="1375" w:type="dxa"/>
            <w:shd w:val="clear" w:color="auto" w:fill="FFFF00"/>
            <w:vAlign w:val="center"/>
          </w:tcPr>
          <w:p w14:paraId="64F81D16" w14:textId="726B78E3" w:rsidR="00437803" w:rsidRPr="00C24AE9" w:rsidRDefault="00437803" w:rsidP="004378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en-GB"/>
              </w:rPr>
            </w:pPr>
            <w:r w:rsidRPr="00334AA8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shd w:val="clear" w:color="auto" w:fill="FFFF00"/>
            <w:noWrap/>
            <w:vAlign w:val="center"/>
          </w:tcPr>
          <w:p w14:paraId="1D80BC05" w14:textId="40C16D1D" w:rsidR="00437803" w:rsidRPr="00C24AE9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334AA8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803" w:rsidRPr="005330C7" w14:paraId="4C3F857E" w14:textId="77777777" w:rsidTr="6AA9C027">
        <w:trPr>
          <w:trHeight w:val="288"/>
          <w:jc w:val="center"/>
        </w:trPr>
        <w:tc>
          <w:tcPr>
            <w:tcW w:w="6374" w:type="dxa"/>
            <w:vAlign w:val="bottom"/>
          </w:tcPr>
          <w:p w14:paraId="6B44DFDE" w14:textId="77777777" w:rsidR="00437803" w:rsidRPr="002A2F04" w:rsidRDefault="00437803" w:rsidP="00437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Podpora Group based policy pro VXLAN (VXLAN GBP)</w:t>
            </w:r>
          </w:p>
        </w:tc>
        <w:tc>
          <w:tcPr>
            <w:tcW w:w="1375" w:type="dxa"/>
            <w:shd w:val="clear" w:color="auto" w:fill="FFFF00"/>
            <w:vAlign w:val="center"/>
          </w:tcPr>
          <w:p w14:paraId="4C4D3186" w14:textId="20099194" w:rsidR="00437803" w:rsidRPr="00C24AE9" w:rsidRDefault="00437803" w:rsidP="004378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en-GB"/>
              </w:rPr>
            </w:pPr>
            <w:r w:rsidRPr="00334AA8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shd w:val="clear" w:color="auto" w:fill="FFFF00"/>
            <w:noWrap/>
            <w:vAlign w:val="center"/>
          </w:tcPr>
          <w:p w14:paraId="4871AE7B" w14:textId="5783B7BE" w:rsidR="00437803" w:rsidRPr="00C24AE9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334AA8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803" w:rsidRPr="005330C7" w14:paraId="7840C169" w14:textId="77777777" w:rsidTr="6AA9C027">
        <w:trPr>
          <w:trHeight w:val="288"/>
          <w:jc w:val="center"/>
        </w:trPr>
        <w:tc>
          <w:tcPr>
            <w:tcW w:w="6374" w:type="dxa"/>
            <w:vAlign w:val="bottom"/>
          </w:tcPr>
          <w:p w14:paraId="3BF10053" w14:textId="77777777" w:rsidR="00437803" w:rsidRPr="002A2F04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Konfigurovatelná ochrana control plane (CoPP) před DoS útoky na CPU</w:t>
            </w:r>
          </w:p>
        </w:tc>
        <w:tc>
          <w:tcPr>
            <w:tcW w:w="1375" w:type="dxa"/>
            <w:shd w:val="clear" w:color="auto" w:fill="FFFF00"/>
            <w:vAlign w:val="center"/>
          </w:tcPr>
          <w:p w14:paraId="27A649EB" w14:textId="2A22B102" w:rsidR="00437803" w:rsidRPr="00C24AE9" w:rsidRDefault="00437803" w:rsidP="004378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en-GB"/>
              </w:rPr>
            </w:pPr>
            <w:r w:rsidRPr="00334AA8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shd w:val="clear" w:color="auto" w:fill="FFFF00"/>
            <w:noWrap/>
            <w:vAlign w:val="center"/>
            <w:hideMark/>
          </w:tcPr>
          <w:p w14:paraId="316E8713" w14:textId="732CD56D" w:rsidR="00437803" w:rsidRPr="00C24AE9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334AA8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803" w:rsidRPr="005330C7" w14:paraId="73564BEF" w14:textId="77777777" w:rsidTr="6AA9C027">
        <w:trPr>
          <w:trHeight w:val="288"/>
          <w:jc w:val="center"/>
        </w:trPr>
        <w:tc>
          <w:tcPr>
            <w:tcW w:w="6374" w:type="dxa"/>
            <w:vAlign w:val="bottom"/>
          </w:tcPr>
          <w:p w14:paraId="6748CD5B" w14:textId="77777777" w:rsidR="00437803" w:rsidRPr="002A2F04" w:rsidRDefault="00437803" w:rsidP="00437803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2A2F04">
              <w:rPr>
                <w:rFonts w:eastAsia="Times New Roman" w:cstheme="minorHAnsi"/>
                <w:sz w:val="20"/>
                <w:szCs w:val="20"/>
                <w:lang w:eastAsia="cs-CZ"/>
              </w:rPr>
              <w:t>Vynucení zadat heslo administrátora a nastavitelná politika komplexity hesla přímo na přepínači</w:t>
            </w:r>
          </w:p>
        </w:tc>
        <w:tc>
          <w:tcPr>
            <w:tcW w:w="1375" w:type="dxa"/>
            <w:shd w:val="clear" w:color="auto" w:fill="FFFF00"/>
            <w:vAlign w:val="center"/>
          </w:tcPr>
          <w:p w14:paraId="6EFB11C5" w14:textId="0FED7631" w:rsidR="00437803" w:rsidRPr="00C24AE9" w:rsidRDefault="00437803" w:rsidP="004378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en-GB"/>
              </w:rPr>
            </w:pPr>
            <w:r w:rsidRPr="00334AA8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shd w:val="clear" w:color="auto" w:fill="FFFF00"/>
            <w:noWrap/>
            <w:vAlign w:val="center"/>
          </w:tcPr>
          <w:p w14:paraId="30E59A1E" w14:textId="1A04BBE6" w:rsidR="00437803" w:rsidRPr="00C24AE9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334AA8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803" w:rsidRPr="005330C7" w14:paraId="3693A7D6" w14:textId="77777777" w:rsidTr="6AA9C027">
        <w:trPr>
          <w:trHeight w:val="288"/>
          <w:jc w:val="center"/>
        </w:trPr>
        <w:tc>
          <w:tcPr>
            <w:tcW w:w="6374" w:type="dxa"/>
            <w:vAlign w:val="bottom"/>
          </w:tcPr>
          <w:p w14:paraId="50AC0443" w14:textId="77777777" w:rsidR="00437803" w:rsidRPr="002A2F04" w:rsidRDefault="00437803" w:rsidP="00437803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Možnost instalace vlastního certifikátu včetně podpory </w:t>
            </w: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val="en-US" w:eastAsia="cs-CZ"/>
              </w:rPr>
              <w:t>Enrollment over Secure Transport (EST)</w:t>
            </w:r>
          </w:p>
        </w:tc>
        <w:tc>
          <w:tcPr>
            <w:tcW w:w="1375" w:type="dxa"/>
            <w:shd w:val="clear" w:color="auto" w:fill="FFFF00"/>
            <w:vAlign w:val="center"/>
          </w:tcPr>
          <w:p w14:paraId="722C62AB" w14:textId="23DBEED3" w:rsidR="00437803" w:rsidRPr="00C24AE9" w:rsidRDefault="00437803" w:rsidP="004378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en-GB"/>
              </w:rPr>
            </w:pPr>
            <w:r w:rsidRPr="00334AA8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shd w:val="clear" w:color="auto" w:fill="FFFF00"/>
            <w:noWrap/>
            <w:vAlign w:val="center"/>
          </w:tcPr>
          <w:p w14:paraId="2BD21C47" w14:textId="42A91F6D" w:rsidR="00437803" w:rsidRPr="00C24AE9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334AA8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803" w:rsidRPr="005330C7" w14:paraId="2E4DC91A" w14:textId="77777777" w:rsidTr="6AA9C027">
        <w:trPr>
          <w:trHeight w:val="288"/>
          <w:jc w:val="center"/>
        </w:trPr>
        <w:tc>
          <w:tcPr>
            <w:tcW w:w="6374" w:type="dxa"/>
            <w:vAlign w:val="bottom"/>
          </w:tcPr>
          <w:p w14:paraId="599A80A0" w14:textId="77777777" w:rsidR="00437803" w:rsidRPr="002A2F04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2A2F04">
              <w:rPr>
                <w:rFonts w:cstheme="minorHAnsi"/>
                <w:sz w:val="20"/>
                <w:szCs w:val="20"/>
              </w:rPr>
              <w:t>TACACS+ a RADIUS klient pro AAA (autentizace, autorizace, accounting)</w:t>
            </w:r>
          </w:p>
        </w:tc>
        <w:tc>
          <w:tcPr>
            <w:tcW w:w="1375" w:type="dxa"/>
            <w:shd w:val="clear" w:color="auto" w:fill="FFFF00"/>
            <w:vAlign w:val="center"/>
          </w:tcPr>
          <w:p w14:paraId="174569B2" w14:textId="4765D0E5" w:rsidR="00437803" w:rsidRPr="00C24AE9" w:rsidRDefault="00437803" w:rsidP="004378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en-GB"/>
              </w:rPr>
            </w:pPr>
            <w:r w:rsidRPr="00334AA8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shd w:val="clear" w:color="auto" w:fill="FFFF00"/>
            <w:noWrap/>
            <w:vAlign w:val="center"/>
          </w:tcPr>
          <w:p w14:paraId="5CF496E5" w14:textId="6D276D44" w:rsidR="00437803" w:rsidRPr="00C24AE9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334AA8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803" w:rsidRPr="005330C7" w14:paraId="26A87808" w14:textId="77777777" w:rsidTr="6AA9C027">
        <w:trPr>
          <w:trHeight w:val="288"/>
          <w:jc w:val="center"/>
        </w:trPr>
        <w:tc>
          <w:tcPr>
            <w:tcW w:w="6374" w:type="dxa"/>
            <w:vAlign w:val="bottom"/>
          </w:tcPr>
          <w:p w14:paraId="7928B239" w14:textId="77777777" w:rsidR="00437803" w:rsidRPr="002A2F04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2A2F04">
              <w:rPr>
                <w:rFonts w:eastAsia="Times New Roman" w:cstheme="minorHAnsi"/>
                <w:sz w:val="20"/>
                <w:szCs w:val="20"/>
                <w:lang w:eastAsia="cs-CZ"/>
              </w:rPr>
              <w:t>Aktivní monitoring dostupnosti RADIUS a TACACS+ přednastaveným jménem a heslem</w:t>
            </w:r>
          </w:p>
        </w:tc>
        <w:tc>
          <w:tcPr>
            <w:tcW w:w="1375" w:type="dxa"/>
            <w:shd w:val="clear" w:color="auto" w:fill="FFFF00"/>
            <w:vAlign w:val="center"/>
          </w:tcPr>
          <w:p w14:paraId="294A355C" w14:textId="280BBC88" w:rsidR="00437803" w:rsidRPr="00C24AE9" w:rsidRDefault="00437803" w:rsidP="004378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en-GB"/>
              </w:rPr>
            </w:pPr>
            <w:r w:rsidRPr="00334AA8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shd w:val="clear" w:color="auto" w:fill="FFFF00"/>
            <w:noWrap/>
            <w:vAlign w:val="center"/>
          </w:tcPr>
          <w:p w14:paraId="1EEDDF9E" w14:textId="1C97AD49" w:rsidR="00437803" w:rsidRPr="00C24AE9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334AA8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803" w:rsidRPr="005330C7" w14:paraId="52FF46D5" w14:textId="77777777" w:rsidTr="6AA9C027">
        <w:trPr>
          <w:trHeight w:val="288"/>
          <w:jc w:val="center"/>
        </w:trPr>
        <w:tc>
          <w:tcPr>
            <w:tcW w:w="6374" w:type="dxa"/>
            <w:vAlign w:val="bottom"/>
          </w:tcPr>
          <w:p w14:paraId="28119743" w14:textId="77777777" w:rsidR="00437803" w:rsidRPr="002A2F04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2A2F04">
              <w:rPr>
                <w:rFonts w:eastAsia="Times New Roman" w:cstheme="minorHAnsi"/>
                <w:sz w:val="20"/>
                <w:szCs w:val="20"/>
                <w:lang w:eastAsia="cs-CZ"/>
              </w:rPr>
              <w:t>Podpora Radius over TLS (RadSec)</w:t>
            </w:r>
          </w:p>
        </w:tc>
        <w:tc>
          <w:tcPr>
            <w:tcW w:w="1375" w:type="dxa"/>
            <w:shd w:val="clear" w:color="auto" w:fill="FFFF00"/>
            <w:vAlign w:val="center"/>
          </w:tcPr>
          <w:p w14:paraId="45E49C56" w14:textId="654C70FD" w:rsidR="00437803" w:rsidRPr="00C24AE9" w:rsidRDefault="00437803" w:rsidP="004378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en-GB"/>
              </w:rPr>
            </w:pPr>
            <w:r w:rsidRPr="00334AA8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shd w:val="clear" w:color="auto" w:fill="FFFF00"/>
            <w:noWrap/>
            <w:vAlign w:val="center"/>
          </w:tcPr>
          <w:p w14:paraId="6E4E7584" w14:textId="01DF8C6F" w:rsidR="00437803" w:rsidRPr="00C24AE9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334AA8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803" w:rsidRPr="005330C7" w14:paraId="44B40BFD" w14:textId="77777777" w:rsidTr="6AA9C027">
        <w:trPr>
          <w:trHeight w:val="288"/>
          <w:jc w:val="center"/>
        </w:trPr>
        <w:tc>
          <w:tcPr>
            <w:tcW w:w="6374" w:type="dxa"/>
            <w:vAlign w:val="bottom"/>
          </w:tcPr>
          <w:p w14:paraId="264D3937" w14:textId="77777777" w:rsidR="00437803" w:rsidRPr="002A2F04" w:rsidRDefault="00437803" w:rsidP="00437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Podpora RADIUS CoA (RFC3576)</w:t>
            </w:r>
          </w:p>
        </w:tc>
        <w:tc>
          <w:tcPr>
            <w:tcW w:w="1375" w:type="dxa"/>
            <w:shd w:val="clear" w:color="auto" w:fill="FFFF00"/>
            <w:vAlign w:val="center"/>
          </w:tcPr>
          <w:p w14:paraId="7B98B2AB" w14:textId="409793F8" w:rsidR="00437803" w:rsidRPr="00C24AE9" w:rsidRDefault="00437803" w:rsidP="004378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en-GB"/>
              </w:rPr>
            </w:pPr>
            <w:r w:rsidRPr="00334AA8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shd w:val="clear" w:color="auto" w:fill="FFFF00"/>
            <w:noWrap/>
            <w:vAlign w:val="center"/>
          </w:tcPr>
          <w:p w14:paraId="2C0B3319" w14:textId="781B39AA" w:rsidR="00437803" w:rsidRPr="00C24AE9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334AA8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803" w:rsidRPr="005330C7" w14:paraId="609A8A37" w14:textId="77777777" w:rsidTr="6AA9C027">
        <w:trPr>
          <w:trHeight w:val="288"/>
          <w:jc w:val="center"/>
        </w:trPr>
        <w:tc>
          <w:tcPr>
            <w:tcW w:w="6374" w:type="dxa"/>
            <w:vAlign w:val="center"/>
          </w:tcPr>
          <w:p w14:paraId="4A3CD4CE" w14:textId="77777777" w:rsidR="00437803" w:rsidRPr="002A2F04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2A2F0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802.1x autentizace přepínače vůči nadřazenému přepínači s podporou EAP-TLS a EAP-MD5</w:t>
            </w:r>
          </w:p>
        </w:tc>
        <w:tc>
          <w:tcPr>
            <w:tcW w:w="1375" w:type="dxa"/>
            <w:shd w:val="clear" w:color="auto" w:fill="FFFF00"/>
            <w:vAlign w:val="center"/>
          </w:tcPr>
          <w:p w14:paraId="1ABCD242" w14:textId="121466D1" w:rsidR="00437803" w:rsidRPr="00C24AE9" w:rsidRDefault="00437803" w:rsidP="004378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en-GB"/>
              </w:rPr>
            </w:pPr>
            <w:r w:rsidRPr="00334AA8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shd w:val="clear" w:color="auto" w:fill="FFFF00"/>
            <w:noWrap/>
            <w:vAlign w:val="center"/>
          </w:tcPr>
          <w:p w14:paraId="58DAE546" w14:textId="47802991" w:rsidR="00437803" w:rsidRPr="00C24AE9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334AA8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803" w:rsidRPr="005330C7" w14:paraId="7AC731C5" w14:textId="77777777" w:rsidTr="6AA9C027">
        <w:trPr>
          <w:trHeight w:val="288"/>
          <w:jc w:val="center"/>
        </w:trPr>
        <w:tc>
          <w:tcPr>
            <w:tcW w:w="6374" w:type="dxa"/>
            <w:vAlign w:val="center"/>
          </w:tcPr>
          <w:p w14:paraId="23B54D61" w14:textId="77777777" w:rsidR="00437803" w:rsidRPr="00C333C9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cs-CZ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QoS ochrana před zahlcením WRED</w:t>
            </w:r>
          </w:p>
        </w:tc>
        <w:tc>
          <w:tcPr>
            <w:tcW w:w="1375" w:type="dxa"/>
            <w:shd w:val="clear" w:color="auto" w:fill="FFFF00"/>
            <w:vAlign w:val="center"/>
          </w:tcPr>
          <w:p w14:paraId="7D663D34" w14:textId="197DDD6E" w:rsidR="00437803" w:rsidRPr="00C24AE9" w:rsidRDefault="00437803" w:rsidP="004378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5756F5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shd w:val="clear" w:color="auto" w:fill="FFFF00"/>
            <w:noWrap/>
            <w:vAlign w:val="center"/>
          </w:tcPr>
          <w:p w14:paraId="5646F238" w14:textId="1C00BA1F" w:rsidR="00437803" w:rsidRPr="00C24AE9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5756F5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803" w:rsidRPr="005330C7" w14:paraId="306F8915" w14:textId="77777777" w:rsidTr="6AA9C027">
        <w:trPr>
          <w:trHeight w:val="288"/>
          <w:jc w:val="center"/>
        </w:trPr>
        <w:tc>
          <w:tcPr>
            <w:tcW w:w="6374" w:type="dxa"/>
            <w:vAlign w:val="center"/>
          </w:tcPr>
          <w:p w14:paraId="46CD5431" w14:textId="77777777" w:rsidR="00437803" w:rsidRPr="002A2F04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Minimálně 8 front pro IEEE 802.1p</w:t>
            </w:r>
          </w:p>
        </w:tc>
        <w:tc>
          <w:tcPr>
            <w:tcW w:w="1375" w:type="dxa"/>
            <w:shd w:val="clear" w:color="auto" w:fill="FFFF00"/>
            <w:vAlign w:val="center"/>
          </w:tcPr>
          <w:p w14:paraId="4E23BEEE" w14:textId="0CA473F2" w:rsidR="00437803" w:rsidRPr="00C24AE9" w:rsidRDefault="00437803" w:rsidP="004378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5756F5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shd w:val="clear" w:color="auto" w:fill="FFFF00"/>
            <w:noWrap/>
            <w:vAlign w:val="center"/>
          </w:tcPr>
          <w:p w14:paraId="4C609637" w14:textId="62F0FB5F" w:rsidR="00437803" w:rsidRPr="00C24AE9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5756F5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803" w:rsidRPr="005330C7" w14:paraId="7D261869" w14:textId="77777777" w:rsidTr="6AA9C027">
        <w:trPr>
          <w:trHeight w:val="288"/>
          <w:jc w:val="center"/>
        </w:trPr>
        <w:tc>
          <w:tcPr>
            <w:tcW w:w="9209" w:type="dxa"/>
            <w:gridSpan w:val="3"/>
            <w:vAlign w:val="bottom"/>
          </w:tcPr>
          <w:p w14:paraId="18CFF63C" w14:textId="3B5928A7" w:rsidR="00437803" w:rsidRPr="00C24AE9" w:rsidRDefault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2A2F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lastRenderedPageBreak/>
              <w:t>Management</w:t>
            </w:r>
          </w:p>
        </w:tc>
      </w:tr>
      <w:tr w:rsidR="00437803" w:rsidRPr="005330C7" w14:paraId="60F293DD" w14:textId="77777777" w:rsidTr="6AA9C027">
        <w:trPr>
          <w:trHeight w:val="288"/>
          <w:jc w:val="center"/>
        </w:trPr>
        <w:tc>
          <w:tcPr>
            <w:tcW w:w="6374" w:type="dxa"/>
            <w:vAlign w:val="bottom"/>
          </w:tcPr>
          <w:p w14:paraId="39837253" w14:textId="77777777" w:rsidR="00437803" w:rsidRPr="002A2F04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CLI formou RJ45 serial konsole port</w:t>
            </w:r>
          </w:p>
        </w:tc>
        <w:tc>
          <w:tcPr>
            <w:tcW w:w="1375" w:type="dxa"/>
            <w:shd w:val="clear" w:color="auto" w:fill="FFFF00"/>
            <w:vAlign w:val="center"/>
          </w:tcPr>
          <w:p w14:paraId="02C5AF80" w14:textId="39363F4D" w:rsidR="00437803" w:rsidRPr="00C24AE9" w:rsidRDefault="00437803" w:rsidP="004378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en-GB"/>
              </w:rPr>
            </w:pPr>
            <w:r w:rsidRPr="00D64AFA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shd w:val="clear" w:color="auto" w:fill="FFFF00"/>
            <w:noWrap/>
            <w:vAlign w:val="center"/>
          </w:tcPr>
          <w:p w14:paraId="74EA70B4" w14:textId="1A1C739C" w:rsidR="00437803" w:rsidRPr="00C24AE9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D64AFA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803" w:rsidRPr="005330C7" w14:paraId="19FD2109" w14:textId="77777777" w:rsidTr="6AA9C027">
        <w:trPr>
          <w:trHeight w:val="288"/>
          <w:jc w:val="center"/>
        </w:trPr>
        <w:tc>
          <w:tcPr>
            <w:tcW w:w="6374" w:type="dxa"/>
            <w:vAlign w:val="bottom"/>
          </w:tcPr>
          <w:p w14:paraId="551F7A66" w14:textId="77777777" w:rsidR="00437803" w:rsidRPr="002A2F04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CLI formou 1x USB-C console port</w:t>
            </w:r>
          </w:p>
        </w:tc>
        <w:tc>
          <w:tcPr>
            <w:tcW w:w="1375" w:type="dxa"/>
            <w:shd w:val="clear" w:color="auto" w:fill="FFFF00"/>
            <w:vAlign w:val="center"/>
          </w:tcPr>
          <w:p w14:paraId="33A77139" w14:textId="712750ED" w:rsidR="00437803" w:rsidRPr="00C24AE9" w:rsidRDefault="00437803" w:rsidP="004378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en-GB"/>
              </w:rPr>
            </w:pPr>
            <w:r w:rsidRPr="00D64AFA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shd w:val="clear" w:color="auto" w:fill="FFFF00"/>
            <w:noWrap/>
            <w:vAlign w:val="center"/>
          </w:tcPr>
          <w:p w14:paraId="39AF6D33" w14:textId="508BF05A" w:rsidR="00437803" w:rsidRPr="00C24AE9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D64AFA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803" w:rsidRPr="005330C7" w14:paraId="6E27BB1D" w14:textId="77777777" w:rsidTr="6AA9C027">
        <w:trPr>
          <w:trHeight w:val="288"/>
          <w:jc w:val="center"/>
        </w:trPr>
        <w:tc>
          <w:tcPr>
            <w:tcW w:w="6374" w:type="dxa"/>
            <w:vAlign w:val="bottom"/>
          </w:tcPr>
          <w:p w14:paraId="1EE91224" w14:textId="77777777" w:rsidR="00437803" w:rsidRPr="002A2F04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2A2F04">
              <w:rPr>
                <w:rFonts w:eastAsia="Times New Roman" w:cstheme="minorHAnsi"/>
                <w:sz w:val="20"/>
                <w:szCs w:val="20"/>
                <w:lang w:eastAsia="cs-CZ"/>
              </w:rPr>
              <w:t>Podpora bluetooth sériové konzole</w:t>
            </w:r>
          </w:p>
        </w:tc>
        <w:tc>
          <w:tcPr>
            <w:tcW w:w="1375" w:type="dxa"/>
            <w:shd w:val="clear" w:color="auto" w:fill="FFFF00"/>
            <w:vAlign w:val="center"/>
          </w:tcPr>
          <w:p w14:paraId="6E69A792" w14:textId="0C5879C7" w:rsidR="00437803" w:rsidRPr="00C24AE9" w:rsidRDefault="00437803" w:rsidP="004378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en-GB"/>
              </w:rPr>
            </w:pPr>
            <w:r w:rsidRPr="00D64AFA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shd w:val="clear" w:color="auto" w:fill="FFFF00"/>
            <w:noWrap/>
            <w:vAlign w:val="center"/>
          </w:tcPr>
          <w:p w14:paraId="664E8A97" w14:textId="23908DE1" w:rsidR="00437803" w:rsidRPr="00C24AE9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D64AFA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803" w:rsidRPr="005330C7" w14:paraId="210C69D5" w14:textId="77777777" w:rsidTr="6AA9C027">
        <w:trPr>
          <w:trHeight w:val="285"/>
          <w:jc w:val="center"/>
        </w:trPr>
        <w:tc>
          <w:tcPr>
            <w:tcW w:w="6374" w:type="dxa"/>
            <w:vAlign w:val="bottom"/>
          </w:tcPr>
          <w:p w14:paraId="054235D5" w14:textId="77777777" w:rsidR="00437803" w:rsidRPr="002A2F04" w:rsidRDefault="00437803" w:rsidP="00437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2A2F04">
              <w:rPr>
                <w:rFonts w:eastAsia="Times New Roman" w:cstheme="minorHAnsi"/>
                <w:sz w:val="20"/>
                <w:szCs w:val="20"/>
                <w:lang w:eastAsia="cs-CZ"/>
              </w:rPr>
              <w:t>Konfigurace zařízení v člověku čitelné textové formě</w:t>
            </w:r>
          </w:p>
        </w:tc>
        <w:tc>
          <w:tcPr>
            <w:tcW w:w="1375" w:type="dxa"/>
            <w:shd w:val="clear" w:color="auto" w:fill="FFFF00"/>
            <w:vAlign w:val="center"/>
          </w:tcPr>
          <w:p w14:paraId="5817EE3D" w14:textId="39448D80" w:rsidR="00437803" w:rsidRPr="00C24AE9" w:rsidRDefault="00437803" w:rsidP="004378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en-GB"/>
              </w:rPr>
            </w:pPr>
            <w:r w:rsidRPr="00D64AFA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shd w:val="clear" w:color="auto" w:fill="FFFF00"/>
            <w:noWrap/>
            <w:vAlign w:val="center"/>
          </w:tcPr>
          <w:p w14:paraId="291B8D67" w14:textId="7B9FBAC4" w:rsidR="00437803" w:rsidRPr="00C24AE9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D64AFA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803" w:rsidRPr="005330C7" w14:paraId="4C63D229" w14:textId="77777777" w:rsidTr="6AA9C027">
        <w:trPr>
          <w:trHeight w:val="288"/>
          <w:jc w:val="center"/>
        </w:trPr>
        <w:tc>
          <w:tcPr>
            <w:tcW w:w="6374" w:type="dxa"/>
            <w:vAlign w:val="bottom"/>
          </w:tcPr>
          <w:p w14:paraId="7444D9CE" w14:textId="77777777" w:rsidR="00437803" w:rsidRPr="002A2F04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sz w:val="20"/>
                <w:szCs w:val="20"/>
                <w:lang w:eastAsia="cs-CZ"/>
              </w:rPr>
              <w:t>OoB management formou portu RJ45 s podporou ethernetu</w:t>
            </w:r>
          </w:p>
        </w:tc>
        <w:tc>
          <w:tcPr>
            <w:tcW w:w="1375" w:type="dxa"/>
            <w:shd w:val="clear" w:color="auto" w:fill="FFFF00"/>
            <w:vAlign w:val="center"/>
          </w:tcPr>
          <w:p w14:paraId="1064B457" w14:textId="15F548E9" w:rsidR="00437803" w:rsidRPr="00C24AE9" w:rsidRDefault="00437803" w:rsidP="004378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en-GB"/>
              </w:rPr>
            </w:pPr>
            <w:r w:rsidRPr="00D64AFA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shd w:val="clear" w:color="auto" w:fill="FFFF00"/>
            <w:noWrap/>
            <w:vAlign w:val="center"/>
          </w:tcPr>
          <w:p w14:paraId="026734DE" w14:textId="39CCDCBA" w:rsidR="00437803" w:rsidRPr="00C24AE9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en-GB"/>
              </w:rPr>
            </w:pPr>
            <w:r w:rsidRPr="00D64AFA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803" w:rsidRPr="005330C7" w14:paraId="0C4CFD2F" w14:textId="77777777" w:rsidTr="6AA9C027">
        <w:trPr>
          <w:trHeight w:val="288"/>
          <w:jc w:val="center"/>
        </w:trPr>
        <w:tc>
          <w:tcPr>
            <w:tcW w:w="6374" w:type="dxa"/>
            <w:vAlign w:val="bottom"/>
          </w:tcPr>
          <w:p w14:paraId="2C823A80" w14:textId="77777777" w:rsidR="00437803" w:rsidRPr="002A2F04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sz w:val="20"/>
                <w:szCs w:val="20"/>
                <w:lang w:eastAsia="cs-CZ"/>
              </w:rPr>
              <w:t>USB port pro přenos konfigurace a firmware</w:t>
            </w:r>
          </w:p>
        </w:tc>
        <w:tc>
          <w:tcPr>
            <w:tcW w:w="1375" w:type="dxa"/>
            <w:shd w:val="clear" w:color="auto" w:fill="FFFF00"/>
            <w:vAlign w:val="center"/>
          </w:tcPr>
          <w:p w14:paraId="1B0B158C" w14:textId="7DFACB36" w:rsidR="00437803" w:rsidRPr="00C24AE9" w:rsidRDefault="00437803" w:rsidP="0043780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highlight w:val="yellow"/>
                <w:lang w:eastAsia="en-GB"/>
              </w:rPr>
            </w:pPr>
            <w:r w:rsidRPr="00D64AFA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shd w:val="clear" w:color="auto" w:fill="FFFF00"/>
            <w:noWrap/>
            <w:vAlign w:val="center"/>
          </w:tcPr>
          <w:p w14:paraId="1346558F" w14:textId="033C983A" w:rsidR="00437803" w:rsidRPr="00C24AE9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D64AFA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803" w:rsidRPr="005330C7" w14:paraId="13524C5C" w14:textId="77777777" w:rsidTr="6AA9C027">
        <w:trPr>
          <w:trHeight w:val="288"/>
          <w:jc w:val="center"/>
        </w:trPr>
        <w:tc>
          <w:tcPr>
            <w:tcW w:w="6374" w:type="dxa"/>
            <w:vAlign w:val="center"/>
          </w:tcPr>
          <w:p w14:paraId="0099AA54" w14:textId="77777777" w:rsidR="00437803" w:rsidRPr="002A2F04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sz w:val="20"/>
                <w:szCs w:val="20"/>
                <w:lang w:eastAsia="cs-CZ"/>
              </w:rPr>
              <w:t>Podpora IPv4 a IPv6 management</w:t>
            </w:r>
            <w:r w:rsidRPr="002A2F04">
              <w:rPr>
                <w:rFonts w:eastAsia="Times New Roman" w:cstheme="minorHAnsi"/>
                <w:sz w:val="20"/>
                <w:szCs w:val="20"/>
                <w:lang w:val="en-US" w:eastAsia="cs-CZ"/>
              </w:rPr>
              <w:t xml:space="preserve">: </w:t>
            </w:r>
            <w:r w:rsidRPr="002A2F04">
              <w:rPr>
                <w:rFonts w:eastAsia="Times New Roman" w:cstheme="minorHAnsi"/>
                <w:sz w:val="20"/>
                <w:szCs w:val="20"/>
                <w:lang w:eastAsia="cs-CZ"/>
              </w:rPr>
              <w:t>SSHv2 server, HTTPS server, SFTP a SCP klient</w:t>
            </w:r>
          </w:p>
        </w:tc>
        <w:tc>
          <w:tcPr>
            <w:tcW w:w="1375" w:type="dxa"/>
            <w:shd w:val="clear" w:color="auto" w:fill="FFFF00"/>
            <w:vAlign w:val="center"/>
          </w:tcPr>
          <w:p w14:paraId="2227F91D" w14:textId="1952DC24" w:rsidR="00437803" w:rsidRPr="00C24AE9" w:rsidRDefault="00437803" w:rsidP="004378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en-GB"/>
              </w:rPr>
            </w:pPr>
            <w:r w:rsidRPr="00D64AFA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shd w:val="clear" w:color="auto" w:fill="FFFF00"/>
            <w:noWrap/>
            <w:vAlign w:val="center"/>
          </w:tcPr>
          <w:p w14:paraId="728C8189" w14:textId="46A89594" w:rsidR="00437803" w:rsidRPr="00C24AE9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D64AFA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803" w:rsidRPr="005330C7" w14:paraId="44670892" w14:textId="77777777" w:rsidTr="6AA9C027">
        <w:trPr>
          <w:trHeight w:val="288"/>
          <w:jc w:val="center"/>
        </w:trPr>
        <w:tc>
          <w:tcPr>
            <w:tcW w:w="6374" w:type="dxa"/>
            <w:vAlign w:val="center"/>
          </w:tcPr>
          <w:p w14:paraId="574830B9" w14:textId="77777777" w:rsidR="00437803" w:rsidRPr="002A2F04" w:rsidRDefault="00437803" w:rsidP="00437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2A2F04">
              <w:rPr>
                <w:rFonts w:eastAsia="Times New Roman" w:cstheme="minorHAnsi"/>
                <w:sz w:val="20"/>
                <w:szCs w:val="20"/>
                <w:lang w:eastAsia="cs-CZ"/>
              </w:rPr>
              <w:t>Dvou-faktorová autentizace pro SSH a WebGUI přihlášení</w:t>
            </w:r>
          </w:p>
        </w:tc>
        <w:tc>
          <w:tcPr>
            <w:tcW w:w="1375" w:type="dxa"/>
            <w:shd w:val="clear" w:color="auto" w:fill="FFFF00"/>
            <w:vAlign w:val="center"/>
          </w:tcPr>
          <w:p w14:paraId="0782181B" w14:textId="1AD41EEE" w:rsidR="00437803" w:rsidRPr="00C24AE9" w:rsidRDefault="00437803" w:rsidP="0043780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highlight w:val="yellow"/>
                <w:lang w:eastAsia="cs-CZ"/>
              </w:rPr>
            </w:pPr>
            <w:r w:rsidRPr="00D64AFA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shd w:val="clear" w:color="auto" w:fill="FFFF00"/>
            <w:noWrap/>
            <w:vAlign w:val="center"/>
          </w:tcPr>
          <w:p w14:paraId="24E370B1" w14:textId="4C7F248F" w:rsidR="00437803" w:rsidRPr="00C24AE9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D64AFA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803" w:rsidRPr="005330C7" w14:paraId="4901FFD2" w14:textId="77777777" w:rsidTr="6AA9C027">
        <w:trPr>
          <w:trHeight w:val="288"/>
          <w:jc w:val="center"/>
        </w:trPr>
        <w:tc>
          <w:tcPr>
            <w:tcW w:w="6374" w:type="dxa"/>
            <w:vAlign w:val="bottom"/>
          </w:tcPr>
          <w:p w14:paraId="3FC0B3D0" w14:textId="77777777" w:rsidR="00437803" w:rsidRPr="002A2F04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Kryptografické SSH algoritmy</w:t>
            </w:r>
            <w:r w:rsidRPr="00C333C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: AES</w:t>
            </w: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256, HMAC-SHA2-256, </w:t>
            </w:r>
            <w:r w:rsidRPr="002A2F04">
              <w:rPr>
                <w:rFonts w:cstheme="minorHAnsi"/>
                <w:sz w:val="20"/>
                <w:szCs w:val="20"/>
              </w:rPr>
              <w:t>DH s klíčem 3072bit a vyšší</w:t>
            </w:r>
          </w:p>
        </w:tc>
        <w:tc>
          <w:tcPr>
            <w:tcW w:w="1375" w:type="dxa"/>
            <w:shd w:val="clear" w:color="auto" w:fill="FFFF00"/>
            <w:vAlign w:val="center"/>
          </w:tcPr>
          <w:p w14:paraId="5EBF062E" w14:textId="56B35FBC" w:rsidR="00437803" w:rsidRPr="00C24AE9" w:rsidRDefault="00437803" w:rsidP="004378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en-GB"/>
              </w:rPr>
            </w:pPr>
            <w:r w:rsidRPr="00D64AFA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shd w:val="clear" w:color="auto" w:fill="FFFF00"/>
            <w:noWrap/>
            <w:vAlign w:val="center"/>
          </w:tcPr>
          <w:p w14:paraId="615D07D2" w14:textId="44AA71F8" w:rsidR="00437803" w:rsidRPr="00C24AE9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D64AFA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803" w:rsidRPr="005330C7" w14:paraId="4457A17C" w14:textId="77777777" w:rsidTr="6AA9C027">
        <w:trPr>
          <w:trHeight w:val="288"/>
          <w:jc w:val="center"/>
        </w:trPr>
        <w:tc>
          <w:tcPr>
            <w:tcW w:w="6374" w:type="dxa"/>
            <w:vAlign w:val="bottom"/>
          </w:tcPr>
          <w:p w14:paraId="6CBFF0C8" w14:textId="77777777" w:rsidR="00437803" w:rsidRPr="002A2F04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Podpora SNMPv2c a SNMPv3</w:t>
            </w:r>
          </w:p>
        </w:tc>
        <w:tc>
          <w:tcPr>
            <w:tcW w:w="1375" w:type="dxa"/>
            <w:shd w:val="clear" w:color="auto" w:fill="FFFF00"/>
            <w:vAlign w:val="center"/>
          </w:tcPr>
          <w:p w14:paraId="1A850C2A" w14:textId="3A6C8FE1" w:rsidR="00437803" w:rsidRPr="00C24AE9" w:rsidRDefault="00437803" w:rsidP="004378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en-GB"/>
              </w:rPr>
            </w:pPr>
            <w:r w:rsidRPr="00D64AFA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shd w:val="clear" w:color="auto" w:fill="FFFF00"/>
            <w:noWrap/>
            <w:vAlign w:val="center"/>
          </w:tcPr>
          <w:p w14:paraId="7D30631F" w14:textId="59E2FFC6" w:rsidR="00437803" w:rsidRPr="00C24AE9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D64AFA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803" w:rsidRPr="005330C7" w14:paraId="60E5AAB8" w14:textId="77777777" w:rsidTr="6AA9C027">
        <w:trPr>
          <w:trHeight w:val="288"/>
          <w:jc w:val="center"/>
        </w:trPr>
        <w:tc>
          <w:tcPr>
            <w:tcW w:w="6374" w:type="dxa"/>
            <w:vAlign w:val="bottom"/>
          </w:tcPr>
          <w:p w14:paraId="70DAEA62" w14:textId="77777777" w:rsidR="00437803" w:rsidRPr="002A2F04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sz w:val="20"/>
                <w:szCs w:val="20"/>
                <w:lang w:eastAsia="cs-CZ"/>
              </w:rPr>
              <w:t>Možnost omezení přístupu k managementu (SSH, SNMP) pomocí ACL</w:t>
            </w:r>
          </w:p>
        </w:tc>
        <w:tc>
          <w:tcPr>
            <w:tcW w:w="1375" w:type="dxa"/>
            <w:shd w:val="clear" w:color="auto" w:fill="FFFF00"/>
            <w:vAlign w:val="center"/>
          </w:tcPr>
          <w:p w14:paraId="195EB7BA" w14:textId="71D889BF" w:rsidR="00437803" w:rsidRPr="002A2F04" w:rsidRDefault="00437803" w:rsidP="004378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D64AFA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shd w:val="clear" w:color="auto" w:fill="FFFF00"/>
            <w:noWrap/>
            <w:vAlign w:val="center"/>
          </w:tcPr>
          <w:p w14:paraId="61BB1370" w14:textId="747B301C" w:rsidR="00437803" w:rsidRPr="002A2F04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64AFA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803" w:rsidRPr="005330C7" w14:paraId="2AC39774" w14:textId="77777777" w:rsidTr="6AA9C027">
        <w:trPr>
          <w:trHeight w:val="288"/>
          <w:jc w:val="center"/>
        </w:trPr>
        <w:tc>
          <w:tcPr>
            <w:tcW w:w="6374" w:type="dxa"/>
            <w:vAlign w:val="bottom"/>
          </w:tcPr>
          <w:p w14:paraId="65D3386C" w14:textId="77777777" w:rsidR="00437803" w:rsidRPr="002A2F04" w:rsidRDefault="00437803" w:rsidP="00437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Lokálně vynucené RBAC na úrovni přepínače pro administrátory</w:t>
            </w:r>
          </w:p>
        </w:tc>
        <w:tc>
          <w:tcPr>
            <w:tcW w:w="1375" w:type="dxa"/>
            <w:shd w:val="clear" w:color="auto" w:fill="FFFF00"/>
            <w:vAlign w:val="center"/>
          </w:tcPr>
          <w:p w14:paraId="7328706E" w14:textId="1B294A84" w:rsidR="00437803" w:rsidRPr="002A2F04" w:rsidRDefault="00437803" w:rsidP="004378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D64AFA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shd w:val="clear" w:color="auto" w:fill="FFFF00"/>
            <w:noWrap/>
            <w:vAlign w:val="center"/>
          </w:tcPr>
          <w:p w14:paraId="716E2D0F" w14:textId="34F19291" w:rsidR="00437803" w:rsidRPr="002A2F04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64AFA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803" w:rsidRPr="005330C7" w14:paraId="660DFA56" w14:textId="77777777" w:rsidTr="6AA9C027">
        <w:trPr>
          <w:trHeight w:val="288"/>
          <w:jc w:val="center"/>
        </w:trPr>
        <w:tc>
          <w:tcPr>
            <w:tcW w:w="6374" w:type="dxa"/>
            <w:vAlign w:val="bottom"/>
          </w:tcPr>
          <w:p w14:paraId="2C96127C" w14:textId="77777777" w:rsidR="00437803" w:rsidRPr="002A2F04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sz w:val="20"/>
                <w:szCs w:val="20"/>
                <w:lang w:eastAsia="cs-CZ"/>
              </w:rPr>
              <w:t>Podpora aktualizací běžícího software bez nutnosti restartovat systém - Hot-Patching</w:t>
            </w:r>
          </w:p>
        </w:tc>
        <w:tc>
          <w:tcPr>
            <w:tcW w:w="1375" w:type="dxa"/>
            <w:shd w:val="clear" w:color="auto" w:fill="FFFF00"/>
            <w:vAlign w:val="center"/>
          </w:tcPr>
          <w:p w14:paraId="144FF49E" w14:textId="2909F95E" w:rsidR="00437803" w:rsidRPr="002A2F04" w:rsidRDefault="00437803" w:rsidP="004378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9089E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shd w:val="clear" w:color="auto" w:fill="FFFF00"/>
            <w:noWrap/>
            <w:vAlign w:val="center"/>
          </w:tcPr>
          <w:p w14:paraId="5A681582" w14:textId="4C34152B" w:rsidR="00437803" w:rsidRPr="002A2F04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C9089E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803" w:rsidRPr="005330C7" w14:paraId="6C2AFD9B" w14:textId="77777777" w:rsidTr="6AA9C027">
        <w:trPr>
          <w:trHeight w:val="288"/>
          <w:jc w:val="center"/>
        </w:trPr>
        <w:tc>
          <w:tcPr>
            <w:tcW w:w="6374" w:type="dxa"/>
            <w:vAlign w:val="bottom"/>
          </w:tcPr>
          <w:p w14:paraId="4149947A" w14:textId="77777777" w:rsidR="00437803" w:rsidRPr="002A2F04" w:rsidRDefault="00437803" w:rsidP="00437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Dualní flash image - podpora dvou nezávislých verzí operačního systému</w:t>
            </w:r>
          </w:p>
        </w:tc>
        <w:tc>
          <w:tcPr>
            <w:tcW w:w="1375" w:type="dxa"/>
            <w:shd w:val="clear" w:color="auto" w:fill="FFFF00"/>
            <w:vAlign w:val="center"/>
          </w:tcPr>
          <w:p w14:paraId="3ED1E0FD" w14:textId="7EB04BCF" w:rsidR="00437803" w:rsidRPr="002A2F04" w:rsidRDefault="00437803" w:rsidP="004378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9089E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shd w:val="clear" w:color="auto" w:fill="FFFF00"/>
            <w:noWrap/>
            <w:vAlign w:val="center"/>
          </w:tcPr>
          <w:p w14:paraId="14B12D7E" w14:textId="051D02CB" w:rsidR="00437803" w:rsidRPr="002A2F04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C9089E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803" w:rsidRPr="005330C7" w14:paraId="5A4F717B" w14:textId="77777777" w:rsidTr="6AA9C027">
        <w:trPr>
          <w:trHeight w:val="288"/>
          <w:jc w:val="center"/>
        </w:trPr>
        <w:tc>
          <w:tcPr>
            <w:tcW w:w="6374" w:type="dxa"/>
            <w:vAlign w:val="bottom"/>
          </w:tcPr>
          <w:p w14:paraId="48502469" w14:textId="77777777" w:rsidR="00437803" w:rsidRPr="002A2F04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sz w:val="20"/>
                <w:szCs w:val="20"/>
                <w:lang w:eastAsia="cs-CZ"/>
              </w:rPr>
              <w:t>Konfigurační změny pomocí naplánovaných pracovních úloh (Job scheduler)</w:t>
            </w:r>
          </w:p>
        </w:tc>
        <w:tc>
          <w:tcPr>
            <w:tcW w:w="1375" w:type="dxa"/>
            <w:shd w:val="clear" w:color="auto" w:fill="FFFF00"/>
            <w:vAlign w:val="center"/>
          </w:tcPr>
          <w:p w14:paraId="4591A8C9" w14:textId="4C593B09" w:rsidR="00437803" w:rsidRPr="002A2F04" w:rsidRDefault="00437803" w:rsidP="004378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9089E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shd w:val="clear" w:color="auto" w:fill="FFFF00"/>
            <w:noWrap/>
            <w:vAlign w:val="center"/>
          </w:tcPr>
          <w:p w14:paraId="0004FC4B" w14:textId="4500D600" w:rsidR="00437803" w:rsidRPr="002A2F04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C9089E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803" w:rsidRPr="005330C7" w14:paraId="70ABE53B" w14:textId="77777777" w:rsidTr="6AA9C027">
        <w:trPr>
          <w:trHeight w:val="288"/>
          <w:jc w:val="center"/>
        </w:trPr>
        <w:tc>
          <w:tcPr>
            <w:tcW w:w="6374" w:type="dxa"/>
            <w:vAlign w:val="bottom"/>
          </w:tcPr>
          <w:p w14:paraId="34C16A48" w14:textId="77777777" w:rsidR="00437803" w:rsidRPr="002A2F04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TCP a UDP SYSLOG pro IPv4 a IPv6 s možností logováni do více SYSLOG serverů</w:t>
            </w:r>
          </w:p>
        </w:tc>
        <w:tc>
          <w:tcPr>
            <w:tcW w:w="1375" w:type="dxa"/>
            <w:shd w:val="clear" w:color="auto" w:fill="FFFF00"/>
            <w:vAlign w:val="center"/>
          </w:tcPr>
          <w:p w14:paraId="7B171163" w14:textId="163AA569" w:rsidR="00437803" w:rsidRPr="002A2F04" w:rsidRDefault="00437803" w:rsidP="004378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9089E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shd w:val="clear" w:color="auto" w:fill="FFFF00"/>
            <w:noWrap/>
            <w:vAlign w:val="center"/>
          </w:tcPr>
          <w:p w14:paraId="3F02FCE0" w14:textId="4C1E96F1" w:rsidR="00437803" w:rsidRPr="002A2F04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C9089E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803" w:rsidRPr="005330C7" w14:paraId="1D532ED3" w14:textId="77777777" w:rsidTr="6AA9C027">
        <w:trPr>
          <w:trHeight w:val="288"/>
          <w:jc w:val="center"/>
        </w:trPr>
        <w:tc>
          <w:tcPr>
            <w:tcW w:w="6374" w:type="dxa"/>
            <w:vAlign w:val="bottom"/>
          </w:tcPr>
          <w:p w14:paraId="0D85E9B2" w14:textId="77777777" w:rsidR="00437803" w:rsidRPr="002A2F04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Podpora </w:t>
            </w:r>
            <w:r w:rsidRPr="002A2F04">
              <w:rPr>
                <w:rFonts w:cstheme="minorHAnsi"/>
                <w:sz w:val="20"/>
                <w:szCs w:val="20"/>
              </w:rPr>
              <w:t>SYSLOG over TLS</w:t>
            </w:r>
          </w:p>
        </w:tc>
        <w:tc>
          <w:tcPr>
            <w:tcW w:w="1375" w:type="dxa"/>
            <w:shd w:val="clear" w:color="auto" w:fill="FFFF00"/>
            <w:vAlign w:val="center"/>
          </w:tcPr>
          <w:p w14:paraId="6562FC72" w14:textId="62E85827" w:rsidR="00437803" w:rsidRPr="002A2F04" w:rsidRDefault="00437803" w:rsidP="004378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9089E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shd w:val="clear" w:color="auto" w:fill="FFFF00"/>
            <w:noWrap/>
            <w:vAlign w:val="center"/>
          </w:tcPr>
          <w:p w14:paraId="217B96C1" w14:textId="4C916654" w:rsidR="00437803" w:rsidRPr="002A2F04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C9089E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803" w:rsidRPr="005330C7" w14:paraId="1CF8B6D9" w14:textId="77777777" w:rsidTr="6AA9C027">
        <w:trPr>
          <w:trHeight w:val="288"/>
          <w:jc w:val="center"/>
        </w:trPr>
        <w:tc>
          <w:tcPr>
            <w:tcW w:w="6374" w:type="dxa"/>
            <w:vAlign w:val="bottom"/>
          </w:tcPr>
          <w:p w14:paraId="1B381DC9" w14:textId="77777777" w:rsidR="00437803" w:rsidRPr="002A2F04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sz w:val="20"/>
                <w:szCs w:val="20"/>
                <w:lang w:eastAsia="cs-CZ"/>
              </w:rPr>
              <w:t>Podpora automatických i manuálních snapshotů systému a možnost automatického obnovení předchozí konfigurace v případě konfigurační chyby</w:t>
            </w:r>
          </w:p>
        </w:tc>
        <w:tc>
          <w:tcPr>
            <w:tcW w:w="1375" w:type="dxa"/>
            <w:shd w:val="clear" w:color="auto" w:fill="FFFF00"/>
            <w:vAlign w:val="center"/>
          </w:tcPr>
          <w:p w14:paraId="52DB6649" w14:textId="068AB40D" w:rsidR="00437803" w:rsidRPr="002A2F04" w:rsidRDefault="00437803" w:rsidP="004378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9089E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shd w:val="clear" w:color="auto" w:fill="FFFF00"/>
            <w:noWrap/>
            <w:vAlign w:val="center"/>
          </w:tcPr>
          <w:p w14:paraId="45EFD630" w14:textId="010F8900" w:rsidR="00437803" w:rsidRPr="002A2F04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C9089E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803" w:rsidRPr="005330C7" w14:paraId="763D3DE3" w14:textId="77777777" w:rsidTr="6AA9C027">
        <w:trPr>
          <w:trHeight w:val="288"/>
          <w:jc w:val="center"/>
        </w:trPr>
        <w:tc>
          <w:tcPr>
            <w:tcW w:w="6374" w:type="dxa"/>
            <w:vAlign w:val="center"/>
          </w:tcPr>
          <w:p w14:paraId="6A2FDE42" w14:textId="153B9C0D" w:rsidR="00437803" w:rsidRPr="002A2F04" w:rsidRDefault="00437803" w:rsidP="6AA9C0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0C8B5A48" w14:textId="2858AD77" w:rsidR="00437803" w:rsidRPr="002A2F04" w:rsidRDefault="7B671222" w:rsidP="6AA9C0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6AA9C027">
              <w:rPr>
                <w:rFonts w:eastAsia="Times New Roman"/>
                <w:sz w:val="20"/>
                <w:szCs w:val="20"/>
                <w:lang w:eastAsia="cs-CZ"/>
              </w:rPr>
              <w:t>Podpora skriptovacích a ladicích nástrojů vycházejících z unixového, či jiného ekvivalentního shellového prostředí.</w:t>
            </w:r>
          </w:p>
        </w:tc>
        <w:tc>
          <w:tcPr>
            <w:tcW w:w="1375" w:type="dxa"/>
            <w:shd w:val="clear" w:color="auto" w:fill="FFFF00"/>
            <w:vAlign w:val="center"/>
          </w:tcPr>
          <w:p w14:paraId="59133F84" w14:textId="122A0F12" w:rsidR="00437803" w:rsidRPr="002A2F04" w:rsidRDefault="00437803" w:rsidP="004378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9089E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shd w:val="clear" w:color="auto" w:fill="FFFF00"/>
            <w:noWrap/>
            <w:vAlign w:val="center"/>
          </w:tcPr>
          <w:p w14:paraId="5278901B" w14:textId="4C07685E" w:rsidR="00437803" w:rsidRPr="002A2F04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C9089E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803" w:rsidRPr="005330C7" w14:paraId="39BF6FD0" w14:textId="77777777" w:rsidTr="6AA9C027">
        <w:trPr>
          <w:trHeight w:val="288"/>
          <w:jc w:val="center"/>
        </w:trPr>
        <w:tc>
          <w:tcPr>
            <w:tcW w:w="6374" w:type="dxa"/>
            <w:vAlign w:val="center"/>
          </w:tcPr>
          <w:p w14:paraId="288DED84" w14:textId="2ADE5CD7" w:rsidR="00437803" w:rsidRPr="002A2F04" w:rsidRDefault="00437803" w:rsidP="6AA9C0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267C24C1" w14:textId="3E8AA7D8" w:rsidR="00437803" w:rsidRPr="002A2F04" w:rsidRDefault="7AB4A26D" w:rsidP="6AA9C0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6AA9C027">
              <w:rPr>
                <w:rFonts w:eastAsia="Times New Roman"/>
                <w:sz w:val="20"/>
                <w:szCs w:val="20"/>
                <w:lang w:eastAsia="cs-CZ"/>
              </w:rPr>
              <w:t>Podpora skriptování v jazyce Python nebo jiném ekvivalentním řešení  – lokální interpret jazyka v přepínači</w:t>
            </w:r>
          </w:p>
        </w:tc>
        <w:tc>
          <w:tcPr>
            <w:tcW w:w="1375" w:type="dxa"/>
            <w:shd w:val="clear" w:color="auto" w:fill="FFFF00"/>
            <w:vAlign w:val="center"/>
          </w:tcPr>
          <w:p w14:paraId="039ABA30" w14:textId="7290EFCA" w:rsidR="00437803" w:rsidRPr="002A2F04" w:rsidRDefault="00437803" w:rsidP="004378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9089E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shd w:val="clear" w:color="auto" w:fill="FFFF00"/>
            <w:noWrap/>
            <w:vAlign w:val="center"/>
          </w:tcPr>
          <w:p w14:paraId="61E56E25" w14:textId="533BADCC" w:rsidR="00437803" w:rsidRPr="002A2F04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C9089E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803" w:rsidRPr="005330C7" w14:paraId="286E5DF9" w14:textId="77777777" w:rsidTr="6AA9C027">
        <w:trPr>
          <w:trHeight w:val="288"/>
          <w:jc w:val="center"/>
        </w:trPr>
        <w:tc>
          <w:tcPr>
            <w:tcW w:w="6374" w:type="dxa"/>
            <w:vAlign w:val="bottom"/>
          </w:tcPr>
          <w:p w14:paraId="00314766" w14:textId="6EE81289" w:rsidR="00437803" w:rsidRPr="002A2F04" w:rsidRDefault="0C4197D4" w:rsidP="6AA9C0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6AA9C027">
              <w:rPr>
                <w:rFonts w:eastAsia="Times New Roman"/>
                <w:sz w:val="20"/>
                <w:szCs w:val="20"/>
                <w:lang w:eastAsia="cs-CZ"/>
              </w:rPr>
              <w:t xml:space="preserve">Možnost vytváření vlastních diagnostických a korelačních skriptů a jejich grafických interpretací v jazyce Python </w:t>
            </w:r>
            <w:r w:rsidR="5DE5980C" w:rsidRPr="6AA9C027">
              <w:rPr>
                <w:rFonts w:eastAsia="Times New Roman"/>
                <w:sz w:val="20"/>
                <w:szCs w:val="20"/>
                <w:lang w:eastAsia="cs-CZ"/>
              </w:rPr>
              <w:t xml:space="preserve">nebo jiném ekvivalentním řešení </w:t>
            </w:r>
            <w:r w:rsidRPr="6AA9C027">
              <w:rPr>
                <w:rFonts w:eastAsia="Times New Roman"/>
                <w:sz w:val="20"/>
                <w:szCs w:val="20"/>
                <w:lang w:eastAsia="cs-CZ"/>
              </w:rPr>
              <w:t>(korelace libovolných událostí a hodnot v podobě grafů)</w:t>
            </w:r>
          </w:p>
        </w:tc>
        <w:tc>
          <w:tcPr>
            <w:tcW w:w="1375" w:type="dxa"/>
            <w:shd w:val="clear" w:color="auto" w:fill="FFFF00"/>
            <w:vAlign w:val="center"/>
          </w:tcPr>
          <w:p w14:paraId="7D8CB671" w14:textId="3D4C18CF" w:rsidR="00437803" w:rsidRPr="002A2F04" w:rsidRDefault="00437803" w:rsidP="0043780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C9089E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shd w:val="clear" w:color="auto" w:fill="FFFF00"/>
            <w:noWrap/>
            <w:vAlign w:val="center"/>
          </w:tcPr>
          <w:p w14:paraId="1A401B92" w14:textId="338753A3" w:rsidR="00437803" w:rsidRPr="002A2F04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C9089E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803" w:rsidRPr="005330C7" w14:paraId="347F6829" w14:textId="77777777" w:rsidTr="6AA9C027">
        <w:trPr>
          <w:trHeight w:val="288"/>
          <w:jc w:val="center"/>
        </w:trPr>
        <w:tc>
          <w:tcPr>
            <w:tcW w:w="6374" w:type="dxa"/>
            <w:vAlign w:val="bottom"/>
          </w:tcPr>
          <w:p w14:paraId="2D17DA32" w14:textId="77777777" w:rsidR="00437803" w:rsidRPr="002A2F04" w:rsidRDefault="00437803" w:rsidP="00437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Grafické rozhraní pro vynášení výsledků monitorování a analytických skriptů - možnost vynášení stavu monitorovaných metrik do grafů atp.</w:t>
            </w:r>
          </w:p>
        </w:tc>
        <w:tc>
          <w:tcPr>
            <w:tcW w:w="1375" w:type="dxa"/>
            <w:shd w:val="clear" w:color="auto" w:fill="FFFF00"/>
            <w:vAlign w:val="center"/>
          </w:tcPr>
          <w:p w14:paraId="071A879C" w14:textId="2B60A3ED" w:rsidR="00437803" w:rsidRPr="002A2F04" w:rsidRDefault="00437803" w:rsidP="004378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9089E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shd w:val="clear" w:color="auto" w:fill="FFFF00"/>
            <w:noWrap/>
            <w:vAlign w:val="center"/>
          </w:tcPr>
          <w:p w14:paraId="1FD11E2D" w14:textId="69A05699" w:rsidR="00437803" w:rsidRPr="002A2F04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C9089E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803" w:rsidRPr="005330C7" w14:paraId="09784D67" w14:textId="77777777" w:rsidTr="6AA9C027">
        <w:trPr>
          <w:trHeight w:val="288"/>
          <w:jc w:val="center"/>
        </w:trPr>
        <w:tc>
          <w:tcPr>
            <w:tcW w:w="6374" w:type="dxa"/>
            <w:vAlign w:val="bottom"/>
          </w:tcPr>
          <w:p w14:paraId="16CBAF22" w14:textId="77777777" w:rsidR="00437803" w:rsidRPr="002A2F04" w:rsidRDefault="00437803" w:rsidP="00437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Root cause analysis v grafickém rozhraní – možnost vrácení se ke konkrétní funkční konfiguraci a stavu protokolů v čase</w:t>
            </w:r>
          </w:p>
        </w:tc>
        <w:tc>
          <w:tcPr>
            <w:tcW w:w="1375" w:type="dxa"/>
            <w:shd w:val="clear" w:color="auto" w:fill="FFFF00"/>
            <w:vAlign w:val="center"/>
          </w:tcPr>
          <w:p w14:paraId="1F0A74B5" w14:textId="357D9610" w:rsidR="00437803" w:rsidRPr="002A2F04" w:rsidRDefault="00437803" w:rsidP="004378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9089E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shd w:val="clear" w:color="auto" w:fill="FFFF00"/>
            <w:noWrap/>
            <w:vAlign w:val="center"/>
          </w:tcPr>
          <w:p w14:paraId="6F2C16EC" w14:textId="4727293D" w:rsidR="00437803" w:rsidRPr="002A2F04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C9089E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803" w:rsidRPr="005330C7" w14:paraId="3BFE0841" w14:textId="77777777" w:rsidTr="6AA9C027">
        <w:trPr>
          <w:trHeight w:val="288"/>
          <w:jc w:val="center"/>
        </w:trPr>
        <w:tc>
          <w:tcPr>
            <w:tcW w:w="6374" w:type="dxa"/>
            <w:vAlign w:val="center"/>
          </w:tcPr>
          <w:p w14:paraId="673E3105" w14:textId="77777777" w:rsidR="00437803" w:rsidRPr="002A2F04" w:rsidRDefault="00437803" w:rsidP="00437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2A2F04">
              <w:rPr>
                <w:rFonts w:eastAsia="Times New Roman" w:cstheme="minorHAnsi"/>
                <w:sz w:val="20"/>
                <w:szCs w:val="20"/>
                <w:lang w:eastAsia="cs-CZ"/>
              </w:rPr>
              <w:t>Integrovaný nástroj na odchyt paketů (např. WireShark nebo ekvivalentní)</w:t>
            </w:r>
          </w:p>
        </w:tc>
        <w:tc>
          <w:tcPr>
            <w:tcW w:w="1375" w:type="dxa"/>
            <w:shd w:val="clear" w:color="auto" w:fill="FFFF00"/>
            <w:vAlign w:val="center"/>
          </w:tcPr>
          <w:p w14:paraId="57EB8D64" w14:textId="2DF2AAEC" w:rsidR="00437803" w:rsidRPr="002A2F04" w:rsidRDefault="00437803" w:rsidP="0043780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C9089E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shd w:val="clear" w:color="auto" w:fill="FFFF00"/>
            <w:noWrap/>
            <w:vAlign w:val="center"/>
          </w:tcPr>
          <w:p w14:paraId="029C29D8" w14:textId="4465D417" w:rsidR="00437803" w:rsidRPr="002A2F04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C9089E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803" w:rsidRPr="005330C7" w14:paraId="09D99AF1" w14:textId="77777777" w:rsidTr="6AA9C027">
        <w:trPr>
          <w:trHeight w:val="288"/>
          <w:jc w:val="center"/>
        </w:trPr>
        <w:tc>
          <w:tcPr>
            <w:tcW w:w="6374" w:type="dxa"/>
            <w:vAlign w:val="center"/>
          </w:tcPr>
          <w:p w14:paraId="1B8F75B7" w14:textId="77777777" w:rsidR="00437803" w:rsidRPr="002A2F04" w:rsidRDefault="00437803" w:rsidP="00437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2A2F04">
              <w:rPr>
                <w:rFonts w:cstheme="minorHAnsi"/>
                <w:sz w:val="20"/>
                <w:szCs w:val="20"/>
              </w:rPr>
              <w:t>Interpretace uživatelských skriptů monitorujících definované parametry síťového provozu s možností automatické reakce na události</w:t>
            </w:r>
          </w:p>
        </w:tc>
        <w:tc>
          <w:tcPr>
            <w:tcW w:w="1375" w:type="dxa"/>
            <w:shd w:val="clear" w:color="auto" w:fill="FFFF00"/>
            <w:vAlign w:val="center"/>
          </w:tcPr>
          <w:p w14:paraId="69A3BEA0" w14:textId="5193E1AC" w:rsidR="00437803" w:rsidRPr="002A2F04" w:rsidRDefault="00437803" w:rsidP="0043780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C9089E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shd w:val="clear" w:color="auto" w:fill="FFFF00"/>
            <w:noWrap/>
            <w:vAlign w:val="center"/>
          </w:tcPr>
          <w:p w14:paraId="49D4F576" w14:textId="11864269" w:rsidR="00437803" w:rsidRPr="002A2F04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C9089E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803" w:rsidRPr="005330C7" w14:paraId="2EF9ED35" w14:textId="77777777" w:rsidTr="6AA9C027">
        <w:trPr>
          <w:trHeight w:val="288"/>
          <w:jc w:val="center"/>
        </w:trPr>
        <w:tc>
          <w:tcPr>
            <w:tcW w:w="6374" w:type="dxa"/>
            <w:vAlign w:val="center"/>
          </w:tcPr>
          <w:p w14:paraId="7C19D8AD" w14:textId="77777777" w:rsidR="00437803" w:rsidRPr="002A2F04" w:rsidRDefault="00437803" w:rsidP="00437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Interní uložistě dat pro sběr provozních dat a pokročilou dignostiku zařízení: min. 15 GB</w:t>
            </w:r>
          </w:p>
        </w:tc>
        <w:tc>
          <w:tcPr>
            <w:tcW w:w="1375" w:type="dxa"/>
            <w:shd w:val="clear" w:color="auto" w:fill="FFFF00"/>
            <w:vAlign w:val="center"/>
          </w:tcPr>
          <w:p w14:paraId="069A6FD8" w14:textId="31455755" w:rsidR="00437803" w:rsidRPr="002A2F04" w:rsidRDefault="00437803" w:rsidP="0043780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C9089E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shd w:val="clear" w:color="auto" w:fill="FFFF00"/>
            <w:noWrap/>
            <w:vAlign w:val="center"/>
          </w:tcPr>
          <w:p w14:paraId="6DC162D8" w14:textId="66AE77A1" w:rsidR="00437803" w:rsidRPr="002A2F04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C9089E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803" w:rsidRPr="005330C7" w14:paraId="296D7012" w14:textId="77777777" w:rsidTr="6AA9C027">
        <w:trPr>
          <w:trHeight w:val="288"/>
          <w:jc w:val="center"/>
        </w:trPr>
        <w:tc>
          <w:tcPr>
            <w:tcW w:w="6374" w:type="dxa"/>
            <w:vAlign w:val="bottom"/>
          </w:tcPr>
          <w:p w14:paraId="450DE418" w14:textId="77777777" w:rsidR="00437803" w:rsidRPr="002A2F04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sz w:val="20"/>
                <w:szCs w:val="20"/>
                <w:lang w:eastAsia="en-GB"/>
              </w:rPr>
              <w:t>Analýza síťového provozu sFlow podle RFC 3176 pro oba směry ingress a egress</w:t>
            </w:r>
          </w:p>
        </w:tc>
        <w:tc>
          <w:tcPr>
            <w:tcW w:w="1375" w:type="dxa"/>
            <w:shd w:val="clear" w:color="auto" w:fill="FFFF00"/>
            <w:vAlign w:val="center"/>
          </w:tcPr>
          <w:p w14:paraId="40F43E64" w14:textId="6BD472CC" w:rsidR="00437803" w:rsidRPr="002A2F04" w:rsidRDefault="00437803" w:rsidP="004378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shd w:val="clear" w:color="auto" w:fill="FFFF00"/>
            <w:noWrap/>
            <w:vAlign w:val="center"/>
          </w:tcPr>
          <w:p w14:paraId="750A5BB7" w14:textId="4A0F7F02" w:rsidR="00437803" w:rsidRPr="002A2F04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803" w:rsidRPr="005330C7" w14:paraId="31774B60" w14:textId="77777777" w:rsidTr="6AA9C027">
        <w:trPr>
          <w:trHeight w:val="288"/>
          <w:jc w:val="center"/>
        </w:trPr>
        <w:tc>
          <w:tcPr>
            <w:tcW w:w="6374" w:type="dxa"/>
            <w:vAlign w:val="center"/>
          </w:tcPr>
          <w:p w14:paraId="66712E4A" w14:textId="77777777" w:rsidR="00437803" w:rsidRPr="002A2F04" w:rsidRDefault="00437803" w:rsidP="00437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sz w:val="20"/>
                <w:szCs w:val="20"/>
                <w:lang w:eastAsia="en-GB"/>
              </w:rPr>
              <w:t>Analýza síťového provozu IPFIX</w:t>
            </w:r>
          </w:p>
        </w:tc>
        <w:tc>
          <w:tcPr>
            <w:tcW w:w="1375" w:type="dxa"/>
            <w:shd w:val="clear" w:color="auto" w:fill="FFFF00"/>
            <w:vAlign w:val="center"/>
          </w:tcPr>
          <w:p w14:paraId="1F09BF3A" w14:textId="5044F8F0" w:rsidR="00437803" w:rsidRPr="002A2F04" w:rsidRDefault="00437803" w:rsidP="004378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shd w:val="clear" w:color="auto" w:fill="FFFF00"/>
            <w:noWrap/>
            <w:vAlign w:val="center"/>
          </w:tcPr>
          <w:p w14:paraId="53F9CE97" w14:textId="4F8848AA" w:rsidR="00437803" w:rsidRPr="002A2F04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803" w:rsidRPr="005330C7" w14:paraId="4CD912D2" w14:textId="77777777" w:rsidTr="6AA9C027">
        <w:trPr>
          <w:trHeight w:val="288"/>
          <w:jc w:val="center"/>
        </w:trPr>
        <w:tc>
          <w:tcPr>
            <w:tcW w:w="6374" w:type="dxa"/>
            <w:vAlign w:val="bottom"/>
          </w:tcPr>
          <w:p w14:paraId="48937785" w14:textId="77777777" w:rsidR="00437803" w:rsidRPr="002A2F04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Ochrana proti nahrání modifikovaného SW prostřednictvím image signing a secure boot, ověřující autentičnost a integritu OS prostřednictvím TPM chipu</w:t>
            </w:r>
          </w:p>
        </w:tc>
        <w:tc>
          <w:tcPr>
            <w:tcW w:w="1375" w:type="dxa"/>
            <w:shd w:val="clear" w:color="auto" w:fill="FFFF00"/>
            <w:vAlign w:val="center"/>
          </w:tcPr>
          <w:p w14:paraId="5C5CF465" w14:textId="010F00B5" w:rsidR="00437803" w:rsidRPr="002A2F04" w:rsidRDefault="00437803" w:rsidP="004378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shd w:val="clear" w:color="auto" w:fill="FFFF00"/>
            <w:noWrap/>
            <w:vAlign w:val="center"/>
          </w:tcPr>
          <w:p w14:paraId="7518A0AD" w14:textId="3A5892E6" w:rsidR="00437803" w:rsidRPr="002A2F04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803" w:rsidRPr="005330C7" w14:paraId="1048F8BA" w14:textId="77777777" w:rsidTr="6AA9C027">
        <w:trPr>
          <w:trHeight w:val="288"/>
          <w:jc w:val="center"/>
        </w:trPr>
        <w:tc>
          <w:tcPr>
            <w:tcW w:w="6374" w:type="dxa"/>
            <w:vAlign w:val="bottom"/>
          </w:tcPr>
          <w:p w14:paraId="3EB3D370" w14:textId="77777777" w:rsidR="00437803" w:rsidRPr="002A2F04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sz w:val="20"/>
                <w:szCs w:val="20"/>
                <w:lang w:eastAsia="cs-CZ"/>
              </w:rPr>
              <w:t>SPAN a ERSPAN port mirroring, alespoň 4 různé obousměrné session</w:t>
            </w:r>
          </w:p>
        </w:tc>
        <w:tc>
          <w:tcPr>
            <w:tcW w:w="1375" w:type="dxa"/>
            <w:shd w:val="clear" w:color="auto" w:fill="FFFF00"/>
            <w:vAlign w:val="center"/>
          </w:tcPr>
          <w:p w14:paraId="13C33EAA" w14:textId="379ADA59" w:rsidR="00437803" w:rsidRPr="002A2F04" w:rsidRDefault="00437803" w:rsidP="004378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shd w:val="clear" w:color="auto" w:fill="FFFF00"/>
            <w:noWrap/>
            <w:vAlign w:val="center"/>
          </w:tcPr>
          <w:p w14:paraId="4447C478" w14:textId="73086608" w:rsidR="00437803" w:rsidRPr="002A2F04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803" w:rsidRPr="005330C7" w14:paraId="56051008" w14:textId="77777777" w:rsidTr="6AA9C027">
        <w:trPr>
          <w:trHeight w:val="288"/>
          <w:jc w:val="center"/>
        </w:trPr>
        <w:tc>
          <w:tcPr>
            <w:tcW w:w="6374" w:type="dxa"/>
            <w:vAlign w:val="bottom"/>
          </w:tcPr>
          <w:p w14:paraId="5A7AB5D6" w14:textId="77777777" w:rsidR="00437803" w:rsidRPr="002A2F04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IP SLA pro měření dostupnosti a zpoždění provozu VoIP </w:t>
            </w:r>
            <w:r w:rsidRPr="00C333C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-</w:t>
            </w: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režim responder i probe  </w:t>
            </w:r>
          </w:p>
        </w:tc>
        <w:tc>
          <w:tcPr>
            <w:tcW w:w="1375" w:type="dxa"/>
            <w:shd w:val="clear" w:color="auto" w:fill="FFFF00"/>
            <w:vAlign w:val="center"/>
          </w:tcPr>
          <w:p w14:paraId="309EAA69" w14:textId="4AB763D2" w:rsidR="00437803" w:rsidRPr="002A2F04" w:rsidRDefault="00437803" w:rsidP="004378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shd w:val="clear" w:color="auto" w:fill="FFFF00"/>
            <w:noWrap/>
            <w:vAlign w:val="center"/>
          </w:tcPr>
          <w:p w14:paraId="51FC458D" w14:textId="243F3100" w:rsidR="00437803" w:rsidRPr="002A2F04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803" w:rsidRPr="005330C7" w14:paraId="4B9A2E51" w14:textId="77777777" w:rsidTr="6AA9C027">
        <w:trPr>
          <w:trHeight w:val="288"/>
          <w:jc w:val="center"/>
        </w:trPr>
        <w:tc>
          <w:tcPr>
            <w:tcW w:w="6374" w:type="dxa"/>
            <w:vAlign w:val="center"/>
          </w:tcPr>
          <w:p w14:paraId="1B44ECA2" w14:textId="2F9C6DD6" w:rsidR="00437803" w:rsidRPr="002A2F04" w:rsidRDefault="14485E31" w:rsidP="6AA9C02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6AA9C027">
              <w:rPr>
                <w:rFonts w:eastAsia="Times New Roman"/>
                <w:sz w:val="20"/>
                <w:szCs w:val="20"/>
                <w:lang w:eastAsia="cs-CZ"/>
              </w:rPr>
              <w:lastRenderedPageBreak/>
              <w:t xml:space="preserve"> Podpora integrace s nástroji pro automatizaci správy, konfigurace a provozu IT infrastruktury.</w:t>
            </w:r>
          </w:p>
        </w:tc>
        <w:tc>
          <w:tcPr>
            <w:tcW w:w="1375" w:type="dxa"/>
            <w:shd w:val="clear" w:color="auto" w:fill="FFFF00"/>
            <w:vAlign w:val="center"/>
          </w:tcPr>
          <w:p w14:paraId="3E36C1A4" w14:textId="787D4C46" w:rsidR="00437803" w:rsidRPr="002A2F04" w:rsidRDefault="00437803" w:rsidP="004378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shd w:val="clear" w:color="auto" w:fill="FFFF00"/>
            <w:noWrap/>
            <w:vAlign w:val="center"/>
          </w:tcPr>
          <w:p w14:paraId="55AF92A9" w14:textId="27479CA7" w:rsidR="00437803" w:rsidRPr="002A2F04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803" w:rsidRPr="005330C7" w14:paraId="76362D83" w14:textId="77777777" w:rsidTr="6AA9C027">
        <w:trPr>
          <w:trHeight w:val="288"/>
          <w:jc w:val="center"/>
        </w:trPr>
        <w:tc>
          <w:tcPr>
            <w:tcW w:w="6374" w:type="dxa"/>
            <w:vAlign w:val="bottom"/>
          </w:tcPr>
          <w:p w14:paraId="74EFB9DB" w14:textId="77777777" w:rsidR="00437803" w:rsidRPr="002A2F04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Automatizace – podpora read-only a read-write REST API včetně </w:t>
            </w:r>
            <w:r w:rsidRPr="002A2F04">
              <w:rPr>
                <w:rFonts w:cstheme="minorHAnsi"/>
                <w:color w:val="000000"/>
                <w:sz w:val="20"/>
                <w:szCs w:val="20"/>
              </w:rPr>
              <w:t>volání CLI příkazů</w:t>
            </w:r>
          </w:p>
        </w:tc>
        <w:tc>
          <w:tcPr>
            <w:tcW w:w="1375" w:type="dxa"/>
            <w:shd w:val="clear" w:color="auto" w:fill="FFFF00"/>
            <w:vAlign w:val="center"/>
          </w:tcPr>
          <w:p w14:paraId="2BB9FDFF" w14:textId="79E4033A" w:rsidR="00437803" w:rsidRPr="002A2F04" w:rsidRDefault="00437803" w:rsidP="004378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shd w:val="clear" w:color="auto" w:fill="FFFF00"/>
            <w:noWrap/>
            <w:vAlign w:val="center"/>
          </w:tcPr>
          <w:p w14:paraId="1951E7CC" w14:textId="0151695F" w:rsidR="00437803" w:rsidRPr="002A2F04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803" w:rsidRPr="005330C7" w14:paraId="3C623EEC" w14:textId="77777777" w:rsidTr="6AA9C027">
        <w:trPr>
          <w:trHeight w:val="288"/>
          <w:jc w:val="center"/>
        </w:trPr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14:paraId="177CE178" w14:textId="77777777" w:rsidR="00437803" w:rsidRPr="002A2F04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Podpora Cloud i On-Premise management software výrobce zařízení</w:t>
            </w:r>
          </w:p>
        </w:tc>
        <w:tc>
          <w:tcPr>
            <w:tcW w:w="1375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CE27B35" w14:textId="3B5CB431" w:rsidR="00437803" w:rsidRPr="002A2F04" w:rsidRDefault="00437803" w:rsidP="004378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FFFF00"/>
            <w:noWrap/>
            <w:vAlign w:val="center"/>
          </w:tcPr>
          <w:p w14:paraId="079D6617" w14:textId="2B44058E" w:rsidR="00437803" w:rsidRPr="002A2F04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437803" w:rsidRPr="005330C7" w14:paraId="2177D535" w14:textId="77777777" w:rsidTr="6AA9C027">
        <w:trPr>
          <w:trHeight w:val="288"/>
          <w:jc w:val="center"/>
        </w:trPr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14:paraId="2014B0EA" w14:textId="77777777" w:rsidR="00437803" w:rsidRPr="002A2F04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Podpora Zero Touch Provisioning (ZTP)</w:t>
            </w:r>
          </w:p>
        </w:tc>
        <w:tc>
          <w:tcPr>
            <w:tcW w:w="1375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4D3B7EE" w14:textId="6E7999D5" w:rsidR="00437803" w:rsidRPr="002A2F04" w:rsidRDefault="00437803" w:rsidP="004378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FFFF00"/>
            <w:noWrap/>
            <w:vAlign w:val="center"/>
          </w:tcPr>
          <w:p w14:paraId="594404C5" w14:textId="6B95DA39" w:rsidR="00437803" w:rsidRPr="002A2F04" w:rsidRDefault="00437803" w:rsidP="00437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3072AE" w14:paraId="7227565D" w14:textId="77777777" w:rsidTr="6AA9C027">
        <w:trPr>
          <w:trHeight w:val="288"/>
          <w:jc w:val="center"/>
        </w:trPr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14:paraId="550B480F" w14:textId="4746808B" w:rsidR="003072AE" w:rsidRDefault="003072AE" w:rsidP="003072AE">
            <w:pPr>
              <w:spacing w:line="240" w:lineRule="auto"/>
            </w:pPr>
            <w:r w:rsidRPr="3C95CA91">
              <w:rPr>
                <w:rFonts w:ascii="Aptos" w:eastAsia="Aptos" w:hAnsi="Aptos" w:cs="Aptos"/>
                <w:sz w:val="20"/>
                <w:szCs w:val="20"/>
              </w:rPr>
              <w:t>Nabízené řešení musí být plně kompatibilní se stávající síťovou infrastrukturou zadavatele založenou na technologiích typu Aruba LAN nebo na jiném ekvivalentním ethernetovém přepínacím řešení.</w:t>
            </w:r>
          </w:p>
        </w:tc>
        <w:tc>
          <w:tcPr>
            <w:tcW w:w="1375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136AC1F7" w14:textId="41FDF5AE" w:rsidR="003072AE" w:rsidRDefault="003072AE" w:rsidP="003072AE">
            <w:pPr>
              <w:spacing w:line="240" w:lineRule="auto"/>
              <w:jc w:val="center"/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FFFF00"/>
            <w:noWrap/>
            <w:vAlign w:val="center"/>
          </w:tcPr>
          <w:p w14:paraId="06E357D8" w14:textId="46C6DB18" w:rsidR="003072AE" w:rsidRDefault="003072AE" w:rsidP="003072AE">
            <w:pPr>
              <w:spacing w:line="240" w:lineRule="auto"/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3072AE" w14:paraId="15125B93" w14:textId="77777777" w:rsidTr="6AA9C027">
        <w:trPr>
          <w:trHeight w:val="288"/>
          <w:jc w:val="center"/>
        </w:trPr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14:paraId="4213766A" w14:textId="47CE5AA5" w:rsidR="003072AE" w:rsidRDefault="003072AE" w:rsidP="003072AE">
            <w:pPr>
              <w:spacing w:line="240" w:lineRule="auto"/>
              <w:rPr>
                <w:rFonts w:ascii="Aptos" w:eastAsia="Aptos" w:hAnsi="Aptos" w:cs="Aptos"/>
                <w:sz w:val="20"/>
                <w:szCs w:val="20"/>
              </w:rPr>
            </w:pPr>
            <w:r w:rsidRPr="2F3BBDAA">
              <w:rPr>
                <w:rFonts w:ascii="Aptos" w:eastAsia="Aptos" w:hAnsi="Aptos" w:cs="Aptos"/>
                <w:sz w:val="20"/>
                <w:szCs w:val="20"/>
              </w:rPr>
              <w:t>Hardware musí být dodán zcela nový, plně funkční a kompletní (včetně příslušenství)</w:t>
            </w:r>
          </w:p>
        </w:tc>
        <w:tc>
          <w:tcPr>
            <w:tcW w:w="1375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7DFD312" w14:textId="55CFFB1D" w:rsidR="003072AE" w:rsidRDefault="003072AE" w:rsidP="003072AE">
            <w:pPr>
              <w:spacing w:line="240" w:lineRule="auto"/>
              <w:jc w:val="center"/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FFFF00"/>
            <w:noWrap/>
            <w:vAlign w:val="center"/>
          </w:tcPr>
          <w:p w14:paraId="3E73A863" w14:textId="26E167BF" w:rsidR="003072AE" w:rsidRDefault="003072AE" w:rsidP="003072AE">
            <w:pPr>
              <w:spacing w:line="240" w:lineRule="auto"/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3072AE" w14:paraId="128FDC3C" w14:textId="77777777" w:rsidTr="6AA9C027">
        <w:trPr>
          <w:trHeight w:val="288"/>
          <w:jc w:val="center"/>
        </w:trPr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14:paraId="7DD4A948" w14:textId="75D73BAF" w:rsidR="003072AE" w:rsidRDefault="003072AE" w:rsidP="003072AE">
            <w:pPr>
              <w:spacing w:line="240" w:lineRule="auto"/>
              <w:rPr>
                <w:rFonts w:ascii="Aptos" w:eastAsia="Aptos" w:hAnsi="Aptos" w:cs="Aptos"/>
                <w:sz w:val="20"/>
                <w:szCs w:val="20"/>
              </w:rPr>
            </w:pPr>
            <w:r w:rsidRPr="2F3BBDAA">
              <w:rPr>
                <w:rFonts w:ascii="Aptos" w:eastAsia="Aptos" w:hAnsi="Aptos" w:cs="Aptos"/>
                <w:sz w:val="20"/>
                <w:szCs w:val="20"/>
              </w:rPr>
              <w:t>Dodávka musí obsahovat veškeré potřebné licence pro splnění požadovaných vlastností a parametrů</w:t>
            </w:r>
          </w:p>
        </w:tc>
        <w:tc>
          <w:tcPr>
            <w:tcW w:w="1375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699BFB7F" w14:textId="3055C68E" w:rsidR="003072AE" w:rsidRDefault="003072AE" w:rsidP="003072AE">
            <w:pPr>
              <w:spacing w:line="240" w:lineRule="auto"/>
              <w:jc w:val="center"/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FFFF00"/>
            <w:noWrap/>
            <w:vAlign w:val="center"/>
          </w:tcPr>
          <w:p w14:paraId="61E5A644" w14:textId="65AF09F4" w:rsidR="003072AE" w:rsidRDefault="003072AE" w:rsidP="003072AE">
            <w:pPr>
              <w:spacing w:line="240" w:lineRule="auto"/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</w:tbl>
    <w:p w14:paraId="0D3B0B5A" w14:textId="77777777" w:rsidR="00DB10B1" w:rsidRPr="005330C7" w:rsidRDefault="00DB10B1" w:rsidP="00DB10B1">
      <w:pPr>
        <w:pStyle w:val="Bezmezer"/>
        <w:jc w:val="both"/>
        <w:rPr>
          <w:rFonts w:cstheme="minorHAnsi"/>
          <w:b/>
          <w:sz w:val="20"/>
          <w:szCs w:val="20"/>
        </w:rPr>
      </w:pPr>
    </w:p>
    <w:p w14:paraId="29AEB32C" w14:textId="1F2E7A65" w:rsidR="00CB4775" w:rsidRPr="00F25B01" w:rsidRDefault="617E5B23" w:rsidP="1A286C94">
      <w:pPr>
        <w:pStyle w:val="Bezmezer"/>
        <w:rPr>
          <w:b/>
          <w:bCs/>
          <w:sz w:val="20"/>
          <w:szCs w:val="20"/>
        </w:rPr>
      </w:pPr>
      <w:r w:rsidRPr="1A286C94">
        <w:rPr>
          <w:b/>
          <w:bCs/>
          <w:sz w:val="20"/>
          <w:szCs w:val="20"/>
        </w:rPr>
        <w:t>1</w:t>
      </w:r>
      <w:r w:rsidR="00CB4775" w:rsidRPr="1A286C94">
        <w:rPr>
          <w:b/>
          <w:bCs/>
          <w:sz w:val="20"/>
          <w:szCs w:val="20"/>
        </w:rPr>
        <w:t xml:space="preserve"> x Switch Typ C</w:t>
      </w:r>
      <w:r w:rsidR="00CB4775">
        <w:tab/>
      </w:r>
    </w:p>
    <w:tbl>
      <w:tblPr>
        <w:tblW w:w="49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2"/>
        <w:gridCol w:w="1419"/>
        <w:gridCol w:w="1340"/>
      </w:tblGrid>
      <w:tr w:rsidR="00CB4775" w:rsidRPr="005330C7" w14:paraId="1209CE38" w14:textId="77777777" w:rsidTr="6AA9C027">
        <w:trPr>
          <w:trHeight w:val="288"/>
          <w:jc w:val="center"/>
        </w:trPr>
        <w:tc>
          <w:tcPr>
            <w:tcW w:w="5000" w:type="pct"/>
            <w:gridSpan w:val="3"/>
            <w:vAlign w:val="bottom"/>
          </w:tcPr>
          <w:p w14:paraId="2E1C62DF" w14:textId="77777777" w:rsidR="00CB4775" w:rsidRPr="005330C7" w:rsidRDefault="00CB477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342D16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Konkrétní specifikace nabízeného zboží</w:t>
            </w:r>
          </w:p>
        </w:tc>
      </w:tr>
      <w:tr w:rsidR="00CB4775" w:rsidRPr="005330C7" w14:paraId="6FF958D7" w14:textId="77777777" w:rsidTr="6AA9C027">
        <w:trPr>
          <w:trHeight w:val="288"/>
          <w:jc w:val="center"/>
        </w:trPr>
        <w:tc>
          <w:tcPr>
            <w:tcW w:w="3466" w:type="pct"/>
            <w:vAlign w:val="bottom"/>
          </w:tcPr>
          <w:p w14:paraId="1D38FF94" w14:textId="77777777" w:rsidR="00CB4775" w:rsidRPr="005330C7" w:rsidRDefault="00CB477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41841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Model – typové/výrobní označení</w:t>
            </w:r>
          </w:p>
        </w:tc>
        <w:tc>
          <w:tcPr>
            <w:tcW w:w="1534" w:type="pct"/>
            <w:gridSpan w:val="2"/>
            <w:shd w:val="clear" w:color="auto" w:fill="FFFF00"/>
            <w:vAlign w:val="bottom"/>
          </w:tcPr>
          <w:p w14:paraId="2EB1A450" w14:textId="06327662" w:rsidR="00CB4775" w:rsidRPr="005330C7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CB4775" w:rsidRPr="005330C7" w14:paraId="3721291E" w14:textId="77777777" w:rsidTr="6AA9C027">
        <w:trPr>
          <w:trHeight w:val="288"/>
          <w:jc w:val="center"/>
        </w:trPr>
        <w:tc>
          <w:tcPr>
            <w:tcW w:w="3466" w:type="pct"/>
            <w:vAlign w:val="bottom"/>
          </w:tcPr>
          <w:p w14:paraId="4BD230C2" w14:textId="77777777" w:rsidR="00CB4775" w:rsidRPr="005330C7" w:rsidRDefault="00CB477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41841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Výrobce:</w:t>
            </w:r>
          </w:p>
        </w:tc>
        <w:tc>
          <w:tcPr>
            <w:tcW w:w="1534" w:type="pct"/>
            <w:gridSpan w:val="2"/>
            <w:shd w:val="clear" w:color="auto" w:fill="FFFF00"/>
            <w:vAlign w:val="bottom"/>
          </w:tcPr>
          <w:p w14:paraId="59A557AB" w14:textId="58F43F47" w:rsidR="00CB4775" w:rsidRPr="005330C7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61D6F" w:rsidRPr="005330C7" w14:paraId="1287B3CC" w14:textId="77777777" w:rsidTr="6AA9C027">
        <w:trPr>
          <w:trHeight w:val="288"/>
          <w:jc w:val="center"/>
        </w:trPr>
        <w:tc>
          <w:tcPr>
            <w:tcW w:w="3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E333041" w14:textId="108D02EB" w:rsidR="00161D6F" w:rsidRPr="005330C7" w:rsidRDefault="00161D6F" w:rsidP="00161D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74ACF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Požadavek na funkcionalitu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CCEE49C" w14:textId="2DD2BDE7" w:rsidR="00161D6F" w:rsidRPr="005330C7" w:rsidRDefault="00161D6F" w:rsidP="00161D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13C19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Splnění technické specifikace dodavatelem (ano/ne)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8251AF4" w14:textId="1AA6FD6D" w:rsidR="00161D6F" w:rsidRPr="005330C7" w:rsidRDefault="00161D6F" w:rsidP="00161D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Popis nabízeného plnění</w:t>
            </w:r>
          </w:p>
        </w:tc>
      </w:tr>
      <w:tr w:rsidR="0008134D" w:rsidRPr="005330C7" w14:paraId="30B1BA7E" w14:textId="77777777" w:rsidTr="6AA9C027">
        <w:trPr>
          <w:trHeight w:val="288"/>
          <w:jc w:val="center"/>
        </w:trPr>
        <w:tc>
          <w:tcPr>
            <w:tcW w:w="5000" w:type="pct"/>
            <w:gridSpan w:val="3"/>
            <w:vAlign w:val="bottom"/>
          </w:tcPr>
          <w:p w14:paraId="5597840D" w14:textId="5065E548" w:rsidR="0008134D" w:rsidRPr="005330C7" w:rsidRDefault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5330C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Základní vlastnosti</w:t>
            </w:r>
          </w:p>
        </w:tc>
      </w:tr>
      <w:tr w:rsidR="0008134D" w:rsidRPr="005330C7" w14:paraId="27084F60" w14:textId="77777777" w:rsidTr="6AA9C027">
        <w:trPr>
          <w:trHeight w:val="288"/>
          <w:jc w:val="center"/>
        </w:trPr>
        <w:tc>
          <w:tcPr>
            <w:tcW w:w="3466" w:type="pct"/>
            <w:vAlign w:val="bottom"/>
          </w:tcPr>
          <w:p w14:paraId="2D4C5076" w14:textId="77777777" w:rsidR="0008134D" w:rsidRPr="005330C7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330C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Typ zařízení: L3 přepínač</w:t>
            </w:r>
          </w:p>
        </w:tc>
        <w:tc>
          <w:tcPr>
            <w:tcW w:w="789" w:type="pct"/>
            <w:shd w:val="clear" w:color="auto" w:fill="FFFF00"/>
            <w:vAlign w:val="center"/>
          </w:tcPr>
          <w:p w14:paraId="63B78CCA" w14:textId="01890E9B" w:rsidR="0008134D" w:rsidRPr="005330C7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5" w:type="pct"/>
            <w:shd w:val="clear" w:color="auto" w:fill="FFFF00"/>
            <w:noWrap/>
            <w:vAlign w:val="center"/>
            <w:hideMark/>
          </w:tcPr>
          <w:p w14:paraId="13A11DFE" w14:textId="2094BC00" w:rsidR="0008134D" w:rsidRPr="005330C7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34F9A95D" w14:textId="77777777" w:rsidTr="6AA9C027">
        <w:trPr>
          <w:trHeight w:val="287"/>
          <w:jc w:val="center"/>
        </w:trPr>
        <w:tc>
          <w:tcPr>
            <w:tcW w:w="3466" w:type="pct"/>
            <w:vAlign w:val="bottom"/>
          </w:tcPr>
          <w:p w14:paraId="04D9CEE6" w14:textId="77777777" w:rsidR="0008134D" w:rsidRPr="005330C7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330C7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Maximální velikost zařízení: 1U</w:t>
            </w:r>
          </w:p>
        </w:tc>
        <w:tc>
          <w:tcPr>
            <w:tcW w:w="789" w:type="pct"/>
            <w:shd w:val="clear" w:color="auto" w:fill="FFFF00"/>
            <w:vAlign w:val="center"/>
          </w:tcPr>
          <w:p w14:paraId="32E309CC" w14:textId="04FD055C" w:rsidR="0008134D" w:rsidRPr="005330C7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5" w:type="pct"/>
            <w:shd w:val="clear" w:color="auto" w:fill="FFFF00"/>
            <w:noWrap/>
            <w:vAlign w:val="center"/>
          </w:tcPr>
          <w:p w14:paraId="4AFBB272" w14:textId="79C34BD5" w:rsidR="0008134D" w:rsidRPr="005330C7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3E78742C" w14:textId="77777777" w:rsidTr="6AA9C027">
        <w:trPr>
          <w:trHeight w:val="288"/>
          <w:jc w:val="center"/>
        </w:trPr>
        <w:tc>
          <w:tcPr>
            <w:tcW w:w="3466" w:type="pct"/>
            <w:vAlign w:val="bottom"/>
          </w:tcPr>
          <w:p w14:paraId="68E3287A" w14:textId="503562F2" w:rsidR="0008134D" w:rsidRPr="005330C7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5330C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Počet 10/100/1000Mbit</w:t>
            </w:r>
            <w:r w:rsidRPr="00C333C9">
              <w:rPr>
                <w:rFonts w:eastAsia="Times New Roman" w:cstheme="minorHAnsi"/>
                <w:color w:val="000000"/>
                <w:sz w:val="20"/>
                <w:szCs w:val="20"/>
                <w:lang w:val="pl-PL" w:eastAsia="cs-CZ"/>
              </w:rPr>
              <w:t>/s</w:t>
            </w:r>
            <w:r w:rsidRPr="005330C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metalických portů</w:t>
            </w:r>
            <w:r w:rsidRPr="00C333C9">
              <w:rPr>
                <w:rFonts w:eastAsia="Times New Roman" w:cstheme="minorHAnsi"/>
                <w:color w:val="000000"/>
                <w:sz w:val="20"/>
                <w:szCs w:val="20"/>
                <w:lang w:val="pl-PL" w:eastAsia="cs-CZ"/>
              </w:rPr>
              <w:t>:</w:t>
            </w:r>
            <w:r w:rsidRPr="005330C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24x RJ45</w:t>
            </w:r>
          </w:p>
        </w:tc>
        <w:tc>
          <w:tcPr>
            <w:tcW w:w="789" w:type="pct"/>
            <w:shd w:val="clear" w:color="auto" w:fill="FFFF00"/>
            <w:vAlign w:val="center"/>
          </w:tcPr>
          <w:p w14:paraId="6D94CC66" w14:textId="544135C8" w:rsidR="0008134D" w:rsidRPr="005330C7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5" w:type="pct"/>
            <w:shd w:val="clear" w:color="auto" w:fill="FFFF00"/>
            <w:noWrap/>
            <w:vAlign w:val="center"/>
          </w:tcPr>
          <w:p w14:paraId="00725D78" w14:textId="64B92494" w:rsidR="0008134D" w:rsidRPr="005330C7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63A71D7A" w14:textId="77777777" w:rsidTr="6AA9C027">
        <w:trPr>
          <w:trHeight w:val="288"/>
          <w:jc w:val="center"/>
        </w:trPr>
        <w:tc>
          <w:tcPr>
            <w:tcW w:w="3466" w:type="pct"/>
            <w:vAlign w:val="center"/>
          </w:tcPr>
          <w:p w14:paraId="2E0DA2F0" w14:textId="77777777" w:rsidR="0008134D" w:rsidRPr="005330C7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330C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Počet 10Gbit/s SFP+ nezávislých optických portů s volitelným fyzickým rozhraním</w:t>
            </w:r>
            <w:r w:rsidRPr="00C333C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: 4xSFP+</w:t>
            </w:r>
          </w:p>
        </w:tc>
        <w:tc>
          <w:tcPr>
            <w:tcW w:w="789" w:type="pct"/>
            <w:shd w:val="clear" w:color="auto" w:fill="FFFF00"/>
            <w:vAlign w:val="center"/>
          </w:tcPr>
          <w:p w14:paraId="5C30A628" w14:textId="2DBD2353" w:rsidR="0008134D" w:rsidRPr="005330C7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5" w:type="pct"/>
            <w:shd w:val="clear" w:color="auto" w:fill="FFFF00"/>
            <w:noWrap/>
            <w:vAlign w:val="center"/>
          </w:tcPr>
          <w:p w14:paraId="5163259F" w14:textId="4C00EDA9" w:rsidR="0008134D" w:rsidRPr="005330C7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65E7A1E3" w14:textId="77777777" w:rsidTr="6AA9C027">
        <w:trPr>
          <w:trHeight w:val="288"/>
          <w:jc w:val="center"/>
        </w:trPr>
        <w:tc>
          <w:tcPr>
            <w:tcW w:w="3466" w:type="pct"/>
            <w:vAlign w:val="bottom"/>
          </w:tcPr>
          <w:p w14:paraId="1D22AD8F" w14:textId="77777777" w:rsidR="0008134D" w:rsidRPr="005330C7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330C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Interní AC napájecí zdroj</w:t>
            </w:r>
          </w:p>
        </w:tc>
        <w:tc>
          <w:tcPr>
            <w:tcW w:w="789" w:type="pct"/>
            <w:shd w:val="clear" w:color="auto" w:fill="FFFF00"/>
            <w:vAlign w:val="center"/>
          </w:tcPr>
          <w:p w14:paraId="5669116D" w14:textId="5AAA434F" w:rsidR="0008134D" w:rsidRPr="005330C7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5" w:type="pct"/>
            <w:shd w:val="clear" w:color="auto" w:fill="FFFF00"/>
            <w:noWrap/>
            <w:vAlign w:val="center"/>
          </w:tcPr>
          <w:p w14:paraId="17CE7192" w14:textId="50E52283" w:rsidR="0008134D" w:rsidRPr="005330C7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780F934F" w14:textId="77777777" w:rsidTr="6AA9C027">
        <w:trPr>
          <w:trHeight w:val="288"/>
          <w:jc w:val="center"/>
        </w:trPr>
        <w:tc>
          <w:tcPr>
            <w:tcW w:w="3466" w:type="pct"/>
            <w:vAlign w:val="bottom"/>
          </w:tcPr>
          <w:p w14:paraId="023A75FC" w14:textId="77777777" w:rsidR="0008134D" w:rsidRPr="005330C7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330C7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Podpora PoE+ dle standardu 802.3at</w:t>
            </w:r>
          </w:p>
        </w:tc>
        <w:tc>
          <w:tcPr>
            <w:tcW w:w="789" w:type="pct"/>
            <w:shd w:val="clear" w:color="auto" w:fill="FFFF00"/>
            <w:vAlign w:val="center"/>
          </w:tcPr>
          <w:p w14:paraId="17CCE2F8" w14:textId="0169DC40" w:rsidR="0008134D" w:rsidRPr="005330C7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5" w:type="pct"/>
            <w:shd w:val="clear" w:color="auto" w:fill="FFFF00"/>
            <w:noWrap/>
            <w:vAlign w:val="center"/>
          </w:tcPr>
          <w:p w14:paraId="2A2C1432" w14:textId="553342DD" w:rsidR="0008134D" w:rsidRPr="005330C7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61224F7E" w14:textId="77777777" w:rsidTr="6AA9C027">
        <w:trPr>
          <w:trHeight w:val="288"/>
          <w:jc w:val="center"/>
        </w:trPr>
        <w:tc>
          <w:tcPr>
            <w:tcW w:w="3466" w:type="pct"/>
            <w:vAlign w:val="bottom"/>
          </w:tcPr>
          <w:p w14:paraId="0893330A" w14:textId="77777777" w:rsidR="0008134D" w:rsidRPr="005330C7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330C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Podpora Energy Efficient Ethernet (802.3az)</w:t>
            </w:r>
          </w:p>
        </w:tc>
        <w:tc>
          <w:tcPr>
            <w:tcW w:w="789" w:type="pct"/>
            <w:shd w:val="clear" w:color="auto" w:fill="FFFF00"/>
            <w:vAlign w:val="center"/>
          </w:tcPr>
          <w:p w14:paraId="1219CB7F" w14:textId="2A98FA4B" w:rsidR="0008134D" w:rsidRPr="005330C7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5" w:type="pct"/>
            <w:shd w:val="clear" w:color="auto" w:fill="FFFF00"/>
            <w:noWrap/>
            <w:vAlign w:val="center"/>
          </w:tcPr>
          <w:p w14:paraId="02A077D8" w14:textId="49C6E4AA" w:rsidR="0008134D" w:rsidRPr="005330C7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215DD4FE" w14:textId="77777777" w:rsidTr="6AA9C027">
        <w:trPr>
          <w:trHeight w:val="288"/>
          <w:jc w:val="center"/>
        </w:trPr>
        <w:tc>
          <w:tcPr>
            <w:tcW w:w="3466" w:type="pct"/>
            <w:vAlign w:val="bottom"/>
          </w:tcPr>
          <w:p w14:paraId="7C506D30" w14:textId="04F87F28" w:rsidR="0008134D" w:rsidRPr="008A4DA7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</w:pPr>
            <w:r w:rsidRPr="005330C7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Minimální přepínací výkon</w:t>
            </w:r>
            <w:r w:rsidRPr="005330C7"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  <w:t>:</w:t>
            </w:r>
            <w:r w:rsidRPr="005330C7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128 Gbps</w:t>
            </w:r>
          </w:p>
        </w:tc>
        <w:tc>
          <w:tcPr>
            <w:tcW w:w="789" w:type="pct"/>
            <w:shd w:val="clear" w:color="auto" w:fill="FFFF00"/>
            <w:vAlign w:val="center"/>
          </w:tcPr>
          <w:p w14:paraId="3479C82B" w14:textId="6E3F2A4B" w:rsidR="0008134D" w:rsidRPr="005330C7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5" w:type="pct"/>
            <w:shd w:val="clear" w:color="auto" w:fill="FFFF00"/>
            <w:noWrap/>
            <w:vAlign w:val="center"/>
            <w:hideMark/>
          </w:tcPr>
          <w:p w14:paraId="3F00EBAB" w14:textId="0846659A" w:rsidR="0008134D" w:rsidRPr="005330C7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6AB0D2FA" w14:textId="77777777" w:rsidTr="6AA9C027">
        <w:trPr>
          <w:trHeight w:val="288"/>
          <w:jc w:val="center"/>
        </w:trPr>
        <w:tc>
          <w:tcPr>
            <w:tcW w:w="3466" w:type="pct"/>
            <w:vAlign w:val="bottom"/>
          </w:tcPr>
          <w:p w14:paraId="27C0CDE5" w14:textId="5C003694" w:rsidR="0008134D" w:rsidRPr="008A4DA7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</w:pPr>
            <w:r w:rsidRPr="005330C7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Minimální paketový výkon</w:t>
            </w:r>
            <w:r w:rsidRPr="005330C7"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  <w:t>:</w:t>
            </w:r>
            <w:r w:rsidRPr="005330C7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95 Mpps</w:t>
            </w:r>
          </w:p>
        </w:tc>
        <w:tc>
          <w:tcPr>
            <w:tcW w:w="789" w:type="pct"/>
            <w:shd w:val="clear" w:color="auto" w:fill="FFFF00"/>
            <w:vAlign w:val="center"/>
          </w:tcPr>
          <w:p w14:paraId="2AA797D2" w14:textId="0FB47D38" w:rsidR="0008134D" w:rsidRPr="005330C7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5" w:type="pct"/>
            <w:shd w:val="clear" w:color="auto" w:fill="FFFF00"/>
            <w:noWrap/>
            <w:vAlign w:val="center"/>
          </w:tcPr>
          <w:p w14:paraId="7A780DA8" w14:textId="1A3490A2" w:rsidR="0008134D" w:rsidRPr="005330C7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4C02D455" w14:textId="77777777" w:rsidTr="6AA9C027">
        <w:trPr>
          <w:trHeight w:val="288"/>
          <w:jc w:val="center"/>
        </w:trPr>
        <w:tc>
          <w:tcPr>
            <w:tcW w:w="3466" w:type="pct"/>
            <w:vAlign w:val="bottom"/>
          </w:tcPr>
          <w:p w14:paraId="1C9A9EDC" w14:textId="77777777" w:rsidR="0008134D" w:rsidRPr="005330C7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330C7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Minimální paketový buffer: 8 MB</w:t>
            </w:r>
          </w:p>
        </w:tc>
        <w:tc>
          <w:tcPr>
            <w:tcW w:w="789" w:type="pct"/>
            <w:shd w:val="clear" w:color="auto" w:fill="FFFF00"/>
            <w:vAlign w:val="center"/>
          </w:tcPr>
          <w:p w14:paraId="72CD0FD2" w14:textId="6D9D4EAC" w:rsidR="0008134D" w:rsidRPr="005330C7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5" w:type="pct"/>
            <w:shd w:val="clear" w:color="auto" w:fill="FFFF00"/>
            <w:noWrap/>
            <w:vAlign w:val="center"/>
          </w:tcPr>
          <w:p w14:paraId="3FE4EA71" w14:textId="46E002B0" w:rsidR="0008134D" w:rsidRPr="005330C7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3FE7AF55" w14:textId="77777777" w:rsidTr="6AA9C027">
        <w:trPr>
          <w:trHeight w:val="288"/>
          <w:jc w:val="center"/>
        </w:trPr>
        <w:tc>
          <w:tcPr>
            <w:tcW w:w="3466" w:type="pct"/>
            <w:vAlign w:val="bottom"/>
          </w:tcPr>
          <w:p w14:paraId="23988E35" w14:textId="29964B38" w:rsidR="0008134D" w:rsidRPr="008A4DA7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330C7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Maximální hloubka přepínače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31 cm</w:t>
            </w:r>
          </w:p>
        </w:tc>
        <w:tc>
          <w:tcPr>
            <w:tcW w:w="789" w:type="pct"/>
            <w:shd w:val="clear" w:color="auto" w:fill="FFFF00"/>
            <w:vAlign w:val="center"/>
          </w:tcPr>
          <w:p w14:paraId="2E944C1D" w14:textId="1AD3EA7D" w:rsidR="0008134D" w:rsidRPr="005330C7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5" w:type="pct"/>
            <w:shd w:val="clear" w:color="auto" w:fill="FFFF00"/>
            <w:noWrap/>
            <w:vAlign w:val="center"/>
          </w:tcPr>
          <w:p w14:paraId="0A38CB9B" w14:textId="4ED77B00" w:rsidR="0008134D" w:rsidRPr="004466CD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39F9D858" w14:textId="77777777" w:rsidTr="6AA9C027">
        <w:trPr>
          <w:trHeight w:val="288"/>
          <w:jc w:val="center"/>
        </w:trPr>
        <w:tc>
          <w:tcPr>
            <w:tcW w:w="5000" w:type="pct"/>
            <w:gridSpan w:val="3"/>
            <w:vAlign w:val="bottom"/>
          </w:tcPr>
          <w:p w14:paraId="5A7E4A6B" w14:textId="17DC09A8" w:rsidR="0008134D" w:rsidRPr="005330C7" w:rsidRDefault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5330C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Vlastnosti stohování</w:t>
            </w:r>
          </w:p>
        </w:tc>
      </w:tr>
      <w:tr w:rsidR="0008134D" w:rsidRPr="005330C7" w14:paraId="3DBF8C1C" w14:textId="77777777" w:rsidTr="6AA9C027">
        <w:trPr>
          <w:trHeight w:val="288"/>
          <w:jc w:val="center"/>
        </w:trPr>
        <w:tc>
          <w:tcPr>
            <w:tcW w:w="3466" w:type="pct"/>
            <w:vAlign w:val="bottom"/>
          </w:tcPr>
          <w:p w14:paraId="40ED69E8" w14:textId="77777777" w:rsidR="0008134D" w:rsidRPr="005330C7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330C7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Podporovaný počet přepínačů ve stohu: 8</w:t>
            </w:r>
          </w:p>
        </w:tc>
        <w:tc>
          <w:tcPr>
            <w:tcW w:w="789" w:type="pct"/>
            <w:shd w:val="clear" w:color="auto" w:fill="FFFF00"/>
            <w:vAlign w:val="center"/>
          </w:tcPr>
          <w:p w14:paraId="6F04BD20" w14:textId="254BAA0C" w:rsidR="0008134D" w:rsidRPr="005330C7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5" w:type="pct"/>
            <w:shd w:val="clear" w:color="auto" w:fill="FFFF00"/>
            <w:noWrap/>
            <w:vAlign w:val="center"/>
          </w:tcPr>
          <w:p w14:paraId="23D85848" w14:textId="62C7529E" w:rsidR="0008134D" w:rsidRPr="005330C7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0BB6C887" w14:textId="77777777" w:rsidTr="6AA9C027">
        <w:trPr>
          <w:trHeight w:val="288"/>
          <w:jc w:val="center"/>
        </w:trPr>
        <w:tc>
          <w:tcPr>
            <w:tcW w:w="3466" w:type="pct"/>
            <w:vAlign w:val="bottom"/>
          </w:tcPr>
          <w:p w14:paraId="786EF2B9" w14:textId="77777777" w:rsidR="0008134D" w:rsidRPr="005330C7" w:rsidRDefault="0008134D" w:rsidP="0008134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5330C7">
              <w:rPr>
                <w:rFonts w:eastAsia="Times New Roman" w:cstheme="minorHAnsi"/>
                <w:sz w:val="20"/>
                <w:szCs w:val="20"/>
                <w:lang w:eastAsia="en-GB"/>
              </w:rPr>
              <w:t>Kapacita stohovacího propojení: 80 Gbps</w:t>
            </w:r>
          </w:p>
        </w:tc>
        <w:tc>
          <w:tcPr>
            <w:tcW w:w="789" w:type="pct"/>
            <w:shd w:val="clear" w:color="auto" w:fill="FFFF00"/>
            <w:vAlign w:val="center"/>
          </w:tcPr>
          <w:p w14:paraId="53629A44" w14:textId="13B96373" w:rsidR="0008134D" w:rsidRPr="005330C7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5" w:type="pct"/>
            <w:shd w:val="clear" w:color="auto" w:fill="FFFF00"/>
            <w:noWrap/>
            <w:vAlign w:val="center"/>
          </w:tcPr>
          <w:p w14:paraId="08C514AC" w14:textId="4A28E368" w:rsidR="0008134D" w:rsidRPr="005330C7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274FBD4E" w14:textId="77777777" w:rsidTr="6AA9C027">
        <w:trPr>
          <w:trHeight w:val="288"/>
          <w:jc w:val="center"/>
        </w:trPr>
        <w:tc>
          <w:tcPr>
            <w:tcW w:w="3466" w:type="pct"/>
            <w:vAlign w:val="bottom"/>
          </w:tcPr>
          <w:p w14:paraId="7E37A5CD" w14:textId="77777777" w:rsidR="0008134D" w:rsidRPr="005330C7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330C7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Stoh podporuje distribuované přepínaní paketů</w:t>
            </w:r>
          </w:p>
        </w:tc>
        <w:tc>
          <w:tcPr>
            <w:tcW w:w="789" w:type="pct"/>
            <w:shd w:val="clear" w:color="auto" w:fill="FFFF00"/>
            <w:vAlign w:val="center"/>
          </w:tcPr>
          <w:p w14:paraId="37E0A39B" w14:textId="1DA8E234" w:rsidR="0008134D" w:rsidRPr="005330C7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5" w:type="pct"/>
            <w:shd w:val="clear" w:color="auto" w:fill="FFFF00"/>
            <w:noWrap/>
            <w:vAlign w:val="center"/>
          </w:tcPr>
          <w:p w14:paraId="3FF14E25" w14:textId="72FA9B10" w:rsidR="0008134D" w:rsidRPr="005330C7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4CBCE371" w14:textId="77777777" w:rsidTr="6AA9C027">
        <w:trPr>
          <w:trHeight w:val="288"/>
          <w:jc w:val="center"/>
        </w:trPr>
        <w:tc>
          <w:tcPr>
            <w:tcW w:w="3466" w:type="pct"/>
            <w:vAlign w:val="bottom"/>
          </w:tcPr>
          <w:p w14:paraId="391E2756" w14:textId="77777777" w:rsidR="0008134D" w:rsidRPr="005330C7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330C7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Podpora stohu na delší vzdálenost minimálně 100m</w:t>
            </w:r>
          </w:p>
        </w:tc>
        <w:tc>
          <w:tcPr>
            <w:tcW w:w="789" w:type="pct"/>
            <w:shd w:val="clear" w:color="auto" w:fill="FFFF00"/>
            <w:vAlign w:val="center"/>
          </w:tcPr>
          <w:p w14:paraId="54D7EB74" w14:textId="131B9B2B" w:rsidR="0008134D" w:rsidRPr="005330C7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5" w:type="pct"/>
            <w:shd w:val="clear" w:color="auto" w:fill="FFFF00"/>
            <w:noWrap/>
            <w:vAlign w:val="center"/>
          </w:tcPr>
          <w:p w14:paraId="7A70997A" w14:textId="251C78E5" w:rsidR="0008134D" w:rsidRPr="005330C7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59A129BA" w14:textId="77777777" w:rsidTr="6AA9C027">
        <w:trPr>
          <w:trHeight w:val="288"/>
          <w:jc w:val="center"/>
        </w:trPr>
        <w:tc>
          <w:tcPr>
            <w:tcW w:w="3466" w:type="pct"/>
            <w:vAlign w:val="bottom"/>
          </w:tcPr>
          <w:p w14:paraId="056E454A" w14:textId="77777777" w:rsidR="0008134D" w:rsidRPr="005330C7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330C7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Redundance řídícího prvku v rámci stohu</w:t>
            </w:r>
          </w:p>
        </w:tc>
        <w:tc>
          <w:tcPr>
            <w:tcW w:w="789" w:type="pct"/>
            <w:shd w:val="clear" w:color="auto" w:fill="FFFF00"/>
            <w:vAlign w:val="center"/>
          </w:tcPr>
          <w:p w14:paraId="7264D630" w14:textId="5056AC7A" w:rsidR="0008134D" w:rsidRPr="005330C7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5" w:type="pct"/>
            <w:shd w:val="clear" w:color="auto" w:fill="FFFF00"/>
            <w:noWrap/>
            <w:vAlign w:val="center"/>
          </w:tcPr>
          <w:p w14:paraId="2179D305" w14:textId="2823A282" w:rsidR="0008134D" w:rsidRPr="005330C7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6ABC4117" w14:textId="77777777" w:rsidTr="6AA9C027">
        <w:trPr>
          <w:trHeight w:val="288"/>
          <w:jc w:val="center"/>
        </w:trPr>
        <w:tc>
          <w:tcPr>
            <w:tcW w:w="3466" w:type="pct"/>
            <w:vAlign w:val="bottom"/>
          </w:tcPr>
          <w:p w14:paraId="16CAA648" w14:textId="77777777" w:rsidR="0008134D" w:rsidRPr="005330C7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330C7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Jednotná konfigurace stohu (IP adresa, správa, konfigurační soubor)</w:t>
            </w:r>
          </w:p>
        </w:tc>
        <w:tc>
          <w:tcPr>
            <w:tcW w:w="789" w:type="pct"/>
            <w:shd w:val="clear" w:color="auto" w:fill="FFFF00"/>
            <w:vAlign w:val="center"/>
          </w:tcPr>
          <w:p w14:paraId="7759C63C" w14:textId="7A1E1510" w:rsidR="0008134D" w:rsidRPr="005330C7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5" w:type="pct"/>
            <w:shd w:val="clear" w:color="auto" w:fill="FFFF00"/>
            <w:noWrap/>
            <w:vAlign w:val="center"/>
          </w:tcPr>
          <w:p w14:paraId="4A16E0D6" w14:textId="6F1AFDB9" w:rsidR="0008134D" w:rsidRPr="005330C7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1BA12EAF" w14:textId="77777777" w:rsidTr="6AA9C027">
        <w:trPr>
          <w:trHeight w:val="288"/>
          <w:jc w:val="center"/>
        </w:trPr>
        <w:tc>
          <w:tcPr>
            <w:tcW w:w="3466" w:type="pct"/>
            <w:vAlign w:val="bottom"/>
          </w:tcPr>
          <w:p w14:paraId="5319F6E8" w14:textId="77777777" w:rsidR="0008134D" w:rsidRPr="005330C7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330C7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Seskupení portů IEEE 802.3ad mezi různými prvky stohu (MC-LAG)</w:t>
            </w:r>
          </w:p>
        </w:tc>
        <w:tc>
          <w:tcPr>
            <w:tcW w:w="789" w:type="pct"/>
            <w:shd w:val="clear" w:color="auto" w:fill="FFFF00"/>
            <w:vAlign w:val="center"/>
          </w:tcPr>
          <w:p w14:paraId="2621FD2C" w14:textId="7984863C" w:rsidR="0008134D" w:rsidRPr="005330C7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5" w:type="pct"/>
            <w:shd w:val="clear" w:color="auto" w:fill="FFFF00"/>
            <w:noWrap/>
            <w:vAlign w:val="center"/>
          </w:tcPr>
          <w:p w14:paraId="00FA4121" w14:textId="6C1E9884" w:rsidR="0008134D" w:rsidRPr="005330C7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0C73D79E" w14:textId="77777777" w:rsidTr="6AA9C027">
        <w:trPr>
          <w:trHeight w:val="288"/>
          <w:jc w:val="center"/>
        </w:trPr>
        <w:tc>
          <w:tcPr>
            <w:tcW w:w="3466" w:type="pct"/>
            <w:vAlign w:val="bottom"/>
          </w:tcPr>
          <w:p w14:paraId="1188C30C" w14:textId="77777777" w:rsidR="0008134D" w:rsidRPr="005330C7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330C7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Podpora stohování různých typů přepínačů (PoE, Non-PoE, 24port, 48port)</w:t>
            </w:r>
          </w:p>
        </w:tc>
        <w:tc>
          <w:tcPr>
            <w:tcW w:w="789" w:type="pct"/>
            <w:shd w:val="clear" w:color="auto" w:fill="FFFF00"/>
            <w:vAlign w:val="center"/>
          </w:tcPr>
          <w:p w14:paraId="46AF6FAC" w14:textId="6CCDEF5E" w:rsidR="0008134D" w:rsidRPr="005330C7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5" w:type="pct"/>
            <w:shd w:val="clear" w:color="auto" w:fill="FFFF00"/>
            <w:noWrap/>
            <w:vAlign w:val="center"/>
          </w:tcPr>
          <w:p w14:paraId="535C068B" w14:textId="3364ED40" w:rsidR="0008134D" w:rsidRPr="005330C7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0CBCCAAA" w14:textId="77777777" w:rsidTr="6AA9C027">
        <w:trPr>
          <w:trHeight w:val="288"/>
          <w:jc w:val="center"/>
        </w:trPr>
        <w:tc>
          <w:tcPr>
            <w:tcW w:w="3466" w:type="pct"/>
            <w:vAlign w:val="bottom"/>
          </w:tcPr>
          <w:p w14:paraId="53238910" w14:textId="77777777" w:rsidR="0008134D" w:rsidRPr="005330C7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330C7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Stoh funguje jako jedno L3 zařízení (router, gateway, peer) včetně podpory dynamických směrovacích protokolů jako je OSPF</w:t>
            </w:r>
          </w:p>
        </w:tc>
        <w:tc>
          <w:tcPr>
            <w:tcW w:w="789" w:type="pct"/>
            <w:shd w:val="clear" w:color="auto" w:fill="FFFF00"/>
            <w:vAlign w:val="center"/>
          </w:tcPr>
          <w:p w14:paraId="154DFB4A" w14:textId="41EE6CB8" w:rsidR="0008134D" w:rsidRPr="005330C7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5" w:type="pct"/>
            <w:shd w:val="clear" w:color="auto" w:fill="FFFF00"/>
            <w:noWrap/>
            <w:vAlign w:val="center"/>
          </w:tcPr>
          <w:p w14:paraId="6BADFC81" w14:textId="72CD98B8" w:rsidR="0008134D" w:rsidRPr="005330C7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09DA5940" w14:textId="77777777" w:rsidTr="6AA9C027">
        <w:trPr>
          <w:trHeight w:val="288"/>
          <w:jc w:val="center"/>
        </w:trPr>
        <w:tc>
          <w:tcPr>
            <w:tcW w:w="5000" w:type="pct"/>
            <w:gridSpan w:val="3"/>
            <w:vAlign w:val="bottom"/>
          </w:tcPr>
          <w:p w14:paraId="18943C4F" w14:textId="7ACB1EA2" w:rsidR="0008134D" w:rsidRPr="005330C7" w:rsidRDefault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5330C7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Funkce a protokoly</w:t>
            </w:r>
          </w:p>
        </w:tc>
      </w:tr>
      <w:tr w:rsidR="0008134D" w:rsidRPr="005330C7" w14:paraId="28234291" w14:textId="77777777" w:rsidTr="6AA9C027">
        <w:trPr>
          <w:trHeight w:val="288"/>
          <w:jc w:val="center"/>
        </w:trPr>
        <w:tc>
          <w:tcPr>
            <w:tcW w:w="3466" w:type="pct"/>
            <w:vAlign w:val="bottom"/>
          </w:tcPr>
          <w:p w14:paraId="189EA8B8" w14:textId="77777777" w:rsidR="0008134D" w:rsidRPr="005330C7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330C7">
              <w:rPr>
                <w:rFonts w:eastAsia="Times New Roman" w:cstheme="minorHAnsi"/>
                <w:sz w:val="20"/>
                <w:szCs w:val="20"/>
                <w:lang w:eastAsia="cs-CZ"/>
              </w:rPr>
              <w:lastRenderedPageBreak/>
              <w:t>Podpora jumbo rámců včetně velikosti 9198 Byte</w:t>
            </w:r>
          </w:p>
        </w:tc>
        <w:tc>
          <w:tcPr>
            <w:tcW w:w="789" w:type="pct"/>
            <w:shd w:val="clear" w:color="auto" w:fill="FFFF00"/>
            <w:vAlign w:val="center"/>
          </w:tcPr>
          <w:p w14:paraId="19BB64BA" w14:textId="465C0592" w:rsidR="0008134D" w:rsidRPr="005330C7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5" w:type="pct"/>
            <w:shd w:val="clear" w:color="auto" w:fill="FFFF00"/>
            <w:noWrap/>
            <w:vAlign w:val="center"/>
          </w:tcPr>
          <w:p w14:paraId="4513EACB" w14:textId="06229662" w:rsidR="0008134D" w:rsidRPr="005330C7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289C7C2E" w14:textId="77777777" w:rsidTr="6AA9C027">
        <w:trPr>
          <w:trHeight w:val="288"/>
          <w:jc w:val="center"/>
        </w:trPr>
        <w:tc>
          <w:tcPr>
            <w:tcW w:w="3466" w:type="pct"/>
            <w:vAlign w:val="bottom"/>
          </w:tcPr>
          <w:p w14:paraId="6BBD7FD4" w14:textId="77777777" w:rsidR="0008134D" w:rsidRPr="005330C7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330C7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Podpora linkové agregace IEEE 802.1AX</w:t>
            </w:r>
          </w:p>
        </w:tc>
        <w:tc>
          <w:tcPr>
            <w:tcW w:w="789" w:type="pct"/>
            <w:shd w:val="clear" w:color="auto" w:fill="FFFF00"/>
            <w:vAlign w:val="center"/>
          </w:tcPr>
          <w:p w14:paraId="5FDDC8F9" w14:textId="77EFD157" w:rsidR="0008134D" w:rsidRPr="005330C7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5" w:type="pct"/>
            <w:shd w:val="clear" w:color="auto" w:fill="FFFF00"/>
            <w:noWrap/>
            <w:vAlign w:val="center"/>
            <w:hideMark/>
          </w:tcPr>
          <w:p w14:paraId="5A73D418" w14:textId="76812C89" w:rsidR="0008134D" w:rsidRPr="005330C7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2E43BB1F" w14:textId="77777777" w:rsidTr="6AA9C027">
        <w:trPr>
          <w:trHeight w:val="288"/>
          <w:jc w:val="center"/>
        </w:trPr>
        <w:tc>
          <w:tcPr>
            <w:tcW w:w="3466" w:type="pct"/>
            <w:vAlign w:val="bottom"/>
          </w:tcPr>
          <w:p w14:paraId="1654B3ED" w14:textId="77777777" w:rsidR="0008134D" w:rsidRPr="005330C7" w:rsidRDefault="0008134D" w:rsidP="0008134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5330C7">
              <w:rPr>
                <w:rFonts w:eastAsia="Times New Roman" w:cstheme="minorHAnsi"/>
                <w:sz w:val="20"/>
                <w:szCs w:val="20"/>
                <w:lang w:eastAsia="cs-CZ"/>
              </w:rPr>
              <w:t>Konfigurovatelné rozkládání LACP zátěže podle L2, L3 a L4</w:t>
            </w:r>
          </w:p>
        </w:tc>
        <w:tc>
          <w:tcPr>
            <w:tcW w:w="789" w:type="pct"/>
            <w:shd w:val="clear" w:color="auto" w:fill="FFFF00"/>
            <w:vAlign w:val="center"/>
          </w:tcPr>
          <w:p w14:paraId="4A873BF3" w14:textId="54967669" w:rsidR="0008134D" w:rsidRPr="005330C7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5" w:type="pct"/>
            <w:shd w:val="clear" w:color="auto" w:fill="FFFF00"/>
            <w:noWrap/>
            <w:vAlign w:val="center"/>
          </w:tcPr>
          <w:p w14:paraId="4113C39A" w14:textId="2B4970B0" w:rsidR="0008134D" w:rsidRPr="005330C7" w:rsidRDefault="0008134D" w:rsidP="0008134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28684F32" w14:textId="77777777" w:rsidTr="6AA9C027">
        <w:trPr>
          <w:trHeight w:val="288"/>
          <w:jc w:val="center"/>
        </w:trPr>
        <w:tc>
          <w:tcPr>
            <w:tcW w:w="3466" w:type="pct"/>
            <w:vAlign w:val="bottom"/>
          </w:tcPr>
          <w:p w14:paraId="776E555F" w14:textId="77777777" w:rsidR="0008134D" w:rsidRPr="005330C7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330C7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Minimální počet LACP skupin/linek ve skupině: 32/8</w:t>
            </w:r>
          </w:p>
        </w:tc>
        <w:tc>
          <w:tcPr>
            <w:tcW w:w="789" w:type="pct"/>
            <w:shd w:val="clear" w:color="auto" w:fill="FFFF00"/>
            <w:vAlign w:val="center"/>
          </w:tcPr>
          <w:p w14:paraId="5ECE17CB" w14:textId="3B74E1E9" w:rsidR="0008134D" w:rsidRPr="005330C7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5" w:type="pct"/>
            <w:shd w:val="clear" w:color="auto" w:fill="FFFF00"/>
            <w:noWrap/>
            <w:vAlign w:val="center"/>
          </w:tcPr>
          <w:p w14:paraId="2373B15F" w14:textId="0E0B768C" w:rsidR="0008134D" w:rsidRPr="005330C7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2EC452EA" w14:textId="77777777" w:rsidTr="6AA9C027">
        <w:trPr>
          <w:trHeight w:val="288"/>
          <w:jc w:val="center"/>
        </w:trPr>
        <w:tc>
          <w:tcPr>
            <w:tcW w:w="3466" w:type="pct"/>
            <w:vAlign w:val="bottom"/>
          </w:tcPr>
          <w:p w14:paraId="44B30828" w14:textId="77777777" w:rsidR="0008134D" w:rsidRPr="005330C7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</w:pPr>
            <w:r w:rsidRPr="005330C7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Podpora LACP Fallback (např. pro PXE boot</w:t>
            </w:r>
            <w:r w:rsidRPr="005330C7"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  <w:t>)</w:t>
            </w:r>
          </w:p>
        </w:tc>
        <w:tc>
          <w:tcPr>
            <w:tcW w:w="789" w:type="pct"/>
            <w:shd w:val="clear" w:color="auto" w:fill="FFFF00"/>
            <w:vAlign w:val="center"/>
          </w:tcPr>
          <w:p w14:paraId="234CBBF4" w14:textId="68CF9699" w:rsidR="0008134D" w:rsidRPr="005330C7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5" w:type="pct"/>
            <w:shd w:val="clear" w:color="auto" w:fill="FFFF00"/>
            <w:noWrap/>
            <w:vAlign w:val="center"/>
          </w:tcPr>
          <w:p w14:paraId="51D335D0" w14:textId="7ED15F31" w:rsidR="0008134D" w:rsidRPr="005330C7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4231B87C" w14:textId="77777777" w:rsidTr="6AA9C027">
        <w:trPr>
          <w:trHeight w:val="288"/>
          <w:jc w:val="center"/>
        </w:trPr>
        <w:tc>
          <w:tcPr>
            <w:tcW w:w="3466" w:type="pct"/>
            <w:vAlign w:val="bottom"/>
          </w:tcPr>
          <w:p w14:paraId="3CADB97E" w14:textId="77777777" w:rsidR="0008134D" w:rsidRPr="005330C7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330C7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Minimální počet záznamů v tabulce MAC adres: 32 000</w:t>
            </w:r>
          </w:p>
        </w:tc>
        <w:tc>
          <w:tcPr>
            <w:tcW w:w="789" w:type="pct"/>
            <w:shd w:val="clear" w:color="auto" w:fill="FFFF00"/>
            <w:vAlign w:val="center"/>
          </w:tcPr>
          <w:p w14:paraId="6FB1F27C" w14:textId="413DE56B" w:rsidR="0008134D" w:rsidRPr="005330C7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5" w:type="pct"/>
            <w:shd w:val="clear" w:color="auto" w:fill="FFFF00"/>
            <w:noWrap/>
            <w:vAlign w:val="center"/>
          </w:tcPr>
          <w:p w14:paraId="18B0657A" w14:textId="7E971535" w:rsidR="0008134D" w:rsidRPr="005330C7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50EBB2CF" w14:textId="77777777" w:rsidTr="6AA9C027">
        <w:trPr>
          <w:trHeight w:val="288"/>
          <w:jc w:val="center"/>
        </w:trPr>
        <w:tc>
          <w:tcPr>
            <w:tcW w:w="3466" w:type="pct"/>
            <w:vAlign w:val="bottom"/>
          </w:tcPr>
          <w:p w14:paraId="087F4B9C" w14:textId="77777777" w:rsidR="0008134D" w:rsidRPr="005330C7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330C7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Minimální počet záznamů v tabulce ARP: 8 000</w:t>
            </w:r>
          </w:p>
        </w:tc>
        <w:tc>
          <w:tcPr>
            <w:tcW w:w="789" w:type="pct"/>
            <w:shd w:val="clear" w:color="auto" w:fill="FFFF00"/>
            <w:vAlign w:val="center"/>
          </w:tcPr>
          <w:p w14:paraId="16845BFE" w14:textId="05157C35" w:rsidR="0008134D" w:rsidRPr="005330C7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5" w:type="pct"/>
            <w:shd w:val="clear" w:color="auto" w:fill="FFFF00"/>
            <w:noWrap/>
            <w:vAlign w:val="center"/>
          </w:tcPr>
          <w:p w14:paraId="6EC9DB37" w14:textId="244AAABD" w:rsidR="0008134D" w:rsidRPr="005330C7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1BEEA921" w14:textId="77777777" w:rsidTr="6AA9C027">
        <w:trPr>
          <w:trHeight w:val="288"/>
          <w:jc w:val="center"/>
        </w:trPr>
        <w:tc>
          <w:tcPr>
            <w:tcW w:w="3466" w:type="pct"/>
            <w:vAlign w:val="bottom"/>
          </w:tcPr>
          <w:p w14:paraId="7D378357" w14:textId="77777777" w:rsidR="0008134D" w:rsidRPr="005330C7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330C7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Protokol pro definici šířených VLAN: MVRP</w:t>
            </w:r>
          </w:p>
        </w:tc>
        <w:tc>
          <w:tcPr>
            <w:tcW w:w="789" w:type="pct"/>
            <w:shd w:val="clear" w:color="auto" w:fill="FFFF00"/>
            <w:vAlign w:val="center"/>
          </w:tcPr>
          <w:p w14:paraId="55B6A022" w14:textId="5F84D1F3" w:rsidR="0008134D" w:rsidRPr="005330C7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5" w:type="pct"/>
            <w:shd w:val="clear" w:color="auto" w:fill="FFFF00"/>
            <w:noWrap/>
            <w:vAlign w:val="center"/>
          </w:tcPr>
          <w:p w14:paraId="5A2A182F" w14:textId="05774773" w:rsidR="0008134D" w:rsidRPr="005330C7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29EDB0E3" w14:textId="77777777" w:rsidTr="6AA9C027">
        <w:trPr>
          <w:trHeight w:val="288"/>
          <w:jc w:val="center"/>
        </w:trPr>
        <w:tc>
          <w:tcPr>
            <w:tcW w:w="3466" w:type="pct"/>
            <w:vAlign w:val="bottom"/>
          </w:tcPr>
          <w:p w14:paraId="2DDB199A" w14:textId="77777777" w:rsidR="0008134D" w:rsidRPr="005330C7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330C7">
              <w:rPr>
                <w:rFonts w:cstheme="minorHAnsi"/>
                <w:sz w:val="20"/>
                <w:szCs w:val="20"/>
              </w:rPr>
              <w:t>Minimálně 2000 aktivních VLAN podle IEEE 802.1Q</w:t>
            </w:r>
          </w:p>
        </w:tc>
        <w:tc>
          <w:tcPr>
            <w:tcW w:w="789" w:type="pct"/>
            <w:shd w:val="clear" w:color="auto" w:fill="FFFF00"/>
            <w:vAlign w:val="center"/>
          </w:tcPr>
          <w:p w14:paraId="4971EEC7" w14:textId="4BFCB708" w:rsidR="0008134D" w:rsidRPr="005330C7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5" w:type="pct"/>
            <w:shd w:val="clear" w:color="auto" w:fill="FFFF00"/>
            <w:noWrap/>
            <w:vAlign w:val="center"/>
            <w:hideMark/>
          </w:tcPr>
          <w:p w14:paraId="32E22D39" w14:textId="4A6FFD9C" w:rsidR="0008134D" w:rsidRPr="005330C7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3A0134A3" w14:textId="77777777" w:rsidTr="6AA9C027">
        <w:trPr>
          <w:trHeight w:val="288"/>
          <w:jc w:val="center"/>
        </w:trPr>
        <w:tc>
          <w:tcPr>
            <w:tcW w:w="3466" w:type="pct"/>
            <w:vAlign w:val="bottom"/>
          </w:tcPr>
          <w:p w14:paraId="1EA7AB64" w14:textId="77777777" w:rsidR="0008134D" w:rsidRPr="005330C7" w:rsidRDefault="0008134D" w:rsidP="0008134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330C7">
              <w:rPr>
                <w:rFonts w:cstheme="minorHAnsi"/>
                <w:sz w:val="20"/>
                <w:szCs w:val="20"/>
              </w:rPr>
              <w:t>Tunelování 802.1Q v 802.1Q</w:t>
            </w:r>
          </w:p>
        </w:tc>
        <w:tc>
          <w:tcPr>
            <w:tcW w:w="789" w:type="pct"/>
            <w:shd w:val="clear" w:color="auto" w:fill="FFFF00"/>
            <w:vAlign w:val="center"/>
          </w:tcPr>
          <w:p w14:paraId="2166D447" w14:textId="45612E27" w:rsidR="0008134D" w:rsidRPr="005330C7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5" w:type="pct"/>
            <w:shd w:val="clear" w:color="auto" w:fill="FFFF00"/>
            <w:noWrap/>
            <w:vAlign w:val="center"/>
          </w:tcPr>
          <w:p w14:paraId="00EA5D12" w14:textId="3C3457E6" w:rsidR="0008134D" w:rsidRPr="005330C7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10EAAEEA" w14:textId="77777777" w:rsidTr="6AA9C027">
        <w:trPr>
          <w:trHeight w:val="288"/>
          <w:jc w:val="center"/>
        </w:trPr>
        <w:tc>
          <w:tcPr>
            <w:tcW w:w="3466" w:type="pct"/>
            <w:vAlign w:val="bottom"/>
          </w:tcPr>
          <w:p w14:paraId="5B4D146D" w14:textId="77777777" w:rsidR="0008134D" w:rsidRPr="005330C7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5330C7">
              <w:rPr>
                <w:rFonts w:eastAsia="Times New Roman" w:cstheme="minorHAnsi"/>
                <w:sz w:val="20"/>
                <w:szCs w:val="20"/>
                <w:lang w:eastAsia="cs-CZ"/>
              </w:rPr>
              <w:t>VLAN translace - swap 802.1Q tagů na trunk portu</w:t>
            </w:r>
          </w:p>
        </w:tc>
        <w:tc>
          <w:tcPr>
            <w:tcW w:w="789" w:type="pct"/>
            <w:shd w:val="clear" w:color="auto" w:fill="FFFF00"/>
            <w:vAlign w:val="center"/>
          </w:tcPr>
          <w:p w14:paraId="37157C47" w14:textId="54101B02" w:rsidR="0008134D" w:rsidRPr="005330C7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5" w:type="pct"/>
            <w:shd w:val="clear" w:color="auto" w:fill="FFFF00"/>
            <w:noWrap/>
            <w:vAlign w:val="center"/>
          </w:tcPr>
          <w:p w14:paraId="4E4D9219" w14:textId="08E8F26C" w:rsidR="0008134D" w:rsidRPr="005330C7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6F76E068" w14:textId="77777777" w:rsidTr="6AA9C027">
        <w:trPr>
          <w:trHeight w:val="288"/>
          <w:jc w:val="center"/>
        </w:trPr>
        <w:tc>
          <w:tcPr>
            <w:tcW w:w="3466" w:type="pct"/>
            <w:vAlign w:val="bottom"/>
          </w:tcPr>
          <w:p w14:paraId="1644F4B8" w14:textId="77777777" w:rsidR="0008134D" w:rsidRPr="005330C7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330C7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Podpora zařazování do VLAN podle standardu 802.1v</w:t>
            </w:r>
          </w:p>
        </w:tc>
        <w:tc>
          <w:tcPr>
            <w:tcW w:w="789" w:type="pct"/>
            <w:shd w:val="clear" w:color="auto" w:fill="FFFF00"/>
            <w:vAlign w:val="center"/>
          </w:tcPr>
          <w:p w14:paraId="6E6CE2AD" w14:textId="6BA8D2C7" w:rsidR="0008134D" w:rsidRPr="005330C7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5" w:type="pct"/>
            <w:shd w:val="clear" w:color="auto" w:fill="FFFF00"/>
            <w:noWrap/>
            <w:vAlign w:val="center"/>
          </w:tcPr>
          <w:p w14:paraId="6240EAA6" w14:textId="46AB0950" w:rsidR="0008134D" w:rsidRPr="005330C7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59BACE47" w14:textId="77777777" w:rsidTr="6AA9C027">
        <w:trPr>
          <w:trHeight w:val="288"/>
          <w:jc w:val="center"/>
        </w:trPr>
        <w:tc>
          <w:tcPr>
            <w:tcW w:w="3466" w:type="pct"/>
            <w:vAlign w:val="bottom"/>
          </w:tcPr>
          <w:p w14:paraId="3E8BEA85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sz w:val="20"/>
                <w:szCs w:val="20"/>
                <w:lang w:eastAsia="cs-CZ"/>
              </w:rPr>
              <w:t>Private VLAN včetně primary, secondary a community VLAN</w:t>
            </w:r>
          </w:p>
        </w:tc>
        <w:tc>
          <w:tcPr>
            <w:tcW w:w="789" w:type="pct"/>
            <w:shd w:val="clear" w:color="auto" w:fill="FFFF00"/>
            <w:vAlign w:val="center"/>
          </w:tcPr>
          <w:p w14:paraId="18B0CA28" w14:textId="2A9126FE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5" w:type="pct"/>
            <w:shd w:val="clear" w:color="auto" w:fill="FFFF00"/>
            <w:noWrap/>
            <w:vAlign w:val="center"/>
          </w:tcPr>
          <w:p w14:paraId="51483234" w14:textId="1D91AB74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20222607" w14:textId="77777777" w:rsidTr="6AA9C027">
        <w:trPr>
          <w:trHeight w:val="288"/>
          <w:jc w:val="center"/>
        </w:trPr>
        <w:tc>
          <w:tcPr>
            <w:tcW w:w="3466" w:type="pct"/>
            <w:vAlign w:val="bottom"/>
          </w:tcPr>
          <w:p w14:paraId="6E886E61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Podpora VLAN-group pro rozkládání klientů přes více VLAN ID</w:t>
            </w:r>
          </w:p>
        </w:tc>
        <w:tc>
          <w:tcPr>
            <w:tcW w:w="789" w:type="pct"/>
            <w:shd w:val="clear" w:color="auto" w:fill="FFFF00"/>
            <w:vAlign w:val="center"/>
          </w:tcPr>
          <w:p w14:paraId="02FF715C" w14:textId="786B380F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5" w:type="pct"/>
            <w:shd w:val="clear" w:color="auto" w:fill="FFFF00"/>
            <w:noWrap/>
            <w:vAlign w:val="center"/>
          </w:tcPr>
          <w:p w14:paraId="1CAC7C1D" w14:textId="44529D1F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29B49E66" w14:textId="77777777" w:rsidTr="6AA9C027">
        <w:trPr>
          <w:trHeight w:val="288"/>
          <w:jc w:val="center"/>
        </w:trPr>
        <w:tc>
          <w:tcPr>
            <w:tcW w:w="3466" w:type="pct"/>
            <w:vAlign w:val="bottom"/>
          </w:tcPr>
          <w:p w14:paraId="59199B94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sz w:val="20"/>
                <w:szCs w:val="20"/>
                <w:lang w:eastAsia="en-GB"/>
              </w:rPr>
              <w:t>IEEE 802.1s - Multiple Spanning Tree</w:t>
            </w:r>
            <w:r w:rsidRPr="002A2F04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 a IEEE 802.1w</w:t>
            </w:r>
          </w:p>
        </w:tc>
        <w:tc>
          <w:tcPr>
            <w:tcW w:w="789" w:type="pct"/>
            <w:shd w:val="clear" w:color="auto" w:fill="FFFF00"/>
            <w:vAlign w:val="center"/>
          </w:tcPr>
          <w:p w14:paraId="46727015" w14:textId="306289E6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5" w:type="pct"/>
            <w:shd w:val="clear" w:color="auto" w:fill="FFFF00"/>
            <w:noWrap/>
            <w:vAlign w:val="center"/>
          </w:tcPr>
          <w:p w14:paraId="2F429E03" w14:textId="4F511C03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6D71A1E5" w14:textId="77777777" w:rsidTr="6AA9C027">
        <w:trPr>
          <w:trHeight w:val="288"/>
          <w:jc w:val="center"/>
        </w:trPr>
        <w:tc>
          <w:tcPr>
            <w:tcW w:w="3466" w:type="pct"/>
            <w:vAlign w:val="bottom"/>
          </w:tcPr>
          <w:p w14:paraId="112D8992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STP instance per VLAN s 802.1Q tagováním BPDU (např. PVST+)</w:t>
            </w:r>
          </w:p>
        </w:tc>
        <w:tc>
          <w:tcPr>
            <w:tcW w:w="789" w:type="pct"/>
            <w:shd w:val="clear" w:color="auto" w:fill="FFFF00"/>
            <w:vAlign w:val="center"/>
          </w:tcPr>
          <w:p w14:paraId="1B0369B4" w14:textId="75AC88A9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5" w:type="pct"/>
            <w:shd w:val="clear" w:color="auto" w:fill="FFFF00"/>
            <w:noWrap/>
            <w:vAlign w:val="center"/>
          </w:tcPr>
          <w:p w14:paraId="6CFAD2B0" w14:textId="7703B8F9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048AE199" w14:textId="77777777" w:rsidTr="6AA9C027">
        <w:trPr>
          <w:trHeight w:val="288"/>
          <w:jc w:val="center"/>
        </w:trPr>
        <w:tc>
          <w:tcPr>
            <w:tcW w:w="3466" w:type="pct"/>
            <w:vAlign w:val="bottom"/>
          </w:tcPr>
          <w:p w14:paraId="3B5CC70D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Detekce protilehlého zařízení pomocí LLDP, včetně LLDP over OoB management port</w:t>
            </w:r>
          </w:p>
        </w:tc>
        <w:tc>
          <w:tcPr>
            <w:tcW w:w="789" w:type="pct"/>
            <w:shd w:val="clear" w:color="auto" w:fill="FFFF00"/>
            <w:vAlign w:val="center"/>
          </w:tcPr>
          <w:p w14:paraId="714D171C" w14:textId="64DC12C7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5" w:type="pct"/>
            <w:shd w:val="clear" w:color="auto" w:fill="FFFF00"/>
            <w:noWrap/>
            <w:vAlign w:val="center"/>
            <w:hideMark/>
          </w:tcPr>
          <w:p w14:paraId="357C81C3" w14:textId="6B7E565C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7AD2D461" w14:textId="77777777" w:rsidTr="6AA9C027">
        <w:trPr>
          <w:trHeight w:val="288"/>
          <w:jc w:val="center"/>
        </w:trPr>
        <w:tc>
          <w:tcPr>
            <w:tcW w:w="3466" w:type="pct"/>
            <w:vAlign w:val="bottom"/>
          </w:tcPr>
          <w:p w14:paraId="5EFD5032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Podpora LLDP</w:t>
            </w: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  <w:t>-MED</w:t>
            </w:r>
          </w:p>
        </w:tc>
        <w:tc>
          <w:tcPr>
            <w:tcW w:w="789" w:type="pct"/>
            <w:shd w:val="clear" w:color="auto" w:fill="FFFF00"/>
            <w:vAlign w:val="center"/>
          </w:tcPr>
          <w:p w14:paraId="36FA6F0C" w14:textId="68C3FD95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5" w:type="pct"/>
            <w:shd w:val="clear" w:color="auto" w:fill="FFFF00"/>
            <w:noWrap/>
            <w:vAlign w:val="center"/>
          </w:tcPr>
          <w:p w14:paraId="4082F3E1" w14:textId="41E42834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617862A4" w14:textId="77777777" w:rsidTr="6AA9C027">
        <w:trPr>
          <w:trHeight w:val="288"/>
          <w:jc w:val="center"/>
        </w:trPr>
        <w:tc>
          <w:tcPr>
            <w:tcW w:w="3466" w:type="pct"/>
            <w:vAlign w:val="bottom"/>
          </w:tcPr>
          <w:p w14:paraId="052A7EAF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sz w:val="20"/>
                <w:szCs w:val="20"/>
                <w:lang w:eastAsia="cs-CZ"/>
              </w:rPr>
              <w:t>Detekce jednosměrnosti optické linky (např. UDLD nebo ekvivalentní)</w:t>
            </w:r>
          </w:p>
        </w:tc>
        <w:tc>
          <w:tcPr>
            <w:tcW w:w="789" w:type="pct"/>
            <w:shd w:val="clear" w:color="auto" w:fill="FFFF00"/>
            <w:vAlign w:val="center"/>
          </w:tcPr>
          <w:p w14:paraId="4A4AB359" w14:textId="68E71C05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5" w:type="pct"/>
            <w:shd w:val="clear" w:color="auto" w:fill="FFFF00"/>
            <w:noWrap/>
            <w:vAlign w:val="center"/>
          </w:tcPr>
          <w:p w14:paraId="2ECF4AE1" w14:textId="052AD073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6CAD1521" w14:textId="77777777" w:rsidTr="6AA9C027">
        <w:trPr>
          <w:trHeight w:val="288"/>
          <w:jc w:val="center"/>
        </w:trPr>
        <w:tc>
          <w:tcPr>
            <w:tcW w:w="3466" w:type="pct"/>
            <w:vAlign w:val="bottom"/>
          </w:tcPr>
          <w:p w14:paraId="626D23AA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DHCP server a </w:t>
            </w:r>
            <w:r w:rsidRPr="002A2F04">
              <w:rPr>
                <w:rFonts w:eastAsia="Times New Roman" w:cstheme="minorHAnsi"/>
                <w:sz w:val="20"/>
                <w:szCs w:val="20"/>
                <w:lang w:eastAsia="cs-CZ"/>
              </w:rPr>
              <w:t>relay pro IPv4 a IPv6</w:t>
            </w:r>
          </w:p>
        </w:tc>
        <w:tc>
          <w:tcPr>
            <w:tcW w:w="789" w:type="pct"/>
            <w:shd w:val="clear" w:color="auto" w:fill="FFFF00"/>
            <w:vAlign w:val="center"/>
          </w:tcPr>
          <w:p w14:paraId="0FFE14CA" w14:textId="568B7D14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5" w:type="pct"/>
            <w:shd w:val="clear" w:color="auto" w:fill="FFFF00"/>
            <w:noWrap/>
            <w:vAlign w:val="center"/>
            <w:hideMark/>
          </w:tcPr>
          <w:p w14:paraId="21704FAB" w14:textId="404A5609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74C17631" w14:textId="77777777" w:rsidTr="6AA9C027">
        <w:trPr>
          <w:trHeight w:val="288"/>
          <w:jc w:val="center"/>
        </w:trPr>
        <w:tc>
          <w:tcPr>
            <w:tcW w:w="3466" w:type="pct"/>
            <w:vAlign w:val="bottom"/>
          </w:tcPr>
          <w:p w14:paraId="4710942A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sz w:val="20"/>
                <w:szCs w:val="20"/>
                <w:lang w:eastAsia="cs-CZ"/>
              </w:rPr>
              <w:t>Podpora NTPv4 pro IPv4 a IPv6 včetně VRF a MD5 autentizace</w:t>
            </w:r>
          </w:p>
        </w:tc>
        <w:tc>
          <w:tcPr>
            <w:tcW w:w="789" w:type="pct"/>
            <w:shd w:val="clear" w:color="auto" w:fill="FFFF00"/>
            <w:vAlign w:val="center"/>
          </w:tcPr>
          <w:p w14:paraId="6210EECA" w14:textId="7ED37514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5" w:type="pct"/>
            <w:shd w:val="clear" w:color="auto" w:fill="FFFF00"/>
            <w:noWrap/>
            <w:vAlign w:val="center"/>
          </w:tcPr>
          <w:p w14:paraId="3EA5ABED" w14:textId="113F69FE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0D042794" w14:textId="77777777" w:rsidTr="6AA9C027">
        <w:trPr>
          <w:trHeight w:val="288"/>
          <w:jc w:val="center"/>
        </w:trPr>
        <w:tc>
          <w:tcPr>
            <w:tcW w:w="3466" w:type="pct"/>
            <w:vAlign w:val="bottom"/>
          </w:tcPr>
          <w:p w14:paraId="3CE02080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cstheme="minorHAnsi"/>
                <w:sz w:val="20"/>
                <w:szCs w:val="20"/>
              </w:rPr>
              <w:t>Funkce mDNS brány pro distribuci a filtraci multicast služeb napříč IP subnety</w:t>
            </w:r>
          </w:p>
        </w:tc>
        <w:tc>
          <w:tcPr>
            <w:tcW w:w="789" w:type="pct"/>
            <w:shd w:val="clear" w:color="auto" w:fill="FFFF00"/>
            <w:vAlign w:val="center"/>
          </w:tcPr>
          <w:p w14:paraId="7D4B9B26" w14:textId="48D1F423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5" w:type="pct"/>
            <w:shd w:val="clear" w:color="auto" w:fill="FFFF00"/>
            <w:noWrap/>
            <w:vAlign w:val="center"/>
          </w:tcPr>
          <w:p w14:paraId="588BFA0A" w14:textId="398FCBC4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19309C2B" w14:textId="77777777" w:rsidTr="6AA9C027">
        <w:trPr>
          <w:trHeight w:val="288"/>
          <w:jc w:val="center"/>
        </w:trPr>
        <w:tc>
          <w:tcPr>
            <w:tcW w:w="3466" w:type="pct"/>
            <w:vAlign w:val="bottom"/>
          </w:tcPr>
          <w:p w14:paraId="736F195A" w14:textId="77777777" w:rsidR="0008134D" w:rsidRPr="002A2F04" w:rsidRDefault="0008134D" w:rsidP="0008134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Podpora L3 routed port a IP unnumbered interface</w:t>
            </w:r>
          </w:p>
        </w:tc>
        <w:tc>
          <w:tcPr>
            <w:tcW w:w="789" w:type="pct"/>
            <w:shd w:val="clear" w:color="auto" w:fill="FFFF00"/>
            <w:vAlign w:val="center"/>
          </w:tcPr>
          <w:p w14:paraId="082C8191" w14:textId="5C88EB01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5" w:type="pct"/>
            <w:shd w:val="clear" w:color="auto" w:fill="FFFF00"/>
            <w:noWrap/>
            <w:vAlign w:val="center"/>
          </w:tcPr>
          <w:p w14:paraId="2E73527F" w14:textId="0BAC662D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3BF688AF" w14:textId="77777777" w:rsidTr="6AA9C027">
        <w:trPr>
          <w:trHeight w:val="288"/>
          <w:jc w:val="center"/>
        </w:trPr>
        <w:tc>
          <w:tcPr>
            <w:tcW w:w="3466" w:type="pct"/>
            <w:vAlign w:val="bottom"/>
          </w:tcPr>
          <w:p w14:paraId="78E3E2C7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Statické směrování IPv4 a IPv6</w:t>
            </w:r>
          </w:p>
        </w:tc>
        <w:tc>
          <w:tcPr>
            <w:tcW w:w="789" w:type="pct"/>
            <w:shd w:val="clear" w:color="auto" w:fill="FFFF00"/>
            <w:vAlign w:val="center"/>
          </w:tcPr>
          <w:p w14:paraId="597FDF3B" w14:textId="6FD87388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5" w:type="pct"/>
            <w:shd w:val="clear" w:color="auto" w:fill="FFFF00"/>
            <w:noWrap/>
            <w:vAlign w:val="center"/>
          </w:tcPr>
          <w:p w14:paraId="19A3CCDA" w14:textId="5DD52888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62E6FB1F" w14:textId="77777777" w:rsidTr="6AA9C027">
        <w:trPr>
          <w:trHeight w:val="288"/>
          <w:jc w:val="center"/>
        </w:trPr>
        <w:tc>
          <w:tcPr>
            <w:tcW w:w="3466" w:type="pct"/>
            <w:vAlign w:val="bottom"/>
          </w:tcPr>
          <w:p w14:paraId="7BE671F8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Minimální počet IPv4 záznamů ve směrovací tabulce: 2 000</w:t>
            </w:r>
          </w:p>
        </w:tc>
        <w:tc>
          <w:tcPr>
            <w:tcW w:w="789" w:type="pct"/>
            <w:shd w:val="clear" w:color="auto" w:fill="FFFF00"/>
            <w:vAlign w:val="center"/>
          </w:tcPr>
          <w:p w14:paraId="52AF3379" w14:textId="5580DA9F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5" w:type="pct"/>
            <w:shd w:val="clear" w:color="auto" w:fill="FFFF00"/>
            <w:noWrap/>
            <w:vAlign w:val="center"/>
          </w:tcPr>
          <w:p w14:paraId="265696E1" w14:textId="4B4FF135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6136E6DD" w14:textId="77777777" w:rsidTr="6AA9C027">
        <w:trPr>
          <w:trHeight w:val="288"/>
          <w:jc w:val="center"/>
        </w:trPr>
        <w:tc>
          <w:tcPr>
            <w:tcW w:w="3466" w:type="pct"/>
            <w:vAlign w:val="bottom"/>
          </w:tcPr>
          <w:p w14:paraId="523CB5BE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Minimální počet IPv6 záznamů ve směrovací tabulce: 1 000</w:t>
            </w:r>
          </w:p>
        </w:tc>
        <w:tc>
          <w:tcPr>
            <w:tcW w:w="789" w:type="pct"/>
            <w:shd w:val="clear" w:color="auto" w:fill="FFFF00"/>
            <w:vAlign w:val="center"/>
          </w:tcPr>
          <w:p w14:paraId="7E151FEC" w14:textId="54E56A3A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5" w:type="pct"/>
            <w:shd w:val="clear" w:color="auto" w:fill="FFFF00"/>
            <w:noWrap/>
            <w:vAlign w:val="center"/>
          </w:tcPr>
          <w:p w14:paraId="0B76A224" w14:textId="00290319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78843910" w14:textId="77777777" w:rsidTr="6AA9C027">
        <w:trPr>
          <w:trHeight w:val="288"/>
          <w:jc w:val="center"/>
        </w:trPr>
        <w:tc>
          <w:tcPr>
            <w:tcW w:w="3466" w:type="pct"/>
            <w:vAlign w:val="bottom"/>
          </w:tcPr>
          <w:p w14:paraId="12439770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sz w:val="20"/>
                <w:szCs w:val="20"/>
                <w:lang w:eastAsia="en-GB"/>
              </w:rPr>
              <w:t>Dynamické směrování: RIP, RIPng, OSPFv2 včetně HMAC</w:t>
            </w:r>
            <w:r w:rsidRPr="00C333C9">
              <w:rPr>
                <w:rFonts w:eastAsia="Times New Roman" w:cstheme="minorHAnsi"/>
                <w:sz w:val="20"/>
                <w:szCs w:val="20"/>
                <w:lang w:eastAsia="en-GB"/>
              </w:rPr>
              <w:t>-SHA-384</w:t>
            </w:r>
            <w:r w:rsidRPr="002A2F04">
              <w:rPr>
                <w:rFonts w:eastAsia="Times New Roman" w:cstheme="minorHAnsi"/>
                <w:sz w:val="20"/>
                <w:szCs w:val="20"/>
                <w:lang w:eastAsia="en-GB"/>
              </w:rPr>
              <w:t>, OSPFv3</w:t>
            </w:r>
          </w:p>
        </w:tc>
        <w:tc>
          <w:tcPr>
            <w:tcW w:w="789" w:type="pct"/>
            <w:shd w:val="clear" w:color="auto" w:fill="FFFF00"/>
            <w:vAlign w:val="center"/>
          </w:tcPr>
          <w:p w14:paraId="46154D6C" w14:textId="40688942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5" w:type="pct"/>
            <w:shd w:val="clear" w:color="auto" w:fill="FFFF00"/>
            <w:noWrap/>
            <w:vAlign w:val="center"/>
          </w:tcPr>
          <w:p w14:paraId="3A4808BE" w14:textId="05668525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778FEB32" w14:textId="77777777" w:rsidTr="6AA9C027">
        <w:trPr>
          <w:trHeight w:val="288"/>
          <w:jc w:val="center"/>
        </w:trPr>
        <w:tc>
          <w:tcPr>
            <w:tcW w:w="3466" w:type="pct"/>
            <w:vAlign w:val="center"/>
          </w:tcPr>
          <w:p w14:paraId="038E0511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sz w:val="20"/>
                <w:szCs w:val="20"/>
                <w:lang w:eastAsia="cs-CZ"/>
              </w:rPr>
              <w:t>Podpora police based routing</w:t>
            </w:r>
          </w:p>
        </w:tc>
        <w:tc>
          <w:tcPr>
            <w:tcW w:w="789" w:type="pct"/>
            <w:shd w:val="clear" w:color="auto" w:fill="FFFF00"/>
            <w:vAlign w:val="center"/>
          </w:tcPr>
          <w:p w14:paraId="7A65002A" w14:textId="490E87F9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5" w:type="pct"/>
            <w:shd w:val="clear" w:color="auto" w:fill="FFFF00"/>
            <w:noWrap/>
            <w:vAlign w:val="center"/>
          </w:tcPr>
          <w:p w14:paraId="0FC444CB" w14:textId="4D8349C0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1BF5B93F" w14:textId="77777777" w:rsidTr="6AA9C027">
        <w:trPr>
          <w:trHeight w:val="288"/>
          <w:jc w:val="center"/>
        </w:trPr>
        <w:tc>
          <w:tcPr>
            <w:tcW w:w="3466" w:type="pct"/>
            <w:vAlign w:val="center"/>
          </w:tcPr>
          <w:p w14:paraId="673ED9FE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sz w:val="20"/>
                <w:szCs w:val="20"/>
                <w:lang w:eastAsia="cs-CZ"/>
              </w:rPr>
              <w:t>Podpora VRRPv2 a VRRPv3</w:t>
            </w:r>
          </w:p>
        </w:tc>
        <w:tc>
          <w:tcPr>
            <w:tcW w:w="789" w:type="pct"/>
            <w:shd w:val="clear" w:color="auto" w:fill="FFFF00"/>
            <w:vAlign w:val="center"/>
          </w:tcPr>
          <w:p w14:paraId="713DD6CA" w14:textId="40B132FA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5" w:type="pct"/>
            <w:shd w:val="clear" w:color="auto" w:fill="FFFF00"/>
            <w:noWrap/>
            <w:vAlign w:val="center"/>
          </w:tcPr>
          <w:p w14:paraId="6C65E456" w14:textId="68FD6DB2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4A5E71D4" w14:textId="77777777" w:rsidTr="6AA9C027">
        <w:trPr>
          <w:trHeight w:val="288"/>
          <w:jc w:val="center"/>
        </w:trPr>
        <w:tc>
          <w:tcPr>
            <w:tcW w:w="3466" w:type="pct"/>
            <w:vAlign w:val="center"/>
          </w:tcPr>
          <w:p w14:paraId="3CD05F0F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sz w:val="20"/>
                <w:szCs w:val="20"/>
                <w:lang w:eastAsia="cs-CZ"/>
              </w:rPr>
              <w:t>Podpora route map</w:t>
            </w:r>
          </w:p>
        </w:tc>
        <w:tc>
          <w:tcPr>
            <w:tcW w:w="789" w:type="pct"/>
            <w:shd w:val="clear" w:color="auto" w:fill="FFFF00"/>
            <w:vAlign w:val="center"/>
          </w:tcPr>
          <w:p w14:paraId="20DB8CA1" w14:textId="5D662D70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5" w:type="pct"/>
            <w:shd w:val="clear" w:color="auto" w:fill="FFFF00"/>
            <w:noWrap/>
            <w:vAlign w:val="center"/>
          </w:tcPr>
          <w:p w14:paraId="21AECF96" w14:textId="33EA117B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7EC28B30" w14:textId="77777777" w:rsidTr="6AA9C027">
        <w:trPr>
          <w:trHeight w:val="288"/>
          <w:jc w:val="center"/>
        </w:trPr>
        <w:tc>
          <w:tcPr>
            <w:tcW w:w="3466" w:type="pct"/>
            <w:vAlign w:val="center"/>
          </w:tcPr>
          <w:p w14:paraId="24419EAB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ECMP včetně možnosti konfigurace rozkládání zátěže podle L3 a L4</w:t>
            </w:r>
          </w:p>
        </w:tc>
        <w:tc>
          <w:tcPr>
            <w:tcW w:w="789" w:type="pct"/>
            <w:shd w:val="clear" w:color="auto" w:fill="FFFF00"/>
            <w:vAlign w:val="center"/>
          </w:tcPr>
          <w:p w14:paraId="0470D8FF" w14:textId="35AD75D3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5" w:type="pct"/>
            <w:shd w:val="clear" w:color="auto" w:fill="FFFF00"/>
            <w:noWrap/>
            <w:vAlign w:val="center"/>
          </w:tcPr>
          <w:p w14:paraId="78415E10" w14:textId="5A8DE6D5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6B5B62CB" w14:textId="77777777" w:rsidTr="6AA9C027">
        <w:trPr>
          <w:trHeight w:val="288"/>
          <w:jc w:val="center"/>
        </w:trPr>
        <w:tc>
          <w:tcPr>
            <w:tcW w:w="3466" w:type="pct"/>
            <w:vAlign w:val="bottom"/>
          </w:tcPr>
          <w:p w14:paraId="0862A88D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IGMP v2 a v3, IGMP snooping</w:t>
            </w:r>
          </w:p>
        </w:tc>
        <w:tc>
          <w:tcPr>
            <w:tcW w:w="789" w:type="pct"/>
            <w:shd w:val="clear" w:color="auto" w:fill="FFFF00"/>
            <w:vAlign w:val="center"/>
          </w:tcPr>
          <w:p w14:paraId="4BE8E34B" w14:textId="10DD68A7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5" w:type="pct"/>
            <w:shd w:val="clear" w:color="auto" w:fill="FFFF00"/>
            <w:noWrap/>
            <w:vAlign w:val="center"/>
          </w:tcPr>
          <w:p w14:paraId="40648552" w14:textId="19047808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65031351" w14:textId="77777777" w:rsidTr="6AA9C027">
        <w:trPr>
          <w:trHeight w:val="288"/>
          <w:jc w:val="center"/>
        </w:trPr>
        <w:tc>
          <w:tcPr>
            <w:tcW w:w="3466" w:type="pct"/>
            <w:vAlign w:val="bottom"/>
          </w:tcPr>
          <w:p w14:paraId="2BE9F4F1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MLD v1 a v2, MLD snooping</w:t>
            </w:r>
          </w:p>
        </w:tc>
        <w:tc>
          <w:tcPr>
            <w:tcW w:w="789" w:type="pct"/>
            <w:shd w:val="clear" w:color="auto" w:fill="FFFF00"/>
            <w:vAlign w:val="center"/>
          </w:tcPr>
          <w:p w14:paraId="49668A4E" w14:textId="5B7D8892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5" w:type="pct"/>
            <w:shd w:val="clear" w:color="auto" w:fill="FFFF00"/>
            <w:noWrap/>
            <w:vAlign w:val="center"/>
          </w:tcPr>
          <w:p w14:paraId="7DD4BA7C" w14:textId="1C3162F4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04DEA214" w14:textId="77777777" w:rsidTr="6AA9C027">
        <w:trPr>
          <w:trHeight w:val="288"/>
          <w:jc w:val="center"/>
        </w:trPr>
        <w:tc>
          <w:tcPr>
            <w:tcW w:w="3466" w:type="pct"/>
            <w:vAlign w:val="center"/>
          </w:tcPr>
          <w:p w14:paraId="4208F666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Směrování multicast: PIM-DM, PIM-SM, PIM-BIDIR, IPv6 PIM-SM, PIM-SSM, IPv6 PIM-SSM</w:t>
            </w:r>
          </w:p>
        </w:tc>
        <w:tc>
          <w:tcPr>
            <w:tcW w:w="789" w:type="pct"/>
            <w:shd w:val="clear" w:color="auto" w:fill="FFFF00"/>
            <w:vAlign w:val="center"/>
          </w:tcPr>
          <w:p w14:paraId="6CE17713" w14:textId="2DADDF2B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5" w:type="pct"/>
            <w:shd w:val="clear" w:color="auto" w:fill="FFFF00"/>
            <w:noWrap/>
            <w:vAlign w:val="center"/>
          </w:tcPr>
          <w:p w14:paraId="20A213CF" w14:textId="025734C4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0491119E" w14:textId="77777777" w:rsidTr="6AA9C027">
        <w:trPr>
          <w:trHeight w:val="288"/>
          <w:jc w:val="center"/>
        </w:trPr>
        <w:tc>
          <w:tcPr>
            <w:tcW w:w="3466" w:type="pct"/>
            <w:vAlign w:val="bottom"/>
          </w:tcPr>
          <w:p w14:paraId="6BFC7D61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Hardware podpora IPv4 a IPv6 ACL včetně podpory object group pro IP adresy a porty</w:t>
            </w:r>
          </w:p>
        </w:tc>
        <w:tc>
          <w:tcPr>
            <w:tcW w:w="789" w:type="pct"/>
            <w:shd w:val="clear" w:color="auto" w:fill="FFFF00"/>
            <w:vAlign w:val="center"/>
          </w:tcPr>
          <w:p w14:paraId="5062E135" w14:textId="668FE2E5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5" w:type="pct"/>
            <w:shd w:val="clear" w:color="auto" w:fill="FFFF00"/>
            <w:noWrap/>
            <w:vAlign w:val="center"/>
          </w:tcPr>
          <w:p w14:paraId="7C66888A" w14:textId="3900650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1EEF24AA" w14:textId="77777777" w:rsidTr="6AA9C027">
        <w:trPr>
          <w:trHeight w:val="288"/>
          <w:jc w:val="center"/>
        </w:trPr>
        <w:tc>
          <w:tcPr>
            <w:tcW w:w="3466" w:type="pct"/>
            <w:vAlign w:val="bottom"/>
          </w:tcPr>
          <w:p w14:paraId="4C5D9B10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ACL definice na základě skupiny fyzických portů</w:t>
            </w:r>
          </w:p>
        </w:tc>
        <w:tc>
          <w:tcPr>
            <w:tcW w:w="789" w:type="pct"/>
            <w:shd w:val="clear" w:color="auto" w:fill="FFFF00"/>
            <w:vAlign w:val="center"/>
          </w:tcPr>
          <w:p w14:paraId="3E128549" w14:textId="613B46FE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5" w:type="pct"/>
            <w:shd w:val="clear" w:color="auto" w:fill="FFFF00"/>
            <w:noWrap/>
            <w:vAlign w:val="center"/>
          </w:tcPr>
          <w:p w14:paraId="67901E81" w14:textId="3A1F62E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672BD33F" w14:textId="77777777" w:rsidTr="6AA9C027">
        <w:trPr>
          <w:trHeight w:val="288"/>
          <w:jc w:val="center"/>
        </w:trPr>
        <w:tc>
          <w:tcPr>
            <w:tcW w:w="3466" w:type="pct"/>
            <w:vAlign w:val="bottom"/>
          </w:tcPr>
          <w:p w14:paraId="575E5384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IN a OUT ACL aplikovatelný na interface, LAG, VLAN</w:t>
            </w:r>
          </w:p>
        </w:tc>
        <w:tc>
          <w:tcPr>
            <w:tcW w:w="789" w:type="pct"/>
            <w:shd w:val="clear" w:color="auto" w:fill="FFFF00"/>
            <w:vAlign w:val="center"/>
          </w:tcPr>
          <w:p w14:paraId="58B6CCE9" w14:textId="61220F95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5" w:type="pct"/>
            <w:shd w:val="clear" w:color="auto" w:fill="FFFF00"/>
            <w:noWrap/>
            <w:vAlign w:val="center"/>
          </w:tcPr>
          <w:p w14:paraId="77DFFE4D" w14:textId="72BCB4E5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5FBDDC90" w14:textId="77777777" w:rsidTr="6AA9C027">
        <w:trPr>
          <w:trHeight w:val="288"/>
          <w:jc w:val="center"/>
        </w:trPr>
        <w:tc>
          <w:tcPr>
            <w:tcW w:w="3466" w:type="pct"/>
            <w:vAlign w:val="bottom"/>
          </w:tcPr>
          <w:p w14:paraId="1753FAB8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DHCP snooping pro IPv4 a IPv6</w:t>
            </w:r>
          </w:p>
        </w:tc>
        <w:tc>
          <w:tcPr>
            <w:tcW w:w="789" w:type="pct"/>
            <w:shd w:val="clear" w:color="auto" w:fill="FFFF00"/>
            <w:vAlign w:val="center"/>
          </w:tcPr>
          <w:p w14:paraId="0BC62EBA" w14:textId="4C74B95D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5" w:type="pct"/>
            <w:shd w:val="clear" w:color="auto" w:fill="FFFF00"/>
            <w:noWrap/>
            <w:vAlign w:val="center"/>
          </w:tcPr>
          <w:p w14:paraId="4CFB4CCB" w14:textId="34F80E83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01C47671" w14:textId="77777777" w:rsidTr="6AA9C027">
        <w:trPr>
          <w:trHeight w:val="288"/>
          <w:jc w:val="center"/>
        </w:trPr>
        <w:tc>
          <w:tcPr>
            <w:tcW w:w="3466" w:type="pct"/>
            <w:vAlign w:val="bottom"/>
          </w:tcPr>
          <w:p w14:paraId="11C371D5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HW ochrana proti zahlcení portu (broadcast/multicast/unicast) nastavitelná na kbps a pps</w:t>
            </w:r>
          </w:p>
        </w:tc>
        <w:tc>
          <w:tcPr>
            <w:tcW w:w="789" w:type="pct"/>
            <w:shd w:val="clear" w:color="auto" w:fill="FFFF00"/>
            <w:vAlign w:val="center"/>
          </w:tcPr>
          <w:p w14:paraId="11F2B2FA" w14:textId="2B517662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5" w:type="pct"/>
            <w:shd w:val="clear" w:color="auto" w:fill="FFFF00"/>
            <w:noWrap/>
            <w:vAlign w:val="center"/>
          </w:tcPr>
          <w:p w14:paraId="26C8D5F2" w14:textId="6F374951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1514879B" w14:textId="77777777" w:rsidTr="6AA9C027">
        <w:trPr>
          <w:trHeight w:val="288"/>
          <w:jc w:val="center"/>
        </w:trPr>
        <w:tc>
          <w:tcPr>
            <w:tcW w:w="3466" w:type="pct"/>
            <w:vAlign w:val="bottom"/>
          </w:tcPr>
          <w:p w14:paraId="69007223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802.1X ověřování včetně více současných uživatelů na port, minimálně </w:t>
            </w: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32 uživatelů/port</w:t>
            </w:r>
          </w:p>
        </w:tc>
        <w:tc>
          <w:tcPr>
            <w:tcW w:w="789" w:type="pct"/>
            <w:shd w:val="clear" w:color="auto" w:fill="FFFF00"/>
            <w:vAlign w:val="center"/>
          </w:tcPr>
          <w:p w14:paraId="5127A58C" w14:textId="37049FB6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5" w:type="pct"/>
            <w:shd w:val="clear" w:color="auto" w:fill="FFFF00"/>
            <w:noWrap/>
            <w:vAlign w:val="center"/>
          </w:tcPr>
          <w:p w14:paraId="7906CDDD" w14:textId="476FE98D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0B513CBA" w14:textId="77777777" w:rsidTr="6AA9C027">
        <w:trPr>
          <w:trHeight w:val="288"/>
          <w:jc w:val="center"/>
        </w:trPr>
        <w:tc>
          <w:tcPr>
            <w:tcW w:w="3466" w:type="pct"/>
            <w:vAlign w:val="bottom"/>
          </w:tcPr>
          <w:p w14:paraId="4FA30393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Konfigurovatelná kombinace pořadí postupného ověřování zařízení na portu (IEEE 802.1x, MAC adresou)</w:t>
            </w:r>
          </w:p>
        </w:tc>
        <w:tc>
          <w:tcPr>
            <w:tcW w:w="789" w:type="pct"/>
            <w:shd w:val="clear" w:color="auto" w:fill="FFFF00"/>
            <w:vAlign w:val="center"/>
          </w:tcPr>
          <w:p w14:paraId="3BCCF612" w14:textId="2B5F974C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5" w:type="pct"/>
            <w:shd w:val="clear" w:color="auto" w:fill="FFFF00"/>
            <w:noWrap/>
            <w:vAlign w:val="center"/>
          </w:tcPr>
          <w:p w14:paraId="4108D7F2" w14:textId="0D3C069E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7B65E1D1" w14:textId="77777777" w:rsidTr="6AA9C027">
        <w:trPr>
          <w:trHeight w:val="288"/>
          <w:jc w:val="center"/>
        </w:trPr>
        <w:tc>
          <w:tcPr>
            <w:tcW w:w="3466" w:type="pct"/>
            <w:vAlign w:val="bottom"/>
          </w:tcPr>
          <w:p w14:paraId="46936EEE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lastRenderedPageBreak/>
              <w:t>Dynamické zařazování do VLAN a přidělení QoS podle RFC 4675</w:t>
            </w:r>
          </w:p>
        </w:tc>
        <w:tc>
          <w:tcPr>
            <w:tcW w:w="789" w:type="pct"/>
            <w:shd w:val="clear" w:color="auto" w:fill="FFFF00"/>
            <w:vAlign w:val="center"/>
          </w:tcPr>
          <w:p w14:paraId="2113859E" w14:textId="52D6A43A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5" w:type="pct"/>
            <w:shd w:val="clear" w:color="auto" w:fill="FFFF00"/>
            <w:noWrap/>
            <w:vAlign w:val="center"/>
            <w:hideMark/>
          </w:tcPr>
          <w:p w14:paraId="04F9BA1F" w14:textId="0F673431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279D4AFB" w14:textId="77777777" w:rsidTr="6AA9C027">
        <w:trPr>
          <w:trHeight w:val="288"/>
          <w:jc w:val="center"/>
        </w:trPr>
        <w:tc>
          <w:tcPr>
            <w:tcW w:w="3466" w:type="pct"/>
            <w:vAlign w:val="bottom"/>
          </w:tcPr>
          <w:p w14:paraId="0E9515BA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802.1X s podporou odlišných Preauth VLAN, Fail VLAN, Critical VLAN a Critical voice VLAN</w:t>
            </w:r>
          </w:p>
        </w:tc>
        <w:tc>
          <w:tcPr>
            <w:tcW w:w="789" w:type="pct"/>
            <w:shd w:val="clear" w:color="auto" w:fill="FFFF00"/>
            <w:vAlign w:val="center"/>
          </w:tcPr>
          <w:p w14:paraId="086F2B5C" w14:textId="0549FD97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5" w:type="pct"/>
            <w:shd w:val="clear" w:color="auto" w:fill="FFFF00"/>
            <w:noWrap/>
            <w:vAlign w:val="center"/>
          </w:tcPr>
          <w:p w14:paraId="2BDF1109" w14:textId="02924FC5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2DCDCB80" w14:textId="77777777" w:rsidTr="6AA9C027">
        <w:trPr>
          <w:trHeight w:val="288"/>
          <w:jc w:val="center"/>
        </w:trPr>
        <w:tc>
          <w:tcPr>
            <w:tcW w:w="3466" w:type="pct"/>
            <w:vAlign w:val="bottom"/>
          </w:tcPr>
          <w:p w14:paraId="58524850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2A2F04">
              <w:rPr>
                <w:rFonts w:cstheme="minorHAnsi"/>
                <w:sz w:val="20"/>
                <w:szCs w:val="20"/>
              </w:rPr>
              <w:t>802.1X a MAC ověřování pomocí odlišných RADIUS serverů aplikované na různé skupiny portů přepínače</w:t>
            </w:r>
          </w:p>
        </w:tc>
        <w:tc>
          <w:tcPr>
            <w:tcW w:w="789" w:type="pct"/>
            <w:shd w:val="clear" w:color="auto" w:fill="FFFF00"/>
            <w:vAlign w:val="center"/>
          </w:tcPr>
          <w:p w14:paraId="67AD09B0" w14:textId="420AD7BD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5" w:type="pct"/>
            <w:shd w:val="clear" w:color="auto" w:fill="FFFF00"/>
            <w:noWrap/>
            <w:vAlign w:val="center"/>
          </w:tcPr>
          <w:p w14:paraId="7459A2F7" w14:textId="350336B8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1BCF0340" w14:textId="77777777" w:rsidTr="6AA9C027">
        <w:trPr>
          <w:trHeight w:val="288"/>
          <w:jc w:val="center"/>
        </w:trPr>
        <w:tc>
          <w:tcPr>
            <w:tcW w:w="3466" w:type="pct"/>
            <w:vAlign w:val="bottom"/>
          </w:tcPr>
          <w:p w14:paraId="4B04CB63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Uživatelské role definujících pro konkrétní uživatele více tagovaných či netagovaných VLAN, ACL, QoS politiky a SDN tunely</w:t>
            </w:r>
          </w:p>
        </w:tc>
        <w:tc>
          <w:tcPr>
            <w:tcW w:w="789" w:type="pct"/>
            <w:shd w:val="clear" w:color="auto" w:fill="FFFF00"/>
            <w:vAlign w:val="center"/>
          </w:tcPr>
          <w:p w14:paraId="11FB5F4C" w14:textId="5756FF25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5" w:type="pct"/>
            <w:shd w:val="clear" w:color="auto" w:fill="FFFF00"/>
            <w:noWrap/>
            <w:vAlign w:val="center"/>
          </w:tcPr>
          <w:p w14:paraId="7383A147" w14:textId="3F87012A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71453A89" w14:textId="77777777" w:rsidTr="6AA9C027">
        <w:trPr>
          <w:trHeight w:val="288"/>
          <w:jc w:val="center"/>
        </w:trPr>
        <w:tc>
          <w:tcPr>
            <w:tcW w:w="3466" w:type="pct"/>
            <w:vAlign w:val="bottom"/>
          </w:tcPr>
          <w:p w14:paraId="6FBC7BCC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Uživatelské role definované lokálně v přepínači, jejich aplikace dle výsledku autorizace</w:t>
            </w:r>
          </w:p>
        </w:tc>
        <w:tc>
          <w:tcPr>
            <w:tcW w:w="789" w:type="pct"/>
            <w:shd w:val="clear" w:color="auto" w:fill="FFFF00"/>
            <w:vAlign w:val="center"/>
          </w:tcPr>
          <w:p w14:paraId="2CE6413D" w14:textId="3944701D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5" w:type="pct"/>
            <w:shd w:val="clear" w:color="auto" w:fill="FFFF00"/>
            <w:noWrap/>
            <w:vAlign w:val="center"/>
          </w:tcPr>
          <w:p w14:paraId="18618C04" w14:textId="118DE9CC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55EE989B" w14:textId="77777777" w:rsidTr="6AA9C027">
        <w:trPr>
          <w:trHeight w:val="288"/>
          <w:jc w:val="center"/>
        </w:trPr>
        <w:tc>
          <w:tcPr>
            <w:tcW w:w="3466" w:type="pct"/>
            <w:vAlign w:val="bottom"/>
          </w:tcPr>
          <w:p w14:paraId="07E385BF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Uživatelské role dynamicky stahovatelné z RADIUS, jejich aplikace dle výsledku autorizace </w:t>
            </w:r>
          </w:p>
        </w:tc>
        <w:tc>
          <w:tcPr>
            <w:tcW w:w="789" w:type="pct"/>
            <w:shd w:val="clear" w:color="auto" w:fill="FFFF00"/>
            <w:vAlign w:val="center"/>
          </w:tcPr>
          <w:p w14:paraId="3E8E9A1F" w14:textId="0C4EE1BF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5" w:type="pct"/>
            <w:shd w:val="clear" w:color="auto" w:fill="FFFF00"/>
            <w:noWrap/>
            <w:vAlign w:val="center"/>
          </w:tcPr>
          <w:p w14:paraId="7FBB77C4" w14:textId="49371D6D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6D7854F3" w14:textId="77777777" w:rsidTr="6AA9C027">
        <w:trPr>
          <w:trHeight w:val="288"/>
          <w:jc w:val="center"/>
        </w:trPr>
        <w:tc>
          <w:tcPr>
            <w:tcW w:w="3466" w:type="pct"/>
            <w:vAlign w:val="bottom"/>
          </w:tcPr>
          <w:p w14:paraId="3D615CA2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Tunelování uživatelského provozu do L2 GRE tunelů - schopnost izolovat více koncových zařízení na jednom portu do unikátních tunelů</w:t>
            </w:r>
          </w:p>
        </w:tc>
        <w:tc>
          <w:tcPr>
            <w:tcW w:w="789" w:type="pct"/>
            <w:shd w:val="clear" w:color="auto" w:fill="FFFF00"/>
            <w:vAlign w:val="center"/>
          </w:tcPr>
          <w:p w14:paraId="5B2B8306" w14:textId="7FFFB4FF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5" w:type="pct"/>
            <w:shd w:val="clear" w:color="auto" w:fill="FFFF00"/>
            <w:noWrap/>
            <w:vAlign w:val="center"/>
          </w:tcPr>
          <w:p w14:paraId="2F4E64A8" w14:textId="0FCF996B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022A2B80" w14:textId="77777777" w:rsidTr="6AA9C027">
        <w:trPr>
          <w:trHeight w:val="288"/>
          <w:jc w:val="center"/>
        </w:trPr>
        <w:tc>
          <w:tcPr>
            <w:tcW w:w="3466" w:type="pct"/>
            <w:vAlign w:val="bottom"/>
          </w:tcPr>
          <w:p w14:paraId="3C5FD8E7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Přiřazení koncového zařízení do tunelu na základě výsledku autorizace</w:t>
            </w:r>
          </w:p>
        </w:tc>
        <w:tc>
          <w:tcPr>
            <w:tcW w:w="789" w:type="pct"/>
            <w:shd w:val="clear" w:color="auto" w:fill="FFFF00"/>
            <w:vAlign w:val="center"/>
          </w:tcPr>
          <w:p w14:paraId="4410DBAD" w14:textId="2A3D5E3C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5" w:type="pct"/>
            <w:shd w:val="clear" w:color="auto" w:fill="FFFF00"/>
            <w:noWrap/>
            <w:vAlign w:val="center"/>
          </w:tcPr>
          <w:p w14:paraId="55C859CF" w14:textId="0F54FEC3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65CB6117" w14:textId="77777777" w:rsidTr="6AA9C027">
        <w:trPr>
          <w:trHeight w:val="288"/>
          <w:jc w:val="center"/>
        </w:trPr>
        <w:tc>
          <w:tcPr>
            <w:tcW w:w="3466" w:type="pct"/>
            <w:vAlign w:val="bottom"/>
          </w:tcPr>
          <w:p w14:paraId="26D3840D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Podpora bezpečného transportu Dynamic ACL během 802.1X, např. pomocí SSL</w:t>
            </w:r>
          </w:p>
        </w:tc>
        <w:tc>
          <w:tcPr>
            <w:tcW w:w="789" w:type="pct"/>
            <w:shd w:val="clear" w:color="auto" w:fill="FFFF00"/>
            <w:vAlign w:val="center"/>
          </w:tcPr>
          <w:p w14:paraId="1B7DA332" w14:textId="4ABE45F2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5" w:type="pct"/>
            <w:shd w:val="clear" w:color="auto" w:fill="FFFF00"/>
            <w:noWrap/>
            <w:vAlign w:val="center"/>
          </w:tcPr>
          <w:p w14:paraId="3DEA6FAF" w14:textId="008E3D38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2D3BD60A" w14:textId="77777777" w:rsidTr="6AA9C027">
        <w:trPr>
          <w:trHeight w:val="288"/>
          <w:jc w:val="center"/>
        </w:trPr>
        <w:tc>
          <w:tcPr>
            <w:tcW w:w="3466" w:type="pct"/>
            <w:vAlign w:val="bottom"/>
          </w:tcPr>
          <w:p w14:paraId="4658AB5D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Profilování zařízení pomocí síťových otisků DHCP, HTTP, CDP, LLDP a jejich přenos RADIUSem</w:t>
            </w:r>
          </w:p>
        </w:tc>
        <w:tc>
          <w:tcPr>
            <w:tcW w:w="789" w:type="pct"/>
            <w:shd w:val="clear" w:color="auto" w:fill="FFFF00"/>
            <w:vAlign w:val="center"/>
          </w:tcPr>
          <w:p w14:paraId="52B2D9DD" w14:textId="6BCF3AD3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5" w:type="pct"/>
            <w:shd w:val="clear" w:color="auto" w:fill="FFFF00"/>
            <w:noWrap/>
            <w:vAlign w:val="center"/>
          </w:tcPr>
          <w:p w14:paraId="325CCD46" w14:textId="08109450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407BA12F" w14:textId="77777777" w:rsidTr="6AA9C027">
        <w:trPr>
          <w:trHeight w:val="288"/>
          <w:jc w:val="center"/>
        </w:trPr>
        <w:tc>
          <w:tcPr>
            <w:tcW w:w="3466" w:type="pct"/>
            <w:vAlign w:val="bottom"/>
          </w:tcPr>
          <w:p w14:paraId="6B8F0EC7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Podpora IPv6 RA Guard, DHCPv6 Guard a IPv6 Destination Guard</w:t>
            </w:r>
          </w:p>
        </w:tc>
        <w:tc>
          <w:tcPr>
            <w:tcW w:w="789" w:type="pct"/>
            <w:shd w:val="clear" w:color="auto" w:fill="FFFF00"/>
            <w:vAlign w:val="center"/>
          </w:tcPr>
          <w:p w14:paraId="6A36DDA1" w14:textId="7F16700A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5" w:type="pct"/>
            <w:shd w:val="clear" w:color="auto" w:fill="FFFF00"/>
            <w:noWrap/>
            <w:vAlign w:val="center"/>
          </w:tcPr>
          <w:p w14:paraId="55E154B6" w14:textId="1AD52B91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001D9C25" w14:textId="77777777" w:rsidTr="6AA9C027">
        <w:trPr>
          <w:trHeight w:val="288"/>
          <w:jc w:val="center"/>
        </w:trPr>
        <w:tc>
          <w:tcPr>
            <w:tcW w:w="3466" w:type="pct"/>
            <w:vAlign w:val="bottom"/>
          </w:tcPr>
          <w:p w14:paraId="61E36476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IP source guard / dynamic IP lockdown</w:t>
            </w:r>
          </w:p>
        </w:tc>
        <w:tc>
          <w:tcPr>
            <w:tcW w:w="789" w:type="pct"/>
            <w:shd w:val="clear" w:color="auto" w:fill="FFFF00"/>
            <w:vAlign w:val="center"/>
          </w:tcPr>
          <w:p w14:paraId="6B91DB48" w14:textId="7EF51DEF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5" w:type="pct"/>
            <w:shd w:val="clear" w:color="auto" w:fill="FFFF00"/>
            <w:noWrap/>
            <w:vAlign w:val="center"/>
            <w:hideMark/>
          </w:tcPr>
          <w:p w14:paraId="55963FE2" w14:textId="1C8A45E0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7CABC5A9" w14:textId="77777777" w:rsidTr="6AA9C027">
        <w:trPr>
          <w:trHeight w:val="288"/>
          <w:jc w:val="center"/>
        </w:trPr>
        <w:tc>
          <w:tcPr>
            <w:tcW w:w="3466" w:type="pct"/>
            <w:vAlign w:val="center"/>
          </w:tcPr>
          <w:p w14:paraId="0AFBDF28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Ochrana ARP protokolu (Dynamic ARP protection nebo funkčně ekvivalentní)</w:t>
            </w:r>
          </w:p>
        </w:tc>
        <w:tc>
          <w:tcPr>
            <w:tcW w:w="789" w:type="pct"/>
            <w:shd w:val="clear" w:color="auto" w:fill="FFFF00"/>
            <w:vAlign w:val="center"/>
          </w:tcPr>
          <w:p w14:paraId="7BACBF58" w14:textId="7FA75326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5" w:type="pct"/>
            <w:shd w:val="clear" w:color="auto" w:fill="FFFF00"/>
            <w:noWrap/>
            <w:vAlign w:val="center"/>
          </w:tcPr>
          <w:p w14:paraId="2D359BEE" w14:textId="512DE286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1C66AE68" w14:textId="77777777" w:rsidTr="6AA9C027">
        <w:trPr>
          <w:trHeight w:val="288"/>
          <w:jc w:val="center"/>
        </w:trPr>
        <w:tc>
          <w:tcPr>
            <w:tcW w:w="3466" w:type="pct"/>
            <w:vAlign w:val="bottom"/>
          </w:tcPr>
          <w:p w14:paraId="64CADA2E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Port security - omezení počtu MAC adres na port, statické MAC, sticky MAC</w:t>
            </w:r>
          </w:p>
        </w:tc>
        <w:tc>
          <w:tcPr>
            <w:tcW w:w="789" w:type="pct"/>
            <w:shd w:val="clear" w:color="auto" w:fill="FFFF00"/>
            <w:vAlign w:val="center"/>
          </w:tcPr>
          <w:p w14:paraId="5521053B" w14:textId="6858031F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5" w:type="pct"/>
            <w:shd w:val="clear" w:color="auto" w:fill="FFFF00"/>
            <w:noWrap/>
            <w:vAlign w:val="center"/>
            <w:hideMark/>
          </w:tcPr>
          <w:p w14:paraId="6ED27F33" w14:textId="137CB14E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4A6990D9" w14:textId="77777777" w:rsidTr="6AA9C027">
        <w:trPr>
          <w:trHeight w:val="288"/>
          <w:jc w:val="center"/>
        </w:trPr>
        <w:tc>
          <w:tcPr>
            <w:tcW w:w="3466" w:type="pct"/>
            <w:vAlign w:val="bottom"/>
          </w:tcPr>
          <w:p w14:paraId="2A3D8E65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2A2F04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BPDU guard a Root guard</w:t>
            </w:r>
          </w:p>
        </w:tc>
        <w:tc>
          <w:tcPr>
            <w:tcW w:w="789" w:type="pct"/>
            <w:shd w:val="clear" w:color="auto" w:fill="FFFF00"/>
            <w:vAlign w:val="center"/>
          </w:tcPr>
          <w:p w14:paraId="168C7E87" w14:textId="31AAA62C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5" w:type="pct"/>
            <w:shd w:val="clear" w:color="auto" w:fill="FFFF00"/>
            <w:noWrap/>
            <w:vAlign w:val="center"/>
          </w:tcPr>
          <w:p w14:paraId="26DEBF9C" w14:textId="7AB5BF98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389F6E4A" w14:textId="77777777" w:rsidTr="6AA9C027">
        <w:trPr>
          <w:trHeight w:val="288"/>
          <w:jc w:val="center"/>
        </w:trPr>
        <w:tc>
          <w:tcPr>
            <w:tcW w:w="3466" w:type="pct"/>
            <w:vAlign w:val="bottom"/>
          </w:tcPr>
          <w:p w14:paraId="4EE6B21E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2A2F04">
              <w:rPr>
                <w:rFonts w:eastAsia="Times New Roman" w:cstheme="minorHAnsi"/>
                <w:sz w:val="20"/>
                <w:szCs w:val="20"/>
                <w:lang w:eastAsia="en-GB"/>
              </w:rPr>
              <w:t>HW a SW podpora VXLAN</w:t>
            </w:r>
          </w:p>
        </w:tc>
        <w:tc>
          <w:tcPr>
            <w:tcW w:w="789" w:type="pct"/>
            <w:shd w:val="clear" w:color="auto" w:fill="FFFF00"/>
            <w:vAlign w:val="center"/>
          </w:tcPr>
          <w:p w14:paraId="034C0836" w14:textId="298433B7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5" w:type="pct"/>
            <w:shd w:val="clear" w:color="auto" w:fill="FFFF00"/>
            <w:noWrap/>
            <w:vAlign w:val="center"/>
          </w:tcPr>
          <w:p w14:paraId="16E3B4E5" w14:textId="4FC0B2F2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5618D63A" w14:textId="77777777" w:rsidTr="6AA9C027">
        <w:trPr>
          <w:trHeight w:val="288"/>
          <w:jc w:val="center"/>
        </w:trPr>
        <w:tc>
          <w:tcPr>
            <w:tcW w:w="3466" w:type="pct"/>
            <w:vAlign w:val="bottom"/>
          </w:tcPr>
          <w:p w14:paraId="5756E718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Podpora Group based policy pro VXLAN (VXLAN GBP)</w:t>
            </w:r>
          </w:p>
        </w:tc>
        <w:tc>
          <w:tcPr>
            <w:tcW w:w="789" w:type="pct"/>
            <w:shd w:val="clear" w:color="auto" w:fill="FFFF00"/>
            <w:vAlign w:val="center"/>
          </w:tcPr>
          <w:p w14:paraId="3BEC783C" w14:textId="2E9DC1FC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5" w:type="pct"/>
            <w:shd w:val="clear" w:color="auto" w:fill="FFFF00"/>
            <w:noWrap/>
            <w:vAlign w:val="center"/>
          </w:tcPr>
          <w:p w14:paraId="79CD5A94" w14:textId="7527B2BE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4D5EE266" w14:textId="77777777" w:rsidTr="6AA9C027">
        <w:trPr>
          <w:trHeight w:val="288"/>
          <w:jc w:val="center"/>
        </w:trPr>
        <w:tc>
          <w:tcPr>
            <w:tcW w:w="3466" w:type="pct"/>
            <w:vAlign w:val="bottom"/>
          </w:tcPr>
          <w:p w14:paraId="11DF4FA8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Konfigurovatelná ochrana control plane (CoPP) před DoS útoky na CPU</w:t>
            </w:r>
          </w:p>
        </w:tc>
        <w:tc>
          <w:tcPr>
            <w:tcW w:w="789" w:type="pct"/>
            <w:shd w:val="clear" w:color="auto" w:fill="FFFF00"/>
            <w:vAlign w:val="center"/>
          </w:tcPr>
          <w:p w14:paraId="3EFF98AD" w14:textId="0F0106D5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5" w:type="pct"/>
            <w:shd w:val="clear" w:color="auto" w:fill="FFFF00"/>
            <w:noWrap/>
            <w:vAlign w:val="center"/>
            <w:hideMark/>
          </w:tcPr>
          <w:p w14:paraId="6E910AF9" w14:textId="356FCAC2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685C7B00" w14:textId="77777777" w:rsidTr="6AA9C027">
        <w:trPr>
          <w:trHeight w:val="288"/>
          <w:jc w:val="center"/>
        </w:trPr>
        <w:tc>
          <w:tcPr>
            <w:tcW w:w="3466" w:type="pct"/>
            <w:vAlign w:val="bottom"/>
          </w:tcPr>
          <w:p w14:paraId="4C204B48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2A2F04">
              <w:rPr>
                <w:rFonts w:eastAsia="Times New Roman" w:cstheme="minorHAnsi"/>
                <w:sz w:val="20"/>
                <w:szCs w:val="20"/>
                <w:lang w:eastAsia="cs-CZ"/>
              </w:rPr>
              <w:t>Vynucení zadat heslo administrátora a nastavitelná politika komplexity hesla přímo na přepínači</w:t>
            </w:r>
          </w:p>
        </w:tc>
        <w:tc>
          <w:tcPr>
            <w:tcW w:w="789" w:type="pct"/>
            <w:shd w:val="clear" w:color="auto" w:fill="FFFF00"/>
            <w:vAlign w:val="center"/>
          </w:tcPr>
          <w:p w14:paraId="0DF4D609" w14:textId="1CC242DB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5" w:type="pct"/>
            <w:shd w:val="clear" w:color="auto" w:fill="FFFF00"/>
            <w:noWrap/>
            <w:vAlign w:val="center"/>
          </w:tcPr>
          <w:p w14:paraId="04C3D8B0" w14:textId="638B7EE2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76A1886C" w14:textId="77777777" w:rsidTr="6AA9C027">
        <w:trPr>
          <w:trHeight w:val="288"/>
          <w:jc w:val="center"/>
        </w:trPr>
        <w:tc>
          <w:tcPr>
            <w:tcW w:w="3466" w:type="pct"/>
            <w:vAlign w:val="bottom"/>
          </w:tcPr>
          <w:p w14:paraId="3EE7AF81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Možnost instalace vlastního certifikátu včetně podpory </w:t>
            </w: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val="en-US" w:eastAsia="cs-CZ"/>
              </w:rPr>
              <w:t>Enrollment over Secure Transport (EST)</w:t>
            </w:r>
          </w:p>
        </w:tc>
        <w:tc>
          <w:tcPr>
            <w:tcW w:w="789" w:type="pct"/>
            <w:shd w:val="clear" w:color="auto" w:fill="FFFF00"/>
            <w:vAlign w:val="center"/>
          </w:tcPr>
          <w:p w14:paraId="5944AF0B" w14:textId="798F8E32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5" w:type="pct"/>
            <w:shd w:val="clear" w:color="auto" w:fill="FFFF00"/>
            <w:noWrap/>
            <w:vAlign w:val="center"/>
          </w:tcPr>
          <w:p w14:paraId="3AFC2844" w14:textId="134F1C29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0A87B642" w14:textId="77777777" w:rsidTr="6AA9C027">
        <w:trPr>
          <w:trHeight w:val="288"/>
          <w:jc w:val="center"/>
        </w:trPr>
        <w:tc>
          <w:tcPr>
            <w:tcW w:w="3466" w:type="pct"/>
            <w:vAlign w:val="bottom"/>
          </w:tcPr>
          <w:p w14:paraId="2DFBA1A1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2A2F04">
              <w:rPr>
                <w:rFonts w:cstheme="minorHAnsi"/>
                <w:sz w:val="20"/>
                <w:szCs w:val="20"/>
              </w:rPr>
              <w:t>TACACS+ a RADIUS klient pro AAA (autentizace, autorizace, accounting)</w:t>
            </w:r>
          </w:p>
        </w:tc>
        <w:tc>
          <w:tcPr>
            <w:tcW w:w="789" w:type="pct"/>
            <w:shd w:val="clear" w:color="auto" w:fill="FFFF00"/>
            <w:vAlign w:val="center"/>
          </w:tcPr>
          <w:p w14:paraId="297463D9" w14:textId="5CF81E72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5" w:type="pct"/>
            <w:shd w:val="clear" w:color="auto" w:fill="FFFF00"/>
            <w:noWrap/>
            <w:vAlign w:val="center"/>
          </w:tcPr>
          <w:p w14:paraId="712744CF" w14:textId="35B4D52E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4A04177E" w14:textId="77777777" w:rsidTr="6AA9C027">
        <w:trPr>
          <w:trHeight w:val="288"/>
          <w:jc w:val="center"/>
        </w:trPr>
        <w:tc>
          <w:tcPr>
            <w:tcW w:w="3466" w:type="pct"/>
            <w:vAlign w:val="bottom"/>
          </w:tcPr>
          <w:p w14:paraId="1367BB99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2A2F04">
              <w:rPr>
                <w:rFonts w:eastAsia="Times New Roman" w:cstheme="minorHAnsi"/>
                <w:sz w:val="20"/>
                <w:szCs w:val="20"/>
                <w:lang w:eastAsia="cs-CZ"/>
              </w:rPr>
              <w:t>Aktivní monitoring dostupnosti RADIUS a TACACS+ přednastaveným jménem a heslem</w:t>
            </w:r>
          </w:p>
        </w:tc>
        <w:tc>
          <w:tcPr>
            <w:tcW w:w="789" w:type="pct"/>
            <w:shd w:val="clear" w:color="auto" w:fill="FFFF00"/>
            <w:vAlign w:val="center"/>
          </w:tcPr>
          <w:p w14:paraId="0D94AA36" w14:textId="75631069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5" w:type="pct"/>
            <w:shd w:val="clear" w:color="auto" w:fill="FFFF00"/>
            <w:noWrap/>
            <w:vAlign w:val="center"/>
          </w:tcPr>
          <w:p w14:paraId="1B5293FD" w14:textId="74799004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4B763FB1" w14:textId="77777777" w:rsidTr="6AA9C027">
        <w:trPr>
          <w:trHeight w:val="288"/>
          <w:jc w:val="center"/>
        </w:trPr>
        <w:tc>
          <w:tcPr>
            <w:tcW w:w="3466" w:type="pct"/>
            <w:vAlign w:val="bottom"/>
          </w:tcPr>
          <w:p w14:paraId="1A061AA9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2A2F04">
              <w:rPr>
                <w:rFonts w:eastAsia="Times New Roman" w:cstheme="minorHAnsi"/>
                <w:sz w:val="20"/>
                <w:szCs w:val="20"/>
                <w:lang w:eastAsia="cs-CZ"/>
              </w:rPr>
              <w:t>Podpora Radius over TLS (RadSec)</w:t>
            </w:r>
          </w:p>
        </w:tc>
        <w:tc>
          <w:tcPr>
            <w:tcW w:w="789" w:type="pct"/>
            <w:shd w:val="clear" w:color="auto" w:fill="FFFF00"/>
            <w:vAlign w:val="center"/>
          </w:tcPr>
          <w:p w14:paraId="77398FB8" w14:textId="7696DDAA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5" w:type="pct"/>
            <w:shd w:val="clear" w:color="auto" w:fill="FFFF00"/>
            <w:noWrap/>
            <w:vAlign w:val="center"/>
          </w:tcPr>
          <w:p w14:paraId="764B8D3C" w14:textId="14C2B879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30261CB5" w14:textId="77777777" w:rsidTr="6AA9C027">
        <w:trPr>
          <w:trHeight w:val="288"/>
          <w:jc w:val="center"/>
        </w:trPr>
        <w:tc>
          <w:tcPr>
            <w:tcW w:w="3466" w:type="pct"/>
            <w:vAlign w:val="bottom"/>
          </w:tcPr>
          <w:p w14:paraId="12763DC0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Podpora RADIUS CoA (RFC3576)</w:t>
            </w:r>
          </w:p>
        </w:tc>
        <w:tc>
          <w:tcPr>
            <w:tcW w:w="789" w:type="pct"/>
            <w:shd w:val="clear" w:color="auto" w:fill="FFFF00"/>
            <w:vAlign w:val="center"/>
          </w:tcPr>
          <w:p w14:paraId="5D2B970F" w14:textId="0D2BBB39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5" w:type="pct"/>
            <w:shd w:val="clear" w:color="auto" w:fill="FFFF00"/>
            <w:noWrap/>
            <w:vAlign w:val="center"/>
          </w:tcPr>
          <w:p w14:paraId="6C4F1002" w14:textId="61BA3533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15F328E6" w14:textId="77777777" w:rsidTr="6AA9C027">
        <w:trPr>
          <w:trHeight w:val="288"/>
          <w:jc w:val="center"/>
        </w:trPr>
        <w:tc>
          <w:tcPr>
            <w:tcW w:w="3466" w:type="pct"/>
            <w:vAlign w:val="center"/>
          </w:tcPr>
          <w:p w14:paraId="41280885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2A2F0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802.1x autentizace přepínače vůči nadřazenému přepínači s podporou EAP-TLS a EAP-MD5</w:t>
            </w:r>
          </w:p>
        </w:tc>
        <w:tc>
          <w:tcPr>
            <w:tcW w:w="789" w:type="pct"/>
            <w:shd w:val="clear" w:color="auto" w:fill="FFFF00"/>
            <w:vAlign w:val="center"/>
          </w:tcPr>
          <w:p w14:paraId="37DBBC12" w14:textId="3F97C7E9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5" w:type="pct"/>
            <w:shd w:val="clear" w:color="auto" w:fill="FFFF00"/>
            <w:noWrap/>
            <w:vAlign w:val="center"/>
          </w:tcPr>
          <w:p w14:paraId="03CACBA5" w14:textId="3CDCFC14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761314B5" w14:textId="77777777" w:rsidTr="6AA9C027">
        <w:trPr>
          <w:trHeight w:val="288"/>
          <w:jc w:val="center"/>
        </w:trPr>
        <w:tc>
          <w:tcPr>
            <w:tcW w:w="3466" w:type="pct"/>
            <w:vAlign w:val="center"/>
          </w:tcPr>
          <w:p w14:paraId="2C74BC9F" w14:textId="77777777" w:rsidR="0008134D" w:rsidRPr="00C333C9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cs-CZ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QoS ochrana před zahlcením WRED</w:t>
            </w:r>
          </w:p>
        </w:tc>
        <w:tc>
          <w:tcPr>
            <w:tcW w:w="789" w:type="pct"/>
            <w:shd w:val="clear" w:color="auto" w:fill="FFFF00"/>
            <w:vAlign w:val="center"/>
          </w:tcPr>
          <w:p w14:paraId="1574FB07" w14:textId="1A4C03BC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5" w:type="pct"/>
            <w:shd w:val="clear" w:color="auto" w:fill="FFFF00"/>
            <w:noWrap/>
            <w:vAlign w:val="center"/>
          </w:tcPr>
          <w:p w14:paraId="43CEF829" w14:textId="713814BE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44DF351C" w14:textId="77777777" w:rsidTr="6AA9C027">
        <w:trPr>
          <w:trHeight w:val="288"/>
          <w:jc w:val="center"/>
        </w:trPr>
        <w:tc>
          <w:tcPr>
            <w:tcW w:w="3466" w:type="pct"/>
            <w:vAlign w:val="center"/>
          </w:tcPr>
          <w:p w14:paraId="550E5F76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Minimálně 8 front pro IEEE 802.1p</w:t>
            </w:r>
          </w:p>
        </w:tc>
        <w:tc>
          <w:tcPr>
            <w:tcW w:w="789" w:type="pct"/>
            <w:shd w:val="clear" w:color="auto" w:fill="FFFF00"/>
            <w:vAlign w:val="center"/>
          </w:tcPr>
          <w:p w14:paraId="23710783" w14:textId="55B4F0C0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5" w:type="pct"/>
            <w:shd w:val="clear" w:color="auto" w:fill="FFFF00"/>
            <w:noWrap/>
            <w:vAlign w:val="center"/>
          </w:tcPr>
          <w:p w14:paraId="4239F7AB" w14:textId="1984CE51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5FDF3445" w14:textId="77777777" w:rsidTr="6AA9C027">
        <w:trPr>
          <w:trHeight w:val="288"/>
          <w:jc w:val="center"/>
        </w:trPr>
        <w:tc>
          <w:tcPr>
            <w:tcW w:w="5000" w:type="pct"/>
            <w:gridSpan w:val="3"/>
            <w:vAlign w:val="bottom"/>
          </w:tcPr>
          <w:p w14:paraId="454414CF" w14:textId="7A9AF213" w:rsidR="0008134D" w:rsidRPr="002A2F04" w:rsidRDefault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2A2F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Management</w:t>
            </w:r>
          </w:p>
        </w:tc>
      </w:tr>
      <w:tr w:rsidR="0008134D" w:rsidRPr="005330C7" w14:paraId="775A6EBA" w14:textId="77777777" w:rsidTr="6AA9C027">
        <w:trPr>
          <w:trHeight w:val="288"/>
          <w:jc w:val="center"/>
        </w:trPr>
        <w:tc>
          <w:tcPr>
            <w:tcW w:w="3466" w:type="pct"/>
            <w:vAlign w:val="bottom"/>
          </w:tcPr>
          <w:p w14:paraId="10E52A90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CLI formou RJ45 serial konsole port</w:t>
            </w:r>
          </w:p>
        </w:tc>
        <w:tc>
          <w:tcPr>
            <w:tcW w:w="789" w:type="pct"/>
            <w:shd w:val="clear" w:color="auto" w:fill="FFFF00"/>
            <w:vAlign w:val="center"/>
          </w:tcPr>
          <w:p w14:paraId="429E9494" w14:textId="2B9B38DF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5" w:type="pct"/>
            <w:shd w:val="clear" w:color="auto" w:fill="FFFF00"/>
            <w:noWrap/>
            <w:vAlign w:val="center"/>
          </w:tcPr>
          <w:p w14:paraId="58B6C96E" w14:textId="7CE17F6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46E0B337" w14:textId="77777777" w:rsidTr="6AA9C027">
        <w:trPr>
          <w:trHeight w:val="288"/>
          <w:jc w:val="center"/>
        </w:trPr>
        <w:tc>
          <w:tcPr>
            <w:tcW w:w="3466" w:type="pct"/>
            <w:vAlign w:val="bottom"/>
          </w:tcPr>
          <w:p w14:paraId="6356D9BE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CLI formou 1x USB-C console port</w:t>
            </w:r>
          </w:p>
        </w:tc>
        <w:tc>
          <w:tcPr>
            <w:tcW w:w="789" w:type="pct"/>
            <w:shd w:val="clear" w:color="auto" w:fill="FFFF00"/>
            <w:vAlign w:val="center"/>
          </w:tcPr>
          <w:p w14:paraId="15EC37C0" w14:textId="71E17BB1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5" w:type="pct"/>
            <w:shd w:val="clear" w:color="auto" w:fill="FFFF00"/>
            <w:noWrap/>
            <w:vAlign w:val="center"/>
          </w:tcPr>
          <w:p w14:paraId="22237F8B" w14:textId="72531714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6F469D92" w14:textId="77777777" w:rsidTr="6AA9C027">
        <w:trPr>
          <w:trHeight w:val="288"/>
          <w:jc w:val="center"/>
        </w:trPr>
        <w:tc>
          <w:tcPr>
            <w:tcW w:w="3466" w:type="pct"/>
            <w:vAlign w:val="bottom"/>
          </w:tcPr>
          <w:p w14:paraId="354815E7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2A2F04">
              <w:rPr>
                <w:rFonts w:eastAsia="Times New Roman" w:cstheme="minorHAnsi"/>
                <w:sz w:val="20"/>
                <w:szCs w:val="20"/>
                <w:lang w:eastAsia="cs-CZ"/>
              </w:rPr>
              <w:t>Podpora bluetooth sériové konzole</w:t>
            </w:r>
          </w:p>
        </w:tc>
        <w:tc>
          <w:tcPr>
            <w:tcW w:w="789" w:type="pct"/>
            <w:shd w:val="clear" w:color="auto" w:fill="FFFF00"/>
            <w:vAlign w:val="center"/>
          </w:tcPr>
          <w:p w14:paraId="297D1F5A" w14:textId="78A95C1D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5" w:type="pct"/>
            <w:shd w:val="clear" w:color="auto" w:fill="FFFF00"/>
            <w:noWrap/>
            <w:vAlign w:val="center"/>
          </w:tcPr>
          <w:p w14:paraId="402890C5" w14:textId="143FBC80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211437CA" w14:textId="77777777" w:rsidTr="6AA9C027">
        <w:trPr>
          <w:trHeight w:val="288"/>
          <w:jc w:val="center"/>
        </w:trPr>
        <w:tc>
          <w:tcPr>
            <w:tcW w:w="3466" w:type="pct"/>
            <w:vAlign w:val="bottom"/>
          </w:tcPr>
          <w:p w14:paraId="0317D93D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2A2F04">
              <w:rPr>
                <w:rFonts w:eastAsia="Times New Roman" w:cstheme="minorHAnsi"/>
                <w:sz w:val="20"/>
                <w:szCs w:val="20"/>
                <w:lang w:eastAsia="cs-CZ"/>
              </w:rPr>
              <w:t>Konfigurace zařízení v člověku čitelné textové formě</w:t>
            </w:r>
          </w:p>
        </w:tc>
        <w:tc>
          <w:tcPr>
            <w:tcW w:w="789" w:type="pct"/>
            <w:shd w:val="clear" w:color="auto" w:fill="FFFF00"/>
            <w:vAlign w:val="center"/>
          </w:tcPr>
          <w:p w14:paraId="44F59B8D" w14:textId="6C2F26A1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5" w:type="pct"/>
            <w:shd w:val="clear" w:color="auto" w:fill="FFFF00"/>
            <w:noWrap/>
            <w:vAlign w:val="center"/>
          </w:tcPr>
          <w:p w14:paraId="1D5D5861" w14:textId="67E9EE2A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6D2B773A" w14:textId="77777777" w:rsidTr="6AA9C027">
        <w:trPr>
          <w:trHeight w:val="288"/>
          <w:jc w:val="center"/>
        </w:trPr>
        <w:tc>
          <w:tcPr>
            <w:tcW w:w="3466" w:type="pct"/>
            <w:vAlign w:val="bottom"/>
          </w:tcPr>
          <w:p w14:paraId="1FACFCDA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sz w:val="20"/>
                <w:szCs w:val="20"/>
                <w:lang w:eastAsia="cs-CZ"/>
              </w:rPr>
              <w:t>OoB management formou portu RJ45 s podporou ethernetu</w:t>
            </w:r>
          </w:p>
        </w:tc>
        <w:tc>
          <w:tcPr>
            <w:tcW w:w="789" w:type="pct"/>
            <w:shd w:val="clear" w:color="auto" w:fill="FFFF00"/>
            <w:vAlign w:val="center"/>
          </w:tcPr>
          <w:p w14:paraId="4A6D0113" w14:textId="1462AEE2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5" w:type="pct"/>
            <w:shd w:val="clear" w:color="auto" w:fill="FFFF00"/>
            <w:noWrap/>
            <w:vAlign w:val="center"/>
          </w:tcPr>
          <w:p w14:paraId="52CF137D" w14:textId="28DBBD9D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1A008B1E" w14:textId="77777777" w:rsidTr="6AA9C027">
        <w:trPr>
          <w:trHeight w:val="288"/>
          <w:jc w:val="center"/>
        </w:trPr>
        <w:tc>
          <w:tcPr>
            <w:tcW w:w="3466" w:type="pct"/>
            <w:vAlign w:val="bottom"/>
          </w:tcPr>
          <w:p w14:paraId="3789DD96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sz w:val="20"/>
                <w:szCs w:val="20"/>
                <w:lang w:eastAsia="cs-CZ"/>
              </w:rPr>
              <w:t>USB port pro přenos konfigurace a firmware</w:t>
            </w:r>
          </w:p>
        </w:tc>
        <w:tc>
          <w:tcPr>
            <w:tcW w:w="789" w:type="pct"/>
            <w:shd w:val="clear" w:color="auto" w:fill="FFFF00"/>
            <w:vAlign w:val="center"/>
          </w:tcPr>
          <w:p w14:paraId="3F06A486" w14:textId="1105FBA4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5" w:type="pct"/>
            <w:shd w:val="clear" w:color="auto" w:fill="FFFF00"/>
            <w:noWrap/>
            <w:vAlign w:val="center"/>
          </w:tcPr>
          <w:p w14:paraId="7CE28B22" w14:textId="2D93809F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578AD493" w14:textId="77777777" w:rsidTr="6AA9C027">
        <w:trPr>
          <w:trHeight w:val="288"/>
          <w:jc w:val="center"/>
        </w:trPr>
        <w:tc>
          <w:tcPr>
            <w:tcW w:w="3466" w:type="pct"/>
            <w:vAlign w:val="center"/>
          </w:tcPr>
          <w:p w14:paraId="21E5C9CE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sz w:val="20"/>
                <w:szCs w:val="20"/>
                <w:lang w:eastAsia="cs-CZ"/>
              </w:rPr>
              <w:t>Podpora IPv4 a IPv6 management</w:t>
            </w:r>
            <w:r w:rsidRPr="002A2F04">
              <w:rPr>
                <w:rFonts w:eastAsia="Times New Roman" w:cstheme="minorHAnsi"/>
                <w:sz w:val="20"/>
                <w:szCs w:val="20"/>
                <w:lang w:val="en-US" w:eastAsia="cs-CZ"/>
              </w:rPr>
              <w:t xml:space="preserve">: </w:t>
            </w:r>
            <w:r w:rsidRPr="002A2F04">
              <w:rPr>
                <w:rFonts w:eastAsia="Times New Roman" w:cstheme="minorHAnsi"/>
                <w:sz w:val="20"/>
                <w:szCs w:val="20"/>
                <w:lang w:eastAsia="cs-CZ"/>
              </w:rPr>
              <w:t>SSHv2 server, HTTPS server, SFTP a SCP klient</w:t>
            </w:r>
          </w:p>
        </w:tc>
        <w:tc>
          <w:tcPr>
            <w:tcW w:w="789" w:type="pct"/>
            <w:shd w:val="clear" w:color="auto" w:fill="FFFF00"/>
            <w:vAlign w:val="center"/>
          </w:tcPr>
          <w:p w14:paraId="077B9764" w14:textId="0EBA1687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5" w:type="pct"/>
            <w:shd w:val="clear" w:color="auto" w:fill="FFFF00"/>
            <w:noWrap/>
            <w:vAlign w:val="center"/>
          </w:tcPr>
          <w:p w14:paraId="2B6B899B" w14:textId="13FEE674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297A8F37" w14:textId="77777777" w:rsidTr="6AA9C027">
        <w:trPr>
          <w:trHeight w:val="288"/>
          <w:jc w:val="center"/>
        </w:trPr>
        <w:tc>
          <w:tcPr>
            <w:tcW w:w="3466" w:type="pct"/>
            <w:vAlign w:val="center"/>
          </w:tcPr>
          <w:p w14:paraId="040A005F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2A2F04">
              <w:rPr>
                <w:rFonts w:eastAsia="Times New Roman" w:cstheme="minorHAnsi"/>
                <w:sz w:val="20"/>
                <w:szCs w:val="20"/>
                <w:lang w:eastAsia="cs-CZ"/>
              </w:rPr>
              <w:t>Dvou-faktorová autentizace pro SSH a WebGUI přihlášení</w:t>
            </w:r>
          </w:p>
        </w:tc>
        <w:tc>
          <w:tcPr>
            <w:tcW w:w="789" w:type="pct"/>
            <w:shd w:val="clear" w:color="auto" w:fill="FFFF00"/>
            <w:vAlign w:val="center"/>
          </w:tcPr>
          <w:p w14:paraId="0EBCDE62" w14:textId="34DBA677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5" w:type="pct"/>
            <w:shd w:val="clear" w:color="auto" w:fill="FFFF00"/>
            <w:noWrap/>
            <w:vAlign w:val="center"/>
          </w:tcPr>
          <w:p w14:paraId="7EAC0CF8" w14:textId="698DF12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7441440F" w14:textId="77777777" w:rsidTr="6AA9C027">
        <w:trPr>
          <w:trHeight w:val="288"/>
          <w:jc w:val="center"/>
        </w:trPr>
        <w:tc>
          <w:tcPr>
            <w:tcW w:w="3466" w:type="pct"/>
            <w:vAlign w:val="bottom"/>
          </w:tcPr>
          <w:p w14:paraId="5DD4F40A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lastRenderedPageBreak/>
              <w:t>Kryptografické SSH algoritmy</w:t>
            </w:r>
            <w:r w:rsidRPr="00C333C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: AES</w:t>
            </w: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256, HMAC-SHA2-256, </w:t>
            </w:r>
            <w:r w:rsidRPr="002A2F04">
              <w:rPr>
                <w:rFonts w:cstheme="minorHAnsi"/>
                <w:sz w:val="20"/>
                <w:szCs w:val="20"/>
              </w:rPr>
              <w:t>DH s klíčem 3072bit a vyšší</w:t>
            </w:r>
          </w:p>
        </w:tc>
        <w:tc>
          <w:tcPr>
            <w:tcW w:w="789" w:type="pct"/>
            <w:shd w:val="clear" w:color="auto" w:fill="FFFF00"/>
            <w:vAlign w:val="center"/>
          </w:tcPr>
          <w:p w14:paraId="4DA31347" w14:textId="056961C7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5" w:type="pct"/>
            <w:shd w:val="clear" w:color="auto" w:fill="FFFF00"/>
            <w:noWrap/>
            <w:vAlign w:val="center"/>
          </w:tcPr>
          <w:p w14:paraId="04275700" w14:textId="36D8C564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2169EFE7" w14:textId="77777777" w:rsidTr="6AA9C027">
        <w:trPr>
          <w:trHeight w:val="288"/>
          <w:jc w:val="center"/>
        </w:trPr>
        <w:tc>
          <w:tcPr>
            <w:tcW w:w="3466" w:type="pct"/>
            <w:vAlign w:val="bottom"/>
          </w:tcPr>
          <w:p w14:paraId="06DCE1F9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Podpora SNMPv2c a SNMPv3</w:t>
            </w:r>
          </w:p>
        </w:tc>
        <w:tc>
          <w:tcPr>
            <w:tcW w:w="789" w:type="pct"/>
            <w:shd w:val="clear" w:color="auto" w:fill="FFFF00"/>
            <w:vAlign w:val="center"/>
          </w:tcPr>
          <w:p w14:paraId="62D5BDEF" w14:textId="35196CB6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5" w:type="pct"/>
            <w:shd w:val="clear" w:color="auto" w:fill="FFFF00"/>
            <w:noWrap/>
            <w:vAlign w:val="center"/>
          </w:tcPr>
          <w:p w14:paraId="3CE467AB" w14:textId="2B6C64B9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7464E946" w14:textId="77777777" w:rsidTr="6AA9C027">
        <w:trPr>
          <w:trHeight w:val="288"/>
          <w:jc w:val="center"/>
        </w:trPr>
        <w:tc>
          <w:tcPr>
            <w:tcW w:w="3466" w:type="pct"/>
            <w:vAlign w:val="bottom"/>
          </w:tcPr>
          <w:p w14:paraId="78253028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sz w:val="20"/>
                <w:szCs w:val="20"/>
                <w:lang w:eastAsia="cs-CZ"/>
              </w:rPr>
              <w:t>Možnost omezení přístupu k managementu (SSH, SNMP) pomocí ACL</w:t>
            </w:r>
          </w:p>
        </w:tc>
        <w:tc>
          <w:tcPr>
            <w:tcW w:w="789" w:type="pct"/>
            <w:shd w:val="clear" w:color="auto" w:fill="FFFF00"/>
            <w:vAlign w:val="center"/>
          </w:tcPr>
          <w:p w14:paraId="45B5540F" w14:textId="7860E88B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5" w:type="pct"/>
            <w:shd w:val="clear" w:color="auto" w:fill="FFFF00"/>
            <w:noWrap/>
            <w:vAlign w:val="center"/>
          </w:tcPr>
          <w:p w14:paraId="5866A215" w14:textId="38C60672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4A010E6A" w14:textId="77777777" w:rsidTr="6AA9C027">
        <w:trPr>
          <w:trHeight w:val="288"/>
          <w:jc w:val="center"/>
        </w:trPr>
        <w:tc>
          <w:tcPr>
            <w:tcW w:w="3466" w:type="pct"/>
            <w:vAlign w:val="bottom"/>
          </w:tcPr>
          <w:p w14:paraId="5E5626FA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Lokálně vynucené RBAC na úrovni přepínače pro administrátory</w:t>
            </w:r>
          </w:p>
        </w:tc>
        <w:tc>
          <w:tcPr>
            <w:tcW w:w="789" w:type="pct"/>
            <w:shd w:val="clear" w:color="auto" w:fill="FFFF00"/>
            <w:vAlign w:val="center"/>
          </w:tcPr>
          <w:p w14:paraId="2A222B19" w14:textId="1FF21743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5" w:type="pct"/>
            <w:shd w:val="clear" w:color="auto" w:fill="FFFF00"/>
            <w:noWrap/>
            <w:vAlign w:val="center"/>
          </w:tcPr>
          <w:p w14:paraId="7BDC3598" w14:textId="257322A2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6E9F4097" w14:textId="77777777" w:rsidTr="6AA9C027">
        <w:trPr>
          <w:trHeight w:val="288"/>
          <w:jc w:val="center"/>
        </w:trPr>
        <w:tc>
          <w:tcPr>
            <w:tcW w:w="3466" w:type="pct"/>
            <w:vAlign w:val="bottom"/>
          </w:tcPr>
          <w:p w14:paraId="2592DEA3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sz w:val="20"/>
                <w:szCs w:val="20"/>
                <w:lang w:eastAsia="cs-CZ"/>
              </w:rPr>
              <w:t>Podpora aktualizací běžícího software bez nutnosti restartovat systém - Hot-Patching</w:t>
            </w:r>
          </w:p>
        </w:tc>
        <w:tc>
          <w:tcPr>
            <w:tcW w:w="789" w:type="pct"/>
            <w:shd w:val="clear" w:color="auto" w:fill="FFFF00"/>
            <w:vAlign w:val="center"/>
          </w:tcPr>
          <w:p w14:paraId="0E73DCCC" w14:textId="4D046AA8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5" w:type="pct"/>
            <w:shd w:val="clear" w:color="auto" w:fill="FFFF00"/>
            <w:noWrap/>
            <w:vAlign w:val="center"/>
          </w:tcPr>
          <w:p w14:paraId="0DEA3FD3" w14:textId="3D7C85A6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2FB8F6EF" w14:textId="77777777" w:rsidTr="6AA9C027">
        <w:trPr>
          <w:trHeight w:val="288"/>
          <w:jc w:val="center"/>
        </w:trPr>
        <w:tc>
          <w:tcPr>
            <w:tcW w:w="3466" w:type="pct"/>
            <w:vAlign w:val="bottom"/>
          </w:tcPr>
          <w:p w14:paraId="6E7DD0DF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Dualní flash image - podpora dvou nezávislých verzí operačního systému</w:t>
            </w:r>
          </w:p>
        </w:tc>
        <w:tc>
          <w:tcPr>
            <w:tcW w:w="789" w:type="pct"/>
            <w:shd w:val="clear" w:color="auto" w:fill="FFFF00"/>
            <w:vAlign w:val="center"/>
          </w:tcPr>
          <w:p w14:paraId="6BC2EA21" w14:textId="6D200A3E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5" w:type="pct"/>
            <w:shd w:val="clear" w:color="auto" w:fill="FFFF00"/>
            <w:noWrap/>
            <w:vAlign w:val="center"/>
          </w:tcPr>
          <w:p w14:paraId="2F9CDC37" w14:textId="0135DDAB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261937AE" w14:textId="77777777" w:rsidTr="6AA9C027">
        <w:trPr>
          <w:trHeight w:val="288"/>
          <w:jc w:val="center"/>
        </w:trPr>
        <w:tc>
          <w:tcPr>
            <w:tcW w:w="3466" w:type="pct"/>
            <w:vAlign w:val="bottom"/>
          </w:tcPr>
          <w:p w14:paraId="65E5F734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sz w:val="20"/>
                <w:szCs w:val="20"/>
                <w:lang w:eastAsia="cs-CZ"/>
              </w:rPr>
              <w:t>Konfigurační změny pomocí naplánovaných pracovních úloh (Job scheduler)</w:t>
            </w:r>
          </w:p>
        </w:tc>
        <w:tc>
          <w:tcPr>
            <w:tcW w:w="789" w:type="pct"/>
            <w:shd w:val="clear" w:color="auto" w:fill="FFFF00"/>
            <w:vAlign w:val="center"/>
          </w:tcPr>
          <w:p w14:paraId="42497190" w14:textId="3797C399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5" w:type="pct"/>
            <w:shd w:val="clear" w:color="auto" w:fill="FFFF00"/>
            <w:noWrap/>
            <w:vAlign w:val="center"/>
          </w:tcPr>
          <w:p w14:paraId="16967BD4" w14:textId="54378FE2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7036F644" w14:textId="77777777" w:rsidTr="6AA9C027">
        <w:trPr>
          <w:trHeight w:val="288"/>
          <w:jc w:val="center"/>
        </w:trPr>
        <w:tc>
          <w:tcPr>
            <w:tcW w:w="3466" w:type="pct"/>
            <w:vAlign w:val="bottom"/>
          </w:tcPr>
          <w:p w14:paraId="3079C283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TCP a UDP SYSLOG pro IPv4 a IPv6 s možností logováni do více SYSLOG serverů</w:t>
            </w:r>
          </w:p>
        </w:tc>
        <w:tc>
          <w:tcPr>
            <w:tcW w:w="789" w:type="pct"/>
            <w:shd w:val="clear" w:color="auto" w:fill="FFFF00"/>
            <w:vAlign w:val="center"/>
          </w:tcPr>
          <w:p w14:paraId="4A27ED30" w14:textId="7297BFFE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5" w:type="pct"/>
            <w:shd w:val="clear" w:color="auto" w:fill="FFFF00"/>
            <w:noWrap/>
            <w:vAlign w:val="center"/>
          </w:tcPr>
          <w:p w14:paraId="78C31CDB" w14:textId="42AD6CE2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19F18918" w14:textId="77777777" w:rsidTr="6AA9C027">
        <w:trPr>
          <w:trHeight w:val="288"/>
          <w:jc w:val="center"/>
        </w:trPr>
        <w:tc>
          <w:tcPr>
            <w:tcW w:w="3466" w:type="pct"/>
            <w:vAlign w:val="bottom"/>
          </w:tcPr>
          <w:p w14:paraId="07928086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Podpora </w:t>
            </w:r>
            <w:r w:rsidRPr="002A2F04">
              <w:rPr>
                <w:rFonts w:cstheme="minorHAnsi"/>
                <w:sz w:val="20"/>
                <w:szCs w:val="20"/>
              </w:rPr>
              <w:t>SYSLOG over TLS</w:t>
            </w:r>
          </w:p>
        </w:tc>
        <w:tc>
          <w:tcPr>
            <w:tcW w:w="789" w:type="pct"/>
            <w:shd w:val="clear" w:color="auto" w:fill="FFFF00"/>
            <w:vAlign w:val="center"/>
          </w:tcPr>
          <w:p w14:paraId="1A5944DC" w14:textId="1236EC73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5" w:type="pct"/>
            <w:shd w:val="clear" w:color="auto" w:fill="FFFF00"/>
            <w:noWrap/>
            <w:vAlign w:val="center"/>
          </w:tcPr>
          <w:p w14:paraId="6DB37DE4" w14:textId="6019C32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01AEDD90" w14:textId="77777777" w:rsidTr="6AA9C027">
        <w:trPr>
          <w:trHeight w:val="288"/>
          <w:jc w:val="center"/>
        </w:trPr>
        <w:tc>
          <w:tcPr>
            <w:tcW w:w="3466" w:type="pct"/>
            <w:vAlign w:val="bottom"/>
          </w:tcPr>
          <w:p w14:paraId="62251B88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sz w:val="20"/>
                <w:szCs w:val="20"/>
                <w:lang w:eastAsia="cs-CZ"/>
              </w:rPr>
              <w:t>Podpora automatických i manuálních snapshotů systému a možnost automatického obnovení předchozí konfigurace v případě konfigurační chyby</w:t>
            </w:r>
          </w:p>
        </w:tc>
        <w:tc>
          <w:tcPr>
            <w:tcW w:w="789" w:type="pct"/>
            <w:shd w:val="clear" w:color="auto" w:fill="FFFF00"/>
            <w:vAlign w:val="center"/>
          </w:tcPr>
          <w:p w14:paraId="449E2AFD" w14:textId="5760A507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5" w:type="pct"/>
            <w:shd w:val="clear" w:color="auto" w:fill="FFFF00"/>
            <w:noWrap/>
            <w:vAlign w:val="center"/>
          </w:tcPr>
          <w:p w14:paraId="02E40C0C" w14:textId="31A7F308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204847BD" w14:textId="77777777" w:rsidTr="6AA9C027">
        <w:trPr>
          <w:trHeight w:val="288"/>
          <w:jc w:val="center"/>
        </w:trPr>
        <w:tc>
          <w:tcPr>
            <w:tcW w:w="3466" w:type="pct"/>
            <w:vAlign w:val="center"/>
          </w:tcPr>
          <w:p w14:paraId="354EAF06" w14:textId="4BEE9EEF" w:rsidR="0008134D" w:rsidRPr="002A2F04" w:rsidRDefault="0008134D" w:rsidP="6AA9C0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2C768F72" w14:textId="6069BD0A" w:rsidR="0008134D" w:rsidRPr="002A2F04" w:rsidRDefault="3BD6B0C3" w:rsidP="6AA9C0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6AA9C027">
              <w:rPr>
                <w:rFonts w:eastAsia="Times New Roman"/>
                <w:sz w:val="20"/>
                <w:szCs w:val="20"/>
                <w:lang w:eastAsia="cs-CZ"/>
              </w:rPr>
              <w:t>Podpora skriptovacích a ladicích nástrojů vycházejících z unixového, či jiného ekvivalentního shellového prostředí.</w:t>
            </w:r>
          </w:p>
        </w:tc>
        <w:tc>
          <w:tcPr>
            <w:tcW w:w="789" w:type="pct"/>
            <w:shd w:val="clear" w:color="auto" w:fill="FFFF00"/>
            <w:vAlign w:val="center"/>
          </w:tcPr>
          <w:p w14:paraId="5B69C061" w14:textId="13234C8E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5" w:type="pct"/>
            <w:shd w:val="clear" w:color="auto" w:fill="FFFF00"/>
            <w:noWrap/>
            <w:vAlign w:val="center"/>
          </w:tcPr>
          <w:p w14:paraId="030635BD" w14:textId="4C3CA479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414D2EA8" w14:textId="77777777" w:rsidTr="6AA9C027">
        <w:trPr>
          <w:trHeight w:val="288"/>
          <w:jc w:val="center"/>
        </w:trPr>
        <w:tc>
          <w:tcPr>
            <w:tcW w:w="3466" w:type="pct"/>
            <w:vAlign w:val="center"/>
          </w:tcPr>
          <w:p w14:paraId="2A85E869" w14:textId="1C541529" w:rsidR="0008134D" w:rsidRPr="002A2F04" w:rsidRDefault="0008134D" w:rsidP="6AA9C0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0FF4DA5C" w14:textId="3F3F1F1D" w:rsidR="0008134D" w:rsidRPr="002A2F04" w:rsidRDefault="0AA80A3B" w:rsidP="6AA9C027">
            <w:pPr>
              <w:spacing w:after="0" w:line="240" w:lineRule="auto"/>
            </w:pPr>
            <w:r w:rsidRPr="6AA9C027">
              <w:rPr>
                <w:rFonts w:eastAsia="Times New Roman"/>
                <w:sz w:val="20"/>
                <w:szCs w:val="20"/>
                <w:lang w:eastAsia="cs-CZ"/>
              </w:rPr>
              <w:t>Podpora skriptování v jazyce Python nebo jiném ekvivalentním řešení  – lokální interpret jazyka v přepínači</w:t>
            </w:r>
          </w:p>
        </w:tc>
        <w:tc>
          <w:tcPr>
            <w:tcW w:w="789" w:type="pct"/>
            <w:shd w:val="clear" w:color="auto" w:fill="FFFF00"/>
            <w:vAlign w:val="center"/>
          </w:tcPr>
          <w:p w14:paraId="3F69A47C" w14:textId="4D7E9B56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5" w:type="pct"/>
            <w:shd w:val="clear" w:color="auto" w:fill="FFFF00"/>
            <w:noWrap/>
            <w:vAlign w:val="center"/>
          </w:tcPr>
          <w:p w14:paraId="52D7F134" w14:textId="0D1A02DE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0C79A73E" w14:textId="77777777" w:rsidTr="6AA9C027">
        <w:trPr>
          <w:trHeight w:val="288"/>
          <w:jc w:val="center"/>
        </w:trPr>
        <w:tc>
          <w:tcPr>
            <w:tcW w:w="3466" w:type="pct"/>
            <w:vAlign w:val="bottom"/>
          </w:tcPr>
          <w:p w14:paraId="4903C9E8" w14:textId="6648C3A6" w:rsidR="0008134D" w:rsidRPr="002A2F04" w:rsidRDefault="4A108E6B" w:rsidP="6AA9C0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6AA9C027">
              <w:rPr>
                <w:rFonts w:eastAsia="Times New Roman"/>
                <w:sz w:val="20"/>
                <w:szCs w:val="20"/>
                <w:lang w:eastAsia="cs-CZ"/>
              </w:rPr>
              <w:t xml:space="preserve">Možnost vytváření vlastních diagnostických a korelačních skriptů a jejich grafických interpretací v jazyce Python </w:t>
            </w:r>
            <w:r w:rsidR="0B693B60" w:rsidRPr="6AA9C027">
              <w:rPr>
                <w:rFonts w:eastAsia="Times New Roman"/>
                <w:sz w:val="20"/>
                <w:szCs w:val="20"/>
                <w:lang w:eastAsia="cs-CZ"/>
              </w:rPr>
              <w:t>nebo jiném ekvivalentním řešení</w:t>
            </w:r>
            <w:r w:rsidRPr="6AA9C027">
              <w:rPr>
                <w:rFonts w:eastAsia="Times New Roman"/>
                <w:sz w:val="20"/>
                <w:szCs w:val="20"/>
                <w:lang w:eastAsia="cs-CZ"/>
              </w:rPr>
              <w:t>(korelace libovolných událostí a hodnot v podobě grafů)</w:t>
            </w:r>
          </w:p>
        </w:tc>
        <w:tc>
          <w:tcPr>
            <w:tcW w:w="789" w:type="pct"/>
            <w:shd w:val="clear" w:color="auto" w:fill="FFFF00"/>
            <w:vAlign w:val="center"/>
          </w:tcPr>
          <w:p w14:paraId="3165B22F" w14:textId="39ECC335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5" w:type="pct"/>
            <w:shd w:val="clear" w:color="auto" w:fill="FFFF00"/>
            <w:noWrap/>
            <w:vAlign w:val="center"/>
          </w:tcPr>
          <w:p w14:paraId="257173F1" w14:textId="4B09A9CF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29AF0552" w14:textId="77777777" w:rsidTr="6AA9C027">
        <w:trPr>
          <w:trHeight w:val="288"/>
          <w:jc w:val="center"/>
        </w:trPr>
        <w:tc>
          <w:tcPr>
            <w:tcW w:w="3466" w:type="pct"/>
            <w:vAlign w:val="bottom"/>
          </w:tcPr>
          <w:p w14:paraId="32119BF6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Grafické rozhraní pro vynášení výsledků monitorování a analytických skriptů - možnost vynášení stavu monitorovaných metrik do grafů atp.</w:t>
            </w:r>
          </w:p>
        </w:tc>
        <w:tc>
          <w:tcPr>
            <w:tcW w:w="789" w:type="pct"/>
            <w:shd w:val="clear" w:color="auto" w:fill="FFFF00"/>
            <w:vAlign w:val="center"/>
          </w:tcPr>
          <w:p w14:paraId="68990D2C" w14:textId="4CC45712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5" w:type="pct"/>
            <w:shd w:val="clear" w:color="auto" w:fill="FFFF00"/>
            <w:noWrap/>
            <w:vAlign w:val="center"/>
          </w:tcPr>
          <w:p w14:paraId="529B44E6" w14:textId="234D2475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63E281C9" w14:textId="77777777" w:rsidTr="6AA9C027">
        <w:trPr>
          <w:trHeight w:val="288"/>
          <w:jc w:val="center"/>
        </w:trPr>
        <w:tc>
          <w:tcPr>
            <w:tcW w:w="3466" w:type="pct"/>
            <w:vAlign w:val="bottom"/>
          </w:tcPr>
          <w:p w14:paraId="3A6BE57E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Root cause analysis v grafickém rozhraní – možnost vrácení se ke konkrétní funkční konfiguraci a stavu protokolů v čase</w:t>
            </w:r>
          </w:p>
        </w:tc>
        <w:tc>
          <w:tcPr>
            <w:tcW w:w="789" w:type="pct"/>
            <w:shd w:val="clear" w:color="auto" w:fill="FFFF00"/>
            <w:vAlign w:val="center"/>
          </w:tcPr>
          <w:p w14:paraId="584FF048" w14:textId="617C6AF4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5" w:type="pct"/>
            <w:shd w:val="clear" w:color="auto" w:fill="FFFF00"/>
            <w:noWrap/>
            <w:vAlign w:val="center"/>
          </w:tcPr>
          <w:p w14:paraId="0DC1EE60" w14:textId="7D1FF34B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546A7B25" w14:textId="77777777" w:rsidTr="6AA9C027">
        <w:trPr>
          <w:trHeight w:val="288"/>
          <w:jc w:val="center"/>
        </w:trPr>
        <w:tc>
          <w:tcPr>
            <w:tcW w:w="3466" w:type="pct"/>
            <w:vAlign w:val="center"/>
          </w:tcPr>
          <w:p w14:paraId="0399DC9B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2A2F04">
              <w:rPr>
                <w:rFonts w:eastAsia="Times New Roman" w:cstheme="minorHAnsi"/>
                <w:sz w:val="20"/>
                <w:szCs w:val="20"/>
                <w:lang w:eastAsia="cs-CZ"/>
              </w:rPr>
              <w:t>Integrovaný nástroj na odchyt paketů (např. WireShark nebo ekvivalentní)</w:t>
            </w:r>
          </w:p>
        </w:tc>
        <w:tc>
          <w:tcPr>
            <w:tcW w:w="789" w:type="pct"/>
            <w:shd w:val="clear" w:color="auto" w:fill="FFFF00"/>
            <w:vAlign w:val="center"/>
          </w:tcPr>
          <w:p w14:paraId="40B0DEF4" w14:textId="4DC59096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5" w:type="pct"/>
            <w:shd w:val="clear" w:color="auto" w:fill="FFFF00"/>
            <w:noWrap/>
            <w:vAlign w:val="center"/>
          </w:tcPr>
          <w:p w14:paraId="5C661CC4" w14:textId="2F48AC93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2C106789" w14:textId="77777777" w:rsidTr="6AA9C027">
        <w:trPr>
          <w:trHeight w:val="288"/>
          <w:jc w:val="center"/>
        </w:trPr>
        <w:tc>
          <w:tcPr>
            <w:tcW w:w="3466" w:type="pct"/>
            <w:vAlign w:val="center"/>
          </w:tcPr>
          <w:p w14:paraId="14032285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2A2F04">
              <w:rPr>
                <w:rFonts w:cstheme="minorHAnsi"/>
                <w:sz w:val="20"/>
                <w:szCs w:val="20"/>
              </w:rPr>
              <w:t>Interpretace uživatelských skriptů monitorujících definované parametry síťového provozu s možností automatické reakce na události</w:t>
            </w:r>
          </w:p>
        </w:tc>
        <w:tc>
          <w:tcPr>
            <w:tcW w:w="789" w:type="pct"/>
            <w:shd w:val="clear" w:color="auto" w:fill="FFFF00"/>
            <w:vAlign w:val="center"/>
          </w:tcPr>
          <w:p w14:paraId="57500741" w14:textId="12115454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5" w:type="pct"/>
            <w:shd w:val="clear" w:color="auto" w:fill="FFFF00"/>
            <w:noWrap/>
            <w:vAlign w:val="center"/>
          </w:tcPr>
          <w:p w14:paraId="343338A2" w14:textId="3DDCD496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531566C7" w14:textId="77777777" w:rsidTr="6AA9C027">
        <w:trPr>
          <w:trHeight w:val="288"/>
          <w:jc w:val="center"/>
        </w:trPr>
        <w:tc>
          <w:tcPr>
            <w:tcW w:w="3466" w:type="pct"/>
            <w:vAlign w:val="center"/>
          </w:tcPr>
          <w:p w14:paraId="0C60AD97" w14:textId="77777777" w:rsidR="0008134D" w:rsidRPr="002A2F04" w:rsidRDefault="0008134D" w:rsidP="0008134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Interní uložistě dat pro sběr provozních dat a pokročilou di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</w:t>
            </w: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gnostiku zařízení: min. 15 GB</w:t>
            </w:r>
          </w:p>
        </w:tc>
        <w:tc>
          <w:tcPr>
            <w:tcW w:w="789" w:type="pct"/>
            <w:shd w:val="clear" w:color="auto" w:fill="FFFF00"/>
            <w:vAlign w:val="center"/>
          </w:tcPr>
          <w:p w14:paraId="73F043E2" w14:textId="5BD44F90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5" w:type="pct"/>
            <w:shd w:val="clear" w:color="auto" w:fill="FFFF00"/>
            <w:noWrap/>
            <w:vAlign w:val="center"/>
          </w:tcPr>
          <w:p w14:paraId="6369209F" w14:textId="7AFD35AE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2A4F2B5B" w14:textId="77777777" w:rsidTr="6AA9C027">
        <w:trPr>
          <w:trHeight w:val="288"/>
          <w:jc w:val="center"/>
        </w:trPr>
        <w:tc>
          <w:tcPr>
            <w:tcW w:w="3466" w:type="pct"/>
            <w:vAlign w:val="bottom"/>
          </w:tcPr>
          <w:p w14:paraId="7714B329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sz w:val="20"/>
                <w:szCs w:val="20"/>
                <w:lang w:eastAsia="en-GB"/>
              </w:rPr>
              <w:t>Analýza síťového provozu sFlow podle RFC 3176 pro oba směry ingress a egress</w:t>
            </w:r>
          </w:p>
        </w:tc>
        <w:tc>
          <w:tcPr>
            <w:tcW w:w="789" w:type="pct"/>
            <w:shd w:val="clear" w:color="auto" w:fill="FFFF00"/>
            <w:vAlign w:val="center"/>
          </w:tcPr>
          <w:p w14:paraId="702A280C" w14:textId="5F014367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5" w:type="pct"/>
            <w:shd w:val="clear" w:color="auto" w:fill="FFFF00"/>
            <w:noWrap/>
            <w:vAlign w:val="center"/>
          </w:tcPr>
          <w:p w14:paraId="1C4F53D1" w14:textId="4E83B589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116938A0" w14:textId="77777777" w:rsidTr="6AA9C027">
        <w:trPr>
          <w:trHeight w:val="288"/>
          <w:jc w:val="center"/>
        </w:trPr>
        <w:tc>
          <w:tcPr>
            <w:tcW w:w="3466" w:type="pct"/>
            <w:vAlign w:val="center"/>
          </w:tcPr>
          <w:p w14:paraId="3A3EFEE7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sz w:val="20"/>
                <w:szCs w:val="20"/>
                <w:lang w:eastAsia="en-GB"/>
              </w:rPr>
              <w:t>Analýza síťového provozu IPFIX</w:t>
            </w:r>
          </w:p>
        </w:tc>
        <w:tc>
          <w:tcPr>
            <w:tcW w:w="789" w:type="pct"/>
            <w:shd w:val="clear" w:color="auto" w:fill="FFFF00"/>
            <w:vAlign w:val="center"/>
          </w:tcPr>
          <w:p w14:paraId="1DC5AA47" w14:textId="2DD830EC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5" w:type="pct"/>
            <w:shd w:val="clear" w:color="auto" w:fill="FFFF00"/>
            <w:noWrap/>
            <w:vAlign w:val="center"/>
          </w:tcPr>
          <w:p w14:paraId="43222EC6" w14:textId="59D993A4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6B070808" w14:textId="77777777" w:rsidTr="6AA9C027">
        <w:trPr>
          <w:trHeight w:val="288"/>
          <w:jc w:val="center"/>
        </w:trPr>
        <w:tc>
          <w:tcPr>
            <w:tcW w:w="3466" w:type="pct"/>
            <w:vAlign w:val="bottom"/>
          </w:tcPr>
          <w:p w14:paraId="0CAE0BAC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Ochrana proti nahrání modifikovaného SW prostřednictvím image signing a secure boot, ověřující autentičnost a integritu OS prostřednictvím TPM chipu</w:t>
            </w:r>
          </w:p>
        </w:tc>
        <w:tc>
          <w:tcPr>
            <w:tcW w:w="789" w:type="pct"/>
            <w:shd w:val="clear" w:color="auto" w:fill="FFFF00"/>
            <w:vAlign w:val="center"/>
          </w:tcPr>
          <w:p w14:paraId="0C028C25" w14:textId="0C704254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5" w:type="pct"/>
            <w:shd w:val="clear" w:color="auto" w:fill="FFFF00"/>
            <w:noWrap/>
            <w:vAlign w:val="center"/>
          </w:tcPr>
          <w:p w14:paraId="58C725EE" w14:textId="49AD4291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4EE6DFCF" w14:textId="77777777" w:rsidTr="6AA9C027">
        <w:trPr>
          <w:trHeight w:val="288"/>
          <w:jc w:val="center"/>
        </w:trPr>
        <w:tc>
          <w:tcPr>
            <w:tcW w:w="3466" w:type="pct"/>
            <w:vAlign w:val="bottom"/>
          </w:tcPr>
          <w:p w14:paraId="07CBFC51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sz w:val="20"/>
                <w:szCs w:val="20"/>
                <w:lang w:eastAsia="cs-CZ"/>
              </w:rPr>
              <w:t>SPAN a ERSPAN port mirroring, alespoň 4 různé obousměrné session</w:t>
            </w:r>
          </w:p>
        </w:tc>
        <w:tc>
          <w:tcPr>
            <w:tcW w:w="789" w:type="pct"/>
            <w:shd w:val="clear" w:color="auto" w:fill="FFFF00"/>
            <w:vAlign w:val="center"/>
          </w:tcPr>
          <w:p w14:paraId="379B67FF" w14:textId="16DF9B68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5" w:type="pct"/>
            <w:shd w:val="clear" w:color="auto" w:fill="FFFF00"/>
            <w:noWrap/>
            <w:vAlign w:val="center"/>
          </w:tcPr>
          <w:p w14:paraId="5FF180CB" w14:textId="1B599962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01E16B50" w14:textId="77777777" w:rsidTr="6AA9C027">
        <w:trPr>
          <w:trHeight w:val="288"/>
          <w:jc w:val="center"/>
        </w:trPr>
        <w:tc>
          <w:tcPr>
            <w:tcW w:w="3466" w:type="pct"/>
            <w:vAlign w:val="bottom"/>
          </w:tcPr>
          <w:p w14:paraId="0A24EFE7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IP SLA pro měření dostupnosti a zpoždění provozu VoIP </w:t>
            </w:r>
            <w:r w:rsidRPr="00C333C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-</w:t>
            </w: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režim responder i probe  </w:t>
            </w:r>
          </w:p>
        </w:tc>
        <w:tc>
          <w:tcPr>
            <w:tcW w:w="789" w:type="pct"/>
            <w:shd w:val="clear" w:color="auto" w:fill="FFFF00"/>
            <w:vAlign w:val="center"/>
          </w:tcPr>
          <w:p w14:paraId="46143361" w14:textId="575E0BB5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5" w:type="pct"/>
            <w:shd w:val="clear" w:color="auto" w:fill="FFFF00"/>
            <w:noWrap/>
            <w:vAlign w:val="center"/>
          </w:tcPr>
          <w:p w14:paraId="1003EE80" w14:textId="4DF4070E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717E3D4B" w14:textId="77777777" w:rsidTr="6AA9C027">
        <w:trPr>
          <w:trHeight w:val="288"/>
          <w:jc w:val="center"/>
        </w:trPr>
        <w:tc>
          <w:tcPr>
            <w:tcW w:w="3466" w:type="pct"/>
            <w:vAlign w:val="center"/>
          </w:tcPr>
          <w:p w14:paraId="607F82AE" w14:textId="60BC93AB" w:rsidR="0008134D" w:rsidRPr="002A2F04" w:rsidRDefault="0008134D" w:rsidP="6AA9C027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</w:pPr>
          </w:p>
          <w:p w14:paraId="3FDE8220" w14:textId="5B50911C" w:rsidR="0008134D" w:rsidRPr="002A2F04" w:rsidRDefault="04516345" w:rsidP="6AA9C0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6AA9C027">
              <w:rPr>
                <w:rFonts w:eastAsia="Times New Roman"/>
                <w:sz w:val="20"/>
                <w:szCs w:val="20"/>
                <w:lang w:eastAsia="cs-CZ"/>
              </w:rPr>
              <w:t>Podpora integrace s nástroji pro automatizaci správy, konfigurace a provozu IT infrastruktury.</w:t>
            </w:r>
          </w:p>
        </w:tc>
        <w:tc>
          <w:tcPr>
            <w:tcW w:w="789" w:type="pct"/>
            <w:shd w:val="clear" w:color="auto" w:fill="FFFF00"/>
            <w:vAlign w:val="center"/>
          </w:tcPr>
          <w:p w14:paraId="5632E9F5" w14:textId="25BF77EF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5" w:type="pct"/>
            <w:shd w:val="clear" w:color="auto" w:fill="FFFF00"/>
            <w:noWrap/>
            <w:vAlign w:val="center"/>
          </w:tcPr>
          <w:p w14:paraId="7A462ECC" w14:textId="3D68C91E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697046A8" w14:textId="77777777" w:rsidTr="6AA9C027">
        <w:trPr>
          <w:trHeight w:val="288"/>
          <w:jc w:val="center"/>
        </w:trPr>
        <w:tc>
          <w:tcPr>
            <w:tcW w:w="3466" w:type="pct"/>
            <w:vAlign w:val="bottom"/>
          </w:tcPr>
          <w:p w14:paraId="130269C0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Automatizace – podpora read-only a read-write REST API včetně </w:t>
            </w:r>
            <w:r w:rsidRPr="002A2F04">
              <w:rPr>
                <w:rFonts w:cstheme="minorHAnsi"/>
                <w:color w:val="000000"/>
                <w:sz w:val="20"/>
                <w:szCs w:val="20"/>
              </w:rPr>
              <w:t>volání CLI příkazů</w:t>
            </w:r>
          </w:p>
        </w:tc>
        <w:tc>
          <w:tcPr>
            <w:tcW w:w="789" w:type="pct"/>
            <w:shd w:val="clear" w:color="auto" w:fill="FFFF00"/>
            <w:vAlign w:val="center"/>
          </w:tcPr>
          <w:p w14:paraId="5E9F95D5" w14:textId="77F84DB3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5" w:type="pct"/>
            <w:shd w:val="clear" w:color="auto" w:fill="FFFF00"/>
            <w:noWrap/>
            <w:vAlign w:val="center"/>
          </w:tcPr>
          <w:p w14:paraId="2B43F73A" w14:textId="0BC9C903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2D068A9D" w14:textId="77777777" w:rsidTr="6AA9C027">
        <w:trPr>
          <w:trHeight w:val="288"/>
          <w:jc w:val="center"/>
        </w:trPr>
        <w:tc>
          <w:tcPr>
            <w:tcW w:w="3466" w:type="pct"/>
            <w:tcBorders>
              <w:bottom w:val="single" w:sz="4" w:space="0" w:color="auto"/>
            </w:tcBorders>
            <w:vAlign w:val="bottom"/>
          </w:tcPr>
          <w:p w14:paraId="13538C07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Podpora Cloud i On-Premise management software výrobce zařízení</w:t>
            </w:r>
          </w:p>
        </w:tc>
        <w:tc>
          <w:tcPr>
            <w:tcW w:w="789" w:type="pct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072F98BA" w14:textId="57312AAA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5" w:type="pct"/>
            <w:tcBorders>
              <w:bottom w:val="single" w:sz="4" w:space="0" w:color="auto"/>
            </w:tcBorders>
            <w:shd w:val="clear" w:color="auto" w:fill="FFFF00"/>
            <w:noWrap/>
            <w:vAlign w:val="center"/>
          </w:tcPr>
          <w:p w14:paraId="4802C32E" w14:textId="143EACE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71482DE1" w14:textId="77777777" w:rsidTr="6AA9C027">
        <w:trPr>
          <w:trHeight w:val="288"/>
          <w:jc w:val="center"/>
        </w:trPr>
        <w:tc>
          <w:tcPr>
            <w:tcW w:w="3466" w:type="pct"/>
            <w:tcBorders>
              <w:bottom w:val="single" w:sz="4" w:space="0" w:color="auto"/>
            </w:tcBorders>
            <w:vAlign w:val="bottom"/>
          </w:tcPr>
          <w:p w14:paraId="6F0066C6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Podpora Zero Touch Provisioning (ZTP)</w:t>
            </w:r>
          </w:p>
        </w:tc>
        <w:tc>
          <w:tcPr>
            <w:tcW w:w="789" w:type="pct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D73AD8A" w14:textId="437BD809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5" w:type="pct"/>
            <w:tcBorders>
              <w:bottom w:val="single" w:sz="4" w:space="0" w:color="auto"/>
            </w:tcBorders>
            <w:shd w:val="clear" w:color="auto" w:fill="FFFF00"/>
            <w:noWrap/>
            <w:vAlign w:val="center"/>
          </w:tcPr>
          <w:p w14:paraId="59D591D3" w14:textId="011B9B01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3072AE" w14:paraId="3D0B9BD5" w14:textId="77777777" w:rsidTr="6AA9C027">
        <w:trPr>
          <w:trHeight w:val="288"/>
          <w:jc w:val="center"/>
        </w:trPr>
        <w:tc>
          <w:tcPr>
            <w:tcW w:w="3466" w:type="pct"/>
            <w:tcBorders>
              <w:bottom w:val="single" w:sz="4" w:space="0" w:color="auto"/>
            </w:tcBorders>
            <w:vAlign w:val="bottom"/>
          </w:tcPr>
          <w:p w14:paraId="74772E72" w14:textId="1DF8DF71" w:rsidR="003072AE" w:rsidRDefault="003072AE" w:rsidP="003072AE">
            <w:pPr>
              <w:spacing w:line="240" w:lineRule="auto"/>
            </w:pPr>
            <w:r w:rsidRPr="3C95CA91">
              <w:rPr>
                <w:rFonts w:ascii="Aptos" w:eastAsia="Aptos" w:hAnsi="Aptos" w:cs="Aptos"/>
                <w:sz w:val="20"/>
                <w:szCs w:val="20"/>
              </w:rPr>
              <w:lastRenderedPageBreak/>
              <w:t>„Nabízené řešení musí být plně kompatibilní se stávající síťovou infrastrukturou zadavatele založenou na technologiích typu Aruba LAN nebo na jiném ekvivalentním ethernetovém přepínacím řešení.</w:t>
            </w:r>
          </w:p>
        </w:tc>
        <w:tc>
          <w:tcPr>
            <w:tcW w:w="789" w:type="pct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03F3F7D7" w14:textId="4376B34E" w:rsidR="003072AE" w:rsidRDefault="003072AE" w:rsidP="003072AE">
            <w:pPr>
              <w:spacing w:line="240" w:lineRule="auto"/>
              <w:jc w:val="center"/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5" w:type="pct"/>
            <w:tcBorders>
              <w:bottom w:val="single" w:sz="4" w:space="0" w:color="auto"/>
            </w:tcBorders>
            <w:shd w:val="clear" w:color="auto" w:fill="FFFF00"/>
            <w:noWrap/>
            <w:vAlign w:val="center"/>
          </w:tcPr>
          <w:p w14:paraId="65810798" w14:textId="3BC9A1E2" w:rsidR="003072AE" w:rsidRDefault="003072AE" w:rsidP="003072AE">
            <w:pPr>
              <w:spacing w:line="240" w:lineRule="auto"/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3072AE" w14:paraId="6FEAD3B1" w14:textId="77777777" w:rsidTr="6AA9C027">
        <w:trPr>
          <w:trHeight w:val="288"/>
          <w:jc w:val="center"/>
        </w:trPr>
        <w:tc>
          <w:tcPr>
            <w:tcW w:w="3466" w:type="pct"/>
            <w:tcBorders>
              <w:bottom w:val="single" w:sz="4" w:space="0" w:color="auto"/>
            </w:tcBorders>
            <w:vAlign w:val="bottom"/>
          </w:tcPr>
          <w:p w14:paraId="17C0C931" w14:textId="7540FC93" w:rsidR="003072AE" w:rsidRDefault="003072AE" w:rsidP="003072AE">
            <w:pPr>
              <w:spacing w:line="240" w:lineRule="auto"/>
              <w:rPr>
                <w:rFonts w:ascii="Aptos" w:eastAsia="Aptos" w:hAnsi="Aptos" w:cs="Aptos"/>
                <w:sz w:val="20"/>
                <w:szCs w:val="20"/>
              </w:rPr>
            </w:pPr>
            <w:r w:rsidRPr="2F3BBDAA">
              <w:rPr>
                <w:rFonts w:ascii="Aptos" w:eastAsia="Aptos" w:hAnsi="Aptos" w:cs="Aptos"/>
                <w:sz w:val="20"/>
                <w:szCs w:val="20"/>
              </w:rPr>
              <w:t>Hardware musí být dodán zcela nový, plně funkční a kompletní (včetně příslušenství</w:t>
            </w:r>
          </w:p>
        </w:tc>
        <w:tc>
          <w:tcPr>
            <w:tcW w:w="789" w:type="pct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665D7BE2" w14:textId="4154402E" w:rsidR="003072AE" w:rsidRDefault="003072AE" w:rsidP="003072AE">
            <w:pPr>
              <w:spacing w:line="240" w:lineRule="auto"/>
              <w:jc w:val="center"/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5" w:type="pct"/>
            <w:tcBorders>
              <w:bottom w:val="single" w:sz="4" w:space="0" w:color="auto"/>
            </w:tcBorders>
            <w:shd w:val="clear" w:color="auto" w:fill="FFFF00"/>
            <w:noWrap/>
            <w:vAlign w:val="center"/>
          </w:tcPr>
          <w:p w14:paraId="453B6A50" w14:textId="582EFFD3" w:rsidR="003072AE" w:rsidRDefault="003072AE" w:rsidP="003072AE">
            <w:pPr>
              <w:spacing w:line="240" w:lineRule="auto"/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3072AE" w14:paraId="0F6CE6FD" w14:textId="77777777" w:rsidTr="6AA9C027">
        <w:trPr>
          <w:trHeight w:val="288"/>
          <w:jc w:val="center"/>
        </w:trPr>
        <w:tc>
          <w:tcPr>
            <w:tcW w:w="3466" w:type="pct"/>
            <w:tcBorders>
              <w:bottom w:val="single" w:sz="4" w:space="0" w:color="auto"/>
            </w:tcBorders>
            <w:vAlign w:val="bottom"/>
          </w:tcPr>
          <w:p w14:paraId="698982AC" w14:textId="3E4FC897" w:rsidR="003072AE" w:rsidRDefault="003072AE" w:rsidP="003072AE">
            <w:pPr>
              <w:spacing w:line="240" w:lineRule="auto"/>
              <w:rPr>
                <w:rFonts w:ascii="Aptos" w:eastAsia="Aptos" w:hAnsi="Aptos" w:cs="Aptos"/>
                <w:sz w:val="20"/>
                <w:szCs w:val="20"/>
              </w:rPr>
            </w:pPr>
            <w:r w:rsidRPr="2F3BBDAA">
              <w:rPr>
                <w:rFonts w:ascii="Aptos" w:eastAsia="Aptos" w:hAnsi="Aptos" w:cs="Aptos"/>
                <w:sz w:val="20"/>
                <w:szCs w:val="20"/>
              </w:rPr>
              <w:t>Dodávka musí obsahovat veškeré potřebné licence pro splnění požadovaných vlastností a parametrů</w:t>
            </w:r>
          </w:p>
        </w:tc>
        <w:tc>
          <w:tcPr>
            <w:tcW w:w="789" w:type="pct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10A3BE85" w14:textId="1E1916B3" w:rsidR="003072AE" w:rsidRDefault="003072AE" w:rsidP="003072AE">
            <w:pPr>
              <w:spacing w:line="240" w:lineRule="auto"/>
              <w:jc w:val="center"/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5" w:type="pct"/>
            <w:tcBorders>
              <w:bottom w:val="single" w:sz="4" w:space="0" w:color="auto"/>
            </w:tcBorders>
            <w:shd w:val="clear" w:color="auto" w:fill="FFFF00"/>
            <w:noWrap/>
            <w:vAlign w:val="center"/>
          </w:tcPr>
          <w:p w14:paraId="47472747" w14:textId="43888AB9" w:rsidR="003072AE" w:rsidRDefault="003072AE" w:rsidP="003072AE">
            <w:pPr>
              <w:spacing w:line="240" w:lineRule="auto"/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</w:tbl>
    <w:p w14:paraId="6C3B9CF8" w14:textId="77777777" w:rsidR="00E7371D" w:rsidRDefault="00E7371D" w:rsidP="00383415">
      <w:pPr>
        <w:pStyle w:val="Bezmezer"/>
        <w:jc w:val="both"/>
        <w:rPr>
          <w:rFonts w:cstheme="minorHAnsi"/>
          <w:b/>
          <w:sz w:val="20"/>
          <w:szCs w:val="20"/>
        </w:rPr>
      </w:pPr>
    </w:p>
    <w:p w14:paraId="0FCE1E40" w14:textId="77777777" w:rsidR="00CB4775" w:rsidRDefault="00CB4775" w:rsidP="00383415">
      <w:pPr>
        <w:pStyle w:val="Bezmezer"/>
        <w:jc w:val="both"/>
        <w:rPr>
          <w:rFonts w:cstheme="minorHAnsi"/>
          <w:b/>
          <w:sz w:val="20"/>
          <w:szCs w:val="20"/>
        </w:rPr>
      </w:pPr>
    </w:p>
    <w:p w14:paraId="4DD5A978" w14:textId="77777777" w:rsidR="002B40AB" w:rsidRPr="00F25B01" w:rsidRDefault="002B40AB" w:rsidP="002B40AB">
      <w:pPr>
        <w:pStyle w:val="Bezmezer"/>
        <w:rPr>
          <w:rFonts w:cstheme="minorHAnsi"/>
          <w:b/>
          <w:bCs/>
          <w:sz w:val="20"/>
          <w:szCs w:val="20"/>
        </w:rPr>
      </w:pPr>
      <w:r w:rsidRPr="00F25B01">
        <w:rPr>
          <w:rFonts w:cstheme="minorHAnsi"/>
          <w:b/>
          <w:bCs/>
          <w:sz w:val="20"/>
          <w:szCs w:val="20"/>
        </w:rPr>
        <w:t>9x  Switch TYP D</w:t>
      </w:r>
    </w:p>
    <w:tbl>
      <w:tblPr>
        <w:tblW w:w="49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1"/>
        <w:gridCol w:w="1559"/>
        <w:gridCol w:w="1341"/>
      </w:tblGrid>
      <w:tr w:rsidR="002B40AB" w:rsidRPr="005330C7" w14:paraId="7C24B298" w14:textId="77777777" w:rsidTr="6AA9C027">
        <w:trPr>
          <w:trHeight w:val="288"/>
          <w:jc w:val="center"/>
        </w:trPr>
        <w:tc>
          <w:tcPr>
            <w:tcW w:w="5000" w:type="pct"/>
            <w:gridSpan w:val="3"/>
            <w:vAlign w:val="bottom"/>
          </w:tcPr>
          <w:p w14:paraId="18D345AD" w14:textId="77777777" w:rsidR="002B40AB" w:rsidRPr="005330C7" w:rsidRDefault="002B40A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342D16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Konkrétní specifikace nabízeného zboží</w:t>
            </w:r>
          </w:p>
        </w:tc>
      </w:tr>
      <w:tr w:rsidR="0008134D" w:rsidRPr="005330C7" w14:paraId="30EABD8A" w14:textId="77777777" w:rsidTr="6AA9C027">
        <w:trPr>
          <w:trHeight w:val="288"/>
          <w:jc w:val="center"/>
        </w:trPr>
        <w:tc>
          <w:tcPr>
            <w:tcW w:w="3387" w:type="pct"/>
            <w:vAlign w:val="bottom"/>
          </w:tcPr>
          <w:p w14:paraId="26E46CA1" w14:textId="77777777" w:rsidR="0008134D" w:rsidRPr="005330C7" w:rsidRDefault="0008134D" w:rsidP="0008134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41841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Model – typové/výrobní označení</w:t>
            </w:r>
          </w:p>
        </w:tc>
        <w:tc>
          <w:tcPr>
            <w:tcW w:w="1613" w:type="pct"/>
            <w:gridSpan w:val="2"/>
            <w:shd w:val="clear" w:color="auto" w:fill="FFFF00"/>
            <w:vAlign w:val="center"/>
          </w:tcPr>
          <w:p w14:paraId="24281643" w14:textId="4E3933DB" w:rsidR="0008134D" w:rsidRPr="005330C7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129C6359" w14:textId="77777777" w:rsidTr="6AA9C027">
        <w:trPr>
          <w:trHeight w:val="288"/>
          <w:jc w:val="center"/>
        </w:trPr>
        <w:tc>
          <w:tcPr>
            <w:tcW w:w="3387" w:type="pct"/>
            <w:vAlign w:val="bottom"/>
          </w:tcPr>
          <w:p w14:paraId="38762FA0" w14:textId="77777777" w:rsidR="0008134D" w:rsidRPr="005330C7" w:rsidRDefault="0008134D" w:rsidP="0008134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41841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Výrobce:</w:t>
            </w:r>
          </w:p>
        </w:tc>
        <w:tc>
          <w:tcPr>
            <w:tcW w:w="1613" w:type="pct"/>
            <w:gridSpan w:val="2"/>
            <w:shd w:val="clear" w:color="auto" w:fill="FFFF00"/>
            <w:vAlign w:val="center"/>
          </w:tcPr>
          <w:p w14:paraId="290DD475" w14:textId="038743DC" w:rsidR="0008134D" w:rsidRPr="005330C7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61D6F" w:rsidRPr="005330C7" w14:paraId="6D0F9DC8" w14:textId="77777777" w:rsidTr="6AA9C027">
        <w:trPr>
          <w:trHeight w:val="288"/>
          <w:jc w:val="center"/>
        </w:trPr>
        <w:tc>
          <w:tcPr>
            <w:tcW w:w="3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49C14D1" w14:textId="2C9A6B32" w:rsidR="00161D6F" w:rsidRPr="005330C7" w:rsidRDefault="00161D6F" w:rsidP="00161D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74ACF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Požadavek na funkcionalitu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2D75457" w14:textId="4CFE09BD" w:rsidR="00161D6F" w:rsidRPr="005330C7" w:rsidRDefault="00161D6F" w:rsidP="00161D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13C19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Splnění technické specifikace dodavatelem (ano/ne)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9CB7335" w14:textId="4F2C90D9" w:rsidR="00161D6F" w:rsidRPr="005330C7" w:rsidRDefault="00161D6F" w:rsidP="00161D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Popis nabízeného plnění</w:t>
            </w:r>
          </w:p>
        </w:tc>
      </w:tr>
      <w:tr w:rsidR="0008134D" w:rsidRPr="005330C7" w14:paraId="63624DA2" w14:textId="77777777" w:rsidTr="6AA9C027">
        <w:trPr>
          <w:trHeight w:val="288"/>
          <w:jc w:val="center"/>
        </w:trPr>
        <w:tc>
          <w:tcPr>
            <w:tcW w:w="5000" w:type="pct"/>
            <w:gridSpan w:val="3"/>
            <w:vAlign w:val="bottom"/>
          </w:tcPr>
          <w:p w14:paraId="2DEC7571" w14:textId="17C621AD" w:rsidR="0008134D" w:rsidRPr="005330C7" w:rsidRDefault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5330C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Základní vlastnosti</w:t>
            </w:r>
          </w:p>
        </w:tc>
      </w:tr>
      <w:tr w:rsidR="0008134D" w:rsidRPr="005330C7" w14:paraId="29376E4A" w14:textId="77777777" w:rsidTr="6AA9C027">
        <w:trPr>
          <w:trHeight w:val="288"/>
          <w:jc w:val="center"/>
        </w:trPr>
        <w:tc>
          <w:tcPr>
            <w:tcW w:w="3387" w:type="pct"/>
            <w:vAlign w:val="bottom"/>
          </w:tcPr>
          <w:p w14:paraId="4D493B08" w14:textId="77777777" w:rsidR="0008134D" w:rsidRPr="005330C7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330C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Typ zařízení: L3 přepínač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0D6A936D" w14:textId="7280B003" w:rsidR="0008134D" w:rsidRPr="005330C7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shd w:val="clear" w:color="auto" w:fill="FFFF00"/>
            <w:noWrap/>
            <w:vAlign w:val="center"/>
            <w:hideMark/>
          </w:tcPr>
          <w:p w14:paraId="4CA67731" w14:textId="25CAD438" w:rsidR="0008134D" w:rsidRPr="005330C7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6B9C7EB4" w14:textId="77777777" w:rsidTr="6AA9C027">
        <w:trPr>
          <w:trHeight w:val="287"/>
          <w:jc w:val="center"/>
        </w:trPr>
        <w:tc>
          <w:tcPr>
            <w:tcW w:w="3387" w:type="pct"/>
            <w:vAlign w:val="bottom"/>
          </w:tcPr>
          <w:p w14:paraId="4E8EDE67" w14:textId="77777777" w:rsidR="0008134D" w:rsidRPr="005330C7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330C7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Maximální velikost zařízení: 1U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59F7073C" w14:textId="713C41A8" w:rsidR="0008134D" w:rsidRPr="005330C7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shd w:val="clear" w:color="auto" w:fill="FFFF00"/>
            <w:noWrap/>
            <w:vAlign w:val="center"/>
          </w:tcPr>
          <w:p w14:paraId="74DD5F43" w14:textId="2FAFB7A7" w:rsidR="0008134D" w:rsidRPr="005330C7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4825D128" w14:textId="77777777" w:rsidTr="6AA9C027">
        <w:trPr>
          <w:trHeight w:val="288"/>
          <w:jc w:val="center"/>
        </w:trPr>
        <w:tc>
          <w:tcPr>
            <w:tcW w:w="3387" w:type="pct"/>
            <w:vAlign w:val="bottom"/>
          </w:tcPr>
          <w:p w14:paraId="6DB5B8D9" w14:textId="38A0B8C7" w:rsidR="0008134D" w:rsidRPr="005330C7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5330C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Počet 10/100/1000Mbit</w:t>
            </w:r>
            <w:r w:rsidRPr="00C333C9">
              <w:rPr>
                <w:rFonts w:eastAsia="Times New Roman" w:cstheme="minorHAnsi"/>
                <w:color w:val="000000"/>
                <w:sz w:val="20"/>
                <w:szCs w:val="20"/>
                <w:lang w:val="pl-PL" w:eastAsia="cs-CZ"/>
              </w:rPr>
              <w:t>/s</w:t>
            </w:r>
            <w:r w:rsidRPr="005330C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metalických portů</w:t>
            </w:r>
            <w:r w:rsidRPr="00C333C9">
              <w:rPr>
                <w:rFonts w:eastAsia="Times New Roman" w:cstheme="minorHAnsi"/>
                <w:color w:val="000000"/>
                <w:sz w:val="20"/>
                <w:szCs w:val="20"/>
                <w:lang w:val="pl-PL" w:eastAsia="cs-CZ"/>
              </w:rPr>
              <w:t>:</w:t>
            </w:r>
            <w:r w:rsidRPr="005330C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24x RJ45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6F81479A" w14:textId="0325519F" w:rsidR="0008134D" w:rsidRPr="005330C7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shd w:val="clear" w:color="auto" w:fill="FFFF00"/>
            <w:noWrap/>
            <w:vAlign w:val="center"/>
          </w:tcPr>
          <w:p w14:paraId="4DA4D901" w14:textId="49B8ECF8" w:rsidR="0008134D" w:rsidRPr="005330C7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7A94BC18" w14:textId="77777777" w:rsidTr="6AA9C027">
        <w:trPr>
          <w:trHeight w:val="288"/>
          <w:jc w:val="center"/>
        </w:trPr>
        <w:tc>
          <w:tcPr>
            <w:tcW w:w="3387" w:type="pct"/>
            <w:vAlign w:val="center"/>
          </w:tcPr>
          <w:p w14:paraId="6DD5C48B" w14:textId="77777777" w:rsidR="0008134D" w:rsidRPr="005330C7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330C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Počet 10Gbit/s SFP+ nezávislých optických portů s volitelným fyzickým rozhraním</w:t>
            </w:r>
            <w:r w:rsidRPr="00C333C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: 4xSFP+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3CE2009B" w14:textId="5667C661" w:rsidR="0008134D" w:rsidRPr="005330C7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shd w:val="clear" w:color="auto" w:fill="FFFF00"/>
            <w:noWrap/>
            <w:vAlign w:val="center"/>
          </w:tcPr>
          <w:p w14:paraId="453E1ABE" w14:textId="66325160" w:rsidR="0008134D" w:rsidRPr="005330C7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37E1EDD8" w14:textId="77777777" w:rsidTr="6AA9C027">
        <w:trPr>
          <w:trHeight w:val="288"/>
          <w:jc w:val="center"/>
        </w:trPr>
        <w:tc>
          <w:tcPr>
            <w:tcW w:w="3387" w:type="pct"/>
            <w:vAlign w:val="bottom"/>
          </w:tcPr>
          <w:p w14:paraId="3700D317" w14:textId="77777777" w:rsidR="0008134D" w:rsidRPr="005330C7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330C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Interní AC napájecí zdroj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35AEE243" w14:textId="3368BD6C" w:rsidR="0008134D" w:rsidRPr="005330C7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shd w:val="clear" w:color="auto" w:fill="FFFF00"/>
            <w:noWrap/>
            <w:vAlign w:val="center"/>
          </w:tcPr>
          <w:p w14:paraId="112AF411" w14:textId="5437A124" w:rsidR="0008134D" w:rsidRPr="005330C7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182CA518" w14:textId="77777777" w:rsidTr="6AA9C027">
        <w:trPr>
          <w:trHeight w:val="288"/>
          <w:jc w:val="center"/>
        </w:trPr>
        <w:tc>
          <w:tcPr>
            <w:tcW w:w="3387" w:type="pct"/>
            <w:vAlign w:val="bottom"/>
          </w:tcPr>
          <w:p w14:paraId="716E3DC0" w14:textId="77777777" w:rsidR="0008134D" w:rsidRPr="005330C7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330C7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Podpora PoE přes kabely Cat3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2D43D720" w14:textId="752DB1CD" w:rsidR="0008134D" w:rsidRPr="005330C7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shd w:val="clear" w:color="auto" w:fill="FFFF00"/>
            <w:noWrap/>
            <w:vAlign w:val="center"/>
          </w:tcPr>
          <w:p w14:paraId="1EA0C184" w14:textId="750AE980" w:rsidR="0008134D" w:rsidRPr="005330C7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42FF2FDD" w14:textId="77777777" w:rsidTr="6AA9C027">
        <w:trPr>
          <w:trHeight w:val="288"/>
          <w:jc w:val="center"/>
        </w:trPr>
        <w:tc>
          <w:tcPr>
            <w:tcW w:w="3387" w:type="pct"/>
            <w:vAlign w:val="bottom"/>
          </w:tcPr>
          <w:p w14:paraId="03C64FC8" w14:textId="77777777" w:rsidR="0008134D" w:rsidRPr="005330C7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330C7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Podpora PoE+ dle standardu 802.3at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69EF58C3" w14:textId="3EACC039" w:rsidR="0008134D" w:rsidRPr="005330C7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shd w:val="clear" w:color="auto" w:fill="FFFF00"/>
            <w:noWrap/>
            <w:vAlign w:val="center"/>
          </w:tcPr>
          <w:p w14:paraId="1E2D1805" w14:textId="045713C4" w:rsidR="0008134D" w:rsidRPr="005330C7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28452570" w14:textId="77777777" w:rsidTr="6AA9C027">
        <w:trPr>
          <w:trHeight w:val="288"/>
          <w:jc w:val="center"/>
        </w:trPr>
        <w:tc>
          <w:tcPr>
            <w:tcW w:w="3387" w:type="pct"/>
            <w:vAlign w:val="bottom"/>
          </w:tcPr>
          <w:p w14:paraId="52DC0607" w14:textId="2B73D9C5" w:rsidR="0008134D" w:rsidRPr="005330C7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330C7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Dostupný výkon pro PoE+ napájení: 370 W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5DE02517" w14:textId="1B9DFD81" w:rsidR="0008134D" w:rsidRPr="005330C7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shd w:val="clear" w:color="auto" w:fill="FFFF00"/>
            <w:noWrap/>
            <w:vAlign w:val="center"/>
          </w:tcPr>
          <w:p w14:paraId="7AFBC86E" w14:textId="1712F34A" w:rsidR="0008134D" w:rsidRPr="00CD483A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4D47C800" w14:textId="77777777" w:rsidTr="6AA9C027">
        <w:trPr>
          <w:trHeight w:val="288"/>
          <w:jc w:val="center"/>
        </w:trPr>
        <w:tc>
          <w:tcPr>
            <w:tcW w:w="3387" w:type="pct"/>
            <w:vAlign w:val="bottom"/>
          </w:tcPr>
          <w:p w14:paraId="7FBA0EBA" w14:textId="77777777" w:rsidR="0008134D" w:rsidRPr="005330C7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5330C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Podpora Perpetual a Fast PoE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1FD3FBFE" w14:textId="4D0C24EA" w:rsidR="0008134D" w:rsidRPr="005330C7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shd w:val="clear" w:color="auto" w:fill="FFFF00"/>
            <w:noWrap/>
            <w:vAlign w:val="center"/>
          </w:tcPr>
          <w:p w14:paraId="22771405" w14:textId="65F10656" w:rsidR="0008134D" w:rsidRPr="005330C7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6F9BBB36" w14:textId="77777777" w:rsidTr="6AA9C027">
        <w:trPr>
          <w:trHeight w:val="288"/>
          <w:jc w:val="center"/>
        </w:trPr>
        <w:tc>
          <w:tcPr>
            <w:tcW w:w="3387" w:type="pct"/>
            <w:vAlign w:val="bottom"/>
          </w:tcPr>
          <w:p w14:paraId="55D08D14" w14:textId="77777777" w:rsidR="0008134D" w:rsidRPr="005330C7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330C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Podpora Energy Efficient Ethernet (802.3az)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3CC11361" w14:textId="6A8D0F92" w:rsidR="0008134D" w:rsidRPr="005330C7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shd w:val="clear" w:color="auto" w:fill="FFFF00"/>
            <w:noWrap/>
            <w:vAlign w:val="center"/>
          </w:tcPr>
          <w:p w14:paraId="56114548" w14:textId="409B3752" w:rsidR="0008134D" w:rsidRPr="005330C7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0011E967" w14:textId="77777777" w:rsidTr="6AA9C027">
        <w:trPr>
          <w:trHeight w:val="288"/>
          <w:jc w:val="center"/>
        </w:trPr>
        <w:tc>
          <w:tcPr>
            <w:tcW w:w="3387" w:type="pct"/>
            <w:vAlign w:val="bottom"/>
          </w:tcPr>
          <w:p w14:paraId="446A0193" w14:textId="6D37BDA3" w:rsidR="0008134D" w:rsidRPr="00CD483A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</w:pPr>
            <w:r w:rsidRPr="005330C7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Minimální přepínací výkon</w:t>
            </w:r>
            <w:r w:rsidRPr="005330C7"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  <w:t>:</w:t>
            </w:r>
            <w:r w:rsidRPr="005330C7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128 Gbps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31CB4117" w14:textId="1DA6121E" w:rsidR="0008134D" w:rsidRPr="005330C7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shd w:val="clear" w:color="auto" w:fill="FFFF00"/>
            <w:noWrap/>
            <w:vAlign w:val="center"/>
            <w:hideMark/>
          </w:tcPr>
          <w:p w14:paraId="5D8CDD48" w14:textId="0711CDC3" w:rsidR="0008134D" w:rsidRPr="005330C7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30942AA2" w14:textId="77777777" w:rsidTr="6AA9C027">
        <w:trPr>
          <w:trHeight w:val="288"/>
          <w:jc w:val="center"/>
        </w:trPr>
        <w:tc>
          <w:tcPr>
            <w:tcW w:w="3387" w:type="pct"/>
            <w:vAlign w:val="bottom"/>
          </w:tcPr>
          <w:p w14:paraId="4A33CA84" w14:textId="01CE3AE6" w:rsidR="0008134D" w:rsidRPr="00CD483A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</w:pPr>
            <w:r w:rsidRPr="005330C7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Minimální paketový výkon</w:t>
            </w:r>
            <w:r w:rsidRPr="005330C7"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  <w:t>:</w:t>
            </w:r>
            <w:r w:rsidRPr="005330C7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95 Mpps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3FED0957" w14:textId="510F628B" w:rsidR="0008134D" w:rsidRPr="005330C7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shd w:val="clear" w:color="auto" w:fill="FFFF00"/>
            <w:noWrap/>
            <w:vAlign w:val="center"/>
          </w:tcPr>
          <w:p w14:paraId="038C187D" w14:textId="56444AE2" w:rsidR="0008134D" w:rsidRPr="005330C7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46377379" w14:textId="77777777" w:rsidTr="6AA9C027">
        <w:trPr>
          <w:trHeight w:val="288"/>
          <w:jc w:val="center"/>
        </w:trPr>
        <w:tc>
          <w:tcPr>
            <w:tcW w:w="3387" w:type="pct"/>
            <w:vAlign w:val="bottom"/>
          </w:tcPr>
          <w:p w14:paraId="3F345DAC" w14:textId="77777777" w:rsidR="0008134D" w:rsidRPr="005330C7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330C7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Minimální paketový buffer: 8 MB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56FA5AA3" w14:textId="14F99885" w:rsidR="0008134D" w:rsidRPr="005330C7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shd w:val="clear" w:color="auto" w:fill="FFFF00"/>
            <w:noWrap/>
            <w:vAlign w:val="center"/>
          </w:tcPr>
          <w:p w14:paraId="5D74002C" w14:textId="465CE6AE" w:rsidR="0008134D" w:rsidRPr="005330C7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4016A33A" w14:textId="77777777" w:rsidTr="6AA9C027">
        <w:trPr>
          <w:trHeight w:val="288"/>
          <w:jc w:val="center"/>
        </w:trPr>
        <w:tc>
          <w:tcPr>
            <w:tcW w:w="3387" w:type="pct"/>
            <w:vAlign w:val="bottom"/>
          </w:tcPr>
          <w:p w14:paraId="5855BA7A" w14:textId="34A93132" w:rsidR="0008134D" w:rsidRPr="00CD483A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330C7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Maximální hloubka přepínače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31 cm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6BDFCC22" w14:textId="750A7C2C" w:rsidR="0008134D" w:rsidRPr="005330C7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shd w:val="clear" w:color="auto" w:fill="FFFF00"/>
            <w:noWrap/>
            <w:vAlign w:val="center"/>
          </w:tcPr>
          <w:p w14:paraId="03A73130" w14:textId="2E4A9175" w:rsidR="0008134D" w:rsidRPr="004466CD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238BD06A" w14:textId="77777777" w:rsidTr="6AA9C027">
        <w:trPr>
          <w:trHeight w:val="288"/>
          <w:jc w:val="center"/>
        </w:trPr>
        <w:tc>
          <w:tcPr>
            <w:tcW w:w="5000" w:type="pct"/>
            <w:gridSpan w:val="3"/>
            <w:vAlign w:val="bottom"/>
          </w:tcPr>
          <w:p w14:paraId="670E1D6D" w14:textId="667CC8B0" w:rsidR="0008134D" w:rsidRPr="005330C7" w:rsidRDefault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5330C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Vlastnosti stohování</w:t>
            </w:r>
          </w:p>
        </w:tc>
      </w:tr>
      <w:tr w:rsidR="0008134D" w:rsidRPr="005330C7" w14:paraId="6BA82836" w14:textId="77777777" w:rsidTr="6AA9C027">
        <w:trPr>
          <w:trHeight w:val="288"/>
          <w:jc w:val="center"/>
        </w:trPr>
        <w:tc>
          <w:tcPr>
            <w:tcW w:w="3387" w:type="pct"/>
            <w:vAlign w:val="bottom"/>
          </w:tcPr>
          <w:p w14:paraId="45C748FA" w14:textId="77777777" w:rsidR="0008134D" w:rsidRPr="005330C7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330C7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Podporovaný počet přepínačů ve stohu: 8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094769D4" w14:textId="3D911184" w:rsidR="0008134D" w:rsidRPr="005330C7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shd w:val="clear" w:color="auto" w:fill="FFFF00"/>
            <w:noWrap/>
            <w:vAlign w:val="center"/>
          </w:tcPr>
          <w:p w14:paraId="13B396AD" w14:textId="0159C1AF" w:rsidR="0008134D" w:rsidRPr="005330C7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2C2455F3" w14:textId="77777777" w:rsidTr="6AA9C027">
        <w:trPr>
          <w:trHeight w:val="288"/>
          <w:jc w:val="center"/>
        </w:trPr>
        <w:tc>
          <w:tcPr>
            <w:tcW w:w="3387" w:type="pct"/>
            <w:vAlign w:val="bottom"/>
          </w:tcPr>
          <w:p w14:paraId="2D1B96C1" w14:textId="77777777" w:rsidR="0008134D" w:rsidRPr="005330C7" w:rsidRDefault="0008134D" w:rsidP="0008134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5330C7">
              <w:rPr>
                <w:rFonts w:eastAsia="Times New Roman" w:cstheme="minorHAnsi"/>
                <w:sz w:val="20"/>
                <w:szCs w:val="20"/>
                <w:lang w:eastAsia="en-GB"/>
              </w:rPr>
              <w:t>Kapacita stohovacího propojení: 80 Gbps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16733CC3" w14:textId="6B680A0C" w:rsidR="0008134D" w:rsidRPr="005330C7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shd w:val="clear" w:color="auto" w:fill="FFFF00"/>
            <w:noWrap/>
            <w:vAlign w:val="center"/>
          </w:tcPr>
          <w:p w14:paraId="5DEEC5BA" w14:textId="11566666" w:rsidR="0008134D" w:rsidRPr="005330C7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1A46DC40" w14:textId="77777777" w:rsidTr="6AA9C027">
        <w:trPr>
          <w:trHeight w:val="288"/>
          <w:jc w:val="center"/>
        </w:trPr>
        <w:tc>
          <w:tcPr>
            <w:tcW w:w="3387" w:type="pct"/>
            <w:vAlign w:val="bottom"/>
          </w:tcPr>
          <w:p w14:paraId="09021BE7" w14:textId="77777777" w:rsidR="0008134D" w:rsidRPr="005330C7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330C7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Stoh podporuje distribuované přepínaní paketů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30F5317B" w14:textId="3AA3159F" w:rsidR="0008134D" w:rsidRPr="005330C7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shd w:val="clear" w:color="auto" w:fill="FFFF00"/>
            <w:noWrap/>
            <w:vAlign w:val="center"/>
          </w:tcPr>
          <w:p w14:paraId="4977F6E0" w14:textId="1D8141F1" w:rsidR="0008134D" w:rsidRPr="005330C7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0D096554" w14:textId="77777777" w:rsidTr="6AA9C027">
        <w:trPr>
          <w:trHeight w:val="288"/>
          <w:jc w:val="center"/>
        </w:trPr>
        <w:tc>
          <w:tcPr>
            <w:tcW w:w="3387" w:type="pct"/>
            <w:vAlign w:val="bottom"/>
          </w:tcPr>
          <w:p w14:paraId="2B7C33CE" w14:textId="77777777" w:rsidR="0008134D" w:rsidRPr="005330C7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330C7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Podpora stohu na delší vzdálenost minimálně 100m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56DC3449" w14:textId="02CB717A" w:rsidR="0008134D" w:rsidRPr="005330C7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shd w:val="clear" w:color="auto" w:fill="FFFF00"/>
            <w:noWrap/>
            <w:vAlign w:val="center"/>
          </w:tcPr>
          <w:p w14:paraId="58CEB52D" w14:textId="51CD0E44" w:rsidR="0008134D" w:rsidRPr="005330C7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77A0B8A9" w14:textId="77777777" w:rsidTr="6AA9C027">
        <w:trPr>
          <w:trHeight w:val="288"/>
          <w:jc w:val="center"/>
        </w:trPr>
        <w:tc>
          <w:tcPr>
            <w:tcW w:w="3387" w:type="pct"/>
            <w:vAlign w:val="bottom"/>
          </w:tcPr>
          <w:p w14:paraId="3C810329" w14:textId="77777777" w:rsidR="0008134D" w:rsidRPr="005330C7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330C7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Redundance řídícího prvku v rámci stohu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3C6305D9" w14:textId="42A92258" w:rsidR="0008134D" w:rsidRPr="005330C7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shd w:val="clear" w:color="auto" w:fill="FFFF00"/>
            <w:noWrap/>
            <w:vAlign w:val="center"/>
          </w:tcPr>
          <w:p w14:paraId="3DE43A63" w14:textId="6D975A11" w:rsidR="0008134D" w:rsidRPr="005330C7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40A8A6BC" w14:textId="77777777" w:rsidTr="6AA9C027">
        <w:trPr>
          <w:trHeight w:val="288"/>
          <w:jc w:val="center"/>
        </w:trPr>
        <w:tc>
          <w:tcPr>
            <w:tcW w:w="3387" w:type="pct"/>
            <w:vAlign w:val="bottom"/>
          </w:tcPr>
          <w:p w14:paraId="6BD91D48" w14:textId="77777777" w:rsidR="0008134D" w:rsidRPr="005330C7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330C7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Jednotná konfigurace stohu (IP adresa, správa, konfigurační soubor)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034556F6" w14:textId="62671EAF" w:rsidR="0008134D" w:rsidRPr="005330C7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shd w:val="clear" w:color="auto" w:fill="FFFF00"/>
            <w:noWrap/>
            <w:vAlign w:val="center"/>
          </w:tcPr>
          <w:p w14:paraId="1625BBF7" w14:textId="2910F79E" w:rsidR="0008134D" w:rsidRPr="005330C7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40ED64CD" w14:textId="77777777" w:rsidTr="6AA9C027">
        <w:trPr>
          <w:trHeight w:val="288"/>
          <w:jc w:val="center"/>
        </w:trPr>
        <w:tc>
          <w:tcPr>
            <w:tcW w:w="3387" w:type="pct"/>
            <w:vAlign w:val="bottom"/>
          </w:tcPr>
          <w:p w14:paraId="21114707" w14:textId="77777777" w:rsidR="0008134D" w:rsidRPr="005330C7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330C7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Seskupení portů IEEE 802.3ad mezi různými prvky stohu (MC-LAG)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2EDE8B05" w14:textId="0AF82C49" w:rsidR="0008134D" w:rsidRPr="005330C7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shd w:val="clear" w:color="auto" w:fill="FFFF00"/>
            <w:noWrap/>
            <w:vAlign w:val="center"/>
          </w:tcPr>
          <w:p w14:paraId="2A88107D" w14:textId="6DC7B5B9" w:rsidR="0008134D" w:rsidRPr="005330C7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461E8B9B" w14:textId="77777777" w:rsidTr="6AA9C027">
        <w:trPr>
          <w:trHeight w:val="288"/>
          <w:jc w:val="center"/>
        </w:trPr>
        <w:tc>
          <w:tcPr>
            <w:tcW w:w="3387" w:type="pct"/>
            <w:vAlign w:val="bottom"/>
          </w:tcPr>
          <w:p w14:paraId="6E40DAB2" w14:textId="77777777" w:rsidR="0008134D" w:rsidRPr="005330C7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330C7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Podpora stohování různých typů přepínačů (PoE, Non-PoE, 24port, 48port)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4912D0C8" w14:textId="219365CE" w:rsidR="0008134D" w:rsidRPr="005330C7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shd w:val="clear" w:color="auto" w:fill="FFFF00"/>
            <w:noWrap/>
            <w:vAlign w:val="center"/>
          </w:tcPr>
          <w:p w14:paraId="71E054B5" w14:textId="2EB56362" w:rsidR="0008134D" w:rsidRPr="005330C7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40D6F233" w14:textId="77777777" w:rsidTr="6AA9C027">
        <w:trPr>
          <w:trHeight w:val="288"/>
          <w:jc w:val="center"/>
        </w:trPr>
        <w:tc>
          <w:tcPr>
            <w:tcW w:w="3387" w:type="pct"/>
            <w:vAlign w:val="bottom"/>
          </w:tcPr>
          <w:p w14:paraId="1CDE89DC" w14:textId="77777777" w:rsidR="0008134D" w:rsidRPr="005330C7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330C7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Stoh funguje jako jedno L3 zařízení (router, gateway, peer) včetně podpory dynamických směrovacích protokolů jako je OSPF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205B7A84" w14:textId="7FB26E61" w:rsidR="0008134D" w:rsidRPr="005330C7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shd w:val="clear" w:color="auto" w:fill="FFFF00"/>
            <w:noWrap/>
            <w:vAlign w:val="center"/>
          </w:tcPr>
          <w:p w14:paraId="7077D944" w14:textId="7B417FE3" w:rsidR="0008134D" w:rsidRPr="005330C7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3503370F" w14:textId="77777777" w:rsidTr="6AA9C027">
        <w:trPr>
          <w:trHeight w:val="288"/>
          <w:jc w:val="center"/>
        </w:trPr>
        <w:tc>
          <w:tcPr>
            <w:tcW w:w="5000" w:type="pct"/>
            <w:gridSpan w:val="3"/>
            <w:vAlign w:val="bottom"/>
          </w:tcPr>
          <w:p w14:paraId="71CF33CD" w14:textId="153B8D97" w:rsidR="0008134D" w:rsidRPr="005330C7" w:rsidRDefault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5330C7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Funkce a protokoly</w:t>
            </w:r>
          </w:p>
        </w:tc>
      </w:tr>
      <w:tr w:rsidR="0008134D" w:rsidRPr="005330C7" w14:paraId="40792680" w14:textId="77777777" w:rsidTr="6AA9C027">
        <w:trPr>
          <w:trHeight w:val="288"/>
          <w:jc w:val="center"/>
        </w:trPr>
        <w:tc>
          <w:tcPr>
            <w:tcW w:w="3387" w:type="pct"/>
            <w:vAlign w:val="bottom"/>
          </w:tcPr>
          <w:p w14:paraId="57641064" w14:textId="77777777" w:rsidR="0008134D" w:rsidRPr="005330C7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330C7">
              <w:rPr>
                <w:rFonts w:eastAsia="Times New Roman" w:cstheme="minorHAnsi"/>
                <w:sz w:val="20"/>
                <w:szCs w:val="20"/>
                <w:lang w:eastAsia="cs-CZ"/>
              </w:rPr>
              <w:t>Podpora jumbo rámců včetně velikosti 9198 Byte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34D5B348" w14:textId="024BBF0B" w:rsidR="0008134D" w:rsidRPr="005330C7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shd w:val="clear" w:color="auto" w:fill="FFFF00"/>
            <w:noWrap/>
            <w:vAlign w:val="center"/>
          </w:tcPr>
          <w:p w14:paraId="054B9AAA" w14:textId="4924555C" w:rsidR="0008134D" w:rsidRPr="005330C7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2739A47B" w14:textId="77777777" w:rsidTr="6AA9C027">
        <w:trPr>
          <w:trHeight w:val="288"/>
          <w:jc w:val="center"/>
        </w:trPr>
        <w:tc>
          <w:tcPr>
            <w:tcW w:w="3387" w:type="pct"/>
            <w:vAlign w:val="bottom"/>
          </w:tcPr>
          <w:p w14:paraId="02C6E5EE" w14:textId="77777777" w:rsidR="0008134D" w:rsidRPr="005330C7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330C7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lastRenderedPageBreak/>
              <w:t>Podpora linkové agregace IEEE 802.1AX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236F7E61" w14:textId="11EB7641" w:rsidR="0008134D" w:rsidRPr="005330C7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shd w:val="clear" w:color="auto" w:fill="FFFF00"/>
            <w:noWrap/>
            <w:vAlign w:val="center"/>
            <w:hideMark/>
          </w:tcPr>
          <w:p w14:paraId="07501B72" w14:textId="37F282ED" w:rsidR="0008134D" w:rsidRPr="005330C7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7A8361D4" w14:textId="77777777" w:rsidTr="6AA9C027">
        <w:trPr>
          <w:trHeight w:val="288"/>
          <w:jc w:val="center"/>
        </w:trPr>
        <w:tc>
          <w:tcPr>
            <w:tcW w:w="3387" w:type="pct"/>
            <w:vAlign w:val="bottom"/>
          </w:tcPr>
          <w:p w14:paraId="6967C1C5" w14:textId="77777777" w:rsidR="0008134D" w:rsidRPr="005330C7" w:rsidRDefault="0008134D" w:rsidP="0008134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5330C7">
              <w:rPr>
                <w:rFonts w:eastAsia="Times New Roman" w:cstheme="minorHAnsi"/>
                <w:sz w:val="20"/>
                <w:szCs w:val="20"/>
                <w:lang w:eastAsia="cs-CZ"/>
              </w:rPr>
              <w:t>Konfigurovatelné rozkládání LACP zátěže podle L2, L3 a L4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4C81A085" w14:textId="6D9592FD" w:rsidR="0008134D" w:rsidRPr="005330C7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shd w:val="clear" w:color="auto" w:fill="FFFF00"/>
            <w:noWrap/>
            <w:vAlign w:val="center"/>
          </w:tcPr>
          <w:p w14:paraId="23F7F51F" w14:textId="1E34EC66" w:rsidR="0008134D" w:rsidRPr="005330C7" w:rsidRDefault="0008134D" w:rsidP="0008134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75334CA1" w14:textId="77777777" w:rsidTr="6AA9C027">
        <w:trPr>
          <w:trHeight w:val="288"/>
          <w:jc w:val="center"/>
        </w:trPr>
        <w:tc>
          <w:tcPr>
            <w:tcW w:w="3387" w:type="pct"/>
            <w:vAlign w:val="bottom"/>
          </w:tcPr>
          <w:p w14:paraId="1D4CEB5E" w14:textId="77777777" w:rsidR="0008134D" w:rsidRPr="005330C7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330C7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Minimální počet LACP skupin/linek ve skupině: 32/8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2AEE379D" w14:textId="6F5DBB86" w:rsidR="0008134D" w:rsidRPr="005330C7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shd w:val="clear" w:color="auto" w:fill="FFFF00"/>
            <w:noWrap/>
            <w:vAlign w:val="center"/>
          </w:tcPr>
          <w:p w14:paraId="0FD839EF" w14:textId="79F005E7" w:rsidR="0008134D" w:rsidRPr="005330C7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216D1EC4" w14:textId="77777777" w:rsidTr="6AA9C027">
        <w:trPr>
          <w:trHeight w:val="288"/>
          <w:jc w:val="center"/>
        </w:trPr>
        <w:tc>
          <w:tcPr>
            <w:tcW w:w="3387" w:type="pct"/>
            <w:vAlign w:val="bottom"/>
          </w:tcPr>
          <w:p w14:paraId="4C0FAF47" w14:textId="77777777" w:rsidR="0008134D" w:rsidRPr="005330C7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</w:pPr>
            <w:r w:rsidRPr="005330C7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Podpora LACP Fallback (např. pro PXE boot</w:t>
            </w:r>
            <w:r w:rsidRPr="005330C7"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  <w:t>)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10C41B20" w14:textId="081F636F" w:rsidR="0008134D" w:rsidRPr="005330C7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shd w:val="clear" w:color="auto" w:fill="FFFF00"/>
            <w:noWrap/>
            <w:vAlign w:val="center"/>
          </w:tcPr>
          <w:p w14:paraId="4E51566B" w14:textId="37365E2F" w:rsidR="0008134D" w:rsidRPr="005330C7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28023D90" w14:textId="77777777" w:rsidTr="6AA9C027">
        <w:trPr>
          <w:trHeight w:val="288"/>
          <w:jc w:val="center"/>
        </w:trPr>
        <w:tc>
          <w:tcPr>
            <w:tcW w:w="3387" w:type="pct"/>
            <w:vAlign w:val="bottom"/>
          </w:tcPr>
          <w:p w14:paraId="7241FB26" w14:textId="77777777" w:rsidR="0008134D" w:rsidRPr="005330C7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330C7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Minimální počet záznamů v tabulce MAC adres: 32 000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684CD89D" w14:textId="3BC80824" w:rsidR="0008134D" w:rsidRPr="005330C7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shd w:val="clear" w:color="auto" w:fill="FFFF00"/>
            <w:noWrap/>
            <w:vAlign w:val="center"/>
          </w:tcPr>
          <w:p w14:paraId="671EE9F5" w14:textId="03ED2978" w:rsidR="0008134D" w:rsidRPr="005330C7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3F82D30C" w14:textId="77777777" w:rsidTr="6AA9C027">
        <w:trPr>
          <w:trHeight w:val="288"/>
          <w:jc w:val="center"/>
        </w:trPr>
        <w:tc>
          <w:tcPr>
            <w:tcW w:w="3387" w:type="pct"/>
            <w:vAlign w:val="bottom"/>
          </w:tcPr>
          <w:p w14:paraId="790083D1" w14:textId="77777777" w:rsidR="0008134D" w:rsidRPr="005330C7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330C7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Minimální počet záznamů v tabulce ARP: 8 000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23CDE635" w14:textId="3C5C92A5" w:rsidR="0008134D" w:rsidRPr="005330C7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shd w:val="clear" w:color="auto" w:fill="FFFF00"/>
            <w:noWrap/>
            <w:vAlign w:val="center"/>
          </w:tcPr>
          <w:p w14:paraId="2D054DB5" w14:textId="4672AAAB" w:rsidR="0008134D" w:rsidRPr="005330C7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22555685" w14:textId="77777777" w:rsidTr="6AA9C027">
        <w:trPr>
          <w:trHeight w:val="288"/>
          <w:jc w:val="center"/>
        </w:trPr>
        <w:tc>
          <w:tcPr>
            <w:tcW w:w="3387" w:type="pct"/>
            <w:vAlign w:val="bottom"/>
          </w:tcPr>
          <w:p w14:paraId="18E75957" w14:textId="77777777" w:rsidR="0008134D" w:rsidRPr="005330C7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330C7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Protokol pro definici šířených VLAN: MVRP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7E5B1A3F" w14:textId="380A3D16" w:rsidR="0008134D" w:rsidRPr="005330C7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shd w:val="clear" w:color="auto" w:fill="FFFF00"/>
            <w:noWrap/>
            <w:vAlign w:val="center"/>
          </w:tcPr>
          <w:p w14:paraId="080AD335" w14:textId="7BD63C19" w:rsidR="0008134D" w:rsidRPr="005330C7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10C88481" w14:textId="77777777" w:rsidTr="6AA9C027">
        <w:trPr>
          <w:trHeight w:val="288"/>
          <w:jc w:val="center"/>
        </w:trPr>
        <w:tc>
          <w:tcPr>
            <w:tcW w:w="3387" w:type="pct"/>
            <w:vAlign w:val="bottom"/>
          </w:tcPr>
          <w:p w14:paraId="3EE503FC" w14:textId="77777777" w:rsidR="0008134D" w:rsidRPr="005330C7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330C7">
              <w:rPr>
                <w:rFonts w:cstheme="minorHAnsi"/>
                <w:sz w:val="20"/>
                <w:szCs w:val="20"/>
              </w:rPr>
              <w:t>Minimálně 2000 aktivních VLAN podle IEEE 802.1Q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72D6A1F3" w14:textId="64CC7361" w:rsidR="0008134D" w:rsidRPr="005330C7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shd w:val="clear" w:color="auto" w:fill="FFFF00"/>
            <w:noWrap/>
            <w:vAlign w:val="center"/>
            <w:hideMark/>
          </w:tcPr>
          <w:p w14:paraId="2F0FEB74" w14:textId="6BFBDB11" w:rsidR="0008134D" w:rsidRPr="005330C7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2ADC4FDD" w14:textId="77777777" w:rsidTr="6AA9C027">
        <w:trPr>
          <w:trHeight w:val="288"/>
          <w:jc w:val="center"/>
        </w:trPr>
        <w:tc>
          <w:tcPr>
            <w:tcW w:w="3387" w:type="pct"/>
            <w:vAlign w:val="bottom"/>
          </w:tcPr>
          <w:p w14:paraId="779007A6" w14:textId="77777777" w:rsidR="0008134D" w:rsidRPr="005330C7" w:rsidRDefault="0008134D" w:rsidP="0008134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330C7">
              <w:rPr>
                <w:rFonts w:cstheme="minorHAnsi"/>
                <w:sz w:val="20"/>
                <w:szCs w:val="20"/>
              </w:rPr>
              <w:t>Tunelování 802.1Q v 802.1Q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6B8273BF" w14:textId="38100B58" w:rsidR="0008134D" w:rsidRPr="005330C7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shd w:val="clear" w:color="auto" w:fill="FFFF00"/>
            <w:noWrap/>
            <w:vAlign w:val="center"/>
          </w:tcPr>
          <w:p w14:paraId="069F5DC0" w14:textId="5A9005A9" w:rsidR="0008134D" w:rsidRPr="005330C7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4764D335" w14:textId="77777777" w:rsidTr="6AA9C027">
        <w:trPr>
          <w:trHeight w:val="288"/>
          <w:jc w:val="center"/>
        </w:trPr>
        <w:tc>
          <w:tcPr>
            <w:tcW w:w="3387" w:type="pct"/>
            <w:vAlign w:val="bottom"/>
          </w:tcPr>
          <w:p w14:paraId="60F0A534" w14:textId="77777777" w:rsidR="0008134D" w:rsidRPr="005330C7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5330C7">
              <w:rPr>
                <w:rFonts w:eastAsia="Times New Roman" w:cstheme="minorHAnsi"/>
                <w:sz w:val="20"/>
                <w:szCs w:val="20"/>
                <w:lang w:eastAsia="cs-CZ"/>
              </w:rPr>
              <w:t>VLAN translace - swap 802.1Q tagů na trunk portu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0AFEA684" w14:textId="4232E388" w:rsidR="0008134D" w:rsidRPr="005330C7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shd w:val="clear" w:color="auto" w:fill="FFFF00"/>
            <w:noWrap/>
            <w:vAlign w:val="center"/>
          </w:tcPr>
          <w:p w14:paraId="6646DBA2" w14:textId="354FC2F5" w:rsidR="0008134D" w:rsidRPr="005330C7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18A6D130" w14:textId="77777777" w:rsidTr="6AA9C027">
        <w:trPr>
          <w:trHeight w:val="288"/>
          <w:jc w:val="center"/>
        </w:trPr>
        <w:tc>
          <w:tcPr>
            <w:tcW w:w="3387" w:type="pct"/>
            <w:vAlign w:val="bottom"/>
          </w:tcPr>
          <w:p w14:paraId="02076DAD" w14:textId="77777777" w:rsidR="0008134D" w:rsidRPr="005330C7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330C7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Podpora zařazování do VLAN podle standardu 802.1v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72073C05" w14:textId="4FF6EFB8" w:rsidR="0008134D" w:rsidRPr="005330C7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shd w:val="clear" w:color="auto" w:fill="FFFF00"/>
            <w:noWrap/>
            <w:vAlign w:val="center"/>
          </w:tcPr>
          <w:p w14:paraId="1A96722C" w14:textId="4F5740F5" w:rsidR="0008134D" w:rsidRPr="005330C7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61A8348F" w14:textId="77777777" w:rsidTr="6AA9C027">
        <w:trPr>
          <w:trHeight w:val="288"/>
          <w:jc w:val="center"/>
        </w:trPr>
        <w:tc>
          <w:tcPr>
            <w:tcW w:w="3387" w:type="pct"/>
            <w:vAlign w:val="bottom"/>
          </w:tcPr>
          <w:p w14:paraId="52B3D1B0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sz w:val="20"/>
                <w:szCs w:val="20"/>
                <w:lang w:eastAsia="cs-CZ"/>
              </w:rPr>
              <w:t>Private VLAN včetně primary, secondary a community VLAN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57803011" w14:textId="6163CC0C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shd w:val="clear" w:color="auto" w:fill="FFFF00"/>
            <w:noWrap/>
            <w:vAlign w:val="center"/>
          </w:tcPr>
          <w:p w14:paraId="6BC0E1ED" w14:textId="4C97C86B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3194E509" w14:textId="77777777" w:rsidTr="6AA9C027">
        <w:trPr>
          <w:trHeight w:val="288"/>
          <w:jc w:val="center"/>
        </w:trPr>
        <w:tc>
          <w:tcPr>
            <w:tcW w:w="3387" w:type="pct"/>
            <w:vAlign w:val="bottom"/>
          </w:tcPr>
          <w:p w14:paraId="0CF54EB5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Podpora VLAN-group pro rozkládání klientů přes více VLAN ID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39D939CA" w14:textId="75F08576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shd w:val="clear" w:color="auto" w:fill="FFFF00"/>
            <w:noWrap/>
            <w:vAlign w:val="center"/>
          </w:tcPr>
          <w:p w14:paraId="5D8AD186" w14:textId="273D02D8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7418E124" w14:textId="77777777" w:rsidTr="6AA9C027">
        <w:trPr>
          <w:trHeight w:val="288"/>
          <w:jc w:val="center"/>
        </w:trPr>
        <w:tc>
          <w:tcPr>
            <w:tcW w:w="3387" w:type="pct"/>
            <w:vAlign w:val="bottom"/>
          </w:tcPr>
          <w:p w14:paraId="38235E91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sz w:val="20"/>
                <w:szCs w:val="20"/>
                <w:lang w:eastAsia="en-GB"/>
              </w:rPr>
              <w:t>IEEE 802.1s - Multiple Spanning Tree</w:t>
            </w:r>
            <w:r w:rsidRPr="002A2F04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 a IEEE 802.1w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3FEFA16A" w14:textId="6AA2DF6C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shd w:val="clear" w:color="auto" w:fill="FFFF00"/>
            <w:noWrap/>
            <w:vAlign w:val="center"/>
          </w:tcPr>
          <w:p w14:paraId="671036F2" w14:textId="056232F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267D5528" w14:textId="77777777" w:rsidTr="6AA9C027">
        <w:trPr>
          <w:trHeight w:val="288"/>
          <w:jc w:val="center"/>
        </w:trPr>
        <w:tc>
          <w:tcPr>
            <w:tcW w:w="3387" w:type="pct"/>
            <w:vAlign w:val="bottom"/>
          </w:tcPr>
          <w:p w14:paraId="79820C40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STP instance per VLAN s 802.1Q tagováním BPDU (např. PVST+)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0D1CDBEE" w14:textId="2349E375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shd w:val="clear" w:color="auto" w:fill="FFFF00"/>
            <w:noWrap/>
            <w:vAlign w:val="center"/>
          </w:tcPr>
          <w:p w14:paraId="272DE37F" w14:textId="64A7BC0B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35ABA0FB" w14:textId="77777777" w:rsidTr="6AA9C027">
        <w:trPr>
          <w:trHeight w:val="288"/>
          <w:jc w:val="center"/>
        </w:trPr>
        <w:tc>
          <w:tcPr>
            <w:tcW w:w="3387" w:type="pct"/>
            <w:vAlign w:val="bottom"/>
          </w:tcPr>
          <w:p w14:paraId="3138A717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Detekce protilehlého zařízení pomocí LLDP, včetně LLDP over OoB management port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656EE2BD" w14:textId="11E5E936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shd w:val="clear" w:color="auto" w:fill="FFFF00"/>
            <w:noWrap/>
            <w:vAlign w:val="center"/>
            <w:hideMark/>
          </w:tcPr>
          <w:p w14:paraId="69FD4E24" w14:textId="293ABB0A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405AE1F6" w14:textId="77777777" w:rsidTr="6AA9C027">
        <w:trPr>
          <w:trHeight w:val="288"/>
          <w:jc w:val="center"/>
        </w:trPr>
        <w:tc>
          <w:tcPr>
            <w:tcW w:w="3387" w:type="pct"/>
            <w:vAlign w:val="bottom"/>
          </w:tcPr>
          <w:p w14:paraId="144B9839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Podpora LLDP</w:t>
            </w: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  <w:t>-MED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331B90C9" w14:textId="4D263644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shd w:val="clear" w:color="auto" w:fill="FFFF00"/>
            <w:noWrap/>
            <w:vAlign w:val="center"/>
          </w:tcPr>
          <w:p w14:paraId="438E2CD6" w14:textId="4DFC9B0E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01BEF96A" w14:textId="77777777" w:rsidTr="6AA9C027">
        <w:trPr>
          <w:trHeight w:val="288"/>
          <w:jc w:val="center"/>
        </w:trPr>
        <w:tc>
          <w:tcPr>
            <w:tcW w:w="3387" w:type="pct"/>
            <w:vAlign w:val="bottom"/>
          </w:tcPr>
          <w:p w14:paraId="799B7A7F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sz w:val="20"/>
                <w:szCs w:val="20"/>
                <w:lang w:eastAsia="cs-CZ"/>
              </w:rPr>
              <w:t>Detekce jednosměrnosti optické linky (např. UDLD nebo ekvivalentní)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5CB75C10" w14:textId="6ED54572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shd w:val="clear" w:color="auto" w:fill="FFFF00"/>
            <w:noWrap/>
            <w:vAlign w:val="center"/>
          </w:tcPr>
          <w:p w14:paraId="0153AA75" w14:textId="06D60CB2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31C459FE" w14:textId="77777777" w:rsidTr="6AA9C027">
        <w:trPr>
          <w:trHeight w:val="288"/>
          <w:jc w:val="center"/>
        </w:trPr>
        <w:tc>
          <w:tcPr>
            <w:tcW w:w="3387" w:type="pct"/>
            <w:vAlign w:val="bottom"/>
          </w:tcPr>
          <w:p w14:paraId="1672FFC0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DHCP server a </w:t>
            </w:r>
            <w:r w:rsidRPr="002A2F04">
              <w:rPr>
                <w:rFonts w:eastAsia="Times New Roman" w:cstheme="minorHAnsi"/>
                <w:sz w:val="20"/>
                <w:szCs w:val="20"/>
                <w:lang w:eastAsia="cs-CZ"/>
              </w:rPr>
              <w:t>relay pro IPv4 a IPv6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54CA161E" w14:textId="5CB1B9E4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shd w:val="clear" w:color="auto" w:fill="FFFF00"/>
            <w:noWrap/>
            <w:vAlign w:val="center"/>
            <w:hideMark/>
          </w:tcPr>
          <w:p w14:paraId="67BF5247" w14:textId="293546A2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07931570" w14:textId="77777777" w:rsidTr="6AA9C027">
        <w:trPr>
          <w:trHeight w:val="288"/>
          <w:jc w:val="center"/>
        </w:trPr>
        <w:tc>
          <w:tcPr>
            <w:tcW w:w="3387" w:type="pct"/>
            <w:vAlign w:val="bottom"/>
          </w:tcPr>
          <w:p w14:paraId="54BD23D6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sz w:val="20"/>
                <w:szCs w:val="20"/>
                <w:lang w:eastAsia="cs-CZ"/>
              </w:rPr>
              <w:t>Podpora NTPv4 pro IPv4 a IPv6 včetně VRF a MD5 autentizace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7714BC47" w14:textId="7BE3706B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shd w:val="clear" w:color="auto" w:fill="FFFF00"/>
            <w:noWrap/>
            <w:vAlign w:val="center"/>
          </w:tcPr>
          <w:p w14:paraId="7187F370" w14:textId="5F5CA238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37139559" w14:textId="77777777" w:rsidTr="6AA9C027">
        <w:trPr>
          <w:trHeight w:val="288"/>
          <w:jc w:val="center"/>
        </w:trPr>
        <w:tc>
          <w:tcPr>
            <w:tcW w:w="3387" w:type="pct"/>
            <w:vAlign w:val="bottom"/>
          </w:tcPr>
          <w:p w14:paraId="30AA2602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cstheme="minorHAnsi"/>
                <w:sz w:val="20"/>
                <w:szCs w:val="20"/>
              </w:rPr>
              <w:t>Funkce mDNS brány pro distribuci a filtraci multicast služeb napříč IP subnety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0A80D6AC" w14:textId="7FC8272A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shd w:val="clear" w:color="auto" w:fill="FFFF00"/>
            <w:noWrap/>
            <w:vAlign w:val="center"/>
          </w:tcPr>
          <w:p w14:paraId="0BB843F4" w14:textId="3C937AE2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3F1E3CC7" w14:textId="77777777" w:rsidTr="6AA9C027">
        <w:trPr>
          <w:trHeight w:val="288"/>
          <w:jc w:val="center"/>
        </w:trPr>
        <w:tc>
          <w:tcPr>
            <w:tcW w:w="3387" w:type="pct"/>
            <w:vAlign w:val="bottom"/>
          </w:tcPr>
          <w:p w14:paraId="05554988" w14:textId="77777777" w:rsidR="0008134D" w:rsidRPr="002A2F04" w:rsidRDefault="0008134D" w:rsidP="0008134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Podpora L3 routed port a IP unnumbered interface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33F2A3D9" w14:textId="00DDF710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shd w:val="clear" w:color="auto" w:fill="FFFF00"/>
            <w:noWrap/>
            <w:vAlign w:val="center"/>
          </w:tcPr>
          <w:p w14:paraId="7E849392" w14:textId="5E5BD4D0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5E562456" w14:textId="77777777" w:rsidTr="6AA9C027">
        <w:trPr>
          <w:trHeight w:val="288"/>
          <w:jc w:val="center"/>
        </w:trPr>
        <w:tc>
          <w:tcPr>
            <w:tcW w:w="3387" w:type="pct"/>
            <w:vAlign w:val="bottom"/>
          </w:tcPr>
          <w:p w14:paraId="060E7823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Statické směrování IPv4 a IPv6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74238205" w14:textId="04000BA8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shd w:val="clear" w:color="auto" w:fill="FFFF00"/>
            <w:noWrap/>
            <w:vAlign w:val="center"/>
          </w:tcPr>
          <w:p w14:paraId="113FF993" w14:textId="10CBCDAD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59D35D90" w14:textId="77777777" w:rsidTr="6AA9C027">
        <w:trPr>
          <w:trHeight w:val="288"/>
          <w:jc w:val="center"/>
        </w:trPr>
        <w:tc>
          <w:tcPr>
            <w:tcW w:w="3387" w:type="pct"/>
            <w:vAlign w:val="bottom"/>
          </w:tcPr>
          <w:p w14:paraId="29BCF054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Minimální počet IPv4 záznamů ve směrovací tabulce: 2 000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505C8E5F" w14:textId="759E2EAD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shd w:val="clear" w:color="auto" w:fill="FFFF00"/>
            <w:noWrap/>
            <w:vAlign w:val="center"/>
          </w:tcPr>
          <w:p w14:paraId="09CEB3C6" w14:textId="507191F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36FB7C10" w14:textId="77777777" w:rsidTr="6AA9C027">
        <w:trPr>
          <w:trHeight w:val="288"/>
          <w:jc w:val="center"/>
        </w:trPr>
        <w:tc>
          <w:tcPr>
            <w:tcW w:w="3387" w:type="pct"/>
            <w:vAlign w:val="bottom"/>
          </w:tcPr>
          <w:p w14:paraId="1CB944B7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Minimální počet IPv6 záznamů ve směrovací tabulce: 1 000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0A8DED6F" w14:textId="2FF998F5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shd w:val="clear" w:color="auto" w:fill="FFFF00"/>
            <w:noWrap/>
            <w:vAlign w:val="center"/>
          </w:tcPr>
          <w:p w14:paraId="01DA83B6" w14:textId="156DBBE2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002CFC20" w14:textId="77777777" w:rsidTr="6AA9C027">
        <w:trPr>
          <w:trHeight w:val="288"/>
          <w:jc w:val="center"/>
        </w:trPr>
        <w:tc>
          <w:tcPr>
            <w:tcW w:w="3387" w:type="pct"/>
            <w:vAlign w:val="bottom"/>
          </w:tcPr>
          <w:p w14:paraId="68D34C53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sz w:val="20"/>
                <w:szCs w:val="20"/>
                <w:lang w:eastAsia="en-GB"/>
              </w:rPr>
              <w:t>Dynamické směrování: RIP, RIPng, OSPFv2 včetně HMAC</w:t>
            </w:r>
            <w:r w:rsidRPr="00C333C9">
              <w:rPr>
                <w:rFonts w:eastAsia="Times New Roman" w:cstheme="minorHAnsi"/>
                <w:sz w:val="20"/>
                <w:szCs w:val="20"/>
                <w:lang w:eastAsia="en-GB"/>
              </w:rPr>
              <w:t>-SHA-384</w:t>
            </w:r>
            <w:r w:rsidRPr="002A2F04">
              <w:rPr>
                <w:rFonts w:eastAsia="Times New Roman" w:cstheme="minorHAnsi"/>
                <w:sz w:val="20"/>
                <w:szCs w:val="20"/>
                <w:lang w:eastAsia="en-GB"/>
              </w:rPr>
              <w:t>, OSPFv3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0D240D2F" w14:textId="2DCD8E84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shd w:val="clear" w:color="auto" w:fill="FFFF00"/>
            <w:noWrap/>
            <w:vAlign w:val="center"/>
          </w:tcPr>
          <w:p w14:paraId="3B1A6F4F" w14:textId="41E12762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79B555FF" w14:textId="77777777" w:rsidTr="6AA9C027">
        <w:trPr>
          <w:trHeight w:val="288"/>
          <w:jc w:val="center"/>
        </w:trPr>
        <w:tc>
          <w:tcPr>
            <w:tcW w:w="3387" w:type="pct"/>
            <w:vAlign w:val="center"/>
          </w:tcPr>
          <w:p w14:paraId="58D1039B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sz w:val="20"/>
                <w:szCs w:val="20"/>
                <w:lang w:eastAsia="cs-CZ"/>
              </w:rPr>
              <w:t>Podpora police based routing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6584430D" w14:textId="75B0B4BD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shd w:val="clear" w:color="auto" w:fill="FFFF00"/>
            <w:noWrap/>
            <w:vAlign w:val="center"/>
          </w:tcPr>
          <w:p w14:paraId="1E0D279C" w14:textId="1712A435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455C284E" w14:textId="77777777" w:rsidTr="6AA9C027">
        <w:trPr>
          <w:trHeight w:val="288"/>
          <w:jc w:val="center"/>
        </w:trPr>
        <w:tc>
          <w:tcPr>
            <w:tcW w:w="3387" w:type="pct"/>
            <w:vAlign w:val="center"/>
          </w:tcPr>
          <w:p w14:paraId="3CB11F08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sz w:val="20"/>
                <w:szCs w:val="20"/>
                <w:lang w:eastAsia="cs-CZ"/>
              </w:rPr>
              <w:t>Podpora VRRPv2 a VRRPv3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7200586F" w14:textId="41324E4F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shd w:val="clear" w:color="auto" w:fill="FFFF00"/>
            <w:noWrap/>
            <w:vAlign w:val="center"/>
          </w:tcPr>
          <w:p w14:paraId="124D950F" w14:textId="41F30A5C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038CA281" w14:textId="77777777" w:rsidTr="6AA9C027">
        <w:trPr>
          <w:trHeight w:val="288"/>
          <w:jc w:val="center"/>
        </w:trPr>
        <w:tc>
          <w:tcPr>
            <w:tcW w:w="3387" w:type="pct"/>
            <w:vAlign w:val="center"/>
          </w:tcPr>
          <w:p w14:paraId="7B831997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sz w:val="20"/>
                <w:szCs w:val="20"/>
                <w:lang w:eastAsia="cs-CZ"/>
              </w:rPr>
              <w:t>Podpora route map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6F79AD37" w14:textId="23E14736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shd w:val="clear" w:color="auto" w:fill="FFFF00"/>
            <w:noWrap/>
            <w:vAlign w:val="center"/>
          </w:tcPr>
          <w:p w14:paraId="29F6FE75" w14:textId="1475A9A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0FE387C3" w14:textId="77777777" w:rsidTr="6AA9C027">
        <w:trPr>
          <w:trHeight w:val="288"/>
          <w:jc w:val="center"/>
        </w:trPr>
        <w:tc>
          <w:tcPr>
            <w:tcW w:w="3387" w:type="pct"/>
            <w:vAlign w:val="center"/>
          </w:tcPr>
          <w:p w14:paraId="4542D3BA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ECMP včetně možnosti konfigurace rozkládání zátěže podle L3 a L4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2FC16E7F" w14:textId="00FA26A4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shd w:val="clear" w:color="auto" w:fill="FFFF00"/>
            <w:noWrap/>
            <w:vAlign w:val="center"/>
          </w:tcPr>
          <w:p w14:paraId="2AB8D581" w14:textId="17A9132F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19D4DF8A" w14:textId="77777777" w:rsidTr="6AA9C027">
        <w:trPr>
          <w:trHeight w:val="288"/>
          <w:jc w:val="center"/>
        </w:trPr>
        <w:tc>
          <w:tcPr>
            <w:tcW w:w="3387" w:type="pct"/>
            <w:vAlign w:val="bottom"/>
          </w:tcPr>
          <w:p w14:paraId="26DC0BC6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IGMP v2 a v3, IGMP snooping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62BC6CCA" w14:textId="4C51AEFE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shd w:val="clear" w:color="auto" w:fill="FFFF00"/>
            <w:noWrap/>
            <w:vAlign w:val="center"/>
          </w:tcPr>
          <w:p w14:paraId="71A6749F" w14:textId="74B31F19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1BD12E43" w14:textId="77777777" w:rsidTr="6AA9C027">
        <w:trPr>
          <w:trHeight w:val="288"/>
          <w:jc w:val="center"/>
        </w:trPr>
        <w:tc>
          <w:tcPr>
            <w:tcW w:w="3387" w:type="pct"/>
            <w:vAlign w:val="bottom"/>
          </w:tcPr>
          <w:p w14:paraId="16907AA4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MLD v1 a v2, MLD snooping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3FBDA052" w14:textId="16BCFBEB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shd w:val="clear" w:color="auto" w:fill="FFFF00"/>
            <w:noWrap/>
            <w:vAlign w:val="center"/>
          </w:tcPr>
          <w:p w14:paraId="68BC5336" w14:textId="3F06D43A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40D529AC" w14:textId="77777777" w:rsidTr="6AA9C027">
        <w:trPr>
          <w:trHeight w:val="288"/>
          <w:jc w:val="center"/>
        </w:trPr>
        <w:tc>
          <w:tcPr>
            <w:tcW w:w="3387" w:type="pct"/>
            <w:vAlign w:val="center"/>
          </w:tcPr>
          <w:p w14:paraId="42E88C8B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Směrování multicast: PIM-DM, PIM-SM, PIM-BIDIR, IPv6 PIM-SM, PIM-SSM, IPv6 PIM-SSM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6E647FEB" w14:textId="040881BA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shd w:val="clear" w:color="auto" w:fill="FFFF00"/>
            <w:noWrap/>
            <w:vAlign w:val="center"/>
          </w:tcPr>
          <w:p w14:paraId="208C48E4" w14:textId="55656914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3D14EC8B" w14:textId="77777777" w:rsidTr="6AA9C027">
        <w:trPr>
          <w:trHeight w:val="288"/>
          <w:jc w:val="center"/>
        </w:trPr>
        <w:tc>
          <w:tcPr>
            <w:tcW w:w="3387" w:type="pct"/>
            <w:vAlign w:val="bottom"/>
          </w:tcPr>
          <w:p w14:paraId="4CAC72F7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Hardware podpora IPv4 a IPv6 ACL včetně podpory object group pro IP adresy a porty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0EC35283" w14:textId="542C8C36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shd w:val="clear" w:color="auto" w:fill="FFFF00"/>
            <w:noWrap/>
            <w:vAlign w:val="center"/>
          </w:tcPr>
          <w:p w14:paraId="76412AD4" w14:textId="4C0BC55D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03078C56" w14:textId="77777777" w:rsidTr="6AA9C027">
        <w:trPr>
          <w:trHeight w:val="288"/>
          <w:jc w:val="center"/>
        </w:trPr>
        <w:tc>
          <w:tcPr>
            <w:tcW w:w="3387" w:type="pct"/>
            <w:vAlign w:val="bottom"/>
          </w:tcPr>
          <w:p w14:paraId="66C36F21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ACL definice na základě skupiny fyzických portů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728B2EA2" w14:textId="7A9F6124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shd w:val="clear" w:color="auto" w:fill="FFFF00"/>
            <w:noWrap/>
            <w:vAlign w:val="center"/>
          </w:tcPr>
          <w:p w14:paraId="60890166" w14:textId="4F5E928B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54C6FB34" w14:textId="77777777" w:rsidTr="6AA9C027">
        <w:trPr>
          <w:trHeight w:val="288"/>
          <w:jc w:val="center"/>
        </w:trPr>
        <w:tc>
          <w:tcPr>
            <w:tcW w:w="3387" w:type="pct"/>
            <w:vAlign w:val="bottom"/>
          </w:tcPr>
          <w:p w14:paraId="539F7065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IN a OUT ACL aplikovatelný na interface, LAG, VLAN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26A7B287" w14:textId="7A28D10F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shd w:val="clear" w:color="auto" w:fill="FFFF00"/>
            <w:noWrap/>
            <w:vAlign w:val="center"/>
          </w:tcPr>
          <w:p w14:paraId="0A78BBBD" w14:textId="0AE9223D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7A2D69E6" w14:textId="77777777" w:rsidTr="6AA9C027">
        <w:trPr>
          <w:trHeight w:val="288"/>
          <w:jc w:val="center"/>
        </w:trPr>
        <w:tc>
          <w:tcPr>
            <w:tcW w:w="3387" w:type="pct"/>
            <w:vAlign w:val="bottom"/>
          </w:tcPr>
          <w:p w14:paraId="709FE6E9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DHCP snooping pro IPv4 a IPv6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416A5D80" w14:textId="2CD34651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shd w:val="clear" w:color="auto" w:fill="FFFF00"/>
            <w:noWrap/>
            <w:vAlign w:val="center"/>
          </w:tcPr>
          <w:p w14:paraId="2891BDDC" w14:textId="403D6831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48A31CC3" w14:textId="77777777" w:rsidTr="6AA9C027">
        <w:trPr>
          <w:trHeight w:val="288"/>
          <w:jc w:val="center"/>
        </w:trPr>
        <w:tc>
          <w:tcPr>
            <w:tcW w:w="3387" w:type="pct"/>
            <w:vAlign w:val="bottom"/>
          </w:tcPr>
          <w:p w14:paraId="3B44999C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HW ochrana proti zahlcení portu (broadcast/multicast/unicast) nastavitelná na kbps a pps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51C5D5A7" w14:textId="0ED306AE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shd w:val="clear" w:color="auto" w:fill="FFFF00"/>
            <w:noWrap/>
            <w:vAlign w:val="center"/>
          </w:tcPr>
          <w:p w14:paraId="2DA25BA9" w14:textId="50B403BF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007348B5" w14:textId="77777777" w:rsidTr="6AA9C027">
        <w:trPr>
          <w:trHeight w:val="288"/>
          <w:jc w:val="center"/>
        </w:trPr>
        <w:tc>
          <w:tcPr>
            <w:tcW w:w="3387" w:type="pct"/>
            <w:vAlign w:val="bottom"/>
          </w:tcPr>
          <w:p w14:paraId="349351C9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802.1X ověřování včetně více současných uživatelů na port, minimálně </w:t>
            </w: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32 uživatelů/port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12B569E8" w14:textId="25009B9E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shd w:val="clear" w:color="auto" w:fill="FFFF00"/>
            <w:noWrap/>
            <w:vAlign w:val="center"/>
          </w:tcPr>
          <w:p w14:paraId="54ACB39C" w14:textId="235EBF16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15B10F49" w14:textId="77777777" w:rsidTr="6AA9C027">
        <w:trPr>
          <w:trHeight w:val="288"/>
          <w:jc w:val="center"/>
        </w:trPr>
        <w:tc>
          <w:tcPr>
            <w:tcW w:w="3387" w:type="pct"/>
            <w:vAlign w:val="bottom"/>
          </w:tcPr>
          <w:p w14:paraId="61B903D8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Konfigurovatelná kombinace pořadí postupného ověřování zařízení na portu (IEEE 802.1x, MAC adresou)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11D5693D" w14:textId="04D57BCC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shd w:val="clear" w:color="auto" w:fill="FFFF00"/>
            <w:noWrap/>
            <w:vAlign w:val="center"/>
          </w:tcPr>
          <w:p w14:paraId="4332FA17" w14:textId="0CFAFB8F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014CA918" w14:textId="77777777" w:rsidTr="6AA9C027">
        <w:trPr>
          <w:trHeight w:val="288"/>
          <w:jc w:val="center"/>
        </w:trPr>
        <w:tc>
          <w:tcPr>
            <w:tcW w:w="3387" w:type="pct"/>
            <w:vAlign w:val="bottom"/>
          </w:tcPr>
          <w:p w14:paraId="44A42F92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Dynamické zařazování do VLAN a přidělení QoS podle RFC 4675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69C1DBE3" w14:textId="13914424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shd w:val="clear" w:color="auto" w:fill="FFFF00"/>
            <w:noWrap/>
            <w:vAlign w:val="center"/>
            <w:hideMark/>
          </w:tcPr>
          <w:p w14:paraId="4D1D8A3A" w14:textId="46EFCC7B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22CEFC30" w14:textId="77777777" w:rsidTr="6AA9C027">
        <w:trPr>
          <w:trHeight w:val="288"/>
          <w:jc w:val="center"/>
        </w:trPr>
        <w:tc>
          <w:tcPr>
            <w:tcW w:w="3387" w:type="pct"/>
            <w:vAlign w:val="bottom"/>
          </w:tcPr>
          <w:p w14:paraId="74FF9EE9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lastRenderedPageBreak/>
              <w:t>802.1X s podporou odlišných Preauth VLAN, Fail VLAN, Critical VLAN a Critical voice VLAN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0D803C65" w14:textId="78845562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shd w:val="clear" w:color="auto" w:fill="FFFF00"/>
            <w:noWrap/>
            <w:vAlign w:val="center"/>
          </w:tcPr>
          <w:p w14:paraId="0B99B55A" w14:textId="07CC947B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782B92DC" w14:textId="77777777" w:rsidTr="6AA9C027">
        <w:trPr>
          <w:trHeight w:val="288"/>
          <w:jc w:val="center"/>
        </w:trPr>
        <w:tc>
          <w:tcPr>
            <w:tcW w:w="3387" w:type="pct"/>
            <w:vAlign w:val="bottom"/>
          </w:tcPr>
          <w:p w14:paraId="79AD83A4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2A2F04">
              <w:rPr>
                <w:rFonts w:cstheme="minorHAnsi"/>
                <w:sz w:val="20"/>
                <w:szCs w:val="20"/>
              </w:rPr>
              <w:t>802.1X a MAC ověřování pomocí odlišných RADIUS serverů aplikované na různé skupiny portů přepínače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10A0325A" w14:textId="4E68DA2C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shd w:val="clear" w:color="auto" w:fill="FFFF00"/>
            <w:noWrap/>
            <w:vAlign w:val="center"/>
          </w:tcPr>
          <w:p w14:paraId="6CB85F44" w14:textId="27869943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0C308FAD" w14:textId="77777777" w:rsidTr="6AA9C027">
        <w:trPr>
          <w:trHeight w:val="288"/>
          <w:jc w:val="center"/>
        </w:trPr>
        <w:tc>
          <w:tcPr>
            <w:tcW w:w="3387" w:type="pct"/>
            <w:vAlign w:val="bottom"/>
          </w:tcPr>
          <w:p w14:paraId="3AADF623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Uživatelské role definujících pro konkrétní uživatele více tagovaných či netagovaných VLAN, ACL, QoS politiky a SDN tunely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3EC86C10" w14:textId="71B2598E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shd w:val="clear" w:color="auto" w:fill="FFFF00"/>
            <w:noWrap/>
            <w:vAlign w:val="center"/>
          </w:tcPr>
          <w:p w14:paraId="29E6895D" w14:textId="6222A1F5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1E26E67E" w14:textId="77777777" w:rsidTr="6AA9C027">
        <w:trPr>
          <w:trHeight w:val="288"/>
          <w:jc w:val="center"/>
        </w:trPr>
        <w:tc>
          <w:tcPr>
            <w:tcW w:w="3387" w:type="pct"/>
            <w:vAlign w:val="bottom"/>
          </w:tcPr>
          <w:p w14:paraId="3E049FFD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Uživatelské role definované lokálně v přepínači, jejich aplikace dle výsledku autorizace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527A72F8" w14:textId="65AC1A21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shd w:val="clear" w:color="auto" w:fill="FFFF00"/>
            <w:noWrap/>
            <w:vAlign w:val="center"/>
          </w:tcPr>
          <w:p w14:paraId="3E996790" w14:textId="167353EF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5BA00838" w14:textId="77777777" w:rsidTr="6AA9C027">
        <w:trPr>
          <w:trHeight w:val="288"/>
          <w:jc w:val="center"/>
        </w:trPr>
        <w:tc>
          <w:tcPr>
            <w:tcW w:w="3387" w:type="pct"/>
            <w:vAlign w:val="bottom"/>
          </w:tcPr>
          <w:p w14:paraId="556527D2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Uživatelské role dynamicky stahovatelné z RADIUS, jejich aplikace dle výsledku autorizace 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24B57809" w14:textId="6167B989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shd w:val="clear" w:color="auto" w:fill="FFFF00"/>
            <w:noWrap/>
            <w:vAlign w:val="center"/>
          </w:tcPr>
          <w:p w14:paraId="60CAB574" w14:textId="6345A212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53D905F7" w14:textId="77777777" w:rsidTr="6AA9C027">
        <w:trPr>
          <w:trHeight w:val="288"/>
          <w:jc w:val="center"/>
        </w:trPr>
        <w:tc>
          <w:tcPr>
            <w:tcW w:w="3387" w:type="pct"/>
            <w:vAlign w:val="bottom"/>
          </w:tcPr>
          <w:p w14:paraId="25682775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Tunelování uživatelského provozu do L2 GRE tunelů - schopnost izolovat více koncových zařízení na jednom portu do unikátních tunelů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27BE888D" w14:textId="0C6F7909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shd w:val="clear" w:color="auto" w:fill="FFFF00"/>
            <w:noWrap/>
            <w:vAlign w:val="center"/>
          </w:tcPr>
          <w:p w14:paraId="538942EB" w14:textId="2B82F349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29CE4BF5" w14:textId="77777777" w:rsidTr="6AA9C027">
        <w:trPr>
          <w:trHeight w:val="288"/>
          <w:jc w:val="center"/>
        </w:trPr>
        <w:tc>
          <w:tcPr>
            <w:tcW w:w="3387" w:type="pct"/>
            <w:vAlign w:val="bottom"/>
          </w:tcPr>
          <w:p w14:paraId="47C6B157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Přiřazení koncového zařízení do tunelu na základě výsledku autorizace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2C8E43ED" w14:textId="59BC0704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shd w:val="clear" w:color="auto" w:fill="FFFF00"/>
            <w:noWrap/>
            <w:vAlign w:val="center"/>
          </w:tcPr>
          <w:p w14:paraId="68D0B576" w14:textId="1D6619F1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115F8B8A" w14:textId="77777777" w:rsidTr="6AA9C027">
        <w:trPr>
          <w:trHeight w:val="288"/>
          <w:jc w:val="center"/>
        </w:trPr>
        <w:tc>
          <w:tcPr>
            <w:tcW w:w="3387" w:type="pct"/>
            <w:vAlign w:val="bottom"/>
          </w:tcPr>
          <w:p w14:paraId="6A44B28B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Podpora bezpečného transportu Dynamic ACL během 802.1X, např. pomocí SSL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688275B4" w14:textId="70FE0532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shd w:val="clear" w:color="auto" w:fill="FFFF00"/>
            <w:noWrap/>
            <w:vAlign w:val="center"/>
          </w:tcPr>
          <w:p w14:paraId="6FEA7A37" w14:textId="5C1A366A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30141565" w14:textId="77777777" w:rsidTr="6AA9C027">
        <w:trPr>
          <w:trHeight w:val="288"/>
          <w:jc w:val="center"/>
        </w:trPr>
        <w:tc>
          <w:tcPr>
            <w:tcW w:w="3387" w:type="pct"/>
            <w:vAlign w:val="bottom"/>
          </w:tcPr>
          <w:p w14:paraId="1978F4D8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Profilování zařízení pomocí síťových otisků DHCP, HTTP, CDP, LLDP a jejich přenos RADIUSem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5055AF6D" w14:textId="74A66608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shd w:val="clear" w:color="auto" w:fill="FFFF00"/>
            <w:noWrap/>
            <w:vAlign w:val="center"/>
          </w:tcPr>
          <w:p w14:paraId="0237C1D7" w14:textId="2EA545D5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71241BDF" w14:textId="77777777" w:rsidTr="6AA9C027">
        <w:trPr>
          <w:trHeight w:val="288"/>
          <w:jc w:val="center"/>
        </w:trPr>
        <w:tc>
          <w:tcPr>
            <w:tcW w:w="3387" w:type="pct"/>
            <w:vAlign w:val="bottom"/>
          </w:tcPr>
          <w:p w14:paraId="0D8597B1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Podpora IPv6 RA Guard, DHCPv6 Guard a IPv6 Destination Guard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59191D2B" w14:textId="1574B8D9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shd w:val="clear" w:color="auto" w:fill="FFFF00"/>
            <w:noWrap/>
            <w:vAlign w:val="center"/>
          </w:tcPr>
          <w:p w14:paraId="3380D97B" w14:textId="39E426B6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789ED120" w14:textId="77777777" w:rsidTr="6AA9C027">
        <w:trPr>
          <w:trHeight w:val="288"/>
          <w:jc w:val="center"/>
        </w:trPr>
        <w:tc>
          <w:tcPr>
            <w:tcW w:w="3387" w:type="pct"/>
            <w:vAlign w:val="bottom"/>
          </w:tcPr>
          <w:p w14:paraId="114E3233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IP source guard / dynamic IP lockdown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7FE88F7D" w14:textId="00ADF1B5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shd w:val="clear" w:color="auto" w:fill="FFFF00"/>
            <w:noWrap/>
            <w:vAlign w:val="center"/>
            <w:hideMark/>
          </w:tcPr>
          <w:p w14:paraId="17D59AC2" w14:textId="2C1E5B36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5E16089C" w14:textId="77777777" w:rsidTr="6AA9C027">
        <w:trPr>
          <w:trHeight w:val="288"/>
          <w:jc w:val="center"/>
        </w:trPr>
        <w:tc>
          <w:tcPr>
            <w:tcW w:w="3387" w:type="pct"/>
            <w:vAlign w:val="center"/>
          </w:tcPr>
          <w:p w14:paraId="7FC9B1DB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Ochrana ARP protokolu (Dynamic ARP protection nebo funkčně ekvivalentní)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77B91ADD" w14:textId="239DF1C6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shd w:val="clear" w:color="auto" w:fill="FFFF00"/>
            <w:noWrap/>
            <w:vAlign w:val="center"/>
          </w:tcPr>
          <w:p w14:paraId="13487751" w14:textId="7D50FF06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74048B88" w14:textId="77777777" w:rsidTr="6AA9C027">
        <w:trPr>
          <w:trHeight w:val="288"/>
          <w:jc w:val="center"/>
        </w:trPr>
        <w:tc>
          <w:tcPr>
            <w:tcW w:w="3387" w:type="pct"/>
            <w:vAlign w:val="bottom"/>
          </w:tcPr>
          <w:p w14:paraId="0E552CA1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Port security - omezení počtu MAC adres na port, statické MAC, sticky MAC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749DDBCD" w14:textId="27547351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shd w:val="clear" w:color="auto" w:fill="FFFF00"/>
            <w:noWrap/>
            <w:vAlign w:val="center"/>
            <w:hideMark/>
          </w:tcPr>
          <w:p w14:paraId="670633F7" w14:textId="6DD8BC78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7AE6536B" w14:textId="77777777" w:rsidTr="6AA9C027">
        <w:trPr>
          <w:trHeight w:val="288"/>
          <w:jc w:val="center"/>
        </w:trPr>
        <w:tc>
          <w:tcPr>
            <w:tcW w:w="3387" w:type="pct"/>
            <w:vAlign w:val="bottom"/>
          </w:tcPr>
          <w:p w14:paraId="6D69C376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2A2F04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BPDU guard a Root guard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0D7C64CE" w14:textId="2EC343D4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shd w:val="clear" w:color="auto" w:fill="FFFF00"/>
            <w:noWrap/>
            <w:vAlign w:val="center"/>
          </w:tcPr>
          <w:p w14:paraId="7833EBB4" w14:textId="140DD5CA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6E8FA87F" w14:textId="77777777" w:rsidTr="6AA9C027">
        <w:trPr>
          <w:trHeight w:val="288"/>
          <w:jc w:val="center"/>
        </w:trPr>
        <w:tc>
          <w:tcPr>
            <w:tcW w:w="3387" w:type="pct"/>
            <w:vAlign w:val="bottom"/>
          </w:tcPr>
          <w:p w14:paraId="711B39F6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2A2F04">
              <w:rPr>
                <w:rFonts w:eastAsia="Times New Roman" w:cstheme="minorHAnsi"/>
                <w:sz w:val="20"/>
                <w:szCs w:val="20"/>
                <w:lang w:eastAsia="en-GB"/>
              </w:rPr>
              <w:t>HW a SW podpora VXLAN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3C8B8994" w14:textId="71CF5B94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shd w:val="clear" w:color="auto" w:fill="FFFF00"/>
            <w:noWrap/>
            <w:vAlign w:val="center"/>
          </w:tcPr>
          <w:p w14:paraId="5029CC4E" w14:textId="3AF93B9F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7F5792C3" w14:textId="77777777" w:rsidTr="6AA9C027">
        <w:trPr>
          <w:trHeight w:val="288"/>
          <w:jc w:val="center"/>
        </w:trPr>
        <w:tc>
          <w:tcPr>
            <w:tcW w:w="3387" w:type="pct"/>
            <w:vAlign w:val="bottom"/>
          </w:tcPr>
          <w:p w14:paraId="183FFA03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Podpora Group based policy pro VXLAN (VXLAN GBP)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696711E4" w14:textId="06710A2C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shd w:val="clear" w:color="auto" w:fill="FFFF00"/>
            <w:noWrap/>
            <w:vAlign w:val="center"/>
          </w:tcPr>
          <w:p w14:paraId="322638A3" w14:textId="399FF16F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2E1EA665" w14:textId="77777777" w:rsidTr="6AA9C027">
        <w:trPr>
          <w:trHeight w:val="288"/>
          <w:jc w:val="center"/>
        </w:trPr>
        <w:tc>
          <w:tcPr>
            <w:tcW w:w="3387" w:type="pct"/>
            <w:vAlign w:val="bottom"/>
          </w:tcPr>
          <w:p w14:paraId="5DA642F7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Konfigurovatelná ochrana control plane (CoPP) před DoS útoky na CPU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4E63EEF2" w14:textId="47FDF2AF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shd w:val="clear" w:color="auto" w:fill="FFFF00"/>
            <w:noWrap/>
            <w:vAlign w:val="center"/>
            <w:hideMark/>
          </w:tcPr>
          <w:p w14:paraId="6AD2A55C" w14:textId="745408B9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4E2A35E5" w14:textId="77777777" w:rsidTr="6AA9C027">
        <w:trPr>
          <w:trHeight w:val="288"/>
          <w:jc w:val="center"/>
        </w:trPr>
        <w:tc>
          <w:tcPr>
            <w:tcW w:w="3387" w:type="pct"/>
            <w:vAlign w:val="bottom"/>
          </w:tcPr>
          <w:p w14:paraId="68E240CA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2A2F04">
              <w:rPr>
                <w:rFonts w:eastAsia="Times New Roman" w:cstheme="minorHAnsi"/>
                <w:sz w:val="20"/>
                <w:szCs w:val="20"/>
                <w:lang w:eastAsia="cs-CZ"/>
              </w:rPr>
              <w:t>Vynucení zadat heslo administrátora a nastavitelná politika komplexity hesla přímo na přepínači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4ADC65E4" w14:textId="56DFA9A6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shd w:val="clear" w:color="auto" w:fill="FFFF00"/>
            <w:noWrap/>
            <w:vAlign w:val="center"/>
          </w:tcPr>
          <w:p w14:paraId="043DB3DF" w14:textId="5D7C3CAA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378A728F" w14:textId="77777777" w:rsidTr="6AA9C027">
        <w:trPr>
          <w:trHeight w:val="288"/>
          <w:jc w:val="center"/>
        </w:trPr>
        <w:tc>
          <w:tcPr>
            <w:tcW w:w="3387" w:type="pct"/>
            <w:vAlign w:val="bottom"/>
          </w:tcPr>
          <w:p w14:paraId="446281C2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Možnost instalace vlastního certifikátu včetně podpory </w:t>
            </w: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val="en-US" w:eastAsia="cs-CZ"/>
              </w:rPr>
              <w:t>Enrollment over Secure Transport (EST)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1218DB14" w14:textId="02302D2A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shd w:val="clear" w:color="auto" w:fill="FFFF00"/>
            <w:noWrap/>
            <w:vAlign w:val="center"/>
          </w:tcPr>
          <w:p w14:paraId="5E993B72" w14:textId="0D414AD9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291B65D7" w14:textId="77777777" w:rsidTr="6AA9C027">
        <w:trPr>
          <w:trHeight w:val="288"/>
          <w:jc w:val="center"/>
        </w:trPr>
        <w:tc>
          <w:tcPr>
            <w:tcW w:w="3387" w:type="pct"/>
            <w:vAlign w:val="bottom"/>
          </w:tcPr>
          <w:p w14:paraId="5559B23D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2A2F04">
              <w:rPr>
                <w:rFonts w:cstheme="minorHAnsi"/>
                <w:sz w:val="20"/>
                <w:szCs w:val="20"/>
              </w:rPr>
              <w:t>TACACS+ a RADIUS klient pro AAA (autentizace, autorizace, accounting)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6D17A347" w14:textId="1CE12F38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shd w:val="clear" w:color="auto" w:fill="FFFF00"/>
            <w:noWrap/>
            <w:vAlign w:val="center"/>
          </w:tcPr>
          <w:p w14:paraId="3EDFC1D2" w14:textId="05DD2D49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1027FDE4" w14:textId="77777777" w:rsidTr="6AA9C027">
        <w:trPr>
          <w:trHeight w:val="288"/>
          <w:jc w:val="center"/>
        </w:trPr>
        <w:tc>
          <w:tcPr>
            <w:tcW w:w="3387" w:type="pct"/>
            <w:vAlign w:val="bottom"/>
          </w:tcPr>
          <w:p w14:paraId="1B1EA6B3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2A2F04">
              <w:rPr>
                <w:rFonts w:eastAsia="Times New Roman" w:cstheme="minorHAnsi"/>
                <w:sz w:val="20"/>
                <w:szCs w:val="20"/>
                <w:lang w:eastAsia="cs-CZ"/>
              </w:rPr>
              <w:t>Aktivní monitoring dostupnosti RADIUS a TACACS+ přednastaveným jménem a heslem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01EDE059" w14:textId="111F0BB9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shd w:val="clear" w:color="auto" w:fill="FFFF00"/>
            <w:noWrap/>
            <w:vAlign w:val="center"/>
          </w:tcPr>
          <w:p w14:paraId="1DC4561B" w14:textId="6F116AE5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370D5F7F" w14:textId="77777777" w:rsidTr="6AA9C027">
        <w:trPr>
          <w:trHeight w:val="288"/>
          <w:jc w:val="center"/>
        </w:trPr>
        <w:tc>
          <w:tcPr>
            <w:tcW w:w="3387" w:type="pct"/>
            <w:vAlign w:val="bottom"/>
          </w:tcPr>
          <w:p w14:paraId="6943C128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2A2F04">
              <w:rPr>
                <w:rFonts w:eastAsia="Times New Roman" w:cstheme="minorHAnsi"/>
                <w:sz w:val="20"/>
                <w:szCs w:val="20"/>
                <w:lang w:eastAsia="cs-CZ"/>
              </w:rPr>
              <w:t>Podpora Radius over TLS (RadSec)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6756179C" w14:textId="0A3EBB9C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shd w:val="clear" w:color="auto" w:fill="FFFF00"/>
            <w:noWrap/>
            <w:vAlign w:val="center"/>
          </w:tcPr>
          <w:p w14:paraId="6CD4B414" w14:textId="23AFF4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0793D585" w14:textId="77777777" w:rsidTr="6AA9C027">
        <w:trPr>
          <w:trHeight w:val="288"/>
          <w:jc w:val="center"/>
        </w:trPr>
        <w:tc>
          <w:tcPr>
            <w:tcW w:w="3387" w:type="pct"/>
            <w:vAlign w:val="bottom"/>
          </w:tcPr>
          <w:p w14:paraId="17156B46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Podpora RADIUS CoA (RFC3576)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2BC111A1" w14:textId="304233D3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shd w:val="clear" w:color="auto" w:fill="FFFF00"/>
            <w:noWrap/>
            <w:vAlign w:val="center"/>
          </w:tcPr>
          <w:p w14:paraId="28CE25FB" w14:textId="76CB0123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00FF5975" w14:textId="77777777" w:rsidTr="6AA9C027">
        <w:trPr>
          <w:trHeight w:val="288"/>
          <w:jc w:val="center"/>
        </w:trPr>
        <w:tc>
          <w:tcPr>
            <w:tcW w:w="3387" w:type="pct"/>
            <w:vAlign w:val="center"/>
          </w:tcPr>
          <w:p w14:paraId="4D72FFCB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2A2F0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802.1x autentizace přepínače vůči nadřazenému přepínači s podporou EAP-TLS a EAP-MD5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4FCBFC97" w14:textId="71496DA2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shd w:val="clear" w:color="auto" w:fill="FFFF00"/>
            <w:noWrap/>
            <w:vAlign w:val="center"/>
          </w:tcPr>
          <w:p w14:paraId="5FA611A2" w14:textId="28FFDCC2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6200D458" w14:textId="77777777" w:rsidTr="6AA9C027">
        <w:trPr>
          <w:trHeight w:val="288"/>
          <w:jc w:val="center"/>
        </w:trPr>
        <w:tc>
          <w:tcPr>
            <w:tcW w:w="3387" w:type="pct"/>
            <w:vAlign w:val="center"/>
          </w:tcPr>
          <w:p w14:paraId="5F179CAB" w14:textId="77777777" w:rsidR="0008134D" w:rsidRPr="00C333C9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cs-CZ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QoS ochrana před zahlcením WRED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27E22AAF" w14:textId="7AC4D085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shd w:val="clear" w:color="auto" w:fill="FFFF00"/>
            <w:noWrap/>
            <w:vAlign w:val="center"/>
          </w:tcPr>
          <w:p w14:paraId="2A8C435B" w14:textId="6B807A8C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1FC7E3B0" w14:textId="77777777" w:rsidTr="6AA9C027">
        <w:trPr>
          <w:trHeight w:val="288"/>
          <w:jc w:val="center"/>
        </w:trPr>
        <w:tc>
          <w:tcPr>
            <w:tcW w:w="3387" w:type="pct"/>
            <w:vAlign w:val="center"/>
          </w:tcPr>
          <w:p w14:paraId="54DF2F73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Minimálně 8 front pro IEEE 802.1p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112C35CF" w14:textId="3AEA2CFE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shd w:val="clear" w:color="auto" w:fill="FFFF00"/>
            <w:noWrap/>
            <w:vAlign w:val="center"/>
          </w:tcPr>
          <w:p w14:paraId="6818F04F" w14:textId="44CCE7E9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5A7D7ADC" w14:textId="77777777" w:rsidTr="6AA9C027">
        <w:trPr>
          <w:trHeight w:val="288"/>
          <w:jc w:val="center"/>
        </w:trPr>
        <w:tc>
          <w:tcPr>
            <w:tcW w:w="5000" w:type="pct"/>
            <w:gridSpan w:val="3"/>
            <w:vAlign w:val="bottom"/>
          </w:tcPr>
          <w:p w14:paraId="30C396D0" w14:textId="5B3F638C" w:rsidR="0008134D" w:rsidRPr="002A2F04" w:rsidRDefault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2A2F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Management</w:t>
            </w:r>
          </w:p>
        </w:tc>
      </w:tr>
      <w:tr w:rsidR="0008134D" w:rsidRPr="005330C7" w14:paraId="556B1EDF" w14:textId="77777777" w:rsidTr="6AA9C027">
        <w:trPr>
          <w:trHeight w:val="288"/>
          <w:jc w:val="center"/>
        </w:trPr>
        <w:tc>
          <w:tcPr>
            <w:tcW w:w="3387" w:type="pct"/>
            <w:vAlign w:val="bottom"/>
          </w:tcPr>
          <w:p w14:paraId="1ADF26D6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CLI formou RJ45 serial konsole port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7DE19C35" w14:textId="67A17C6D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shd w:val="clear" w:color="auto" w:fill="FFFF00"/>
            <w:noWrap/>
            <w:vAlign w:val="center"/>
          </w:tcPr>
          <w:p w14:paraId="53328D7F" w14:textId="392F421B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198BA9FD" w14:textId="77777777" w:rsidTr="6AA9C027">
        <w:trPr>
          <w:trHeight w:val="288"/>
          <w:jc w:val="center"/>
        </w:trPr>
        <w:tc>
          <w:tcPr>
            <w:tcW w:w="3387" w:type="pct"/>
            <w:vAlign w:val="bottom"/>
          </w:tcPr>
          <w:p w14:paraId="098C33C5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CLI formou 1x USB-C console port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62AACF7A" w14:textId="6507DDD9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shd w:val="clear" w:color="auto" w:fill="FFFF00"/>
            <w:noWrap/>
            <w:vAlign w:val="center"/>
          </w:tcPr>
          <w:p w14:paraId="4DE65D07" w14:textId="79D6B814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1EF25924" w14:textId="77777777" w:rsidTr="6AA9C027">
        <w:trPr>
          <w:trHeight w:val="288"/>
          <w:jc w:val="center"/>
        </w:trPr>
        <w:tc>
          <w:tcPr>
            <w:tcW w:w="3387" w:type="pct"/>
            <w:vAlign w:val="bottom"/>
          </w:tcPr>
          <w:p w14:paraId="1E051D96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2A2F04">
              <w:rPr>
                <w:rFonts w:eastAsia="Times New Roman" w:cstheme="minorHAnsi"/>
                <w:sz w:val="20"/>
                <w:szCs w:val="20"/>
                <w:lang w:eastAsia="cs-CZ"/>
              </w:rPr>
              <w:t>Podpora bluetooth sériové konzole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454CD2B1" w14:textId="3D60C6D6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shd w:val="clear" w:color="auto" w:fill="FFFF00"/>
            <w:noWrap/>
            <w:vAlign w:val="center"/>
          </w:tcPr>
          <w:p w14:paraId="2F3BA9EB" w14:textId="44B8C50D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57D01F9D" w14:textId="77777777" w:rsidTr="6AA9C027">
        <w:trPr>
          <w:trHeight w:val="288"/>
          <w:jc w:val="center"/>
        </w:trPr>
        <w:tc>
          <w:tcPr>
            <w:tcW w:w="3387" w:type="pct"/>
            <w:vAlign w:val="bottom"/>
          </w:tcPr>
          <w:p w14:paraId="52527977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2A2F04">
              <w:rPr>
                <w:rFonts w:eastAsia="Times New Roman" w:cstheme="minorHAnsi"/>
                <w:sz w:val="20"/>
                <w:szCs w:val="20"/>
                <w:lang w:eastAsia="cs-CZ"/>
              </w:rPr>
              <w:t>Konfigurace zařízení v člověku čitelné textové formě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410ABDB2" w14:textId="7F6C5E3C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shd w:val="clear" w:color="auto" w:fill="FFFF00"/>
            <w:noWrap/>
            <w:vAlign w:val="center"/>
          </w:tcPr>
          <w:p w14:paraId="541C2BFB" w14:textId="7B680DD1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2E3E62D4" w14:textId="77777777" w:rsidTr="6AA9C027">
        <w:trPr>
          <w:trHeight w:val="288"/>
          <w:jc w:val="center"/>
        </w:trPr>
        <w:tc>
          <w:tcPr>
            <w:tcW w:w="3387" w:type="pct"/>
            <w:vAlign w:val="bottom"/>
          </w:tcPr>
          <w:p w14:paraId="6659A54C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sz w:val="20"/>
                <w:szCs w:val="20"/>
                <w:lang w:eastAsia="cs-CZ"/>
              </w:rPr>
              <w:t>OoB management formou portu RJ45 s podporou ethernetu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18273798" w14:textId="61E70C07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shd w:val="clear" w:color="auto" w:fill="FFFF00"/>
            <w:noWrap/>
            <w:vAlign w:val="center"/>
          </w:tcPr>
          <w:p w14:paraId="338C73AC" w14:textId="77C5412E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4B069452" w14:textId="77777777" w:rsidTr="6AA9C027">
        <w:trPr>
          <w:trHeight w:val="288"/>
          <w:jc w:val="center"/>
        </w:trPr>
        <w:tc>
          <w:tcPr>
            <w:tcW w:w="3387" w:type="pct"/>
            <w:vAlign w:val="bottom"/>
          </w:tcPr>
          <w:p w14:paraId="2A623496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sz w:val="20"/>
                <w:szCs w:val="20"/>
                <w:lang w:eastAsia="cs-CZ"/>
              </w:rPr>
              <w:t>USB port pro přenos konfigurace a firmware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1488229B" w14:textId="65627D57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shd w:val="clear" w:color="auto" w:fill="FFFF00"/>
            <w:noWrap/>
            <w:vAlign w:val="center"/>
          </w:tcPr>
          <w:p w14:paraId="45A44C0E" w14:textId="0E6F67B9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6D8CEBC0" w14:textId="77777777" w:rsidTr="6AA9C027">
        <w:trPr>
          <w:trHeight w:val="288"/>
          <w:jc w:val="center"/>
        </w:trPr>
        <w:tc>
          <w:tcPr>
            <w:tcW w:w="3387" w:type="pct"/>
            <w:vAlign w:val="center"/>
          </w:tcPr>
          <w:p w14:paraId="5674E275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sz w:val="20"/>
                <w:szCs w:val="20"/>
                <w:lang w:eastAsia="cs-CZ"/>
              </w:rPr>
              <w:t>Podpora IPv4 a IPv6 management</w:t>
            </w:r>
            <w:r w:rsidRPr="002A2F04">
              <w:rPr>
                <w:rFonts w:eastAsia="Times New Roman" w:cstheme="minorHAnsi"/>
                <w:sz w:val="20"/>
                <w:szCs w:val="20"/>
                <w:lang w:val="en-US" w:eastAsia="cs-CZ"/>
              </w:rPr>
              <w:t xml:space="preserve">: </w:t>
            </w:r>
            <w:r w:rsidRPr="002A2F04">
              <w:rPr>
                <w:rFonts w:eastAsia="Times New Roman" w:cstheme="minorHAnsi"/>
                <w:sz w:val="20"/>
                <w:szCs w:val="20"/>
                <w:lang w:eastAsia="cs-CZ"/>
              </w:rPr>
              <w:t>SSHv2 server, HTTPS server, SFTP a SCP klient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5D208615" w14:textId="62EAD402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shd w:val="clear" w:color="auto" w:fill="FFFF00"/>
            <w:noWrap/>
            <w:vAlign w:val="center"/>
          </w:tcPr>
          <w:p w14:paraId="43C4BCD4" w14:textId="65D44C95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3FD514B3" w14:textId="77777777" w:rsidTr="6AA9C027">
        <w:trPr>
          <w:trHeight w:val="288"/>
          <w:jc w:val="center"/>
        </w:trPr>
        <w:tc>
          <w:tcPr>
            <w:tcW w:w="3387" w:type="pct"/>
            <w:vAlign w:val="center"/>
          </w:tcPr>
          <w:p w14:paraId="523D23AE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2A2F04">
              <w:rPr>
                <w:rFonts w:eastAsia="Times New Roman" w:cstheme="minorHAnsi"/>
                <w:sz w:val="20"/>
                <w:szCs w:val="20"/>
                <w:lang w:eastAsia="cs-CZ"/>
              </w:rPr>
              <w:lastRenderedPageBreak/>
              <w:t>Dvou-faktorová autentizace pro SSH a WebGUI přihlášení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0E8E98AA" w14:textId="1C8AD3A3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shd w:val="clear" w:color="auto" w:fill="FFFF00"/>
            <w:noWrap/>
            <w:vAlign w:val="center"/>
          </w:tcPr>
          <w:p w14:paraId="0F836C0E" w14:textId="14E5D016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7F7D65E8" w14:textId="77777777" w:rsidTr="6AA9C027">
        <w:trPr>
          <w:trHeight w:val="288"/>
          <w:jc w:val="center"/>
        </w:trPr>
        <w:tc>
          <w:tcPr>
            <w:tcW w:w="3387" w:type="pct"/>
            <w:vAlign w:val="bottom"/>
          </w:tcPr>
          <w:p w14:paraId="6C87F908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Kryptografické SSH algoritmy</w:t>
            </w:r>
            <w:r w:rsidRPr="00C333C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: AES</w:t>
            </w: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256, HMAC-SHA2-256, </w:t>
            </w:r>
            <w:r w:rsidRPr="002A2F04">
              <w:rPr>
                <w:rFonts w:cstheme="minorHAnsi"/>
                <w:sz w:val="20"/>
                <w:szCs w:val="20"/>
              </w:rPr>
              <w:t>DH s klíčem 3072bit a vyšší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3769983A" w14:textId="4F6C947D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shd w:val="clear" w:color="auto" w:fill="FFFF00"/>
            <w:noWrap/>
            <w:vAlign w:val="center"/>
          </w:tcPr>
          <w:p w14:paraId="6901A755" w14:textId="1389579B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5DC4BF08" w14:textId="77777777" w:rsidTr="6AA9C027">
        <w:trPr>
          <w:trHeight w:val="288"/>
          <w:jc w:val="center"/>
        </w:trPr>
        <w:tc>
          <w:tcPr>
            <w:tcW w:w="3387" w:type="pct"/>
            <w:vAlign w:val="bottom"/>
          </w:tcPr>
          <w:p w14:paraId="08BB630E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Podpora SNMPv2c a SNMPv3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17D3C79C" w14:textId="16F280C5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shd w:val="clear" w:color="auto" w:fill="FFFF00"/>
            <w:noWrap/>
            <w:vAlign w:val="center"/>
          </w:tcPr>
          <w:p w14:paraId="329D7600" w14:textId="7042C68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5E96A9A6" w14:textId="77777777" w:rsidTr="6AA9C027">
        <w:trPr>
          <w:trHeight w:val="288"/>
          <w:jc w:val="center"/>
        </w:trPr>
        <w:tc>
          <w:tcPr>
            <w:tcW w:w="3387" w:type="pct"/>
            <w:vAlign w:val="bottom"/>
          </w:tcPr>
          <w:p w14:paraId="5FE1785C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sz w:val="20"/>
                <w:szCs w:val="20"/>
                <w:lang w:eastAsia="cs-CZ"/>
              </w:rPr>
              <w:t>Možnost omezení přístupu k managementu (SSH, SNMP) pomocí ACL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67D3552F" w14:textId="4CC71564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shd w:val="clear" w:color="auto" w:fill="FFFF00"/>
            <w:noWrap/>
            <w:vAlign w:val="center"/>
          </w:tcPr>
          <w:p w14:paraId="3177DE44" w14:textId="0C8C69FC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7774F73A" w14:textId="77777777" w:rsidTr="6AA9C027">
        <w:trPr>
          <w:trHeight w:val="288"/>
          <w:jc w:val="center"/>
        </w:trPr>
        <w:tc>
          <w:tcPr>
            <w:tcW w:w="3387" w:type="pct"/>
            <w:vAlign w:val="bottom"/>
          </w:tcPr>
          <w:p w14:paraId="54F72211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Lokálně vynucené RBAC na úrovni přepínače pro administrátory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27E2BB12" w14:textId="01CA950F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shd w:val="clear" w:color="auto" w:fill="FFFF00"/>
            <w:noWrap/>
            <w:vAlign w:val="center"/>
          </w:tcPr>
          <w:p w14:paraId="402F73A9" w14:textId="53C50FE1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60425239" w14:textId="77777777" w:rsidTr="6AA9C027">
        <w:trPr>
          <w:trHeight w:val="288"/>
          <w:jc w:val="center"/>
        </w:trPr>
        <w:tc>
          <w:tcPr>
            <w:tcW w:w="3387" w:type="pct"/>
            <w:vAlign w:val="bottom"/>
          </w:tcPr>
          <w:p w14:paraId="5D3D6E4B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sz w:val="20"/>
                <w:szCs w:val="20"/>
                <w:lang w:eastAsia="cs-CZ"/>
              </w:rPr>
              <w:t>Podpora aktualizací běžícího software bez nutnosti restartovat systém - Hot-Patching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18BD27C3" w14:textId="49FF03C1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shd w:val="clear" w:color="auto" w:fill="FFFF00"/>
            <w:noWrap/>
            <w:vAlign w:val="center"/>
          </w:tcPr>
          <w:p w14:paraId="2BAB28A0" w14:textId="573FEBDD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2E374641" w14:textId="77777777" w:rsidTr="6AA9C027">
        <w:trPr>
          <w:trHeight w:val="288"/>
          <w:jc w:val="center"/>
        </w:trPr>
        <w:tc>
          <w:tcPr>
            <w:tcW w:w="3387" w:type="pct"/>
            <w:vAlign w:val="bottom"/>
          </w:tcPr>
          <w:p w14:paraId="6B593536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Dualní flash image - podpora dvou nezávislých verzí operačního systému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585B5705" w14:textId="727FF8CA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shd w:val="clear" w:color="auto" w:fill="FFFF00"/>
            <w:noWrap/>
            <w:vAlign w:val="center"/>
          </w:tcPr>
          <w:p w14:paraId="43264524" w14:textId="32784C34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407793F4" w14:textId="77777777" w:rsidTr="6AA9C027">
        <w:trPr>
          <w:trHeight w:val="288"/>
          <w:jc w:val="center"/>
        </w:trPr>
        <w:tc>
          <w:tcPr>
            <w:tcW w:w="3387" w:type="pct"/>
            <w:vAlign w:val="bottom"/>
          </w:tcPr>
          <w:p w14:paraId="198EECBB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sz w:val="20"/>
                <w:szCs w:val="20"/>
                <w:lang w:eastAsia="cs-CZ"/>
              </w:rPr>
              <w:t>Konfigurační změny pomocí naplánovaných pracovních úloh (Job scheduler)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1B1C6F7E" w14:textId="4C10333E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shd w:val="clear" w:color="auto" w:fill="FFFF00"/>
            <w:noWrap/>
            <w:vAlign w:val="center"/>
          </w:tcPr>
          <w:p w14:paraId="2CEDF909" w14:textId="248AAEE3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2125834D" w14:textId="77777777" w:rsidTr="6AA9C027">
        <w:trPr>
          <w:trHeight w:val="288"/>
          <w:jc w:val="center"/>
        </w:trPr>
        <w:tc>
          <w:tcPr>
            <w:tcW w:w="3387" w:type="pct"/>
            <w:vAlign w:val="bottom"/>
          </w:tcPr>
          <w:p w14:paraId="4673CEA2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TCP a UDP SYSLOG pro IPv4 a IPv6 s možností logováni do více SYSLOG serverů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63CAF245" w14:textId="7763FA60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shd w:val="clear" w:color="auto" w:fill="FFFF00"/>
            <w:noWrap/>
            <w:vAlign w:val="center"/>
          </w:tcPr>
          <w:p w14:paraId="7BBD1D99" w14:textId="518932C1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31DA46D4" w14:textId="77777777" w:rsidTr="6AA9C027">
        <w:trPr>
          <w:trHeight w:val="288"/>
          <w:jc w:val="center"/>
        </w:trPr>
        <w:tc>
          <w:tcPr>
            <w:tcW w:w="3387" w:type="pct"/>
            <w:vAlign w:val="bottom"/>
          </w:tcPr>
          <w:p w14:paraId="372AD93F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Podpora </w:t>
            </w:r>
            <w:r w:rsidRPr="002A2F04">
              <w:rPr>
                <w:rFonts w:cstheme="minorHAnsi"/>
                <w:sz w:val="20"/>
                <w:szCs w:val="20"/>
              </w:rPr>
              <w:t>SYSLOG over TLS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01DD092D" w14:textId="176CF5F3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shd w:val="clear" w:color="auto" w:fill="FFFF00"/>
            <w:noWrap/>
            <w:vAlign w:val="center"/>
          </w:tcPr>
          <w:p w14:paraId="17B5BB2C" w14:textId="4A242AF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74F2812A" w14:textId="77777777" w:rsidTr="6AA9C027">
        <w:trPr>
          <w:trHeight w:val="288"/>
          <w:jc w:val="center"/>
        </w:trPr>
        <w:tc>
          <w:tcPr>
            <w:tcW w:w="3387" w:type="pct"/>
            <w:vAlign w:val="bottom"/>
          </w:tcPr>
          <w:p w14:paraId="1DDBF435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sz w:val="20"/>
                <w:szCs w:val="20"/>
                <w:lang w:eastAsia="cs-CZ"/>
              </w:rPr>
              <w:t>Podpora automatických i manuálních snapshotů systému a možnost automatického obnovení předchozí konfigurace v případě konfigurační chyby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1A3449C8" w14:textId="68912EB4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shd w:val="clear" w:color="auto" w:fill="FFFF00"/>
            <w:noWrap/>
            <w:vAlign w:val="center"/>
          </w:tcPr>
          <w:p w14:paraId="62FF3DCB" w14:textId="24B99B9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1ADC6874" w14:textId="77777777" w:rsidTr="6AA9C027">
        <w:trPr>
          <w:trHeight w:val="288"/>
          <w:jc w:val="center"/>
        </w:trPr>
        <w:tc>
          <w:tcPr>
            <w:tcW w:w="3387" w:type="pct"/>
            <w:vAlign w:val="center"/>
          </w:tcPr>
          <w:p w14:paraId="16522218" w14:textId="3D79F5CA" w:rsidR="0008134D" w:rsidRPr="002A2F04" w:rsidRDefault="22D3BC8F" w:rsidP="2F3BBDAA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red"/>
                <w:lang w:eastAsia="cs-CZ"/>
              </w:rPr>
            </w:pPr>
            <w:r w:rsidRPr="6AA9C027">
              <w:rPr>
                <w:rFonts w:ascii="Aptos" w:eastAsia="Aptos" w:hAnsi="Aptos" w:cs="Aptos"/>
                <w:sz w:val="20"/>
                <w:szCs w:val="20"/>
              </w:rPr>
              <w:t>Podpora skriptovacích a ladicích nástrojů vycházejících z unixového, či jiného ekvivalentního shellového prostředí.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67F2B3AE" w14:textId="7F92AE6B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shd w:val="clear" w:color="auto" w:fill="FFFF00"/>
            <w:noWrap/>
            <w:vAlign w:val="center"/>
          </w:tcPr>
          <w:p w14:paraId="64E4068E" w14:textId="393A3269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341EFEEF" w14:textId="77777777" w:rsidTr="6AA9C027">
        <w:trPr>
          <w:trHeight w:val="288"/>
          <w:jc w:val="center"/>
        </w:trPr>
        <w:tc>
          <w:tcPr>
            <w:tcW w:w="3387" w:type="pct"/>
            <w:vAlign w:val="center"/>
          </w:tcPr>
          <w:p w14:paraId="4218DB17" w14:textId="48EFE8C6" w:rsidR="0008134D" w:rsidRPr="002A2F04" w:rsidRDefault="0008134D" w:rsidP="6AA9C0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149FEF14" w14:textId="0EEDB2F7" w:rsidR="0008134D" w:rsidRPr="002A2F04" w:rsidRDefault="2A465227" w:rsidP="000813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6AA9C027">
              <w:rPr>
                <w:rFonts w:eastAsia="Times New Roman"/>
                <w:sz w:val="20"/>
                <w:szCs w:val="20"/>
                <w:lang w:eastAsia="cs-CZ"/>
              </w:rPr>
              <w:t>Podpora skriptování v jazyce Python nebo jiném ekvivalentním řešení  – lokální interpret jazyka v přepínači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56A389F0" w14:textId="08ACC395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shd w:val="clear" w:color="auto" w:fill="FFFF00"/>
            <w:noWrap/>
            <w:vAlign w:val="center"/>
          </w:tcPr>
          <w:p w14:paraId="5AEF9474" w14:textId="66D7F202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4EB58073" w14:textId="77777777" w:rsidTr="6AA9C027">
        <w:trPr>
          <w:trHeight w:val="288"/>
          <w:jc w:val="center"/>
        </w:trPr>
        <w:tc>
          <w:tcPr>
            <w:tcW w:w="3387" w:type="pct"/>
            <w:vAlign w:val="bottom"/>
          </w:tcPr>
          <w:p w14:paraId="2426D3AB" w14:textId="4FB09969" w:rsidR="0008134D" w:rsidRPr="002A2F04" w:rsidRDefault="4A108E6B" w:rsidP="6AA9C0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6AA9C027">
              <w:rPr>
                <w:rFonts w:eastAsia="Times New Roman"/>
                <w:sz w:val="20"/>
                <w:szCs w:val="20"/>
                <w:lang w:eastAsia="cs-CZ"/>
              </w:rPr>
              <w:t>Možnost vytváření vlastních diagnostických a korelačních skriptů a jejich grafických interpretací v jazyce Python</w:t>
            </w:r>
            <w:r w:rsidR="543846FC" w:rsidRPr="6AA9C027">
              <w:rPr>
                <w:rFonts w:eastAsia="Times New Roman"/>
                <w:sz w:val="20"/>
                <w:szCs w:val="20"/>
                <w:lang w:eastAsia="cs-CZ"/>
              </w:rPr>
              <w:t xml:space="preserve"> nebo jiném ekvivalentním řešení</w:t>
            </w:r>
            <w:r w:rsidRPr="6AA9C027">
              <w:rPr>
                <w:rFonts w:eastAsia="Times New Roman"/>
                <w:sz w:val="20"/>
                <w:szCs w:val="20"/>
                <w:lang w:eastAsia="cs-CZ"/>
              </w:rPr>
              <w:t xml:space="preserve"> (korelace libovolných událostí a hodnot v podobě grafů)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00930D7C" w14:textId="056C307D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shd w:val="clear" w:color="auto" w:fill="FFFF00"/>
            <w:noWrap/>
            <w:vAlign w:val="center"/>
          </w:tcPr>
          <w:p w14:paraId="2478F0AA" w14:textId="228CE542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6ED2DA49" w14:textId="77777777" w:rsidTr="6AA9C027">
        <w:trPr>
          <w:trHeight w:val="288"/>
          <w:jc w:val="center"/>
        </w:trPr>
        <w:tc>
          <w:tcPr>
            <w:tcW w:w="3387" w:type="pct"/>
            <w:vAlign w:val="bottom"/>
          </w:tcPr>
          <w:p w14:paraId="240DA730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Grafické rozhraní pro vynášení výsledků monitorování a analytických skriptů - možnost vynášení stavu monitorovaných metrik do grafů atp.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3AD3B1B5" w14:textId="1243D126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shd w:val="clear" w:color="auto" w:fill="FFFF00"/>
            <w:noWrap/>
            <w:vAlign w:val="center"/>
          </w:tcPr>
          <w:p w14:paraId="66553B5A" w14:textId="4EBB4CCF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4FD125A6" w14:textId="77777777" w:rsidTr="6AA9C027">
        <w:trPr>
          <w:trHeight w:val="288"/>
          <w:jc w:val="center"/>
        </w:trPr>
        <w:tc>
          <w:tcPr>
            <w:tcW w:w="3387" w:type="pct"/>
            <w:vAlign w:val="bottom"/>
          </w:tcPr>
          <w:p w14:paraId="2A0D269F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Root cause analysis v grafickém rozhraní – možnost vrácení se ke konkrétní funkční konfiguraci a stavu protokolů v čase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558F5E3A" w14:textId="027E8F46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shd w:val="clear" w:color="auto" w:fill="FFFF00"/>
            <w:noWrap/>
            <w:vAlign w:val="center"/>
          </w:tcPr>
          <w:p w14:paraId="781EC74F" w14:textId="4C4B1D63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15CB4DF1" w14:textId="77777777" w:rsidTr="6AA9C027">
        <w:trPr>
          <w:trHeight w:val="288"/>
          <w:jc w:val="center"/>
        </w:trPr>
        <w:tc>
          <w:tcPr>
            <w:tcW w:w="3387" w:type="pct"/>
            <w:vAlign w:val="center"/>
          </w:tcPr>
          <w:p w14:paraId="259E2633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2A2F04">
              <w:rPr>
                <w:rFonts w:eastAsia="Times New Roman" w:cstheme="minorHAnsi"/>
                <w:sz w:val="20"/>
                <w:szCs w:val="20"/>
                <w:lang w:eastAsia="cs-CZ"/>
              </w:rPr>
              <w:t>Integrovaný nástroj na odchyt paketů (např. WireShark nebo ekvivalentní)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3F2C44A6" w14:textId="78B33834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shd w:val="clear" w:color="auto" w:fill="FFFF00"/>
            <w:noWrap/>
            <w:vAlign w:val="center"/>
          </w:tcPr>
          <w:p w14:paraId="20527125" w14:textId="0E80208C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64AF8D84" w14:textId="77777777" w:rsidTr="6AA9C027">
        <w:trPr>
          <w:trHeight w:val="288"/>
          <w:jc w:val="center"/>
        </w:trPr>
        <w:tc>
          <w:tcPr>
            <w:tcW w:w="3387" w:type="pct"/>
            <w:vAlign w:val="center"/>
          </w:tcPr>
          <w:p w14:paraId="3379E48D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2A2F04">
              <w:rPr>
                <w:rFonts w:cstheme="minorHAnsi"/>
                <w:sz w:val="20"/>
                <w:szCs w:val="20"/>
              </w:rPr>
              <w:t>Interpretace uživatelských skriptů monitorujících definované parametry síťového provozu s možností automatické reakce na události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6641D26E" w14:textId="646D65DC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shd w:val="clear" w:color="auto" w:fill="FFFF00"/>
            <w:noWrap/>
            <w:vAlign w:val="center"/>
          </w:tcPr>
          <w:p w14:paraId="0632C4AB" w14:textId="53E9A24E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167307C3" w14:textId="77777777" w:rsidTr="6AA9C027">
        <w:trPr>
          <w:trHeight w:val="288"/>
          <w:jc w:val="center"/>
        </w:trPr>
        <w:tc>
          <w:tcPr>
            <w:tcW w:w="3387" w:type="pct"/>
            <w:vAlign w:val="center"/>
          </w:tcPr>
          <w:p w14:paraId="3DD4E00A" w14:textId="77777777" w:rsidR="0008134D" w:rsidRPr="002A2F04" w:rsidRDefault="0008134D" w:rsidP="0008134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Interní uložistě dat pro sběr provozních dat a pokročilou di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</w:t>
            </w: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gnostiku zařízení: min. 15 GB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2AA3A65E" w14:textId="1CFE0297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shd w:val="clear" w:color="auto" w:fill="FFFF00"/>
            <w:noWrap/>
            <w:vAlign w:val="center"/>
          </w:tcPr>
          <w:p w14:paraId="6332299B" w14:textId="57B617EC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0AB40DC1" w14:textId="77777777" w:rsidTr="6AA9C027">
        <w:trPr>
          <w:trHeight w:val="288"/>
          <w:jc w:val="center"/>
        </w:trPr>
        <w:tc>
          <w:tcPr>
            <w:tcW w:w="3387" w:type="pct"/>
            <w:vAlign w:val="bottom"/>
          </w:tcPr>
          <w:p w14:paraId="55FD7F42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sz w:val="20"/>
                <w:szCs w:val="20"/>
                <w:lang w:eastAsia="en-GB"/>
              </w:rPr>
              <w:t>Analýza síťového provozu sFlow podle RFC 3176 pro oba směry ingress a egress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7907E263" w14:textId="7FC093FE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shd w:val="clear" w:color="auto" w:fill="FFFF00"/>
            <w:noWrap/>
            <w:vAlign w:val="center"/>
          </w:tcPr>
          <w:p w14:paraId="3E84E0E2" w14:textId="19FA809F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5C2B6744" w14:textId="77777777" w:rsidTr="6AA9C027">
        <w:trPr>
          <w:trHeight w:val="288"/>
          <w:jc w:val="center"/>
        </w:trPr>
        <w:tc>
          <w:tcPr>
            <w:tcW w:w="3387" w:type="pct"/>
            <w:vAlign w:val="center"/>
          </w:tcPr>
          <w:p w14:paraId="38805BD0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sz w:val="20"/>
                <w:szCs w:val="20"/>
                <w:lang w:eastAsia="en-GB"/>
              </w:rPr>
              <w:t>Analýza síťového provozu IPFIX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2F4F04F8" w14:textId="3A25054A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shd w:val="clear" w:color="auto" w:fill="FFFF00"/>
            <w:noWrap/>
            <w:vAlign w:val="center"/>
          </w:tcPr>
          <w:p w14:paraId="057E5FBC" w14:textId="3948C432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2DF0167D" w14:textId="77777777" w:rsidTr="6AA9C027">
        <w:trPr>
          <w:trHeight w:val="288"/>
          <w:jc w:val="center"/>
        </w:trPr>
        <w:tc>
          <w:tcPr>
            <w:tcW w:w="3387" w:type="pct"/>
            <w:vAlign w:val="bottom"/>
          </w:tcPr>
          <w:p w14:paraId="08258FD9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Ochrana proti nahrání modifikovaného SW prostřednictvím image signing a secure boot, ověřující autentičnost a integritu OS prostřednictvím TPM chipu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240C19C7" w14:textId="379B839D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shd w:val="clear" w:color="auto" w:fill="FFFF00"/>
            <w:noWrap/>
            <w:vAlign w:val="center"/>
          </w:tcPr>
          <w:p w14:paraId="7F45A5A1" w14:textId="6414E285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0A98DEC4" w14:textId="77777777" w:rsidTr="6AA9C027">
        <w:trPr>
          <w:trHeight w:val="288"/>
          <w:jc w:val="center"/>
        </w:trPr>
        <w:tc>
          <w:tcPr>
            <w:tcW w:w="3387" w:type="pct"/>
            <w:vAlign w:val="bottom"/>
          </w:tcPr>
          <w:p w14:paraId="6E9B7CC5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sz w:val="20"/>
                <w:szCs w:val="20"/>
                <w:lang w:eastAsia="cs-CZ"/>
              </w:rPr>
              <w:t>SPAN a ERSPAN port mirroring, alespoň 4 různé obousměrné session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5E0E76B8" w14:textId="1042E2E8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shd w:val="clear" w:color="auto" w:fill="FFFF00"/>
            <w:noWrap/>
            <w:vAlign w:val="center"/>
          </w:tcPr>
          <w:p w14:paraId="6BED5313" w14:textId="7107A8E8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702A82F1" w14:textId="77777777" w:rsidTr="6AA9C027">
        <w:trPr>
          <w:trHeight w:val="288"/>
          <w:jc w:val="center"/>
        </w:trPr>
        <w:tc>
          <w:tcPr>
            <w:tcW w:w="3387" w:type="pct"/>
            <w:vAlign w:val="bottom"/>
          </w:tcPr>
          <w:p w14:paraId="25A6B72F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IP SLA pro měření dostupnosti a zpoždění provozu VoIP </w:t>
            </w:r>
            <w:r w:rsidRPr="00C333C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-</w:t>
            </w: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režim responder i probe  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07CE3F79" w14:textId="4DE7C930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shd w:val="clear" w:color="auto" w:fill="FFFF00"/>
            <w:noWrap/>
            <w:vAlign w:val="center"/>
          </w:tcPr>
          <w:p w14:paraId="0E65BDAE" w14:textId="501E087C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29A7ED1C" w14:textId="77777777" w:rsidTr="6AA9C027">
        <w:trPr>
          <w:trHeight w:val="288"/>
          <w:jc w:val="center"/>
        </w:trPr>
        <w:tc>
          <w:tcPr>
            <w:tcW w:w="3387" w:type="pct"/>
            <w:vAlign w:val="center"/>
          </w:tcPr>
          <w:p w14:paraId="33CD01B0" w14:textId="36C1D244" w:rsidR="0008134D" w:rsidRPr="002A2F04" w:rsidRDefault="0008134D" w:rsidP="6AA9C027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</w:pPr>
          </w:p>
          <w:p w14:paraId="29EE4360" w14:textId="58773A6E" w:rsidR="0008134D" w:rsidRPr="002A2F04" w:rsidRDefault="55B5FC54" w:rsidP="6AA9C0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6AA9C027">
              <w:rPr>
                <w:rFonts w:eastAsia="Times New Roman"/>
                <w:sz w:val="20"/>
                <w:szCs w:val="20"/>
                <w:lang w:eastAsia="cs-CZ"/>
              </w:rPr>
              <w:t>Podpora integrace s nástroji pro automatizaci správy, konfigurace a provozu IT infrastruktury.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349B7C0A" w14:textId="2B3852EB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shd w:val="clear" w:color="auto" w:fill="FFFF00"/>
            <w:noWrap/>
            <w:vAlign w:val="center"/>
          </w:tcPr>
          <w:p w14:paraId="4BF24E05" w14:textId="2AD1BAFE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5B7EF475" w14:textId="77777777" w:rsidTr="6AA9C027">
        <w:trPr>
          <w:trHeight w:val="288"/>
          <w:jc w:val="center"/>
        </w:trPr>
        <w:tc>
          <w:tcPr>
            <w:tcW w:w="3387" w:type="pct"/>
            <w:vAlign w:val="bottom"/>
          </w:tcPr>
          <w:p w14:paraId="2A40161A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Automatizace – podpora read-only a read-write REST API včetně </w:t>
            </w:r>
            <w:r w:rsidRPr="002A2F04">
              <w:rPr>
                <w:rFonts w:cstheme="minorHAnsi"/>
                <w:color w:val="000000"/>
                <w:sz w:val="20"/>
                <w:szCs w:val="20"/>
              </w:rPr>
              <w:t>volání CLI příkazů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779CAF7F" w14:textId="4AFF6FE6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shd w:val="clear" w:color="auto" w:fill="FFFF00"/>
            <w:noWrap/>
            <w:vAlign w:val="center"/>
          </w:tcPr>
          <w:p w14:paraId="510582FD" w14:textId="4474AB4A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4D3166B1" w14:textId="77777777" w:rsidTr="6AA9C027">
        <w:trPr>
          <w:trHeight w:val="288"/>
          <w:jc w:val="center"/>
        </w:trPr>
        <w:tc>
          <w:tcPr>
            <w:tcW w:w="3387" w:type="pct"/>
            <w:tcBorders>
              <w:bottom w:val="single" w:sz="4" w:space="0" w:color="auto"/>
            </w:tcBorders>
            <w:vAlign w:val="bottom"/>
          </w:tcPr>
          <w:p w14:paraId="30751076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Podpora Cloud i On-Premise management software výrobce zařízení</w:t>
            </w:r>
          </w:p>
        </w:tc>
        <w:tc>
          <w:tcPr>
            <w:tcW w:w="867" w:type="pct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16053E2F" w14:textId="4ADBFC77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tcBorders>
              <w:bottom w:val="single" w:sz="4" w:space="0" w:color="auto"/>
            </w:tcBorders>
            <w:shd w:val="clear" w:color="auto" w:fill="FFFF00"/>
            <w:noWrap/>
            <w:vAlign w:val="center"/>
          </w:tcPr>
          <w:p w14:paraId="622F5735" w14:textId="74713F1D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5330C7" w14:paraId="49C5EB1E" w14:textId="77777777" w:rsidTr="6AA9C027">
        <w:trPr>
          <w:trHeight w:val="288"/>
          <w:jc w:val="center"/>
        </w:trPr>
        <w:tc>
          <w:tcPr>
            <w:tcW w:w="3387" w:type="pct"/>
            <w:tcBorders>
              <w:bottom w:val="single" w:sz="4" w:space="0" w:color="auto"/>
            </w:tcBorders>
            <w:vAlign w:val="bottom"/>
          </w:tcPr>
          <w:p w14:paraId="7B3D775A" w14:textId="77777777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2A2F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Podpora Zero Touch Provisioning (ZTP)</w:t>
            </w:r>
          </w:p>
        </w:tc>
        <w:tc>
          <w:tcPr>
            <w:tcW w:w="867" w:type="pct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0018BCD9" w14:textId="378F2C3A" w:rsidR="0008134D" w:rsidRPr="002A2F04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tcBorders>
              <w:bottom w:val="single" w:sz="4" w:space="0" w:color="auto"/>
            </w:tcBorders>
            <w:shd w:val="clear" w:color="auto" w:fill="FFFF00"/>
            <w:noWrap/>
            <w:vAlign w:val="center"/>
          </w:tcPr>
          <w:p w14:paraId="50117BC4" w14:textId="0AA08E1B" w:rsidR="0008134D" w:rsidRPr="002A2F04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3072AE" w14:paraId="10BC7244" w14:textId="77777777" w:rsidTr="6AA9C027">
        <w:trPr>
          <w:trHeight w:val="288"/>
          <w:jc w:val="center"/>
        </w:trPr>
        <w:tc>
          <w:tcPr>
            <w:tcW w:w="3387" w:type="pct"/>
            <w:tcBorders>
              <w:bottom w:val="single" w:sz="4" w:space="0" w:color="auto"/>
            </w:tcBorders>
            <w:vAlign w:val="bottom"/>
          </w:tcPr>
          <w:p w14:paraId="2D341DE7" w14:textId="53B778A3" w:rsidR="003072AE" w:rsidRDefault="003072AE" w:rsidP="003072AE">
            <w:pPr>
              <w:spacing w:line="240" w:lineRule="auto"/>
            </w:pPr>
            <w:r w:rsidRPr="3C95CA91">
              <w:rPr>
                <w:rFonts w:ascii="Aptos" w:eastAsia="Aptos" w:hAnsi="Aptos" w:cs="Aptos"/>
                <w:sz w:val="20"/>
                <w:szCs w:val="20"/>
              </w:rPr>
              <w:lastRenderedPageBreak/>
              <w:t>„Nabízené řešení musí být plně kompatibilní se stávající síťovou infrastrukturou zadavatele založenou na technologiích typu Aruba LAN nebo na jiném ekvivalentním ethernetovém přepínacím řešení.</w:t>
            </w:r>
          </w:p>
        </w:tc>
        <w:tc>
          <w:tcPr>
            <w:tcW w:w="867" w:type="pct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DDB2B58" w14:textId="4FB1D500" w:rsidR="003072AE" w:rsidRDefault="003072AE" w:rsidP="003072AE">
            <w:pPr>
              <w:spacing w:line="240" w:lineRule="auto"/>
              <w:jc w:val="center"/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tcBorders>
              <w:bottom w:val="single" w:sz="4" w:space="0" w:color="auto"/>
            </w:tcBorders>
            <w:shd w:val="clear" w:color="auto" w:fill="FFFF00"/>
            <w:noWrap/>
            <w:vAlign w:val="center"/>
          </w:tcPr>
          <w:p w14:paraId="19B2F270" w14:textId="74453B36" w:rsidR="003072AE" w:rsidRDefault="003072AE" w:rsidP="003072AE">
            <w:pPr>
              <w:spacing w:line="240" w:lineRule="auto"/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3072AE" w14:paraId="42DCACD3" w14:textId="77777777" w:rsidTr="6AA9C027">
        <w:trPr>
          <w:trHeight w:val="288"/>
          <w:jc w:val="center"/>
        </w:trPr>
        <w:tc>
          <w:tcPr>
            <w:tcW w:w="3387" w:type="pct"/>
            <w:tcBorders>
              <w:bottom w:val="single" w:sz="4" w:space="0" w:color="auto"/>
            </w:tcBorders>
            <w:vAlign w:val="bottom"/>
          </w:tcPr>
          <w:p w14:paraId="4DB0DB7B" w14:textId="5D9AE070" w:rsidR="003072AE" w:rsidRDefault="003072AE" w:rsidP="003072AE">
            <w:pPr>
              <w:spacing w:line="240" w:lineRule="auto"/>
              <w:rPr>
                <w:rFonts w:ascii="Aptos" w:eastAsia="Aptos" w:hAnsi="Aptos" w:cs="Aptos"/>
                <w:sz w:val="20"/>
                <w:szCs w:val="20"/>
              </w:rPr>
            </w:pPr>
            <w:r w:rsidRPr="2F3BBDAA">
              <w:rPr>
                <w:rFonts w:ascii="Aptos" w:eastAsia="Aptos" w:hAnsi="Aptos" w:cs="Aptos"/>
                <w:sz w:val="20"/>
                <w:szCs w:val="20"/>
              </w:rPr>
              <w:t>Hardware musí být dodán zcela nový, plně funkční a kompletní (včetně příslušenství)</w:t>
            </w:r>
          </w:p>
        </w:tc>
        <w:tc>
          <w:tcPr>
            <w:tcW w:w="867" w:type="pct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2CB5951" w14:textId="1EFD8699" w:rsidR="003072AE" w:rsidRDefault="003072AE" w:rsidP="003072AE">
            <w:pPr>
              <w:spacing w:line="240" w:lineRule="auto"/>
              <w:jc w:val="center"/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tcBorders>
              <w:bottom w:val="single" w:sz="4" w:space="0" w:color="auto"/>
            </w:tcBorders>
            <w:shd w:val="clear" w:color="auto" w:fill="FFFF00"/>
            <w:noWrap/>
            <w:vAlign w:val="center"/>
          </w:tcPr>
          <w:p w14:paraId="6E7795EE" w14:textId="7F215858" w:rsidR="003072AE" w:rsidRDefault="003072AE" w:rsidP="003072AE">
            <w:pPr>
              <w:spacing w:line="240" w:lineRule="auto"/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3072AE" w14:paraId="11793EAD" w14:textId="77777777" w:rsidTr="6AA9C027">
        <w:trPr>
          <w:trHeight w:val="288"/>
          <w:jc w:val="center"/>
        </w:trPr>
        <w:tc>
          <w:tcPr>
            <w:tcW w:w="3387" w:type="pct"/>
            <w:tcBorders>
              <w:bottom w:val="single" w:sz="4" w:space="0" w:color="auto"/>
            </w:tcBorders>
            <w:vAlign w:val="bottom"/>
          </w:tcPr>
          <w:p w14:paraId="5DC26D97" w14:textId="1DA385D3" w:rsidR="003072AE" w:rsidRDefault="003072AE" w:rsidP="003072AE">
            <w:pPr>
              <w:spacing w:line="240" w:lineRule="auto"/>
              <w:rPr>
                <w:rFonts w:ascii="Aptos" w:eastAsia="Aptos" w:hAnsi="Aptos" w:cs="Aptos"/>
                <w:sz w:val="20"/>
                <w:szCs w:val="20"/>
              </w:rPr>
            </w:pPr>
            <w:r w:rsidRPr="2F3BBDAA">
              <w:rPr>
                <w:rFonts w:ascii="Aptos" w:eastAsia="Aptos" w:hAnsi="Aptos" w:cs="Aptos"/>
                <w:sz w:val="20"/>
                <w:szCs w:val="20"/>
              </w:rPr>
              <w:t>Dodávka musí obsahovat veškeré potřebné licence pro splnění požadovaných vlastností a parametrů</w:t>
            </w:r>
          </w:p>
        </w:tc>
        <w:tc>
          <w:tcPr>
            <w:tcW w:w="867" w:type="pct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90D0B66" w14:textId="3D473416" w:rsidR="003072AE" w:rsidRDefault="003072AE" w:rsidP="003072AE">
            <w:pPr>
              <w:spacing w:line="240" w:lineRule="auto"/>
              <w:jc w:val="center"/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46" w:type="pct"/>
            <w:tcBorders>
              <w:bottom w:val="single" w:sz="4" w:space="0" w:color="auto"/>
            </w:tcBorders>
            <w:shd w:val="clear" w:color="auto" w:fill="FFFF00"/>
            <w:noWrap/>
            <w:vAlign w:val="center"/>
          </w:tcPr>
          <w:p w14:paraId="27D1FCF5" w14:textId="6FA5FD3E" w:rsidR="003072AE" w:rsidRDefault="003072AE" w:rsidP="003072AE">
            <w:pPr>
              <w:spacing w:line="240" w:lineRule="auto"/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</w:tbl>
    <w:p w14:paraId="48D9A801" w14:textId="77777777" w:rsidR="002B40AB" w:rsidRPr="005330C7" w:rsidRDefault="002B40AB" w:rsidP="002B40AB">
      <w:pPr>
        <w:pStyle w:val="Bezmezer"/>
        <w:jc w:val="both"/>
        <w:rPr>
          <w:rFonts w:cstheme="minorHAnsi"/>
          <w:b/>
          <w:sz w:val="20"/>
          <w:szCs w:val="20"/>
        </w:rPr>
      </w:pPr>
    </w:p>
    <w:p w14:paraId="47D06083" w14:textId="77777777" w:rsidR="00383415" w:rsidRDefault="00383415" w:rsidP="00383415">
      <w:pPr>
        <w:pStyle w:val="Bezmezer"/>
        <w:rPr>
          <w:rFonts w:cstheme="minorHAnsi"/>
          <w:b/>
          <w:bCs/>
          <w:color w:val="000000"/>
          <w:sz w:val="20"/>
          <w:szCs w:val="20"/>
        </w:rPr>
      </w:pPr>
    </w:p>
    <w:p w14:paraId="1E6239B2" w14:textId="77777777" w:rsidR="00E17556" w:rsidRPr="00F25B01" w:rsidRDefault="00E17556" w:rsidP="00E17556">
      <w:pPr>
        <w:pStyle w:val="Bezmezer"/>
        <w:rPr>
          <w:rFonts w:cstheme="minorHAnsi"/>
          <w:b/>
          <w:bCs/>
          <w:sz w:val="20"/>
          <w:szCs w:val="20"/>
        </w:rPr>
      </w:pPr>
      <w:r w:rsidRPr="00F25B01">
        <w:rPr>
          <w:rFonts w:cstheme="minorHAnsi"/>
          <w:b/>
          <w:bCs/>
          <w:sz w:val="20"/>
          <w:szCs w:val="20"/>
        </w:rPr>
        <w:t>Centrální správa</w:t>
      </w: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1"/>
        <w:gridCol w:w="1335"/>
        <w:gridCol w:w="1220"/>
      </w:tblGrid>
      <w:tr w:rsidR="00161D6F" w:rsidRPr="00DD4816" w14:paraId="43799808" w14:textId="77777777" w:rsidTr="6AA9C027">
        <w:trPr>
          <w:trHeight w:val="288"/>
          <w:jc w:val="center"/>
        </w:trPr>
        <w:tc>
          <w:tcPr>
            <w:tcW w:w="3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94C33B6" w14:textId="551710C6" w:rsidR="00161D6F" w:rsidRPr="00DD4816" w:rsidRDefault="00161D6F" w:rsidP="00161D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74ACF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Požadavek na funkcionalitu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B68A2FC" w14:textId="12BE7048" w:rsidR="00161D6F" w:rsidRPr="00DD4816" w:rsidRDefault="00161D6F" w:rsidP="00161D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13C19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Splnění technické specifikace dodavatelem (ano/ne)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8417D88" w14:textId="4E467EF9" w:rsidR="00161D6F" w:rsidRPr="00DD4816" w:rsidRDefault="00161D6F" w:rsidP="00161D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Popis nabízeného plnění</w:t>
            </w:r>
          </w:p>
        </w:tc>
      </w:tr>
      <w:tr w:rsidR="0008134D" w:rsidRPr="00DD4816" w14:paraId="7EAF9DFB" w14:textId="77777777" w:rsidTr="6AA9C027">
        <w:trPr>
          <w:trHeight w:val="288"/>
          <w:jc w:val="center"/>
        </w:trPr>
        <w:tc>
          <w:tcPr>
            <w:tcW w:w="5000" w:type="pct"/>
            <w:gridSpan w:val="3"/>
            <w:vAlign w:val="center"/>
            <w:hideMark/>
          </w:tcPr>
          <w:p w14:paraId="6A3497C7" w14:textId="5A54EB27" w:rsidR="0008134D" w:rsidRPr="00DD4816" w:rsidRDefault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D481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Základní vlastnosti</w:t>
            </w:r>
          </w:p>
        </w:tc>
      </w:tr>
      <w:tr w:rsidR="0008134D" w:rsidRPr="00DD4816" w14:paraId="262750E4" w14:textId="77777777" w:rsidTr="6AA9C027">
        <w:trPr>
          <w:trHeight w:val="288"/>
          <w:jc w:val="center"/>
        </w:trPr>
        <w:tc>
          <w:tcPr>
            <w:tcW w:w="3591" w:type="pct"/>
            <w:vAlign w:val="center"/>
          </w:tcPr>
          <w:p w14:paraId="324CAD95" w14:textId="77777777" w:rsidR="0008134D" w:rsidRPr="00DD4816" w:rsidRDefault="0008134D" w:rsidP="0008134D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DD4816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Centrální správu a monitoring všech dodaných přepínačů</w:t>
            </w:r>
          </w:p>
        </w:tc>
        <w:tc>
          <w:tcPr>
            <w:tcW w:w="736" w:type="pct"/>
            <w:shd w:val="clear" w:color="auto" w:fill="FFFF00"/>
            <w:vAlign w:val="center"/>
          </w:tcPr>
          <w:p w14:paraId="42ABE94C" w14:textId="2F178CD2" w:rsidR="0008134D" w:rsidRPr="00DD4816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673" w:type="pct"/>
            <w:shd w:val="clear" w:color="auto" w:fill="FFFF00"/>
            <w:noWrap/>
            <w:vAlign w:val="center"/>
          </w:tcPr>
          <w:p w14:paraId="5821DCFA" w14:textId="35821E52" w:rsidR="0008134D" w:rsidRPr="00DD4816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DD4816" w14:paraId="4F07F94C" w14:textId="77777777" w:rsidTr="6AA9C027">
        <w:trPr>
          <w:trHeight w:val="288"/>
          <w:jc w:val="center"/>
        </w:trPr>
        <w:tc>
          <w:tcPr>
            <w:tcW w:w="3591" w:type="pct"/>
            <w:vAlign w:val="center"/>
          </w:tcPr>
          <w:p w14:paraId="4D570E26" w14:textId="77777777" w:rsidR="0008134D" w:rsidRPr="00DD4816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Možnost případné správy i Wi-Fi řešení výrobce</w:t>
            </w:r>
          </w:p>
        </w:tc>
        <w:tc>
          <w:tcPr>
            <w:tcW w:w="736" w:type="pct"/>
            <w:shd w:val="clear" w:color="auto" w:fill="FFFF00"/>
            <w:vAlign w:val="center"/>
          </w:tcPr>
          <w:p w14:paraId="1FC6A10C" w14:textId="5BD1F4F2" w:rsidR="0008134D" w:rsidRPr="00DD4816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673" w:type="pct"/>
            <w:shd w:val="clear" w:color="auto" w:fill="FFFF00"/>
            <w:noWrap/>
            <w:vAlign w:val="center"/>
          </w:tcPr>
          <w:p w14:paraId="221D09A6" w14:textId="20AEDADB" w:rsidR="0008134D" w:rsidRPr="00DD4816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DD4816" w14:paraId="47A4BFFE" w14:textId="77777777" w:rsidTr="6AA9C027">
        <w:trPr>
          <w:trHeight w:val="288"/>
          <w:jc w:val="center"/>
        </w:trPr>
        <w:tc>
          <w:tcPr>
            <w:tcW w:w="3591" w:type="pct"/>
            <w:vAlign w:val="center"/>
          </w:tcPr>
          <w:p w14:paraId="7FF3CA32" w14:textId="77777777" w:rsidR="0008134D" w:rsidRPr="00DD4816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23AA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Public cloud nativní aplikace dodávána formou služby</w:t>
            </w:r>
          </w:p>
        </w:tc>
        <w:tc>
          <w:tcPr>
            <w:tcW w:w="736" w:type="pct"/>
            <w:shd w:val="clear" w:color="auto" w:fill="FFFF00"/>
            <w:vAlign w:val="center"/>
          </w:tcPr>
          <w:p w14:paraId="46A0EE74" w14:textId="6F0ECF75" w:rsidR="0008134D" w:rsidRPr="00DD4816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673" w:type="pct"/>
            <w:shd w:val="clear" w:color="auto" w:fill="FFFF00"/>
            <w:noWrap/>
            <w:vAlign w:val="center"/>
          </w:tcPr>
          <w:p w14:paraId="26E8AF95" w14:textId="2639BBC8" w:rsidR="0008134D" w:rsidRPr="00DD4816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DD4816" w14:paraId="6C4EB171" w14:textId="77777777" w:rsidTr="6AA9C027">
        <w:trPr>
          <w:trHeight w:val="288"/>
          <w:jc w:val="center"/>
        </w:trPr>
        <w:tc>
          <w:tcPr>
            <w:tcW w:w="3591" w:type="pct"/>
            <w:vAlign w:val="center"/>
          </w:tcPr>
          <w:p w14:paraId="16665D73" w14:textId="77777777" w:rsidR="0008134D" w:rsidRPr="00DD4816" w:rsidRDefault="0008134D" w:rsidP="0008134D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DD4816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Plně kompatibilní s nabízenými aktivními prvky</w:t>
            </w:r>
          </w:p>
        </w:tc>
        <w:tc>
          <w:tcPr>
            <w:tcW w:w="736" w:type="pct"/>
            <w:shd w:val="clear" w:color="auto" w:fill="FFFF00"/>
            <w:vAlign w:val="center"/>
          </w:tcPr>
          <w:p w14:paraId="701BC703" w14:textId="0FE5C04D" w:rsidR="0008134D" w:rsidRPr="00DD4816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673" w:type="pct"/>
            <w:shd w:val="clear" w:color="auto" w:fill="FFFF00"/>
            <w:noWrap/>
            <w:vAlign w:val="center"/>
          </w:tcPr>
          <w:p w14:paraId="74AEADCE" w14:textId="7C0EF8E0" w:rsidR="0008134D" w:rsidRPr="00DD4816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DD4816" w14:paraId="592D467C" w14:textId="77777777" w:rsidTr="6AA9C027">
        <w:trPr>
          <w:trHeight w:val="288"/>
          <w:jc w:val="center"/>
        </w:trPr>
        <w:tc>
          <w:tcPr>
            <w:tcW w:w="3591" w:type="pct"/>
            <w:vAlign w:val="center"/>
          </w:tcPr>
          <w:p w14:paraId="21FA34C3" w14:textId="44AC487B" w:rsidR="0008134D" w:rsidRPr="00DD4816" w:rsidRDefault="4A108E6B" w:rsidP="6AA9C02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6AA9C027">
              <w:rPr>
                <w:sz w:val="20"/>
                <w:szCs w:val="20"/>
                <w:lang w:eastAsia="cs-CZ"/>
              </w:rPr>
              <w:t xml:space="preserve">Licence pro správu všech zařízení </w:t>
            </w:r>
            <w:r w:rsidR="5A53930B" w:rsidRPr="6AA9C027">
              <w:rPr>
                <w:sz w:val="20"/>
                <w:szCs w:val="20"/>
                <w:lang w:eastAsia="cs-CZ"/>
              </w:rPr>
              <w:t xml:space="preserve">s </w:t>
            </w:r>
            <w:r w:rsidRPr="6AA9C027">
              <w:rPr>
                <w:sz w:val="20"/>
                <w:szCs w:val="20"/>
                <w:lang w:eastAsia="cs-CZ"/>
              </w:rPr>
              <w:t>možnost flexibilního rozšiřování</w:t>
            </w:r>
          </w:p>
        </w:tc>
        <w:tc>
          <w:tcPr>
            <w:tcW w:w="736" w:type="pct"/>
            <w:shd w:val="clear" w:color="auto" w:fill="FFFF00"/>
            <w:vAlign w:val="center"/>
          </w:tcPr>
          <w:p w14:paraId="16C6E84C" w14:textId="656E9E56" w:rsidR="0008134D" w:rsidRPr="00DD4816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673" w:type="pct"/>
            <w:shd w:val="clear" w:color="auto" w:fill="FFFF00"/>
            <w:noWrap/>
            <w:vAlign w:val="center"/>
          </w:tcPr>
          <w:p w14:paraId="67CA5BB6" w14:textId="5FBD37E9" w:rsidR="0008134D" w:rsidRPr="00DD4816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DD4816" w14:paraId="0E846196" w14:textId="77777777" w:rsidTr="6AA9C027">
        <w:trPr>
          <w:trHeight w:val="288"/>
          <w:jc w:val="center"/>
        </w:trPr>
        <w:tc>
          <w:tcPr>
            <w:tcW w:w="3591" w:type="pct"/>
            <w:vAlign w:val="center"/>
          </w:tcPr>
          <w:p w14:paraId="38F5D611" w14:textId="77777777" w:rsidR="0008134D" w:rsidRPr="00DD4816" w:rsidRDefault="0008134D" w:rsidP="0008134D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DD481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Vysoká dostupnost management nástroje - HA režim</w:t>
            </w:r>
          </w:p>
        </w:tc>
        <w:tc>
          <w:tcPr>
            <w:tcW w:w="736" w:type="pct"/>
            <w:shd w:val="clear" w:color="auto" w:fill="FFFF00"/>
            <w:vAlign w:val="center"/>
          </w:tcPr>
          <w:p w14:paraId="4A222DE8" w14:textId="7916CA58" w:rsidR="0008134D" w:rsidRPr="00DD4816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673" w:type="pct"/>
            <w:shd w:val="clear" w:color="auto" w:fill="FFFF00"/>
            <w:noWrap/>
            <w:vAlign w:val="center"/>
          </w:tcPr>
          <w:p w14:paraId="1C47EE0E" w14:textId="7A5D96F7" w:rsidR="0008134D" w:rsidRPr="00DD4816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DD4816" w14:paraId="0332E107" w14:textId="77777777" w:rsidTr="6AA9C027">
        <w:trPr>
          <w:trHeight w:val="288"/>
          <w:jc w:val="center"/>
        </w:trPr>
        <w:tc>
          <w:tcPr>
            <w:tcW w:w="3591" w:type="pct"/>
            <w:vAlign w:val="center"/>
          </w:tcPr>
          <w:p w14:paraId="07A06A72" w14:textId="77777777" w:rsidR="0008134D" w:rsidRPr="00DD4816" w:rsidRDefault="0008134D" w:rsidP="0008134D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DD481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Definice </w:t>
            </w:r>
            <w:r w:rsidRPr="00492CC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společných konfiguračních elementů nad skupinou zařízení</w:t>
            </w:r>
          </w:p>
        </w:tc>
        <w:tc>
          <w:tcPr>
            <w:tcW w:w="736" w:type="pct"/>
            <w:shd w:val="clear" w:color="auto" w:fill="FFFF00"/>
            <w:vAlign w:val="center"/>
          </w:tcPr>
          <w:p w14:paraId="30205EAC" w14:textId="73756B74" w:rsidR="0008134D" w:rsidRPr="00DD4816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673" w:type="pct"/>
            <w:shd w:val="clear" w:color="auto" w:fill="FFFF00"/>
            <w:noWrap/>
            <w:vAlign w:val="center"/>
          </w:tcPr>
          <w:p w14:paraId="64DCBC5B" w14:textId="7AA8265E" w:rsidR="0008134D" w:rsidRPr="00DD4816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DD4816" w14:paraId="252039A9" w14:textId="77777777" w:rsidTr="6AA9C027">
        <w:trPr>
          <w:trHeight w:val="288"/>
          <w:jc w:val="center"/>
        </w:trPr>
        <w:tc>
          <w:tcPr>
            <w:tcW w:w="3591" w:type="pct"/>
            <w:vAlign w:val="center"/>
          </w:tcPr>
          <w:p w14:paraId="51EF8795" w14:textId="77777777" w:rsidR="0008134D" w:rsidRPr="00DD4816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D4816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Hierarchická konfigurace nad skupinou a individuální konfigurace platná pro jednotlivá zařízení</w:t>
            </w:r>
          </w:p>
        </w:tc>
        <w:tc>
          <w:tcPr>
            <w:tcW w:w="736" w:type="pct"/>
            <w:shd w:val="clear" w:color="auto" w:fill="FFFF00"/>
            <w:vAlign w:val="center"/>
          </w:tcPr>
          <w:p w14:paraId="6D314841" w14:textId="1FD4CD46" w:rsidR="0008134D" w:rsidRPr="00DD4816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673" w:type="pct"/>
            <w:shd w:val="clear" w:color="auto" w:fill="FFFF00"/>
            <w:noWrap/>
            <w:vAlign w:val="center"/>
          </w:tcPr>
          <w:p w14:paraId="16ADD064" w14:textId="41D3CA46" w:rsidR="0008134D" w:rsidRPr="00DD4816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DD4816" w14:paraId="7A8F4B9E" w14:textId="77777777" w:rsidTr="6AA9C027">
        <w:trPr>
          <w:trHeight w:val="288"/>
          <w:jc w:val="center"/>
        </w:trPr>
        <w:tc>
          <w:tcPr>
            <w:tcW w:w="3591" w:type="pct"/>
            <w:vAlign w:val="center"/>
          </w:tcPr>
          <w:p w14:paraId="6050DE1C" w14:textId="77777777" w:rsidR="0008134D" w:rsidRPr="00DD4816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D4816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Konfiguračních audit - možnost porovnat rozdíly skupinová vs. individ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u</w:t>
            </w:r>
            <w:r w:rsidRPr="00DD4816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ální konfigurace zařízení</w:t>
            </w:r>
          </w:p>
        </w:tc>
        <w:tc>
          <w:tcPr>
            <w:tcW w:w="736" w:type="pct"/>
            <w:shd w:val="clear" w:color="auto" w:fill="FFFF00"/>
            <w:vAlign w:val="center"/>
          </w:tcPr>
          <w:p w14:paraId="1965D096" w14:textId="7503C315" w:rsidR="0008134D" w:rsidRPr="00DD4816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673" w:type="pct"/>
            <w:shd w:val="clear" w:color="auto" w:fill="FFFF00"/>
            <w:noWrap/>
            <w:vAlign w:val="center"/>
          </w:tcPr>
          <w:p w14:paraId="71FFB9FE" w14:textId="2C5FECCC" w:rsidR="0008134D" w:rsidRPr="00DD4816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DD4816" w14:paraId="4197D3A7" w14:textId="77777777" w:rsidTr="6AA9C027">
        <w:trPr>
          <w:trHeight w:val="288"/>
          <w:jc w:val="center"/>
        </w:trPr>
        <w:tc>
          <w:tcPr>
            <w:tcW w:w="3591" w:type="pct"/>
            <w:vAlign w:val="center"/>
          </w:tcPr>
          <w:p w14:paraId="6654E076" w14:textId="77777777" w:rsidR="0008134D" w:rsidRPr="00DD4816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D4816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Hromadná aktualizace firmware, možnost plánovaných upgrade pro pouze definovanou podmnožinu </w:t>
            </w:r>
          </w:p>
        </w:tc>
        <w:tc>
          <w:tcPr>
            <w:tcW w:w="736" w:type="pct"/>
            <w:shd w:val="clear" w:color="auto" w:fill="FFFF00"/>
            <w:vAlign w:val="center"/>
          </w:tcPr>
          <w:p w14:paraId="6133F6A4" w14:textId="770C24CC" w:rsidR="0008134D" w:rsidRPr="00DD4816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673" w:type="pct"/>
            <w:shd w:val="clear" w:color="auto" w:fill="FFFF00"/>
            <w:noWrap/>
            <w:vAlign w:val="center"/>
          </w:tcPr>
          <w:p w14:paraId="2189E160" w14:textId="27ECAC62" w:rsidR="0008134D" w:rsidRPr="00DD4816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DD4816" w14:paraId="66174E85" w14:textId="77777777" w:rsidTr="6AA9C027">
        <w:trPr>
          <w:trHeight w:val="288"/>
          <w:jc w:val="center"/>
        </w:trPr>
        <w:tc>
          <w:tcPr>
            <w:tcW w:w="3591" w:type="pct"/>
            <w:vAlign w:val="center"/>
          </w:tcPr>
          <w:p w14:paraId="789F74D9" w14:textId="77777777" w:rsidR="0008134D" w:rsidRPr="00AB0C9B" w:rsidRDefault="0008134D" w:rsidP="0008134D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AB0C9B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Grafický dashboard zobrazující aktuální a historické informace o připojených klientech</w:t>
            </w:r>
          </w:p>
        </w:tc>
        <w:tc>
          <w:tcPr>
            <w:tcW w:w="736" w:type="pct"/>
            <w:shd w:val="clear" w:color="auto" w:fill="FFFF00"/>
            <w:vAlign w:val="center"/>
          </w:tcPr>
          <w:p w14:paraId="1852981A" w14:textId="3D9DF242" w:rsidR="0008134D" w:rsidRPr="00DD4816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673" w:type="pct"/>
            <w:shd w:val="clear" w:color="auto" w:fill="FFFF00"/>
            <w:noWrap/>
            <w:vAlign w:val="center"/>
          </w:tcPr>
          <w:p w14:paraId="33A1ED3F" w14:textId="6F63B2D4" w:rsidR="0008134D" w:rsidRPr="00DD4816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DD4816" w14:paraId="52FE7A1F" w14:textId="77777777" w:rsidTr="6AA9C027">
        <w:trPr>
          <w:trHeight w:val="288"/>
          <w:jc w:val="center"/>
        </w:trPr>
        <w:tc>
          <w:tcPr>
            <w:tcW w:w="3591" w:type="pct"/>
            <w:vAlign w:val="center"/>
          </w:tcPr>
          <w:p w14:paraId="272C2CD8" w14:textId="77777777" w:rsidR="0008134D" w:rsidRPr="00AB0C9B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B0C9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Podpora hromadné změny více zařízení konfigurací pomocí šablon</w:t>
            </w:r>
          </w:p>
        </w:tc>
        <w:tc>
          <w:tcPr>
            <w:tcW w:w="736" w:type="pct"/>
            <w:shd w:val="clear" w:color="auto" w:fill="FFFF00"/>
            <w:vAlign w:val="center"/>
          </w:tcPr>
          <w:p w14:paraId="64C11CDA" w14:textId="5ED05B96" w:rsidR="0008134D" w:rsidRPr="00DD4816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673" w:type="pct"/>
            <w:shd w:val="clear" w:color="auto" w:fill="FFFF00"/>
            <w:noWrap/>
            <w:vAlign w:val="center"/>
          </w:tcPr>
          <w:p w14:paraId="5F7CD4D9" w14:textId="7A566AF8" w:rsidR="0008134D" w:rsidRPr="00DD4816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DD4816" w14:paraId="21DD639E" w14:textId="77777777" w:rsidTr="6AA9C027">
        <w:trPr>
          <w:trHeight w:val="288"/>
          <w:jc w:val="center"/>
        </w:trPr>
        <w:tc>
          <w:tcPr>
            <w:tcW w:w="3591" w:type="pct"/>
            <w:vAlign w:val="center"/>
          </w:tcPr>
          <w:p w14:paraId="079FE9AE" w14:textId="77777777" w:rsidR="0008134D" w:rsidRPr="00DD4816" w:rsidRDefault="0008134D" w:rsidP="0008134D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492CC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Komunikace s přepínači přes zabezpečené HTTPS rozhraní</w:t>
            </w:r>
          </w:p>
        </w:tc>
        <w:tc>
          <w:tcPr>
            <w:tcW w:w="736" w:type="pct"/>
            <w:shd w:val="clear" w:color="auto" w:fill="FFFF00"/>
            <w:vAlign w:val="center"/>
          </w:tcPr>
          <w:p w14:paraId="1CD479B3" w14:textId="6052B85C" w:rsidR="0008134D" w:rsidRPr="00DD4816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673" w:type="pct"/>
            <w:shd w:val="clear" w:color="auto" w:fill="FFFF00"/>
            <w:noWrap/>
            <w:vAlign w:val="center"/>
          </w:tcPr>
          <w:p w14:paraId="1E4D986E" w14:textId="60777C75" w:rsidR="0008134D" w:rsidRPr="00DD4816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DD4816" w14:paraId="2EA8E951" w14:textId="77777777" w:rsidTr="6AA9C027">
        <w:trPr>
          <w:trHeight w:val="305"/>
          <w:jc w:val="center"/>
        </w:trPr>
        <w:tc>
          <w:tcPr>
            <w:tcW w:w="3591" w:type="pct"/>
            <w:vAlign w:val="center"/>
          </w:tcPr>
          <w:p w14:paraId="45436BF4" w14:textId="77777777" w:rsidR="0008134D" w:rsidRPr="00492CC2" w:rsidRDefault="0008134D" w:rsidP="0008134D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492CC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Minimální datová retence monitorovacích dat a statistik 90 dnů</w:t>
            </w:r>
          </w:p>
        </w:tc>
        <w:tc>
          <w:tcPr>
            <w:tcW w:w="736" w:type="pct"/>
            <w:shd w:val="clear" w:color="auto" w:fill="FFFF00"/>
            <w:vAlign w:val="center"/>
          </w:tcPr>
          <w:p w14:paraId="46915B63" w14:textId="62EE88F1" w:rsidR="0008134D" w:rsidRPr="00DD4816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673" w:type="pct"/>
            <w:shd w:val="clear" w:color="auto" w:fill="FFFF00"/>
            <w:noWrap/>
            <w:vAlign w:val="center"/>
          </w:tcPr>
          <w:p w14:paraId="516BC672" w14:textId="740869BA" w:rsidR="0008134D" w:rsidRPr="00DD4816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DD4816" w14:paraId="34FD8A2C" w14:textId="77777777" w:rsidTr="6AA9C027">
        <w:trPr>
          <w:trHeight w:val="332"/>
          <w:jc w:val="center"/>
        </w:trPr>
        <w:tc>
          <w:tcPr>
            <w:tcW w:w="3591" w:type="pct"/>
            <w:vAlign w:val="center"/>
          </w:tcPr>
          <w:p w14:paraId="210BA377" w14:textId="77777777" w:rsidR="0008134D" w:rsidRPr="00DD4816" w:rsidRDefault="0008134D" w:rsidP="0008134D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DD481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RESTful API pro možnost integrace s externími systémy a možnost vyčítat provozní statistiky</w:t>
            </w:r>
          </w:p>
        </w:tc>
        <w:tc>
          <w:tcPr>
            <w:tcW w:w="736" w:type="pct"/>
            <w:shd w:val="clear" w:color="auto" w:fill="FFFF00"/>
            <w:vAlign w:val="center"/>
          </w:tcPr>
          <w:p w14:paraId="568ADA4E" w14:textId="3BBDA7F8" w:rsidR="0008134D" w:rsidRPr="00DD4816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673" w:type="pct"/>
            <w:shd w:val="clear" w:color="auto" w:fill="FFFF00"/>
            <w:noWrap/>
            <w:vAlign w:val="center"/>
          </w:tcPr>
          <w:p w14:paraId="27E5C684" w14:textId="75E1AA0F" w:rsidR="0008134D" w:rsidRPr="00DD4816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DD4816" w14:paraId="5DF8077E" w14:textId="77777777" w:rsidTr="6AA9C027">
        <w:trPr>
          <w:trHeight w:val="332"/>
          <w:jc w:val="center"/>
        </w:trPr>
        <w:tc>
          <w:tcPr>
            <w:tcW w:w="3591" w:type="pct"/>
            <w:vAlign w:val="center"/>
          </w:tcPr>
          <w:p w14:paraId="7DAA9A1D" w14:textId="77777777" w:rsidR="0008134D" w:rsidRPr="00DD4816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D4816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Streaming API umožňující proaktivní zasílání změn stavů a statistik bez nutnosti pravidelného načítání statistik skrze pasivní REST API.</w:t>
            </w:r>
          </w:p>
        </w:tc>
        <w:tc>
          <w:tcPr>
            <w:tcW w:w="736" w:type="pct"/>
            <w:shd w:val="clear" w:color="auto" w:fill="FFFF00"/>
            <w:vAlign w:val="center"/>
          </w:tcPr>
          <w:p w14:paraId="14E74C77" w14:textId="6D4600E6" w:rsidR="0008134D" w:rsidRPr="00DD4816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673" w:type="pct"/>
            <w:shd w:val="clear" w:color="auto" w:fill="FFFF00"/>
            <w:noWrap/>
            <w:vAlign w:val="center"/>
          </w:tcPr>
          <w:p w14:paraId="086D2383" w14:textId="319D76B6" w:rsidR="0008134D" w:rsidRPr="00DD4816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DD4816" w14:paraId="32FDAE12" w14:textId="77777777" w:rsidTr="6AA9C027">
        <w:trPr>
          <w:trHeight w:val="332"/>
          <w:jc w:val="center"/>
        </w:trPr>
        <w:tc>
          <w:tcPr>
            <w:tcW w:w="3591" w:type="pct"/>
            <w:vAlign w:val="center"/>
          </w:tcPr>
          <w:p w14:paraId="0F4461BD" w14:textId="77777777" w:rsidR="0008134D" w:rsidRPr="00DD4816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D4816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Integrované diagnostické nástroje, které umožňují spouštět vzdáleně CLI příkazy </w:t>
            </w:r>
          </w:p>
        </w:tc>
        <w:tc>
          <w:tcPr>
            <w:tcW w:w="736" w:type="pct"/>
            <w:shd w:val="clear" w:color="auto" w:fill="FFFF00"/>
            <w:vAlign w:val="center"/>
          </w:tcPr>
          <w:p w14:paraId="4D6657E4" w14:textId="00DFE10A" w:rsidR="0008134D" w:rsidRPr="00DD4816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673" w:type="pct"/>
            <w:shd w:val="clear" w:color="auto" w:fill="FFFF00"/>
            <w:noWrap/>
            <w:vAlign w:val="center"/>
          </w:tcPr>
          <w:p w14:paraId="6A46A390" w14:textId="27C8E399" w:rsidR="0008134D" w:rsidRPr="00DD4816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DD4816" w14:paraId="43FEF173" w14:textId="77777777" w:rsidTr="6AA9C027">
        <w:trPr>
          <w:trHeight w:val="332"/>
          <w:jc w:val="center"/>
        </w:trPr>
        <w:tc>
          <w:tcPr>
            <w:tcW w:w="3591" w:type="pct"/>
            <w:vAlign w:val="center"/>
          </w:tcPr>
          <w:p w14:paraId="490BAB73" w14:textId="77777777" w:rsidR="0008134D" w:rsidRPr="008414FA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8414FA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Možnost rozdělení zařízení do skupin a hromadná konfigurace zařízení ve skupině</w:t>
            </w:r>
          </w:p>
        </w:tc>
        <w:tc>
          <w:tcPr>
            <w:tcW w:w="736" w:type="pct"/>
            <w:shd w:val="clear" w:color="auto" w:fill="FFFF00"/>
            <w:vAlign w:val="center"/>
          </w:tcPr>
          <w:p w14:paraId="5FBD3C7B" w14:textId="60D02971" w:rsidR="0008134D" w:rsidRPr="00DD4816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673" w:type="pct"/>
            <w:shd w:val="clear" w:color="auto" w:fill="FFFF00"/>
            <w:noWrap/>
            <w:vAlign w:val="center"/>
          </w:tcPr>
          <w:p w14:paraId="79C6357D" w14:textId="2CD2B69F" w:rsidR="0008134D" w:rsidRPr="00DD4816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DD4816" w14:paraId="003EFC4E" w14:textId="77777777" w:rsidTr="6AA9C027">
        <w:trPr>
          <w:trHeight w:val="332"/>
          <w:jc w:val="center"/>
        </w:trPr>
        <w:tc>
          <w:tcPr>
            <w:tcW w:w="3591" w:type="pct"/>
            <w:vAlign w:val="center"/>
          </w:tcPr>
          <w:p w14:paraId="26819821" w14:textId="77777777" w:rsidR="0008134D" w:rsidRPr="008414FA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8414FA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Zobrazení stavu a konfigurace portů přepínače, zobrazení spotřeby PoE po jednotlivých portech, zobrazení stavu hardwaru (CPU, RAM, chlazení, teplota, napájecí zdroje) </w:t>
            </w:r>
          </w:p>
        </w:tc>
        <w:tc>
          <w:tcPr>
            <w:tcW w:w="736" w:type="pct"/>
            <w:shd w:val="clear" w:color="auto" w:fill="FFFF00"/>
            <w:vAlign w:val="center"/>
          </w:tcPr>
          <w:p w14:paraId="54B5EB2D" w14:textId="2AB4B666" w:rsidR="0008134D" w:rsidRPr="00DD4816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673" w:type="pct"/>
            <w:shd w:val="clear" w:color="auto" w:fill="FFFF00"/>
            <w:noWrap/>
            <w:vAlign w:val="center"/>
          </w:tcPr>
          <w:p w14:paraId="620BF83C" w14:textId="71C62937" w:rsidR="0008134D" w:rsidRPr="00DD4816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DD4816" w14:paraId="1656404B" w14:textId="77777777" w:rsidTr="6AA9C027">
        <w:trPr>
          <w:trHeight w:val="332"/>
          <w:jc w:val="center"/>
        </w:trPr>
        <w:tc>
          <w:tcPr>
            <w:tcW w:w="3591" w:type="pct"/>
            <w:vAlign w:val="center"/>
          </w:tcPr>
          <w:p w14:paraId="0B61DC09" w14:textId="77777777" w:rsidR="0008134D" w:rsidRPr="008414FA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8414FA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Zobrazení seznamu sousedních zařízení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přepínače</w:t>
            </w:r>
          </w:p>
        </w:tc>
        <w:tc>
          <w:tcPr>
            <w:tcW w:w="736" w:type="pct"/>
            <w:shd w:val="clear" w:color="auto" w:fill="FFFF00"/>
            <w:vAlign w:val="center"/>
          </w:tcPr>
          <w:p w14:paraId="4442F261" w14:textId="5A280BBB" w:rsidR="0008134D" w:rsidRPr="00DD4816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673" w:type="pct"/>
            <w:shd w:val="clear" w:color="auto" w:fill="FFFF00"/>
            <w:noWrap/>
            <w:vAlign w:val="center"/>
          </w:tcPr>
          <w:p w14:paraId="5759426D" w14:textId="4D56DC60" w:rsidR="0008134D" w:rsidRPr="00DD4816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DD4816" w14:paraId="52F8CAC1" w14:textId="77777777" w:rsidTr="6AA9C027">
        <w:trPr>
          <w:trHeight w:val="332"/>
          <w:jc w:val="center"/>
        </w:trPr>
        <w:tc>
          <w:tcPr>
            <w:tcW w:w="3591" w:type="pct"/>
            <w:vAlign w:val="center"/>
          </w:tcPr>
          <w:p w14:paraId="05ED37EB" w14:textId="77777777" w:rsidR="0008134D" w:rsidRPr="008414FA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8414FA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Možnost přímého přístupu do CLI daného zařízení z portálu centrální správy</w:t>
            </w:r>
          </w:p>
        </w:tc>
        <w:tc>
          <w:tcPr>
            <w:tcW w:w="736" w:type="pct"/>
            <w:shd w:val="clear" w:color="auto" w:fill="FFFF00"/>
            <w:vAlign w:val="center"/>
          </w:tcPr>
          <w:p w14:paraId="7886EE76" w14:textId="185127BE" w:rsidR="0008134D" w:rsidRPr="00DD4816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673" w:type="pct"/>
            <w:shd w:val="clear" w:color="auto" w:fill="FFFF00"/>
            <w:noWrap/>
            <w:vAlign w:val="center"/>
          </w:tcPr>
          <w:p w14:paraId="6B7718A1" w14:textId="7C6E67D5" w:rsidR="0008134D" w:rsidRPr="00DD4816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DD4816" w14:paraId="35BC43C6" w14:textId="77777777" w:rsidTr="6AA9C027">
        <w:trPr>
          <w:trHeight w:val="288"/>
          <w:jc w:val="center"/>
        </w:trPr>
        <w:tc>
          <w:tcPr>
            <w:tcW w:w="3591" w:type="pct"/>
            <w:vAlign w:val="center"/>
          </w:tcPr>
          <w:p w14:paraId="2D87281B" w14:textId="77777777" w:rsidR="0008134D" w:rsidRPr="008414FA" w:rsidRDefault="0008134D" w:rsidP="0008134D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8414FA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Automatické upozornění na aktualizaci firmwaru přepínače</w:t>
            </w:r>
          </w:p>
        </w:tc>
        <w:tc>
          <w:tcPr>
            <w:tcW w:w="736" w:type="pct"/>
            <w:shd w:val="clear" w:color="auto" w:fill="FFFF00"/>
            <w:vAlign w:val="center"/>
          </w:tcPr>
          <w:p w14:paraId="351A4D0E" w14:textId="32923EFB" w:rsidR="0008134D" w:rsidRPr="00DD4816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673" w:type="pct"/>
            <w:shd w:val="clear" w:color="auto" w:fill="FFFF00"/>
            <w:noWrap/>
            <w:vAlign w:val="center"/>
          </w:tcPr>
          <w:p w14:paraId="4D0AE33C" w14:textId="2F86EC8A" w:rsidR="0008134D" w:rsidRPr="00DD4816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DD4816" w14:paraId="6F7A1A57" w14:textId="77777777" w:rsidTr="6AA9C027">
        <w:trPr>
          <w:trHeight w:val="288"/>
          <w:jc w:val="center"/>
        </w:trPr>
        <w:tc>
          <w:tcPr>
            <w:tcW w:w="3591" w:type="pct"/>
            <w:vAlign w:val="center"/>
          </w:tcPr>
          <w:p w14:paraId="1280C7A4" w14:textId="77777777" w:rsidR="0008134D" w:rsidRPr="008414FA" w:rsidRDefault="0008134D" w:rsidP="0008134D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8414FA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lastRenderedPageBreak/>
              <w:t>Real-time diagnostika událostí týkajících se konkrétního klienta – okamžité zobrazování stavů připojení, autentizace atp. bez nutnosti čekání na pravidelný update interval.</w:t>
            </w:r>
          </w:p>
        </w:tc>
        <w:tc>
          <w:tcPr>
            <w:tcW w:w="736" w:type="pct"/>
            <w:shd w:val="clear" w:color="auto" w:fill="FFFF00"/>
            <w:vAlign w:val="center"/>
          </w:tcPr>
          <w:p w14:paraId="7177A7B5" w14:textId="662D3D4D" w:rsidR="0008134D" w:rsidRPr="00DD4816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673" w:type="pct"/>
            <w:shd w:val="clear" w:color="auto" w:fill="FFFF00"/>
            <w:noWrap/>
            <w:vAlign w:val="center"/>
          </w:tcPr>
          <w:p w14:paraId="1669AF63" w14:textId="7095A4A3" w:rsidR="0008134D" w:rsidRPr="00DD4816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DD4816" w14:paraId="460C4367" w14:textId="77777777" w:rsidTr="6AA9C027">
        <w:trPr>
          <w:trHeight w:val="288"/>
          <w:jc w:val="center"/>
        </w:trPr>
        <w:tc>
          <w:tcPr>
            <w:tcW w:w="3591" w:type="pct"/>
            <w:vAlign w:val="center"/>
          </w:tcPr>
          <w:p w14:paraId="3A517058" w14:textId="48350F16" w:rsidR="0008134D" w:rsidRPr="008414FA" w:rsidRDefault="0008134D" w:rsidP="0008134D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Uchovávání roaming historie klienta včetně měření času roamingu </w:t>
            </w:r>
            <w:r w:rsidRPr="00C333C9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(p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řechodu z AP na jiné AP či jinou frekvenci</w:t>
            </w:r>
            <w:r w:rsidRPr="00C333C9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) a záznamu o </w:t>
            </w:r>
            <w:r w:rsidR="00C71CD9" w:rsidRPr="00C333C9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metodě</w:t>
            </w:r>
            <w:r w:rsidRPr="00C333C9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roamingu (standardn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í 802.11 WIFI deautentizace, OKC, 802.11r</w:t>
            </w:r>
            <w:r w:rsidRPr="00C333C9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). </w:t>
            </w:r>
            <w:r w:rsidRPr="00890E3A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Vizualizace roaming událostí v časovém grafu.</w:t>
            </w:r>
          </w:p>
        </w:tc>
        <w:tc>
          <w:tcPr>
            <w:tcW w:w="736" w:type="pct"/>
            <w:shd w:val="clear" w:color="auto" w:fill="FFFF00"/>
            <w:vAlign w:val="center"/>
          </w:tcPr>
          <w:p w14:paraId="614FB9CE" w14:textId="37D9F01C" w:rsidR="0008134D" w:rsidRPr="00DD4816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673" w:type="pct"/>
            <w:shd w:val="clear" w:color="auto" w:fill="FFFF00"/>
            <w:noWrap/>
            <w:vAlign w:val="center"/>
          </w:tcPr>
          <w:p w14:paraId="4A980BDF" w14:textId="3EDD356B" w:rsidR="0008134D" w:rsidRPr="00DD4816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DD4816" w14:paraId="701F5D75" w14:textId="77777777" w:rsidTr="6AA9C027">
        <w:trPr>
          <w:trHeight w:val="288"/>
          <w:jc w:val="center"/>
        </w:trPr>
        <w:tc>
          <w:tcPr>
            <w:tcW w:w="3591" w:type="pct"/>
            <w:vAlign w:val="center"/>
          </w:tcPr>
          <w:p w14:paraId="5F8294A4" w14:textId="77777777" w:rsidR="0008134D" w:rsidRPr="00DD4816" w:rsidRDefault="0008134D" w:rsidP="0008134D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DD481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Podpora automatizovaného strojového učení systému pro automatické odhalování konkrétních zařízení či skupin zařízení, které mají společné negativní projevy některého z monitorovaných parametrů. </w:t>
            </w:r>
          </w:p>
        </w:tc>
        <w:tc>
          <w:tcPr>
            <w:tcW w:w="736" w:type="pct"/>
            <w:shd w:val="clear" w:color="auto" w:fill="FFFF00"/>
            <w:vAlign w:val="center"/>
          </w:tcPr>
          <w:p w14:paraId="2F8D49B2" w14:textId="00AA4C55" w:rsidR="0008134D" w:rsidRPr="00DD4816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673" w:type="pct"/>
            <w:shd w:val="clear" w:color="auto" w:fill="FFFF00"/>
            <w:noWrap/>
            <w:vAlign w:val="center"/>
          </w:tcPr>
          <w:p w14:paraId="5A50FDA4" w14:textId="203F18CC" w:rsidR="0008134D" w:rsidRPr="00DD4816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DD4816" w14:paraId="3FA0DD9C" w14:textId="77777777" w:rsidTr="6AA9C027">
        <w:trPr>
          <w:trHeight w:val="288"/>
          <w:jc w:val="center"/>
        </w:trPr>
        <w:tc>
          <w:tcPr>
            <w:tcW w:w="3591" w:type="pct"/>
            <w:vAlign w:val="center"/>
          </w:tcPr>
          <w:p w14:paraId="7E514C62" w14:textId="77777777" w:rsidR="0008134D" w:rsidRPr="00DD4816" w:rsidRDefault="0008134D" w:rsidP="0008134D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Monitorování síťových služeb jako je DNS, DHCP či RADIUS ověřování klientů, jejich chybovost a zpožění. Volitelné rozdělení dat dle AP, klientů, pásma a SSID.</w:t>
            </w:r>
          </w:p>
        </w:tc>
        <w:tc>
          <w:tcPr>
            <w:tcW w:w="736" w:type="pct"/>
            <w:shd w:val="clear" w:color="auto" w:fill="FFFF00"/>
            <w:vAlign w:val="center"/>
          </w:tcPr>
          <w:p w14:paraId="0FEC479C" w14:textId="2FA6FB44" w:rsidR="0008134D" w:rsidRPr="00DD4816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673" w:type="pct"/>
            <w:shd w:val="clear" w:color="auto" w:fill="FFFF00"/>
            <w:noWrap/>
            <w:vAlign w:val="center"/>
          </w:tcPr>
          <w:p w14:paraId="7683F6D2" w14:textId="340224AD" w:rsidR="0008134D" w:rsidRPr="00DD4816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DD4816" w14:paraId="23F8AA1A" w14:textId="77777777" w:rsidTr="6AA9C027">
        <w:trPr>
          <w:trHeight w:val="288"/>
          <w:jc w:val="center"/>
        </w:trPr>
        <w:tc>
          <w:tcPr>
            <w:tcW w:w="3591" w:type="pct"/>
            <w:vAlign w:val="center"/>
          </w:tcPr>
          <w:p w14:paraId="19628550" w14:textId="77777777" w:rsidR="0008134D" w:rsidRDefault="0008134D" w:rsidP="0008134D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Podpora bezdrátové detekce a prevence průniku – detekování pokusů neoprávněného proniknutí do bezdrátové sítě a jejich zastavení je-li to technicky možné </w:t>
            </w:r>
            <w:r w:rsidRPr="00C333C9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(nap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ř. deautentizačním útokem či cíleným zpožďováním rámců</w:t>
            </w:r>
            <w:r w:rsidRPr="00C333C9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/tarpiting). Detekce a potlačení cizích AP připojených do domácí drátové sítě.</w:t>
            </w:r>
          </w:p>
        </w:tc>
        <w:tc>
          <w:tcPr>
            <w:tcW w:w="736" w:type="pct"/>
            <w:shd w:val="clear" w:color="auto" w:fill="FFFF00"/>
            <w:vAlign w:val="center"/>
          </w:tcPr>
          <w:p w14:paraId="73A10728" w14:textId="5145CF2F" w:rsidR="0008134D" w:rsidRPr="00DD4816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673" w:type="pct"/>
            <w:shd w:val="clear" w:color="auto" w:fill="FFFF00"/>
            <w:noWrap/>
            <w:vAlign w:val="center"/>
          </w:tcPr>
          <w:p w14:paraId="039C731C" w14:textId="7E2A2775" w:rsidR="0008134D" w:rsidRPr="00DD4816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DD4816" w14:paraId="223371AD" w14:textId="77777777" w:rsidTr="6AA9C027">
        <w:trPr>
          <w:trHeight w:val="288"/>
          <w:jc w:val="center"/>
        </w:trPr>
        <w:tc>
          <w:tcPr>
            <w:tcW w:w="3591" w:type="pct"/>
            <w:vAlign w:val="center"/>
          </w:tcPr>
          <w:p w14:paraId="15A27260" w14:textId="77777777" w:rsidR="0008134D" w:rsidRPr="00DD4816" w:rsidRDefault="0008134D" w:rsidP="0008134D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DD481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Reportovací modul pro vytváření souhrných reportů z dat za poslední období. Minimálně tyto reporty: PCI, bezpečnostní report, kapacitní plánování sítě, 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Klient inventory</w:t>
            </w:r>
            <w:r w:rsidRPr="00DD481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, využití sítě klienty</w:t>
            </w:r>
          </w:p>
        </w:tc>
        <w:tc>
          <w:tcPr>
            <w:tcW w:w="736" w:type="pct"/>
            <w:shd w:val="clear" w:color="auto" w:fill="FFFF00"/>
            <w:vAlign w:val="center"/>
          </w:tcPr>
          <w:p w14:paraId="140A98EE" w14:textId="3238B2E2" w:rsidR="0008134D" w:rsidRPr="00DD4816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673" w:type="pct"/>
            <w:shd w:val="clear" w:color="auto" w:fill="FFFF00"/>
            <w:noWrap/>
            <w:vAlign w:val="center"/>
          </w:tcPr>
          <w:p w14:paraId="7599A3F2" w14:textId="443359D9" w:rsidR="0008134D" w:rsidRPr="00DD4816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DD4816" w14:paraId="45C733E6" w14:textId="77777777" w:rsidTr="6AA9C027">
        <w:trPr>
          <w:trHeight w:val="332"/>
          <w:jc w:val="center"/>
        </w:trPr>
        <w:tc>
          <w:tcPr>
            <w:tcW w:w="3591" w:type="pct"/>
            <w:vAlign w:val="center"/>
          </w:tcPr>
          <w:p w14:paraId="2A9CCFF1" w14:textId="77777777" w:rsidR="0008134D" w:rsidRPr="007D67BE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Dohled přepínačů, zobrazení událostí a alertů </w:t>
            </w:r>
          </w:p>
        </w:tc>
        <w:tc>
          <w:tcPr>
            <w:tcW w:w="736" w:type="pct"/>
            <w:shd w:val="clear" w:color="auto" w:fill="FFFF00"/>
            <w:vAlign w:val="center"/>
          </w:tcPr>
          <w:p w14:paraId="5CE21F13" w14:textId="010ABA32" w:rsidR="0008134D" w:rsidRPr="00DD4816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673" w:type="pct"/>
            <w:shd w:val="clear" w:color="auto" w:fill="FFFF00"/>
            <w:noWrap/>
            <w:vAlign w:val="center"/>
          </w:tcPr>
          <w:p w14:paraId="69CF0387" w14:textId="1395B3E8" w:rsidR="0008134D" w:rsidRPr="00DD4816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DD4816" w14:paraId="1D1114B1" w14:textId="77777777" w:rsidTr="6AA9C027">
        <w:trPr>
          <w:trHeight w:val="332"/>
          <w:jc w:val="center"/>
        </w:trPr>
        <w:tc>
          <w:tcPr>
            <w:tcW w:w="3591" w:type="pct"/>
            <w:vAlign w:val="center"/>
          </w:tcPr>
          <w:p w14:paraId="061EE0F0" w14:textId="77777777" w:rsidR="0008134D" w:rsidRPr="00DD4816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val="sk-SK" w:eastAsia="cs-CZ"/>
              </w:rPr>
              <w:t xml:space="preserve">Záznam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příkazů zadávaných/odesílaných na přepínač včetně uživatele, který je zadával (Audit)</w:t>
            </w:r>
          </w:p>
        </w:tc>
        <w:tc>
          <w:tcPr>
            <w:tcW w:w="736" w:type="pct"/>
            <w:shd w:val="clear" w:color="auto" w:fill="FFFF00"/>
            <w:vAlign w:val="center"/>
          </w:tcPr>
          <w:p w14:paraId="69A81D9E" w14:textId="71239768" w:rsidR="0008134D" w:rsidRPr="00DD4816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673" w:type="pct"/>
            <w:shd w:val="clear" w:color="auto" w:fill="FFFF00"/>
            <w:noWrap/>
            <w:vAlign w:val="center"/>
          </w:tcPr>
          <w:p w14:paraId="71852CB5" w14:textId="7D746B19" w:rsidR="0008134D" w:rsidRPr="00DD4816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DD4816" w14:paraId="3252BA55" w14:textId="77777777" w:rsidTr="6AA9C027">
        <w:trPr>
          <w:trHeight w:val="332"/>
          <w:jc w:val="center"/>
        </w:trPr>
        <w:tc>
          <w:tcPr>
            <w:tcW w:w="3591" w:type="pct"/>
            <w:vAlign w:val="center"/>
          </w:tcPr>
          <w:p w14:paraId="3353845F" w14:textId="77777777" w:rsidR="0008134D" w:rsidRPr="007D67BE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Nástroje pro ověření konektivity přepínače spouštěné přímo z management nástroje (ping, traceroute)</w:t>
            </w:r>
          </w:p>
        </w:tc>
        <w:tc>
          <w:tcPr>
            <w:tcW w:w="736" w:type="pct"/>
            <w:shd w:val="clear" w:color="auto" w:fill="FFFF00"/>
            <w:vAlign w:val="center"/>
          </w:tcPr>
          <w:p w14:paraId="260A0196" w14:textId="763D9F7B" w:rsidR="0008134D" w:rsidRPr="00DD4816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673" w:type="pct"/>
            <w:shd w:val="clear" w:color="auto" w:fill="FFFF00"/>
            <w:noWrap/>
            <w:vAlign w:val="center"/>
          </w:tcPr>
          <w:p w14:paraId="68EB9F7F" w14:textId="351C2633" w:rsidR="0008134D" w:rsidRPr="00DD4816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DD4816" w14:paraId="637D58F6" w14:textId="77777777" w:rsidTr="6AA9C027">
        <w:trPr>
          <w:trHeight w:val="332"/>
          <w:jc w:val="center"/>
        </w:trPr>
        <w:tc>
          <w:tcPr>
            <w:tcW w:w="3591" w:type="pct"/>
            <w:vAlign w:val="center"/>
          </w:tcPr>
          <w:p w14:paraId="2AC317A3" w14:textId="77777777" w:rsidR="0008134D" w:rsidRPr="007F586D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Možnost definování seznamu příkazů pro diagnostiku problémů a jejich hromadné spuštění</w:t>
            </w:r>
          </w:p>
        </w:tc>
        <w:tc>
          <w:tcPr>
            <w:tcW w:w="736" w:type="pct"/>
            <w:shd w:val="clear" w:color="auto" w:fill="FFFF00"/>
            <w:vAlign w:val="center"/>
          </w:tcPr>
          <w:p w14:paraId="196E8A01" w14:textId="13F23764" w:rsidR="0008134D" w:rsidRPr="00DD4816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673" w:type="pct"/>
            <w:shd w:val="clear" w:color="auto" w:fill="FFFF00"/>
            <w:noWrap/>
            <w:vAlign w:val="center"/>
          </w:tcPr>
          <w:p w14:paraId="40B10E46" w14:textId="4E43A808" w:rsidR="0008134D" w:rsidRPr="00DD4816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DD4816" w14:paraId="0F8D4A09" w14:textId="77777777" w:rsidTr="6AA9C027">
        <w:trPr>
          <w:trHeight w:val="332"/>
          <w:jc w:val="center"/>
        </w:trPr>
        <w:tc>
          <w:tcPr>
            <w:tcW w:w="3591" w:type="pct"/>
            <w:vAlign w:val="center"/>
          </w:tcPr>
          <w:p w14:paraId="5ACAC4C9" w14:textId="77777777" w:rsidR="0008134D" w:rsidRPr="007F586D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Export výsledků diagnostických příkazů, možnost odeslání na Email</w:t>
            </w:r>
          </w:p>
        </w:tc>
        <w:tc>
          <w:tcPr>
            <w:tcW w:w="736" w:type="pct"/>
            <w:shd w:val="clear" w:color="auto" w:fill="FFFF00"/>
            <w:vAlign w:val="center"/>
          </w:tcPr>
          <w:p w14:paraId="2FEC30AE" w14:textId="1492174C" w:rsidR="0008134D" w:rsidRPr="00DD4816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673" w:type="pct"/>
            <w:shd w:val="clear" w:color="auto" w:fill="FFFF00"/>
            <w:noWrap/>
            <w:vAlign w:val="center"/>
          </w:tcPr>
          <w:p w14:paraId="13145F00" w14:textId="439470A9" w:rsidR="0008134D" w:rsidRPr="00DD4816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DD4816" w14:paraId="61C4719B" w14:textId="77777777" w:rsidTr="6AA9C027">
        <w:trPr>
          <w:trHeight w:val="332"/>
          <w:jc w:val="center"/>
        </w:trPr>
        <w:tc>
          <w:tcPr>
            <w:tcW w:w="5000" w:type="pct"/>
            <w:gridSpan w:val="3"/>
            <w:vAlign w:val="center"/>
          </w:tcPr>
          <w:p w14:paraId="71DA60E7" w14:textId="2BF444B0" w:rsidR="0008134D" w:rsidRPr="00DD4816" w:rsidRDefault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Správa přístupu hostů</w:t>
            </w:r>
          </w:p>
        </w:tc>
      </w:tr>
      <w:tr w:rsidR="0008134D" w:rsidRPr="00DD4816" w14:paraId="68F14075" w14:textId="77777777" w:rsidTr="6AA9C027">
        <w:trPr>
          <w:trHeight w:val="332"/>
          <w:jc w:val="center"/>
        </w:trPr>
        <w:tc>
          <w:tcPr>
            <w:tcW w:w="3591" w:type="pct"/>
            <w:vAlign w:val="center"/>
          </w:tcPr>
          <w:p w14:paraId="48473288" w14:textId="77777777" w:rsidR="0008134D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Možnost centrálního vytváření SSID pro hosty s captive portálem</w:t>
            </w:r>
          </w:p>
        </w:tc>
        <w:tc>
          <w:tcPr>
            <w:tcW w:w="736" w:type="pct"/>
            <w:shd w:val="clear" w:color="auto" w:fill="FFFF00"/>
            <w:vAlign w:val="center"/>
          </w:tcPr>
          <w:p w14:paraId="6E6A6278" w14:textId="68D6536F" w:rsidR="0008134D" w:rsidRPr="00DD4816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673" w:type="pct"/>
            <w:shd w:val="clear" w:color="auto" w:fill="FFFF00"/>
            <w:noWrap/>
            <w:vAlign w:val="center"/>
          </w:tcPr>
          <w:p w14:paraId="02509859" w14:textId="014BC4BC" w:rsidR="0008134D" w:rsidRPr="00DD4816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DD4816" w14:paraId="2F47297D" w14:textId="77777777" w:rsidTr="6AA9C027">
        <w:trPr>
          <w:trHeight w:val="332"/>
          <w:jc w:val="center"/>
        </w:trPr>
        <w:tc>
          <w:tcPr>
            <w:tcW w:w="3591" w:type="pct"/>
            <w:vAlign w:val="center"/>
          </w:tcPr>
          <w:p w14:paraId="0A42B634" w14:textId="77777777" w:rsidR="0008134D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Vytvoření upravitelného captive portálu pro hosty s možnostmi úpravy obrázku pozadí, loga, barvy pozadí a barvy elementů webové stránky.</w:t>
            </w:r>
          </w:p>
        </w:tc>
        <w:tc>
          <w:tcPr>
            <w:tcW w:w="736" w:type="pct"/>
            <w:shd w:val="clear" w:color="auto" w:fill="FFFF00"/>
            <w:vAlign w:val="center"/>
          </w:tcPr>
          <w:p w14:paraId="3C54B05F" w14:textId="52C719FE" w:rsidR="0008134D" w:rsidRPr="00DD4816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673" w:type="pct"/>
            <w:shd w:val="clear" w:color="auto" w:fill="FFFF00"/>
            <w:noWrap/>
            <w:vAlign w:val="center"/>
          </w:tcPr>
          <w:p w14:paraId="17FF114B" w14:textId="3B3CF9DF" w:rsidR="0008134D" w:rsidRPr="00DD4816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DD4816" w14:paraId="529D16AA" w14:textId="77777777" w:rsidTr="6AA9C027">
        <w:trPr>
          <w:trHeight w:val="332"/>
          <w:jc w:val="center"/>
        </w:trPr>
        <w:tc>
          <w:tcPr>
            <w:tcW w:w="3591" w:type="pct"/>
            <w:vAlign w:val="center"/>
          </w:tcPr>
          <w:p w14:paraId="580F5F93" w14:textId="77777777" w:rsidR="0008134D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Možnost přidávání podmínek použití captive portálu pro koncové uživatele a vynucení jejich akceptace před připojením přes portál</w:t>
            </w:r>
          </w:p>
        </w:tc>
        <w:tc>
          <w:tcPr>
            <w:tcW w:w="736" w:type="pct"/>
            <w:shd w:val="clear" w:color="auto" w:fill="FFFF00"/>
            <w:vAlign w:val="center"/>
          </w:tcPr>
          <w:p w14:paraId="60D268F6" w14:textId="2D4AA1BA" w:rsidR="0008134D" w:rsidRPr="00DD4816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673" w:type="pct"/>
            <w:shd w:val="clear" w:color="auto" w:fill="FFFF00"/>
            <w:noWrap/>
            <w:vAlign w:val="center"/>
          </w:tcPr>
          <w:p w14:paraId="0311880D" w14:textId="232B1B83" w:rsidR="0008134D" w:rsidRPr="00DD4816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DD4816" w14:paraId="16965857" w14:textId="77777777" w:rsidTr="6AA9C027">
        <w:trPr>
          <w:trHeight w:val="332"/>
          <w:jc w:val="center"/>
        </w:trPr>
        <w:tc>
          <w:tcPr>
            <w:tcW w:w="3591" w:type="pct"/>
            <w:vAlign w:val="center"/>
          </w:tcPr>
          <w:p w14:paraId="6F7B5D96" w14:textId="3690966F" w:rsidR="0008134D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Možnost přidávání reklamních sdělení formou </w:t>
            </w:r>
            <w:r w:rsidR="00C015C9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bannerů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či obrázků</w:t>
            </w:r>
          </w:p>
        </w:tc>
        <w:tc>
          <w:tcPr>
            <w:tcW w:w="736" w:type="pct"/>
            <w:shd w:val="clear" w:color="auto" w:fill="FFFF00"/>
            <w:vAlign w:val="center"/>
          </w:tcPr>
          <w:p w14:paraId="6AC22E90" w14:textId="47CB3A3F" w:rsidR="0008134D" w:rsidRPr="00DD4816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673" w:type="pct"/>
            <w:shd w:val="clear" w:color="auto" w:fill="FFFF00"/>
            <w:noWrap/>
            <w:vAlign w:val="center"/>
          </w:tcPr>
          <w:p w14:paraId="368139E2" w14:textId="5A864B91" w:rsidR="0008134D" w:rsidRPr="00DD4816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DD4816" w14:paraId="26D0DBFB" w14:textId="77777777" w:rsidTr="6AA9C027">
        <w:trPr>
          <w:trHeight w:val="332"/>
          <w:jc w:val="center"/>
        </w:trPr>
        <w:tc>
          <w:tcPr>
            <w:tcW w:w="3591" w:type="pct"/>
            <w:vAlign w:val="center"/>
          </w:tcPr>
          <w:p w14:paraId="20C7AECA" w14:textId="77777777" w:rsidR="0008134D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Lokalizovatelnost veškerých textových prvků stránky do jakéhokoliv jazyka</w:t>
            </w:r>
          </w:p>
        </w:tc>
        <w:tc>
          <w:tcPr>
            <w:tcW w:w="736" w:type="pct"/>
            <w:shd w:val="clear" w:color="auto" w:fill="FFFF00"/>
            <w:vAlign w:val="center"/>
          </w:tcPr>
          <w:p w14:paraId="2789432A" w14:textId="6D0DDADB" w:rsidR="0008134D" w:rsidRPr="00DD4816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673" w:type="pct"/>
            <w:shd w:val="clear" w:color="auto" w:fill="FFFF00"/>
            <w:noWrap/>
            <w:vAlign w:val="center"/>
          </w:tcPr>
          <w:p w14:paraId="57E27C8C" w14:textId="4791F3F3" w:rsidR="0008134D" w:rsidRPr="00DD4816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DD4816" w14:paraId="718EC596" w14:textId="77777777" w:rsidTr="6AA9C027">
        <w:trPr>
          <w:trHeight w:val="332"/>
          <w:jc w:val="center"/>
        </w:trPr>
        <w:tc>
          <w:tcPr>
            <w:tcW w:w="3591" w:type="pct"/>
            <w:vAlign w:val="center"/>
          </w:tcPr>
          <w:p w14:paraId="3593ECD9" w14:textId="77777777" w:rsidR="0008134D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Captive portál musí hostům umožňovat anonymní, autentizované a samoregistrační řízení přístupu</w:t>
            </w:r>
          </w:p>
        </w:tc>
        <w:tc>
          <w:tcPr>
            <w:tcW w:w="736" w:type="pct"/>
            <w:shd w:val="clear" w:color="auto" w:fill="FFFF00"/>
            <w:vAlign w:val="center"/>
          </w:tcPr>
          <w:p w14:paraId="06F2114F" w14:textId="45489CCD" w:rsidR="0008134D" w:rsidRPr="00DD4816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673" w:type="pct"/>
            <w:shd w:val="clear" w:color="auto" w:fill="FFFF00"/>
            <w:noWrap/>
            <w:vAlign w:val="center"/>
          </w:tcPr>
          <w:p w14:paraId="0F8EBA53" w14:textId="0DB4310E" w:rsidR="0008134D" w:rsidRPr="00DD4816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DD4816" w14:paraId="4FA3F9A0" w14:textId="77777777" w:rsidTr="6AA9C027">
        <w:trPr>
          <w:trHeight w:val="332"/>
          <w:jc w:val="center"/>
        </w:trPr>
        <w:tc>
          <w:tcPr>
            <w:tcW w:w="3591" w:type="pct"/>
            <w:vAlign w:val="center"/>
          </w:tcPr>
          <w:p w14:paraId="0D3EF79E" w14:textId="77777777" w:rsidR="0008134D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V případě samoregistrace hosta portál podporuje ověření identifikační údajů pomocí SMS či mailu. Platba za SMS zprávy pro ověření telefonního čísla hosta je zahrnuta v ceně poplatku za cloud nástroj zprávy.</w:t>
            </w:r>
          </w:p>
        </w:tc>
        <w:tc>
          <w:tcPr>
            <w:tcW w:w="736" w:type="pct"/>
            <w:shd w:val="clear" w:color="auto" w:fill="FFFF00"/>
            <w:vAlign w:val="center"/>
          </w:tcPr>
          <w:p w14:paraId="43AE2012" w14:textId="54CA8BA0" w:rsidR="0008134D" w:rsidRPr="00DD4816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673" w:type="pct"/>
            <w:shd w:val="clear" w:color="auto" w:fill="FFFF00"/>
            <w:noWrap/>
            <w:vAlign w:val="center"/>
          </w:tcPr>
          <w:p w14:paraId="0A112ACF" w14:textId="795B5309" w:rsidR="0008134D" w:rsidRPr="00DD4816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DD4816" w14:paraId="2663C9C6" w14:textId="77777777" w:rsidTr="6AA9C027">
        <w:trPr>
          <w:trHeight w:val="332"/>
          <w:jc w:val="center"/>
        </w:trPr>
        <w:tc>
          <w:tcPr>
            <w:tcW w:w="3591" w:type="pct"/>
            <w:vAlign w:val="center"/>
          </w:tcPr>
          <w:p w14:paraId="60AC5254" w14:textId="77777777" w:rsidR="0008134D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V případě autentizované metody přístupu je podporován lokální účet a popř. již vytvořené účty v sítích LinkedIn, Facebook, Twitter a Google</w:t>
            </w:r>
          </w:p>
        </w:tc>
        <w:tc>
          <w:tcPr>
            <w:tcW w:w="736" w:type="pct"/>
            <w:shd w:val="clear" w:color="auto" w:fill="FFFF00"/>
            <w:vAlign w:val="center"/>
          </w:tcPr>
          <w:p w14:paraId="4DDF4D3C" w14:textId="3F8D7F46" w:rsidR="0008134D" w:rsidRPr="00DD4816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673" w:type="pct"/>
            <w:shd w:val="clear" w:color="auto" w:fill="FFFF00"/>
            <w:noWrap/>
            <w:vAlign w:val="center"/>
          </w:tcPr>
          <w:p w14:paraId="0AA2E625" w14:textId="325875C6" w:rsidR="0008134D" w:rsidRPr="00DD4816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DD4816" w14:paraId="23BDD20F" w14:textId="77777777" w:rsidTr="6AA9C027">
        <w:trPr>
          <w:trHeight w:val="332"/>
          <w:jc w:val="center"/>
        </w:trPr>
        <w:tc>
          <w:tcPr>
            <w:tcW w:w="3591" w:type="pct"/>
            <w:vAlign w:val="center"/>
          </w:tcPr>
          <w:p w14:paraId="5D406A79" w14:textId="63E7F930" w:rsidR="0008134D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Podpora MAC caching – systému, který zajistí, že po prvním přihlášení uživatele na captive portál již při dalších připojeních není nutné znovu zadávat přístupové údaje po dobu, kterou definuje administrátor portálu. </w:t>
            </w:r>
          </w:p>
        </w:tc>
        <w:tc>
          <w:tcPr>
            <w:tcW w:w="736" w:type="pct"/>
            <w:shd w:val="clear" w:color="auto" w:fill="FFFF00"/>
            <w:vAlign w:val="center"/>
          </w:tcPr>
          <w:p w14:paraId="0B4190FB" w14:textId="06AB0280" w:rsidR="0008134D" w:rsidRPr="00DD4816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673" w:type="pct"/>
            <w:shd w:val="clear" w:color="auto" w:fill="FFFF00"/>
            <w:noWrap/>
            <w:vAlign w:val="center"/>
          </w:tcPr>
          <w:p w14:paraId="6D63ABAC" w14:textId="698BAC9C" w:rsidR="0008134D" w:rsidRPr="00DD4816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DD4816" w14:paraId="7E7688E8" w14:textId="77777777" w:rsidTr="6AA9C027">
        <w:trPr>
          <w:trHeight w:val="332"/>
          <w:jc w:val="center"/>
        </w:trPr>
        <w:tc>
          <w:tcPr>
            <w:tcW w:w="5000" w:type="pct"/>
            <w:gridSpan w:val="3"/>
            <w:vAlign w:val="center"/>
          </w:tcPr>
          <w:p w14:paraId="02908CCF" w14:textId="0AF94AEC" w:rsidR="0008134D" w:rsidRPr="00DD4816" w:rsidRDefault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D4816">
              <w:rPr>
                <w:rFonts w:eastAsia="Times New Roman" w:cstheme="minorHAnsi"/>
                <w:b/>
                <w:color w:val="000000"/>
                <w:sz w:val="20"/>
                <w:szCs w:val="20"/>
                <w:lang w:eastAsia="cs-CZ"/>
              </w:rPr>
              <w:t>Řízení přístupu do administrace a provisioning prvků</w:t>
            </w:r>
          </w:p>
        </w:tc>
      </w:tr>
      <w:tr w:rsidR="0008134D" w:rsidRPr="00DD4816" w14:paraId="66E2326F" w14:textId="77777777" w:rsidTr="6AA9C027">
        <w:trPr>
          <w:trHeight w:val="305"/>
          <w:jc w:val="center"/>
        </w:trPr>
        <w:tc>
          <w:tcPr>
            <w:tcW w:w="3591" w:type="pct"/>
            <w:vAlign w:val="center"/>
          </w:tcPr>
          <w:p w14:paraId="246F36D4" w14:textId="77777777" w:rsidR="0008134D" w:rsidRPr="00DD4816" w:rsidRDefault="0008134D" w:rsidP="0008134D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DD481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Podpora různých uživatelských rolí, možnost definice oprávnění pouze ke skupinám zařízení</w:t>
            </w:r>
          </w:p>
        </w:tc>
        <w:tc>
          <w:tcPr>
            <w:tcW w:w="736" w:type="pct"/>
            <w:shd w:val="clear" w:color="auto" w:fill="FFFF00"/>
            <w:vAlign w:val="center"/>
          </w:tcPr>
          <w:p w14:paraId="599727E0" w14:textId="453B16F8" w:rsidR="0008134D" w:rsidRPr="00DD4816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673" w:type="pct"/>
            <w:shd w:val="clear" w:color="auto" w:fill="FFFF00"/>
            <w:noWrap/>
            <w:vAlign w:val="center"/>
          </w:tcPr>
          <w:p w14:paraId="16E19372" w14:textId="06ECFFFD" w:rsidR="0008134D" w:rsidRPr="00DD4816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DD4816" w14:paraId="501EBE89" w14:textId="77777777" w:rsidTr="6AA9C027">
        <w:trPr>
          <w:trHeight w:val="305"/>
          <w:jc w:val="center"/>
        </w:trPr>
        <w:tc>
          <w:tcPr>
            <w:tcW w:w="3591" w:type="pct"/>
            <w:vAlign w:val="center"/>
          </w:tcPr>
          <w:p w14:paraId="0EB5CB1B" w14:textId="77777777" w:rsidR="0008134D" w:rsidRPr="00DD4816" w:rsidRDefault="0008134D" w:rsidP="0008134D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DD481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Administrace do centrální správy s podporou dvoufaktorové autentizace</w:t>
            </w:r>
          </w:p>
        </w:tc>
        <w:tc>
          <w:tcPr>
            <w:tcW w:w="736" w:type="pct"/>
            <w:shd w:val="clear" w:color="auto" w:fill="FFFF00"/>
            <w:vAlign w:val="center"/>
          </w:tcPr>
          <w:p w14:paraId="6F3D8B2B" w14:textId="4D2542DC" w:rsidR="0008134D" w:rsidRPr="00DD4816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673" w:type="pct"/>
            <w:shd w:val="clear" w:color="auto" w:fill="FFFF00"/>
            <w:noWrap/>
            <w:vAlign w:val="center"/>
          </w:tcPr>
          <w:p w14:paraId="2710F1F3" w14:textId="2982C35F" w:rsidR="0008134D" w:rsidRPr="00DD4816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DD4816" w14:paraId="068F76AF" w14:textId="77777777" w:rsidTr="6AA9C027">
        <w:trPr>
          <w:trHeight w:val="332"/>
          <w:jc w:val="center"/>
        </w:trPr>
        <w:tc>
          <w:tcPr>
            <w:tcW w:w="3591" w:type="pct"/>
            <w:vAlign w:val="center"/>
          </w:tcPr>
          <w:p w14:paraId="46805DA5" w14:textId="77777777" w:rsidR="0008134D" w:rsidRPr="00DD4816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D4816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Instalační a monitorovací aplikace dostupná pro Android a IOS. Umožňuje naskenovat a přidat zařízení pod centrální správu. Dále umožňuje </w:t>
            </w:r>
            <w:r w:rsidRPr="00DD4816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lastRenderedPageBreak/>
              <w:t>monitorovat stav zařízení a připojených klientů včetně objemu přeneseného provozu.</w:t>
            </w:r>
          </w:p>
        </w:tc>
        <w:tc>
          <w:tcPr>
            <w:tcW w:w="736" w:type="pct"/>
            <w:shd w:val="clear" w:color="auto" w:fill="FFFF00"/>
            <w:vAlign w:val="center"/>
          </w:tcPr>
          <w:p w14:paraId="45954E8B" w14:textId="188DD800" w:rsidR="0008134D" w:rsidRPr="00DD4816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lastRenderedPageBreak/>
              <w:t>doplní účastník</w:t>
            </w:r>
          </w:p>
        </w:tc>
        <w:tc>
          <w:tcPr>
            <w:tcW w:w="673" w:type="pct"/>
            <w:shd w:val="clear" w:color="auto" w:fill="FFFF00"/>
            <w:noWrap/>
            <w:vAlign w:val="center"/>
          </w:tcPr>
          <w:p w14:paraId="0BF30EE7" w14:textId="14A42C3A" w:rsidR="0008134D" w:rsidRPr="00DD4816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DD4816" w14:paraId="0D4CFA6F" w14:textId="77777777" w:rsidTr="6AA9C027">
        <w:trPr>
          <w:trHeight w:val="332"/>
          <w:jc w:val="center"/>
        </w:trPr>
        <w:tc>
          <w:tcPr>
            <w:tcW w:w="3591" w:type="pct"/>
            <w:vAlign w:val="center"/>
          </w:tcPr>
          <w:p w14:paraId="48C8C4FB" w14:textId="77777777" w:rsidR="0008134D" w:rsidRPr="00DD4816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3D7E44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Provisioning přepínačů do centrální správy probíhá automaticky po registraci zakoupených zařízení do nástroje centrální správy (vyplnění identifikačních údajů zařízení)</w:t>
            </w:r>
          </w:p>
        </w:tc>
        <w:tc>
          <w:tcPr>
            <w:tcW w:w="736" w:type="pct"/>
            <w:shd w:val="clear" w:color="auto" w:fill="FFFF00"/>
            <w:vAlign w:val="center"/>
          </w:tcPr>
          <w:p w14:paraId="5939ADDE" w14:textId="794177B2" w:rsidR="0008134D" w:rsidRPr="00DD4816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673" w:type="pct"/>
            <w:shd w:val="clear" w:color="auto" w:fill="FFFF00"/>
            <w:noWrap/>
            <w:vAlign w:val="center"/>
          </w:tcPr>
          <w:p w14:paraId="14D011F1" w14:textId="5F99E491" w:rsidR="0008134D" w:rsidRPr="00DD4816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08134D" w:rsidRPr="00DD4816" w14:paraId="249C21B4" w14:textId="77777777" w:rsidTr="6AA9C027">
        <w:trPr>
          <w:trHeight w:val="332"/>
          <w:jc w:val="center"/>
        </w:trPr>
        <w:tc>
          <w:tcPr>
            <w:tcW w:w="3591" w:type="pct"/>
            <w:vAlign w:val="center"/>
          </w:tcPr>
          <w:p w14:paraId="5D302A6C" w14:textId="77777777" w:rsidR="0008134D" w:rsidRPr="00DD4816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DD4816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Možnost přiřazení detailních práv pro jednotlivé administrátory řešení minimálně s rozlišením úrovní čtení, zápisu a úplného zamezení přístupu pro jednotlivé hlavní moduly řešení (správa a hierarchie zařízení, správa sítí, monitoring sítí a správa přístupu hostů do sítě)</w:t>
            </w:r>
          </w:p>
        </w:tc>
        <w:tc>
          <w:tcPr>
            <w:tcW w:w="736" w:type="pct"/>
            <w:shd w:val="clear" w:color="auto" w:fill="FFFF00"/>
            <w:vAlign w:val="center"/>
          </w:tcPr>
          <w:p w14:paraId="1BD8509F" w14:textId="2DE28716" w:rsidR="0008134D" w:rsidRPr="00DD4816" w:rsidRDefault="0008134D" w:rsidP="0008134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673" w:type="pct"/>
            <w:shd w:val="clear" w:color="auto" w:fill="FFFF00"/>
            <w:noWrap/>
            <w:vAlign w:val="center"/>
          </w:tcPr>
          <w:p w14:paraId="5499A001" w14:textId="66652CDC" w:rsidR="0008134D" w:rsidRPr="00DD4816" w:rsidRDefault="0008134D" w:rsidP="000813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99633D" w14:paraId="6BC8670A" w14:textId="77777777" w:rsidTr="6AA9C027">
        <w:trPr>
          <w:trHeight w:val="332"/>
          <w:jc w:val="center"/>
        </w:trPr>
        <w:tc>
          <w:tcPr>
            <w:tcW w:w="3591" w:type="pct"/>
            <w:vAlign w:val="center"/>
          </w:tcPr>
          <w:p w14:paraId="57E25E02" w14:textId="4D6BC2DB" w:rsidR="0099633D" w:rsidRDefault="0099633D" w:rsidP="0099633D">
            <w:pPr>
              <w:spacing w:line="240" w:lineRule="auto"/>
            </w:pPr>
            <w:r w:rsidRPr="3C95CA91">
              <w:rPr>
                <w:rFonts w:ascii="Aptos" w:eastAsia="Aptos" w:hAnsi="Aptos" w:cs="Aptos"/>
                <w:sz w:val="20"/>
                <w:szCs w:val="20"/>
              </w:rPr>
              <w:t>„Nabízené řešení musí být plně kompatibilní se stávající síťovou infrastrukturou zadavatele založenou na technologiích typu Aruba LAN nebo na jiném ekvivalentním ethernetovém přepínacím řešení.</w:t>
            </w:r>
          </w:p>
        </w:tc>
        <w:tc>
          <w:tcPr>
            <w:tcW w:w="736" w:type="pct"/>
            <w:shd w:val="clear" w:color="auto" w:fill="FFFF00"/>
            <w:vAlign w:val="center"/>
          </w:tcPr>
          <w:p w14:paraId="4D0A6888" w14:textId="0B3AE575" w:rsidR="0099633D" w:rsidRDefault="0099633D" w:rsidP="0099633D">
            <w:pPr>
              <w:spacing w:line="240" w:lineRule="auto"/>
              <w:jc w:val="center"/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673" w:type="pct"/>
            <w:shd w:val="clear" w:color="auto" w:fill="FFFF00"/>
            <w:noWrap/>
            <w:vAlign w:val="center"/>
          </w:tcPr>
          <w:p w14:paraId="439CDB11" w14:textId="6D81620A" w:rsidR="0099633D" w:rsidRDefault="0099633D" w:rsidP="0099633D">
            <w:pPr>
              <w:spacing w:line="240" w:lineRule="auto"/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99633D" w14:paraId="5FDA393D" w14:textId="77777777" w:rsidTr="6AA9C027">
        <w:trPr>
          <w:trHeight w:val="332"/>
          <w:jc w:val="center"/>
        </w:trPr>
        <w:tc>
          <w:tcPr>
            <w:tcW w:w="3591" w:type="pct"/>
            <w:vAlign w:val="center"/>
          </w:tcPr>
          <w:p w14:paraId="3F10B4EA" w14:textId="57ADF38B" w:rsidR="0099633D" w:rsidRDefault="0099633D" w:rsidP="0099633D">
            <w:pPr>
              <w:spacing w:line="240" w:lineRule="auto"/>
              <w:rPr>
                <w:rFonts w:ascii="Aptos" w:eastAsia="Aptos" w:hAnsi="Aptos" w:cs="Aptos"/>
                <w:sz w:val="20"/>
                <w:szCs w:val="20"/>
              </w:rPr>
            </w:pPr>
            <w:r w:rsidRPr="2F3BBDAA">
              <w:rPr>
                <w:rFonts w:ascii="Aptos" w:eastAsia="Aptos" w:hAnsi="Aptos" w:cs="Aptos"/>
                <w:sz w:val="20"/>
                <w:szCs w:val="20"/>
              </w:rPr>
              <w:t>Dodávka musí obsahovat veškeré potřebné licence pro splnění požadovaných vlastností a parametrů</w:t>
            </w:r>
          </w:p>
        </w:tc>
        <w:tc>
          <w:tcPr>
            <w:tcW w:w="736" w:type="pct"/>
            <w:shd w:val="clear" w:color="auto" w:fill="FFFF00"/>
            <w:vAlign w:val="center"/>
          </w:tcPr>
          <w:p w14:paraId="79BA3C0E" w14:textId="261C1F27" w:rsidR="0099633D" w:rsidRDefault="0099633D" w:rsidP="0099633D">
            <w:pPr>
              <w:spacing w:line="240" w:lineRule="auto"/>
              <w:jc w:val="center"/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673" w:type="pct"/>
            <w:shd w:val="clear" w:color="auto" w:fill="FFFF00"/>
            <w:noWrap/>
            <w:vAlign w:val="center"/>
          </w:tcPr>
          <w:p w14:paraId="11F3D810" w14:textId="1FE3D863" w:rsidR="0099633D" w:rsidRDefault="0099633D" w:rsidP="0099633D">
            <w:pPr>
              <w:spacing w:line="240" w:lineRule="auto"/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</w:tbl>
    <w:p w14:paraId="14C5B9FB" w14:textId="77777777" w:rsidR="00E17556" w:rsidRPr="00DD4816" w:rsidRDefault="00E17556" w:rsidP="00E1755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201361CD" w14:textId="77777777" w:rsidR="00383415" w:rsidRDefault="00383415" w:rsidP="00383415">
      <w:pPr>
        <w:pStyle w:val="Bezmezer"/>
        <w:rPr>
          <w:rFonts w:cstheme="minorHAnsi"/>
          <w:b/>
          <w:bCs/>
          <w:color w:val="000000"/>
          <w:sz w:val="20"/>
          <w:szCs w:val="20"/>
        </w:rPr>
      </w:pPr>
    </w:p>
    <w:p w14:paraId="7693B9EA" w14:textId="2DB37BE8" w:rsidR="00C60020" w:rsidRPr="003072AE" w:rsidRDefault="00C60020" w:rsidP="00530496">
      <w:pPr>
        <w:jc w:val="both"/>
        <w:rPr>
          <w:sz w:val="22"/>
          <w:szCs w:val="22"/>
        </w:rPr>
      </w:pPr>
      <w:r w:rsidRPr="003072AE">
        <w:rPr>
          <w:sz w:val="22"/>
          <w:szCs w:val="22"/>
        </w:rPr>
        <w:t xml:space="preserve">Všechny licence musí být časově neomezené a součástí dodávky řešení a zahrnuty v ceně. Pokud jsou vyžadovány licence na nějaké rozšiřující moduly nebo další prvky jako jsou rozšiřující porty apod, je požadováno, aby dodavatel toto uvedl v nabídce. </w:t>
      </w:r>
    </w:p>
    <w:p w14:paraId="64BA470E" w14:textId="0C06C4F4" w:rsidR="0075485A" w:rsidRPr="005E2B6D" w:rsidRDefault="00E820F6">
      <w:pPr>
        <w:rPr>
          <w:rFonts w:ascii="Calibri Light" w:hAnsi="Calibri Light" w:cs="Calibri Light"/>
          <w:b/>
          <w:bCs/>
          <w:sz w:val="22"/>
          <w:szCs w:val="22"/>
          <w:u w:val="single"/>
        </w:rPr>
      </w:pPr>
      <w:r w:rsidRPr="1A286C94">
        <w:rPr>
          <w:rFonts w:ascii="Calibri Light" w:hAnsi="Calibri Light" w:cs="Calibri Light"/>
          <w:b/>
          <w:bCs/>
          <w:sz w:val="22"/>
          <w:szCs w:val="22"/>
          <w:u w:val="single"/>
        </w:rPr>
        <w:t>Cenová kalkulace:</w:t>
      </w:r>
    </w:p>
    <w:tbl>
      <w:tblPr>
        <w:tblW w:w="48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7"/>
        <w:gridCol w:w="934"/>
        <w:gridCol w:w="1432"/>
        <w:gridCol w:w="1557"/>
        <w:gridCol w:w="1557"/>
        <w:gridCol w:w="1292"/>
      </w:tblGrid>
      <w:tr w:rsidR="00C310C8" w:rsidRPr="00C310C8" w14:paraId="4A043B06" w14:textId="77777777" w:rsidTr="57823912">
        <w:trPr>
          <w:trHeight w:val="945"/>
          <w:jc w:val="center"/>
        </w:trPr>
        <w:tc>
          <w:tcPr>
            <w:tcW w:w="1151" w:type="pct"/>
            <w:vAlign w:val="center"/>
            <w:hideMark/>
          </w:tcPr>
          <w:p w14:paraId="79D7AE20" w14:textId="18670BF5" w:rsidR="00C310C8" w:rsidRPr="00732DE0" w:rsidRDefault="002379BB" w:rsidP="000A2760">
            <w:pPr>
              <w:pStyle w:val="Bezmezer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530" w:type="pct"/>
            <w:vAlign w:val="center"/>
          </w:tcPr>
          <w:p w14:paraId="4AF50663" w14:textId="77777777" w:rsidR="00C310C8" w:rsidRPr="00732DE0" w:rsidRDefault="00C310C8" w:rsidP="000A2760">
            <w:pPr>
              <w:pStyle w:val="Bezmezer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32DE0">
              <w:rPr>
                <w:b/>
                <w:bCs/>
                <w:sz w:val="20"/>
                <w:szCs w:val="20"/>
                <w:lang w:eastAsia="cs-CZ"/>
              </w:rPr>
              <w:t>Počet ks</w:t>
            </w:r>
          </w:p>
        </w:tc>
        <w:tc>
          <w:tcPr>
            <w:tcW w:w="814" w:type="pct"/>
            <w:vAlign w:val="center"/>
            <w:hideMark/>
          </w:tcPr>
          <w:p w14:paraId="35FCA594" w14:textId="77777777" w:rsidR="00514A5A" w:rsidRPr="00732DE0" w:rsidRDefault="00C310C8" w:rsidP="00C310C8">
            <w:pPr>
              <w:pStyle w:val="Bezmezer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32DE0">
              <w:rPr>
                <w:b/>
                <w:bCs/>
                <w:sz w:val="20"/>
                <w:szCs w:val="20"/>
                <w:lang w:eastAsia="cs-CZ"/>
              </w:rPr>
              <w:t>Kč</w:t>
            </w:r>
            <w:r w:rsidR="00514A5A" w:rsidRPr="00732DE0">
              <w:rPr>
                <w:b/>
                <w:bCs/>
                <w:sz w:val="20"/>
                <w:szCs w:val="20"/>
                <w:lang w:eastAsia="cs-CZ"/>
              </w:rPr>
              <w:t>/ks</w:t>
            </w:r>
          </w:p>
          <w:p w14:paraId="3502CFF1" w14:textId="18D6CE10" w:rsidR="00C310C8" w:rsidRPr="00732DE0" w:rsidRDefault="00C310C8" w:rsidP="000A2760">
            <w:pPr>
              <w:pStyle w:val="Bezmezer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32DE0">
              <w:rPr>
                <w:b/>
                <w:bCs/>
                <w:sz w:val="20"/>
                <w:szCs w:val="20"/>
                <w:lang w:eastAsia="cs-CZ"/>
              </w:rPr>
              <w:t>bez DPH</w:t>
            </w:r>
          </w:p>
        </w:tc>
        <w:tc>
          <w:tcPr>
            <w:tcW w:w="885" w:type="pct"/>
            <w:vAlign w:val="center"/>
          </w:tcPr>
          <w:p w14:paraId="2ED3CFC1" w14:textId="77777777" w:rsidR="00AE0AD4" w:rsidRPr="00732DE0" w:rsidRDefault="00C310C8" w:rsidP="00C310C8">
            <w:pPr>
              <w:pStyle w:val="Bezmezer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32DE0">
              <w:rPr>
                <w:b/>
                <w:bCs/>
                <w:sz w:val="20"/>
                <w:szCs w:val="20"/>
                <w:lang w:eastAsia="cs-CZ"/>
              </w:rPr>
              <w:t>celkem Kč</w:t>
            </w:r>
          </w:p>
          <w:p w14:paraId="47F0316F" w14:textId="03ABF224" w:rsidR="00C310C8" w:rsidRPr="00732DE0" w:rsidRDefault="00C310C8" w:rsidP="000A2760">
            <w:pPr>
              <w:pStyle w:val="Bezmezer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32DE0">
              <w:rPr>
                <w:b/>
                <w:bCs/>
                <w:sz w:val="20"/>
                <w:szCs w:val="20"/>
                <w:lang w:eastAsia="cs-CZ"/>
              </w:rPr>
              <w:t>bez DPH</w:t>
            </w:r>
          </w:p>
        </w:tc>
        <w:tc>
          <w:tcPr>
            <w:tcW w:w="885" w:type="pct"/>
            <w:vAlign w:val="center"/>
          </w:tcPr>
          <w:p w14:paraId="64A543D7" w14:textId="77777777" w:rsidR="00C310C8" w:rsidRPr="00732DE0" w:rsidRDefault="00C310C8" w:rsidP="000A2760">
            <w:pPr>
              <w:pStyle w:val="Bezmezer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32DE0">
              <w:rPr>
                <w:b/>
                <w:bCs/>
                <w:sz w:val="20"/>
                <w:szCs w:val="20"/>
                <w:lang w:eastAsia="cs-CZ"/>
              </w:rPr>
              <w:t>celkem Kč DPH 21 %</w:t>
            </w:r>
          </w:p>
        </w:tc>
        <w:tc>
          <w:tcPr>
            <w:tcW w:w="734" w:type="pct"/>
            <w:vAlign w:val="center"/>
            <w:hideMark/>
          </w:tcPr>
          <w:p w14:paraId="33288B1D" w14:textId="1077E3A1" w:rsidR="00C310C8" w:rsidRPr="00732DE0" w:rsidRDefault="00C310C8" w:rsidP="000A2760">
            <w:pPr>
              <w:pStyle w:val="Bezmezer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32DE0">
              <w:rPr>
                <w:b/>
                <w:bCs/>
                <w:sz w:val="20"/>
                <w:szCs w:val="20"/>
                <w:lang w:eastAsia="cs-CZ"/>
              </w:rPr>
              <w:t>Celkem Kč</w:t>
            </w:r>
          </w:p>
          <w:p w14:paraId="356DA29D" w14:textId="77777777" w:rsidR="00C310C8" w:rsidRPr="00732DE0" w:rsidRDefault="00C310C8" w:rsidP="000A2760">
            <w:pPr>
              <w:pStyle w:val="Bezmezer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32DE0">
              <w:rPr>
                <w:b/>
                <w:bCs/>
                <w:sz w:val="20"/>
                <w:szCs w:val="20"/>
                <w:lang w:eastAsia="cs-CZ"/>
              </w:rPr>
              <w:t>s DPH</w:t>
            </w:r>
          </w:p>
        </w:tc>
      </w:tr>
      <w:tr w:rsidR="00EF353B" w:rsidRPr="00C310C8" w14:paraId="54FD76C4" w14:textId="77777777" w:rsidTr="57823912">
        <w:trPr>
          <w:trHeight w:val="421"/>
          <w:jc w:val="center"/>
        </w:trPr>
        <w:tc>
          <w:tcPr>
            <w:tcW w:w="1151" w:type="pct"/>
            <w:vAlign w:val="center"/>
          </w:tcPr>
          <w:p w14:paraId="1F5934CA" w14:textId="77777777" w:rsidR="00EF353B" w:rsidRPr="000A2760" w:rsidRDefault="00EF353B" w:rsidP="00EF353B">
            <w:pPr>
              <w:pStyle w:val="Bezmezer"/>
              <w:rPr>
                <w:sz w:val="20"/>
                <w:szCs w:val="20"/>
                <w:lang w:eastAsia="cs-CZ"/>
              </w:rPr>
            </w:pPr>
            <w:r w:rsidRPr="000A2760">
              <w:rPr>
                <w:sz w:val="20"/>
                <w:szCs w:val="20"/>
                <w:lang w:eastAsia="cs-CZ"/>
              </w:rPr>
              <w:t>Switch typ A</w:t>
            </w:r>
          </w:p>
        </w:tc>
        <w:tc>
          <w:tcPr>
            <w:tcW w:w="530" w:type="pct"/>
            <w:vAlign w:val="center"/>
          </w:tcPr>
          <w:p w14:paraId="237A0262" w14:textId="77777777" w:rsidR="00EF353B" w:rsidRPr="000A2760" w:rsidRDefault="00EF353B" w:rsidP="00EF353B">
            <w:pPr>
              <w:pStyle w:val="Bezmezer"/>
              <w:jc w:val="center"/>
              <w:rPr>
                <w:sz w:val="20"/>
                <w:szCs w:val="20"/>
                <w:lang w:eastAsia="cs-CZ"/>
              </w:rPr>
            </w:pPr>
            <w:r w:rsidRPr="000A2760">
              <w:rPr>
                <w:sz w:val="20"/>
                <w:szCs w:val="20"/>
                <w:lang w:eastAsia="cs-CZ"/>
              </w:rPr>
              <w:t>2</w:t>
            </w:r>
          </w:p>
        </w:tc>
        <w:tc>
          <w:tcPr>
            <w:tcW w:w="814" w:type="pct"/>
            <w:shd w:val="clear" w:color="auto" w:fill="FFFF00"/>
            <w:vAlign w:val="center"/>
          </w:tcPr>
          <w:p w14:paraId="1ABA2E50" w14:textId="4AC0A3BA" w:rsidR="00EF353B" w:rsidRPr="000A2760" w:rsidRDefault="00EF353B" w:rsidP="00EF353B">
            <w:pPr>
              <w:pStyle w:val="Bezmezer"/>
              <w:rPr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885" w:type="pct"/>
            <w:shd w:val="clear" w:color="auto" w:fill="FFFF00"/>
            <w:vAlign w:val="center"/>
          </w:tcPr>
          <w:p w14:paraId="738F7C31" w14:textId="06B09B7C" w:rsidR="00EF353B" w:rsidRPr="000A2760" w:rsidRDefault="00EF353B" w:rsidP="00EF353B">
            <w:pPr>
              <w:pStyle w:val="Bezmezer"/>
              <w:rPr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885" w:type="pct"/>
            <w:shd w:val="clear" w:color="auto" w:fill="FFFF00"/>
            <w:vAlign w:val="center"/>
          </w:tcPr>
          <w:p w14:paraId="629C486D" w14:textId="22ED7C55" w:rsidR="00EF353B" w:rsidRPr="000A2760" w:rsidRDefault="00EF353B" w:rsidP="00EF353B">
            <w:pPr>
              <w:pStyle w:val="Bezmezer"/>
              <w:rPr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4" w:type="pct"/>
            <w:shd w:val="clear" w:color="auto" w:fill="FFFF00"/>
            <w:vAlign w:val="center"/>
          </w:tcPr>
          <w:p w14:paraId="20937BB4" w14:textId="2334D4D9" w:rsidR="00EF353B" w:rsidRPr="000A2760" w:rsidRDefault="00EF353B" w:rsidP="00EF353B">
            <w:pPr>
              <w:pStyle w:val="Bezmezer"/>
              <w:rPr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EF353B" w:rsidRPr="00C310C8" w14:paraId="11A2663A" w14:textId="77777777" w:rsidTr="57823912">
        <w:trPr>
          <w:trHeight w:val="421"/>
          <w:jc w:val="center"/>
        </w:trPr>
        <w:tc>
          <w:tcPr>
            <w:tcW w:w="1151" w:type="pct"/>
            <w:vAlign w:val="center"/>
          </w:tcPr>
          <w:p w14:paraId="1AC216E5" w14:textId="77777777" w:rsidR="00EF353B" w:rsidRPr="000A2760" w:rsidRDefault="00EF353B" w:rsidP="00EF353B">
            <w:pPr>
              <w:pStyle w:val="Bezmezer"/>
              <w:rPr>
                <w:sz w:val="20"/>
                <w:szCs w:val="20"/>
                <w:lang w:eastAsia="cs-CZ"/>
              </w:rPr>
            </w:pPr>
            <w:r w:rsidRPr="000A2760">
              <w:rPr>
                <w:sz w:val="20"/>
                <w:szCs w:val="20"/>
                <w:lang w:eastAsia="cs-CZ"/>
              </w:rPr>
              <w:t>Switch typ B</w:t>
            </w:r>
          </w:p>
        </w:tc>
        <w:tc>
          <w:tcPr>
            <w:tcW w:w="530" w:type="pct"/>
            <w:vAlign w:val="center"/>
          </w:tcPr>
          <w:p w14:paraId="2EE3EFBB" w14:textId="20655EFE" w:rsidR="00EF353B" w:rsidRPr="000A2760" w:rsidRDefault="532AE5D3" w:rsidP="00EF353B">
            <w:pPr>
              <w:pStyle w:val="Bezmezer"/>
              <w:jc w:val="center"/>
              <w:rPr>
                <w:sz w:val="20"/>
                <w:szCs w:val="20"/>
                <w:lang w:eastAsia="cs-CZ"/>
              </w:rPr>
            </w:pPr>
            <w:r w:rsidRPr="1A286C94">
              <w:rPr>
                <w:sz w:val="20"/>
                <w:szCs w:val="20"/>
                <w:lang w:eastAsia="cs-CZ"/>
              </w:rPr>
              <w:t>8</w:t>
            </w:r>
          </w:p>
        </w:tc>
        <w:tc>
          <w:tcPr>
            <w:tcW w:w="814" w:type="pct"/>
            <w:shd w:val="clear" w:color="auto" w:fill="FFFF00"/>
            <w:vAlign w:val="center"/>
          </w:tcPr>
          <w:p w14:paraId="7970A668" w14:textId="5B560683" w:rsidR="00EF353B" w:rsidRPr="000A2760" w:rsidRDefault="00EF353B" w:rsidP="00EF353B">
            <w:pPr>
              <w:pStyle w:val="Bezmezer"/>
              <w:rPr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885" w:type="pct"/>
            <w:shd w:val="clear" w:color="auto" w:fill="FFFF00"/>
            <w:vAlign w:val="center"/>
          </w:tcPr>
          <w:p w14:paraId="71ACDCF0" w14:textId="4049A9F5" w:rsidR="00EF353B" w:rsidRPr="000A2760" w:rsidRDefault="00EF353B" w:rsidP="00EF353B">
            <w:pPr>
              <w:pStyle w:val="Bezmezer"/>
              <w:rPr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885" w:type="pct"/>
            <w:shd w:val="clear" w:color="auto" w:fill="FFFF00"/>
            <w:vAlign w:val="center"/>
          </w:tcPr>
          <w:p w14:paraId="0FA4D874" w14:textId="0BC77D7B" w:rsidR="00EF353B" w:rsidRPr="000A2760" w:rsidRDefault="00EF353B" w:rsidP="00EF353B">
            <w:pPr>
              <w:pStyle w:val="Bezmezer"/>
              <w:rPr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4" w:type="pct"/>
            <w:shd w:val="clear" w:color="auto" w:fill="FFFF00"/>
            <w:vAlign w:val="center"/>
          </w:tcPr>
          <w:p w14:paraId="421097F5" w14:textId="3CD65F73" w:rsidR="00EF353B" w:rsidRPr="000A2760" w:rsidRDefault="00EF353B" w:rsidP="00EF353B">
            <w:pPr>
              <w:pStyle w:val="Bezmezer"/>
              <w:rPr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EF353B" w:rsidRPr="00C310C8" w14:paraId="19B05BCD" w14:textId="77777777" w:rsidTr="57823912">
        <w:trPr>
          <w:trHeight w:val="421"/>
          <w:jc w:val="center"/>
        </w:trPr>
        <w:tc>
          <w:tcPr>
            <w:tcW w:w="1151" w:type="pct"/>
            <w:vAlign w:val="center"/>
          </w:tcPr>
          <w:p w14:paraId="1E3878D8" w14:textId="77777777" w:rsidR="00EF353B" w:rsidRPr="000A2760" w:rsidRDefault="00EF353B" w:rsidP="00EF353B">
            <w:pPr>
              <w:pStyle w:val="Bezmezer"/>
              <w:rPr>
                <w:sz w:val="20"/>
                <w:szCs w:val="20"/>
                <w:lang w:eastAsia="cs-CZ"/>
              </w:rPr>
            </w:pPr>
            <w:r w:rsidRPr="000A2760">
              <w:rPr>
                <w:sz w:val="20"/>
                <w:szCs w:val="20"/>
                <w:lang w:eastAsia="cs-CZ"/>
              </w:rPr>
              <w:t>Switch typ C</w:t>
            </w:r>
          </w:p>
        </w:tc>
        <w:tc>
          <w:tcPr>
            <w:tcW w:w="530" w:type="pct"/>
            <w:vAlign w:val="center"/>
          </w:tcPr>
          <w:p w14:paraId="1E46979D" w14:textId="6BF9F49D" w:rsidR="00EF353B" w:rsidRPr="000A2760" w:rsidRDefault="037D518F" w:rsidP="00EF353B">
            <w:pPr>
              <w:pStyle w:val="Bezmezer"/>
              <w:jc w:val="center"/>
              <w:rPr>
                <w:sz w:val="20"/>
                <w:szCs w:val="20"/>
                <w:lang w:eastAsia="cs-CZ"/>
              </w:rPr>
            </w:pPr>
            <w:r w:rsidRPr="1A286C94">
              <w:rPr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14" w:type="pct"/>
            <w:shd w:val="clear" w:color="auto" w:fill="FFFF00"/>
            <w:vAlign w:val="center"/>
          </w:tcPr>
          <w:p w14:paraId="15332972" w14:textId="0E44B7AB" w:rsidR="00EF353B" w:rsidRPr="000A2760" w:rsidRDefault="00EF353B" w:rsidP="00EF353B">
            <w:pPr>
              <w:pStyle w:val="Bezmezer"/>
              <w:rPr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885" w:type="pct"/>
            <w:shd w:val="clear" w:color="auto" w:fill="FFFF00"/>
            <w:vAlign w:val="center"/>
          </w:tcPr>
          <w:p w14:paraId="66C9B1DC" w14:textId="6509F887" w:rsidR="00EF353B" w:rsidRPr="000A2760" w:rsidRDefault="00EF353B" w:rsidP="00EF353B">
            <w:pPr>
              <w:pStyle w:val="Bezmezer"/>
              <w:rPr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885" w:type="pct"/>
            <w:shd w:val="clear" w:color="auto" w:fill="FFFF00"/>
            <w:vAlign w:val="center"/>
          </w:tcPr>
          <w:p w14:paraId="62B92EA5" w14:textId="7F259EC9" w:rsidR="00EF353B" w:rsidRPr="000A2760" w:rsidRDefault="00EF353B" w:rsidP="00EF353B">
            <w:pPr>
              <w:pStyle w:val="Bezmezer"/>
              <w:rPr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4" w:type="pct"/>
            <w:shd w:val="clear" w:color="auto" w:fill="FFFF00"/>
            <w:vAlign w:val="center"/>
          </w:tcPr>
          <w:p w14:paraId="753F5517" w14:textId="071897B9" w:rsidR="00EF353B" w:rsidRPr="000A2760" w:rsidRDefault="00EF353B" w:rsidP="00EF353B">
            <w:pPr>
              <w:pStyle w:val="Bezmezer"/>
              <w:rPr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EF353B" w:rsidRPr="00C310C8" w14:paraId="7D21641D" w14:textId="77777777" w:rsidTr="57823912">
        <w:trPr>
          <w:trHeight w:val="421"/>
          <w:jc w:val="center"/>
        </w:trPr>
        <w:tc>
          <w:tcPr>
            <w:tcW w:w="1151" w:type="pct"/>
            <w:vAlign w:val="center"/>
          </w:tcPr>
          <w:p w14:paraId="1DBE9879" w14:textId="77777777" w:rsidR="00EF353B" w:rsidRPr="000A2760" w:rsidRDefault="00EF353B" w:rsidP="00EF353B">
            <w:pPr>
              <w:pStyle w:val="Bezmezer"/>
              <w:rPr>
                <w:sz w:val="20"/>
                <w:szCs w:val="20"/>
                <w:lang w:eastAsia="cs-CZ"/>
              </w:rPr>
            </w:pPr>
            <w:r w:rsidRPr="000A2760">
              <w:rPr>
                <w:sz w:val="20"/>
                <w:szCs w:val="20"/>
                <w:lang w:eastAsia="cs-CZ"/>
              </w:rPr>
              <w:t>Switch typ D</w:t>
            </w:r>
          </w:p>
        </w:tc>
        <w:tc>
          <w:tcPr>
            <w:tcW w:w="530" w:type="pct"/>
            <w:vAlign w:val="center"/>
          </w:tcPr>
          <w:p w14:paraId="03D47598" w14:textId="77777777" w:rsidR="00EF353B" w:rsidRPr="000A2760" w:rsidRDefault="00EF353B" w:rsidP="00EF353B">
            <w:pPr>
              <w:pStyle w:val="Bezmezer"/>
              <w:jc w:val="center"/>
              <w:rPr>
                <w:sz w:val="20"/>
                <w:szCs w:val="20"/>
                <w:lang w:eastAsia="cs-CZ"/>
              </w:rPr>
            </w:pPr>
            <w:r w:rsidRPr="000A2760">
              <w:rPr>
                <w:sz w:val="20"/>
                <w:szCs w:val="20"/>
                <w:lang w:eastAsia="cs-CZ"/>
              </w:rPr>
              <w:t>9</w:t>
            </w:r>
          </w:p>
        </w:tc>
        <w:tc>
          <w:tcPr>
            <w:tcW w:w="814" w:type="pct"/>
            <w:shd w:val="clear" w:color="auto" w:fill="FFFF00"/>
            <w:vAlign w:val="center"/>
          </w:tcPr>
          <w:p w14:paraId="08AFEA3D" w14:textId="7D46DA0F" w:rsidR="00EF353B" w:rsidRPr="000A2760" w:rsidRDefault="00EF353B" w:rsidP="00EF353B">
            <w:pPr>
              <w:pStyle w:val="Bezmezer"/>
              <w:rPr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885" w:type="pct"/>
            <w:shd w:val="clear" w:color="auto" w:fill="FFFF00"/>
            <w:vAlign w:val="center"/>
          </w:tcPr>
          <w:p w14:paraId="5FB9EB78" w14:textId="4A905079" w:rsidR="00EF353B" w:rsidRPr="000A2760" w:rsidRDefault="00EF353B" w:rsidP="00EF353B">
            <w:pPr>
              <w:pStyle w:val="Bezmezer"/>
              <w:rPr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885" w:type="pct"/>
            <w:shd w:val="clear" w:color="auto" w:fill="FFFF00"/>
            <w:vAlign w:val="center"/>
          </w:tcPr>
          <w:p w14:paraId="7A8B351B" w14:textId="614993AE" w:rsidR="00EF353B" w:rsidRPr="000A2760" w:rsidRDefault="00EF353B" w:rsidP="00EF353B">
            <w:pPr>
              <w:pStyle w:val="Bezmezer"/>
              <w:rPr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4" w:type="pct"/>
            <w:shd w:val="clear" w:color="auto" w:fill="FFFF00"/>
            <w:vAlign w:val="center"/>
          </w:tcPr>
          <w:p w14:paraId="498136D5" w14:textId="5581389F" w:rsidR="00EF353B" w:rsidRPr="000A2760" w:rsidRDefault="00EF353B" w:rsidP="00EF353B">
            <w:pPr>
              <w:pStyle w:val="Bezmezer"/>
              <w:rPr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EF353B" w:rsidRPr="00C310C8" w14:paraId="300A00BB" w14:textId="77777777" w:rsidTr="57823912">
        <w:trPr>
          <w:trHeight w:val="421"/>
          <w:jc w:val="center"/>
        </w:trPr>
        <w:tc>
          <w:tcPr>
            <w:tcW w:w="1151" w:type="pct"/>
            <w:vAlign w:val="center"/>
          </w:tcPr>
          <w:p w14:paraId="050AAB78" w14:textId="77777777" w:rsidR="00EF353B" w:rsidRPr="000A2760" w:rsidRDefault="00EF353B" w:rsidP="00EF353B">
            <w:pPr>
              <w:pStyle w:val="Bezmezer"/>
              <w:rPr>
                <w:sz w:val="20"/>
                <w:szCs w:val="20"/>
                <w:lang w:eastAsia="cs-CZ"/>
              </w:rPr>
            </w:pPr>
            <w:r w:rsidRPr="000A2760">
              <w:rPr>
                <w:sz w:val="20"/>
                <w:szCs w:val="20"/>
                <w:lang w:eastAsia="cs-CZ"/>
              </w:rPr>
              <w:t>Centrální správa</w:t>
            </w:r>
          </w:p>
        </w:tc>
        <w:tc>
          <w:tcPr>
            <w:tcW w:w="530" w:type="pct"/>
            <w:vAlign w:val="center"/>
          </w:tcPr>
          <w:p w14:paraId="6C196DDE" w14:textId="77777777" w:rsidR="00EF353B" w:rsidRPr="000A2760" w:rsidRDefault="00EF353B" w:rsidP="00EF353B">
            <w:pPr>
              <w:pStyle w:val="Bezmezer"/>
              <w:jc w:val="center"/>
              <w:rPr>
                <w:sz w:val="20"/>
                <w:szCs w:val="20"/>
                <w:lang w:eastAsia="cs-CZ"/>
              </w:rPr>
            </w:pPr>
            <w:r w:rsidRPr="000A2760">
              <w:rPr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14" w:type="pct"/>
            <w:shd w:val="clear" w:color="auto" w:fill="FFFF00"/>
            <w:vAlign w:val="center"/>
          </w:tcPr>
          <w:p w14:paraId="2698C3A1" w14:textId="22286178" w:rsidR="00EF353B" w:rsidRPr="000A2760" w:rsidRDefault="00EF353B" w:rsidP="00EF353B">
            <w:pPr>
              <w:pStyle w:val="Bezmezer"/>
              <w:rPr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885" w:type="pct"/>
            <w:shd w:val="clear" w:color="auto" w:fill="FFFF00"/>
            <w:vAlign w:val="center"/>
          </w:tcPr>
          <w:p w14:paraId="4D95B335" w14:textId="1D6C0E59" w:rsidR="00EF353B" w:rsidRPr="000A2760" w:rsidRDefault="00EF353B" w:rsidP="00EF353B">
            <w:pPr>
              <w:pStyle w:val="Bezmezer"/>
              <w:rPr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885" w:type="pct"/>
            <w:shd w:val="clear" w:color="auto" w:fill="FFFF00"/>
            <w:vAlign w:val="center"/>
          </w:tcPr>
          <w:p w14:paraId="0308C92E" w14:textId="5EB3746B" w:rsidR="00EF353B" w:rsidRPr="000A2760" w:rsidRDefault="00EF353B" w:rsidP="00EF353B">
            <w:pPr>
              <w:pStyle w:val="Bezmezer"/>
              <w:rPr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4" w:type="pct"/>
            <w:shd w:val="clear" w:color="auto" w:fill="FFFF00"/>
            <w:vAlign w:val="center"/>
          </w:tcPr>
          <w:p w14:paraId="031AA3C9" w14:textId="5966103D" w:rsidR="00EF353B" w:rsidRPr="000A2760" w:rsidRDefault="00EF353B" w:rsidP="00EF353B">
            <w:pPr>
              <w:pStyle w:val="Bezmezer"/>
              <w:rPr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154D8012" w14:paraId="08745120" w14:textId="77777777" w:rsidTr="57823912">
        <w:trPr>
          <w:trHeight w:val="421"/>
          <w:jc w:val="center"/>
        </w:trPr>
        <w:tc>
          <w:tcPr>
            <w:tcW w:w="2027" w:type="dxa"/>
            <w:vAlign w:val="center"/>
          </w:tcPr>
          <w:p w14:paraId="1A8799A0" w14:textId="3889E367" w:rsidR="154D8012" w:rsidRDefault="7F969210" w:rsidP="00DE766D">
            <w:pPr>
              <w:pStyle w:val="Bezmezer"/>
              <w:rPr>
                <w:sz w:val="20"/>
                <w:szCs w:val="20"/>
                <w:lang w:eastAsia="cs-CZ"/>
              </w:rPr>
            </w:pPr>
            <w:r w:rsidRPr="57823912">
              <w:rPr>
                <w:sz w:val="20"/>
                <w:szCs w:val="20"/>
                <w:lang w:eastAsia="cs-CZ"/>
              </w:rPr>
              <w:t>Kabely, SFP+</w:t>
            </w:r>
          </w:p>
        </w:tc>
        <w:tc>
          <w:tcPr>
            <w:tcW w:w="934" w:type="dxa"/>
            <w:vAlign w:val="center"/>
          </w:tcPr>
          <w:p w14:paraId="09921A45" w14:textId="101F8AA5" w:rsidR="154D8012" w:rsidRDefault="7F969210" w:rsidP="00DE766D">
            <w:pPr>
              <w:pStyle w:val="Bezmezer"/>
              <w:jc w:val="center"/>
              <w:rPr>
                <w:sz w:val="20"/>
                <w:szCs w:val="20"/>
                <w:lang w:eastAsia="cs-CZ"/>
              </w:rPr>
            </w:pPr>
            <w:r w:rsidRPr="57823912">
              <w:rPr>
                <w:sz w:val="20"/>
                <w:szCs w:val="20"/>
                <w:lang w:eastAsia="cs-CZ"/>
              </w:rPr>
              <w:t>72</w:t>
            </w:r>
          </w:p>
        </w:tc>
        <w:tc>
          <w:tcPr>
            <w:tcW w:w="1432" w:type="dxa"/>
            <w:shd w:val="clear" w:color="auto" w:fill="FFFF00"/>
            <w:vAlign w:val="center"/>
          </w:tcPr>
          <w:p w14:paraId="6CCEAF65" w14:textId="22286178" w:rsidR="57823912" w:rsidRDefault="57823912" w:rsidP="57823912">
            <w:pPr>
              <w:pStyle w:val="Bezmezer"/>
              <w:rPr>
                <w:sz w:val="20"/>
                <w:szCs w:val="20"/>
                <w:lang w:eastAsia="cs-CZ"/>
              </w:rPr>
            </w:pPr>
            <w:r w:rsidRPr="57823912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557" w:type="dxa"/>
            <w:shd w:val="clear" w:color="auto" w:fill="FFFF00"/>
            <w:vAlign w:val="center"/>
          </w:tcPr>
          <w:p w14:paraId="054E23AC" w14:textId="1D6C0E59" w:rsidR="57823912" w:rsidRDefault="57823912" w:rsidP="57823912">
            <w:pPr>
              <w:pStyle w:val="Bezmezer"/>
              <w:rPr>
                <w:sz w:val="20"/>
                <w:szCs w:val="20"/>
                <w:lang w:eastAsia="cs-CZ"/>
              </w:rPr>
            </w:pPr>
            <w:r w:rsidRPr="57823912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557" w:type="dxa"/>
            <w:shd w:val="clear" w:color="auto" w:fill="FFFF00"/>
            <w:vAlign w:val="center"/>
          </w:tcPr>
          <w:p w14:paraId="5E2416D4" w14:textId="5EB3746B" w:rsidR="57823912" w:rsidRDefault="57823912" w:rsidP="57823912">
            <w:pPr>
              <w:pStyle w:val="Bezmezer"/>
              <w:rPr>
                <w:sz w:val="20"/>
                <w:szCs w:val="20"/>
                <w:lang w:eastAsia="cs-CZ"/>
              </w:rPr>
            </w:pPr>
            <w:r w:rsidRPr="57823912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1292" w:type="dxa"/>
            <w:shd w:val="clear" w:color="auto" w:fill="FFFF00"/>
            <w:vAlign w:val="center"/>
          </w:tcPr>
          <w:p w14:paraId="4B09968C" w14:textId="5966103D" w:rsidR="57823912" w:rsidRDefault="57823912" w:rsidP="57823912">
            <w:pPr>
              <w:pStyle w:val="Bezmezer"/>
              <w:rPr>
                <w:sz w:val="20"/>
                <w:szCs w:val="20"/>
                <w:lang w:eastAsia="cs-CZ"/>
              </w:rPr>
            </w:pPr>
            <w:r w:rsidRPr="57823912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  <w:tr w:rsidR="00EF353B" w:rsidRPr="00C310C8" w14:paraId="47DED306" w14:textId="77777777" w:rsidTr="57823912">
        <w:trPr>
          <w:trHeight w:val="421"/>
          <w:jc w:val="center"/>
        </w:trPr>
        <w:tc>
          <w:tcPr>
            <w:tcW w:w="1681" w:type="pct"/>
            <w:gridSpan w:val="2"/>
            <w:shd w:val="clear" w:color="auto" w:fill="FFFF00"/>
            <w:vAlign w:val="center"/>
          </w:tcPr>
          <w:p w14:paraId="2DD48742" w14:textId="4502599B" w:rsidR="00EF353B" w:rsidRPr="008E0D5E" w:rsidRDefault="00EF353B" w:rsidP="00EF353B">
            <w:pPr>
              <w:pStyle w:val="Bezmezer"/>
              <w:rPr>
                <w:b/>
                <w:bCs/>
                <w:sz w:val="20"/>
                <w:szCs w:val="20"/>
                <w:lang w:eastAsia="cs-CZ"/>
              </w:rPr>
            </w:pPr>
            <w:r w:rsidRPr="008E0D5E">
              <w:rPr>
                <w:b/>
                <w:bCs/>
                <w:sz w:val="20"/>
                <w:szCs w:val="20"/>
                <w:lang w:eastAsia="cs-CZ"/>
              </w:rPr>
              <w:t xml:space="preserve">CELKOVÁ CENA </w:t>
            </w:r>
          </w:p>
        </w:tc>
        <w:tc>
          <w:tcPr>
            <w:tcW w:w="814" w:type="pct"/>
            <w:shd w:val="clear" w:color="auto" w:fill="FFFF00"/>
            <w:vAlign w:val="center"/>
          </w:tcPr>
          <w:p w14:paraId="2D831B93" w14:textId="0230015A" w:rsidR="00EF353B" w:rsidRPr="000A2760" w:rsidRDefault="00EF353B" w:rsidP="00EF353B">
            <w:pPr>
              <w:pStyle w:val="Bezmezer"/>
              <w:rPr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885" w:type="pct"/>
            <w:shd w:val="clear" w:color="auto" w:fill="FFFF00"/>
            <w:vAlign w:val="center"/>
          </w:tcPr>
          <w:p w14:paraId="19C59AE4" w14:textId="556F1E62" w:rsidR="00EF353B" w:rsidRPr="000A2760" w:rsidRDefault="00EF353B" w:rsidP="00EF353B">
            <w:pPr>
              <w:pStyle w:val="Bezmezer"/>
              <w:rPr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885" w:type="pct"/>
            <w:shd w:val="clear" w:color="auto" w:fill="FFFF00"/>
            <w:vAlign w:val="center"/>
          </w:tcPr>
          <w:p w14:paraId="4CD3D10D" w14:textId="25861087" w:rsidR="00EF353B" w:rsidRPr="000A2760" w:rsidRDefault="00EF353B" w:rsidP="00EF353B">
            <w:pPr>
              <w:pStyle w:val="Bezmezer"/>
              <w:rPr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34" w:type="pct"/>
            <w:shd w:val="clear" w:color="auto" w:fill="FFFF00"/>
            <w:vAlign w:val="center"/>
          </w:tcPr>
          <w:p w14:paraId="7507D0B6" w14:textId="3B89E441" w:rsidR="00EF353B" w:rsidRPr="000A2760" w:rsidRDefault="00EF353B" w:rsidP="00EF353B">
            <w:pPr>
              <w:pStyle w:val="Bezmezer"/>
              <w:rPr>
                <w:sz w:val="20"/>
                <w:szCs w:val="20"/>
                <w:lang w:eastAsia="cs-CZ"/>
              </w:rPr>
            </w:pPr>
            <w:r w:rsidRPr="00AC3750">
              <w:rPr>
                <w:rFonts w:ascii="Calibri Light" w:hAnsi="Calibri Light" w:cs="Calibri Light"/>
                <w:b/>
                <w:bCs/>
                <w:i/>
                <w:iCs/>
                <w:color w:val="1B1C1D"/>
                <w:sz w:val="18"/>
                <w:szCs w:val="18"/>
                <w:highlight w:val="yellow"/>
              </w:rPr>
              <w:t>doplní účastník</w:t>
            </w:r>
          </w:p>
        </w:tc>
      </w:tr>
    </w:tbl>
    <w:p w14:paraId="76F13485" w14:textId="77777777" w:rsidR="001C6DB5" w:rsidRDefault="001C6DB5" w:rsidP="0075485A">
      <w:pPr>
        <w:rPr>
          <w:b/>
          <w:bCs/>
          <w:color w:val="0070C0"/>
          <w:sz w:val="32"/>
          <w:szCs w:val="32"/>
        </w:rPr>
      </w:pPr>
    </w:p>
    <w:p w14:paraId="4A6F7289" w14:textId="36918AB0" w:rsidR="004157BF" w:rsidRDefault="006F2EF8" w:rsidP="004157BF">
      <w:pPr>
        <w:rPr>
          <w:rFonts w:asciiTheme="majorHAnsi" w:hAnsiTheme="majorHAnsi"/>
          <w:b/>
          <w:bCs/>
        </w:rPr>
      </w:pPr>
      <w:r w:rsidRPr="005968A2">
        <w:rPr>
          <w:rFonts w:asciiTheme="majorHAnsi" w:hAnsiTheme="majorHAnsi"/>
          <w:b/>
          <w:bCs/>
        </w:rPr>
        <w:t>Hodnotící kritéria:</w:t>
      </w:r>
    </w:p>
    <w:tbl>
      <w:tblPr>
        <w:tblStyle w:val="Mkatabulky2"/>
        <w:tblW w:w="9498" w:type="dxa"/>
        <w:tblInd w:w="-5" w:type="dxa"/>
        <w:tblLook w:val="04A0" w:firstRow="1" w:lastRow="0" w:firstColumn="1" w:lastColumn="0" w:noHBand="0" w:noVBand="1"/>
      </w:tblPr>
      <w:tblGrid>
        <w:gridCol w:w="5387"/>
        <w:gridCol w:w="1134"/>
        <w:gridCol w:w="2977"/>
      </w:tblGrid>
      <w:tr w:rsidR="005E2B6D" w:rsidRPr="005E2B6D" w14:paraId="1C3BC666" w14:textId="77777777" w:rsidTr="005E2B6D">
        <w:trPr>
          <w:trHeight w:val="39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3494ECEE" w14:textId="77777777" w:rsidR="005E2B6D" w:rsidRPr="005E2B6D" w:rsidRDefault="005E2B6D" w:rsidP="005E2B6D">
            <w:pPr>
              <w:spacing w:before="60" w:after="60" w:line="276" w:lineRule="auto"/>
              <w:rPr>
                <w:rFonts w:ascii="Calibri Light" w:hAnsi="Calibri Light" w:cs="Calibri Light"/>
                <w:b/>
                <w:lang w:eastAsia="x-none"/>
              </w:rPr>
            </w:pPr>
            <w:r w:rsidRPr="005E2B6D">
              <w:rPr>
                <w:rFonts w:ascii="Calibri Light" w:hAnsi="Calibri Light" w:cs="Calibri Light"/>
                <w:b/>
                <w:lang w:eastAsia="x-none"/>
              </w:rPr>
              <w:t>Kritérium hodnocení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05242FF" w14:textId="77777777" w:rsidR="005E2B6D" w:rsidRPr="005E2B6D" w:rsidRDefault="005E2B6D" w:rsidP="005E2B6D">
            <w:pPr>
              <w:spacing w:before="60" w:after="60" w:line="276" w:lineRule="auto"/>
              <w:jc w:val="center"/>
              <w:rPr>
                <w:rFonts w:ascii="Calibri Light" w:hAnsi="Calibri Light" w:cs="Calibri Light"/>
                <w:b/>
              </w:rPr>
            </w:pPr>
            <w:r w:rsidRPr="005E2B6D">
              <w:rPr>
                <w:rFonts w:ascii="Calibri Light" w:hAnsi="Calibri Light" w:cs="Calibri Light"/>
                <w:b/>
              </w:rPr>
              <w:t>Váha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7EE116FC" w14:textId="77777777" w:rsidR="005E2B6D" w:rsidRPr="005E2B6D" w:rsidRDefault="005E2B6D" w:rsidP="005E2B6D">
            <w:pPr>
              <w:spacing w:before="60" w:after="60" w:line="276" w:lineRule="auto"/>
              <w:rPr>
                <w:rFonts w:ascii="Calibri Light" w:hAnsi="Calibri Light" w:cs="Calibri Light"/>
                <w:b/>
              </w:rPr>
            </w:pPr>
            <w:r w:rsidRPr="005E2B6D">
              <w:rPr>
                <w:rFonts w:ascii="Calibri Light" w:hAnsi="Calibri Light" w:cs="Calibri Light"/>
                <w:b/>
              </w:rPr>
              <w:t>Nabídka účastníka</w:t>
            </w:r>
          </w:p>
        </w:tc>
      </w:tr>
      <w:tr w:rsidR="005E2B6D" w:rsidRPr="005E2B6D" w14:paraId="6E523587" w14:textId="77777777" w:rsidTr="005E2B6D">
        <w:trPr>
          <w:trHeight w:val="397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6EC7B" w14:textId="77777777" w:rsidR="005E2B6D" w:rsidRPr="005E2B6D" w:rsidRDefault="005E2B6D" w:rsidP="005E2B6D">
            <w:pPr>
              <w:spacing w:before="60" w:after="60" w:line="276" w:lineRule="auto"/>
              <w:rPr>
                <w:rFonts w:ascii="Calibri Light" w:hAnsi="Calibri Light" w:cs="Calibri Light"/>
                <w:b/>
                <w:bCs/>
              </w:rPr>
            </w:pPr>
            <w:r w:rsidRPr="005E2B6D">
              <w:rPr>
                <w:rFonts w:ascii="Calibri Light" w:hAnsi="Calibri Light" w:cs="Calibri Light"/>
                <w:b/>
                <w:bCs/>
              </w:rPr>
              <w:t>A. Nabídková cena v Kč bez DPH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AF1B8" w14:textId="77777777" w:rsidR="005E2B6D" w:rsidRPr="005E2B6D" w:rsidRDefault="005E2B6D" w:rsidP="005E2B6D">
            <w:pPr>
              <w:spacing w:before="60" w:after="60" w:line="276" w:lineRule="auto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5E2B6D">
              <w:rPr>
                <w:rFonts w:ascii="Calibri Light" w:hAnsi="Calibri Light" w:cs="Calibri Light"/>
                <w:b/>
                <w:bCs/>
              </w:rPr>
              <w:t>50 %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7DACF" w14:textId="77777777" w:rsidR="005E2B6D" w:rsidRPr="005E2B6D" w:rsidRDefault="000F795F" w:rsidP="005E2B6D">
            <w:pPr>
              <w:tabs>
                <w:tab w:val="left" w:pos="2204"/>
              </w:tabs>
              <w:spacing w:before="60" w:after="60" w:line="276" w:lineRule="auto"/>
              <w:rPr>
                <w:rFonts w:ascii="Calibri Light" w:hAnsi="Calibri Light" w:cs="Calibri Light"/>
                <w:b/>
                <w:bCs/>
              </w:rPr>
            </w:pPr>
            <w:sdt>
              <w:sdtPr>
                <w:rPr>
                  <w:rFonts w:ascii="Calibri Light" w:hAnsi="Calibri Light" w:cs="Calibri Light"/>
                  <w:b/>
                  <w:bCs/>
                </w:rPr>
                <w:id w:val="-1102029767"/>
                <w:placeholder>
                  <w:docPart w:val="59FC9DE69B2C4EEDA2CB0D3BB759877E"/>
                </w:placeholder>
                <w:showingPlcHdr/>
              </w:sdtPr>
              <w:sdtEndPr/>
              <w:sdtContent>
                <w:r w:rsidR="005E2B6D" w:rsidRPr="005E2B6D">
                  <w:rPr>
                    <w:rFonts w:ascii="Calibri Light" w:hAnsi="Calibri Light" w:cs="Calibri Light"/>
                    <w:b/>
                    <w:bCs/>
                    <w:shd w:val="clear" w:color="auto" w:fill="FFFF00"/>
                  </w:rPr>
                  <w:t>0000</w:t>
                </w:r>
              </w:sdtContent>
            </w:sdt>
            <w:r w:rsidR="005E2B6D" w:rsidRPr="005E2B6D">
              <w:rPr>
                <w:rFonts w:ascii="Calibri Light" w:hAnsi="Calibri Light" w:cs="Calibri Light"/>
                <w:b/>
                <w:bCs/>
              </w:rPr>
              <w:t xml:space="preserve">  Kč bez DPH</w:t>
            </w:r>
            <w:r w:rsidR="005E2B6D" w:rsidRPr="005E2B6D">
              <w:rPr>
                <w:rFonts w:ascii="Calibri Light" w:hAnsi="Calibri Light" w:cs="Calibri Light"/>
                <w:b/>
                <w:bCs/>
              </w:rPr>
              <w:tab/>
            </w:r>
          </w:p>
        </w:tc>
      </w:tr>
      <w:tr w:rsidR="005E2B6D" w:rsidRPr="005E2B6D" w14:paraId="5D47FCDC" w14:textId="77777777" w:rsidTr="005E2B6D">
        <w:trPr>
          <w:trHeight w:val="397"/>
        </w:trPr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C5F79" w14:textId="77777777" w:rsidR="005E2B6D" w:rsidRPr="005E2B6D" w:rsidRDefault="005E2B6D" w:rsidP="005E2B6D">
            <w:pPr>
              <w:spacing w:before="60" w:after="60" w:line="276" w:lineRule="auto"/>
              <w:ind w:left="179" w:hanging="179"/>
              <w:rPr>
                <w:rFonts w:ascii="Calibri Light" w:hAnsi="Calibri Light"/>
                <w:b/>
                <w:bCs/>
              </w:rPr>
            </w:pPr>
            <w:r w:rsidRPr="005E2B6D">
              <w:rPr>
                <w:rFonts w:ascii="Calibri Light" w:hAnsi="Calibri Light"/>
                <w:b/>
                <w:bCs/>
              </w:rPr>
              <w:t>B. Délka záruční doby (záruky za jakost) v měsících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7804C" w14:textId="77777777" w:rsidR="005E2B6D" w:rsidRPr="005E2B6D" w:rsidRDefault="005E2B6D" w:rsidP="005E2B6D">
            <w:pPr>
              <w:spacing w:before="60" w:after="60" w:line="276" w:lineRule="auto"/>
              <w:jc w:val="center"/>
              <w:rPr>
                <w:rFonts w:ascii="Calibri Light" w:hAnsi="Calibri Light"/>
                <w:b/>
                <w:bCs/>
              </w:rPr>
            </w:pPr>
            <w:r w:rsidRPr="005E2B6D">
              <w:rPr>
                <w:rFonts w:ascii="Calibri Light" w:hAnsi="Calibri Light" w:cs="Calibri Light"/>
                <w:b/>
                <w:bCs/>
              </w:rPr>
              <w:t>40 %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1A732" w14:textId="77777777" w:rsidR="005E2B6D" w:rsidRPr="005E2B6D" w:rsidRDefault="000F795F" w:rsidP="005E2B6D">
            <w:pPr>
              <w:tabs>
                <w:tab w:val="left" w:pos="2204"/>
              </w:tabs>
              <w:spacing w:before="60" w:after="60" w:line="276" w:lineRule="auto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  <w:b/>
                  <w:bCs/>
                </w:rPr>
                <w:id w:val="-1496417162"/>
                <w:placeholder>
                  <w:docPart w:val="877A3C58C312479F80C02AA6E102C383"/>
                </w:placeholder>
                <w:showingPlcHdr/>
              </w:sdtPr>
              <w:sdtEndPr/>
              <w:sdtContent>
                <w:r w:rsidR="005E2B6D" w:rsidRPr="005E2B6D">
                  <w:rPr>
                    <w:rFonts w:ascii="Calibri Light" w:hAnsi="Calibri Light" w:cs="Calibri Light"/>
                    <w:b/>
                    <w:bCs/>
                    <w:shd w:val="clear" w:color="auto" w:fill="FFFF00"/>
                  </w:rPr>
                  <w:t>0000</w:t>
                </w:r>
              </w:sdtContent>
            </w:sdt>
            <w:r w:rsidR="005E2B6D" w:rsidRPr="005E2B6D">
              <w:rPr>
                <w:rFonts w:ascii="Calibri Light" w:hAnsi="Calibri Light" w:cs="Calibri Light"/>
                <w:b/>
                <w:bCs/>
              </w:rPr>
              <w:t xml:space="preserve">  měsíce/ů</w:t>
            </w:r>
          </w:p>
        </w:tc>
      </w:tr>
      <w:tr w:rsidR="005E2B6D" w:rsidRPr="005E2B6D" w14:paraId="1A6F2D42" w14:textId="77777777" w:rsidTr="005E2B6D">
        <w:trPr>
          <w:trHeight w:val="397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C59A4" w14:textId="77777777" w:rsidR="005E2B6D" w:rsidRPr="005E2B6D" w:rsidRDefault="005E2B6D" w:rsidP="005E2B6D">
            <w:pPr>
              <w:spacing w:before="60" w:after="60" w:line="276" w:lineRule="auto"/>
              <w:rPr>
                <w:rFonts w:ascii="Calibri Light" w:hAnsi="Calibri Light"/>
                <w:b/>
                <w:bCs/>
              </w:rPr>
            </w:pPr>
            <w:r w:rsidRPr="005E2B6D">
              <w:rPr>
                <w:rFonts w:ascii="Calibri Light" w:hAnsi="Calibri Light"/>
                <w:b/>
                <w:bCs/>
              </w:rPr>
              <w:t>C. Reakční doba záručního servisního zásahu v hodinách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7BAA0" w14:textId="77777777" w:rsidR="005E2B6D" w:rsidRPr="005E2B6D" w:rsidRDefault="005E2B6D" w:rsidP="005E2B6D">
            <w:pPr>
              <w:spacing w:line="276" w:lineRule="auto"/>
              <w:jc w:val="center"/>
              <w:rPr>
                <w:rFonts w:ascii="Calibri Light" w:hAnsi="Calibri Light"/>
                <w:b/>
              </w:rPr>
            </w:pPr>
            <w:r w:rsidRPr="005E2B6D">
              <w:rPr>
                <w:rFonts w:ascii="Calibri Light" w:hAnsi="Calibri Light" w:cs="Calibri Light"/>
                <w:b/>
              </w:rPr>
              <w:t>10 %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F61FE" w14:textId="77777777" w:rsidR="005E2B6D" w:rsidRPr="005E2B6D" w:rsidRDefault="005E2B6D" w:rsidP="005E2B6D">
            <w:pPr>
              <w:spacing w:line="276" w:lineRule="auto"/>
              <w:rPr>
                <w:color w:val="808080"/>
              </w:rPr>
            </w:pPr>
            <w:r w:rsidRPr="005E2B6D">
              <w:rPr>
                <w:rFonts w:ascii="Calibri Light" w:hAnsi="Calibri Light" w:cs="Calibri Light"/>
                <w:b/>
                <w:bCs/>
              </w:rPr>
              <w:t>Sub-kritéria hodnocení:</w:t>
            </w:r>
          </w:p>
        </w:tc>
      </w:tr>
      <w:tr w:rsidR="005E2B6D" w:rsidRPr="005E2B6D" w14:paraId="3774E4A2" w14:textId="77777777" w:rsidTr="005E2B6D">
        <w:trPr>
          <w:trHeight w:val="397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  <w:hideMark/>
          </w:tcPr>
          <w:p w14:paraId="36280A9A" w14:textId="77777777" w:rsidR="005E2B6D" w:rsidRPr="005E2B6D" w:rsidRDefault="005E2B6D" w:rsidP="005E2B6D">
            <w:pPr>
              <w:spacing w:before="60" w:after="60" w:line="276" w:lineRule="auto"/>
              <w:ind w:left="459"/>
              <w:rPr>
                <w:bCs/>
              </w:rPr>
            </w:pPr>
            <w:r w:rsidRPr="005E2B6D">
              <w:rPr>
                <w:rFonts w:ascii="Calibri Light" w:hAnsi="Calibri Light" w:cs="Calibri Light"/>
                <w:bCs/>
              </w:rPr>
              <w:t>C1. Reakční doba na kritické incidenty v hodinách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2B96AE" w14:textId="77777777" w:rsidR="005E2B6D" w:rsidRPr="005E2B6D" w:rsidRDefault="005E2B6D" w:rsidP="005E2B6D">
            <w:pPr>
              <w:spacing w:line="276" w:lineRule="auto"/>
              <w:jc w:val="center"/>
              <w:rPr>
                <w:rFonts w:ascii="Calibri Light" w:hAnsi="Calibri Light"/>
                <w:bCs/>
              </w:rPr>
            </w:pPr>
            <w:r w:rsidRPr="005E2B6D">
              <w:rPr>
                <w:rFonts w:ascii="Calibri Light" w:hAnsi="Calibri Light" w:cs="Calibri Light"/>
                <w:b/>
              </w:rPr>
              <w:t xml:space="preserve">40 %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057CB" w14:textId="77777777" w:rsidR="005E2B6D" w:rsidRPr="005E2B6D" w:rsidRDefault="000F795F" w:rsidP="005E2B6D">
            <w:pPr>
              <w:spacing w:line="276" w:lineRule="auto"/>
              <w:rPr>
                <w:b/>
                <w:bCs/>
                <w:color w:val="808080"/>
              </w:rPr>
            </w:pPr>
            <w:sdt>
              <w:sdtPr>
                <w:rPr>
                  <w:rFonts w:ascii="Calibri Light" w:hAnsi="Calibri Light" w:cs="Calibri Light"/>
                  <w:b/>
                  <w:bCs/>
                </w:rPr>
                <w:id w:val="-1507212226"/>
                <w:placeholder>
                  <w:docPart w:val="036E6301F11C45CABB061637C36802C9"/>
                </w:placeholder>
                <w:showingPlcHdr/>
              </w:sdtPr>
              <w:sdtEndPr/>
              <w:sdtContent>
                <w:r w:rsidR="005E2B6D" w:rsidRPr="005E2B6D">
                  <w:rPr>
                    <w:rFonts w:ascii="Calibri Light" w:hAnsi="Calibri Light" w:cs="Calibri Light"/>
                    <w:b/>
                    <w:bCs/>
                    <w:shd w:val="clear" w:color="auto" w:fill="FFFF00"/>
                  </w:rPr>
                  <w:t>0000</w:t>
                </w:r>
              </w:sdtContent>
            </w:sdt>
            <w:r w:rsidR="005E2B6D" w:rsidRPr="005E2B6D">
              <w:rPr>
                <w:rFonts w:ascii="Calibri Light" w:hAnsi="Calibri Light" w:cs="Calibri Light"/>
                <w:b/>
                <w:bCs/>
              </w:rPr>
              <w:t xml:space="preserve"> hodin</w:t>
            </w:r>
          </w:p>
        </w:tc>
      </w:tr>
      <w:tr w:rsidR="005E2B6D" w:rsidRPr="005E2B6D" w14:paraId="40C9713C" w14:textId="77777777" w:rsidTr="005E2B6D">
        <w:trPr>
          <w:trHeight w:val="397"/>
        </w:trPr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  <w:hideMark/>
          </w:tcPr>
          <w:p w14:paraId="1A73E52F" w14:textId="77777777" w:rsidR="005E2B6D" w:rsidRPr="005E2B6D" w:rsidRDefault="005E2B6D" w:rsidP="005E2B6D">
            <w:pPr>
              <w:spacing w:before="60" w:after="60" w:line="276" w:lineRule="auto"/>
              <w:ind w:left="459"/>
              <w:rPr>
                <w:bCs/>
              </w:rPr>
            </w:pPr>
            <w:r w:rsidRPr="005E2B6D">
              <w:rPr>
                <w:rFonts w:ascii="Calibri Light" w:hAnsi="Calibri Light" w:cs="Calibri Light"/>
                <w:bCs/>
              </w:rPr>
              <w:t>C2. Reakční doba na běžné incidenty v hodinách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B2BF6BE" w14:textId="77777777" w:rsidR="005E2B6D" w:rsidRPr="005E2B6D" w:rsidRDefault="005E2B6D" w:rsidP="005E2B6D">
            <w:pPr>
              <w:spacing w:line="276" w:lineRule="auto"/>
              <w:jc w:val="center"/>
              <w:rPr>
                <w:rFonts w:ascii="Calibri Light" w:hAnsi="Calibri Light"/>
                <w:bCs/>
              </w:rPr>
            </w:pPr>
            <w:r w:rsidRPr="005E2B6D">
              <w:rPr>
                <w:rFonts w:ascii="Calibri Light" w:hAnsi="Calibri Light" w:cs="Calibri Light"/>
                <w:b/>
              </w:rPr>
              <w:t xml:space="preserve">30 %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B97C" w14:textId="77777777" w:rsidR="005E2B6D" w:rsidRPr="005E2B6D" w:rsidRDefault="000F795F" w:rsidP="005E2B6D">
            <w:pPr>
              <w:spacing w:line="276" w:lineRule="auto"/>
              <w:rPr>
                <w:b/>
                <w:bCs/>
                <w:color w:val="808080"/>
              </w:rPr>
            </w:pPr>
            <w:sdt>
              <w:sdtPr>
                <w:rPr>
                  <w:rFonts w:ascii="Calibri Light" w:hAnsi="Calibri Light" w:cs="Calibri Light"/>
                  <w:b/>
                  <w:bCs/>
                </w:rPr>
                <w:id w:val="-1529326518"/>
                <w:placeholder>
                  <w:docPart w:val="DE4F55AC2A5046C2984908AED0105265"/>
                </w:placeholder>
                <w:showingPlcHdr/>
              </w:sdtPr>
              <w:sdtEndPr/>
              <w:sdtContent>
                <w:r w:rsidR="005E2B6D" w:rsidRPr="005E2B6D">
                  <w:rPr>
                    <w:rFonts w:ascii="Calibri Light" w:hAnsi="Calibri Light" w:cs="Calibri Light"/>
                    <w:b/>
                    <w:bCs/>
                    <w:shd w:val="clear" w:color="auto" w:fill="FFFF00"/>
                  </w:rPr>
                  <w:t>0000</w:t>
                </w:r>
              </w:sdtContent>
            </w:sdt>
            <w:r w:rsidR="005E2B6D" w:rsidRPr="005E2B6D">
              <w:rPr>
                <w:rFonts w:ascii="Calibri Light" w:hAnsi="Calibri Light" w:cs="Calibri Light"/>
                <w:b/>
                <w:bCs/>
              </w:rPr>
              <w:t xml:space="preserve"> hodin</w:t>
            </w:r>
          </w:p>
        </w:tc>
      </w:tr>
      <w:tr w:rsidR="005E2B6D" w:rsidRPr="005E2B6D" w14:paraId="5B0ABA94" w14:textId="77777777" w:rsidTr="005E2B6D">
        <w:trPr>
          <w:trHeight w:val="397"/>
        </w:trPr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  <w:hideMark/>
          </w:tcPr>
          <w:p w14:paraId="0B09E491" w14:textId="77777777" w:rsidR="005E2B6D" w:rsidRPr="005E2B6D" w:rsidRDefault="005E2B6D" w:rsidP="005E2B6D">
            <w:pPr>
              <w:spacing w:before="60" w:after="60" w:line="276" w:lineRule="auto"/>
              <w:ind w:left="459"/>
              <w:rPr>
                <w:bCs/>
              </w:rPr>
            </w:pPr>
            <w:r w:rsidRPr="005E2B6D">
              <w:rPr>
                <w:rFonts w:ascii="Calibri Light" w:hAnsi="Calibri Light" w:cs="Calibri Light"/>
                <w:bCs/>
              </w:rPr>
              <w:lastRenderedPageBreak/>
              <w:t>C3. Doba vyřešení incidentu v hodinách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923305" w14:textId="77777777" w:rsidR="005E2B6D" w:rsidRPr="005E2B6D" w:rsidRDefault="005E2B6D" w:rsidP="005E2B6D">
            <w:pPr>
              <w:spacing w:line="276" w:lineRule="auto"/>
              <w:jc w:val="center"/>
              <w:rPr>
                <w:rFonts w:ascii="Calibri Light" w:hAnsi="Calibri Light"/>
                <w:bCs/>
              </w:rPr>
            </w:pPr>
            <w:r w:rsidRPr="005E2B6D">
              <w:rPr>
                <w:rFonts w:ascii="Calibri Light" w:hAnsi="Calibri Light" w:cs="Calibri Light"/>
                <w:b/>
              </w:rPr>
              <w:t xml:space="preserve">30 %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BFDF7" w14:textId="77777777" w:rsidR="005E2B6D" w:rsidRPr="005E2B6D" w:rsidRDefault="000F795F" w:rsidP="005E2B6D">
            <w:pPr>
              <w:spacing w:line="276" w:lineRule="auto"/>
              <w:rPr>
                <w:b/>
                <w:bCs/>
                <w:color w:val="808080"/>
              </w:rPr>
            </w:pPr>
            <w:sdt>
              <w:sdtPr>
                <w:rPr>
                  <w:rFonts w:ascii="Calibri Light" w:hAnsi="Calibri Light" w:cs="Calibri Light"/>
                  <w:b/>
                  <w:bCs/>
                </w:rPr>
                <w:id w:val="-1599173928"/>
                <w:placeholder>
                  <w:docPart w:val="0FE28636473D46DEA4741C1F11969EA7"/>
                </w:placeholder>
                <w:showingPlcHdr/>
              </w:sdtPr>
              <w:sdtEndPr/>
              <w:sdtContent>
                <w:r w:rsidR="005E2B6D" w:rsidRPr="005E2B6D">
                  <w:rPr>
                    <w:rFonts w:ascii="Calibri Light" w:hAnsi="Calibri Light" w:cs="Calibri Light"/>
                    <w:b/>
                    <w:bCs/>
                    <w:shd w:val="clear" w:color="auto" w:fill="FFFF00"/>
                  </w:rPr>
                  <w:t>0000</w:t>
                </w:r>
              </w:sdtContent>
            </w:sdt>
            <w:r w:rsidR="005E2B6D" w:rsidRPr="005E2B6D">
              <w:rPr>
                <w:rFonts w:ascii="Calibri Light" w:hAnsi="Calibri Light" w:cs="Calibri Light"/>
                <w:b/>
                <w:bCs/>
              </w:rPr>
              <w:t xml:space="preserve"> hodin</w:t>
            </w:r>
          </w:p>
        </w:tc>
      </w:tr>
    </w:tbl>
    <w:p w14:paraId="658FF57B" w14:textId="77777777" w:rsidR="005E2B6D" w:rsidRDefault="005E2B6D" w:rsidP="004157BF">
      <w:pPr>
        <w:rPr>
          <w:rFonts w:asciiTheme="majorHAnsi" w:hAnsiTheme="majorHAnsi"/>
          <w:b/>
          <w:bCs/>
        </w:rPr>
      </w:pPr>
    </w:p>
    <w:p w14:paraId="6B83A66F" w14:textId="77777777" w:rsidR="005E2B6D" w:rsidRPr="005968A2" w:rsidRDefault="005E2B6D" w:rsidP="004157BF">
      <w:pPr>
        <w:rPr>
          <w:rFonts w:asciiTheme="majorHAnsi" w:hAnsiTheme="majorHAnsi"/>
        </w:rPr>
      </w:pPr>
    </w:p>
    <w:p w14:paraId="75A26223" w14:textId="77777777" w:rsidR="005968A2" w:rsidRPr="007C1AFE" w:rsidRDefault="005968A2" w:rsidP="005968A2">
      <w:pPr>
        <w:spacing w:line="276" w:lineRule="auto"/>
        <w:rPr>
          <w:rFonts w:ascii="Calibri Light" w:eastAsia="Calibri" w:hAnsi="Calibri Light" w:cs="Calibri Light"/>
          <w:kern w:val="0"/>
          <w:sz w:val="22"/>
          <w:szCs w:val="22"/>
          <w14:ligatures w14:val="none"/>
        </w:rPr>
      </w:pPr>
      <w:bookmarkStart w:id="0" w:name="_Hlk29283627"/>
      <w:r w:rsidRPr="007C1AFE">
        <w:rPr>
          <w:rFonts w:ascii="Calibri Light" w:eastAsia="Calibri" w:hAnsi="Calibri Light" w:cs="Calibri Light"/>
          <w:kern w:val="0"/>
          <w:sz w:val="22"/>
          <w:szCs w:val="22"/>
          <w14:ligatures w14:val="none"/>
        </w:rPr>
        <w:t>V </w:t>
      </w:r>
      <w:sdt>
        <w:sdtPr>
          <w:rPr>
            <w:rFonts w:ascii="Calibri Light" w:eastAsia="Calibri" w:hAnsi="Calibri Light" w:cs="Calibri Light"/>
            <w:kern w:val="0"/>
            <w:sz w:val="22"/>
            <w:szCs w:val="22"/>
            <w14:ligatures w14:val="none"/>
          </w:rPr>
          <w:id w:val="-511830191"/>
          <w:placeholder>
            <w:docPart w:val="249C5AEEAF8D42E5B59829B114048276"/>
          </w:placeholder>
          <w:showingPlcHdr/>
        </w:sdtPr>
        <w:sdtEndPr/>
        <w:sdtContent>
          <w:r w:rsidRPr="007C1AFE">
            <w:rPr>
              <w:rFonts w:ascii="Calibri Light" w:eastAsia="Calibri" w:hAnsi="Calibri Light" w:cs="Calibri Light"/>
              <w:kern w:val="0"/>
              <w:sz w:val="22"/>
              <w:szCs w:val="22"/>
              <w:highlight w:val="yellow"/>
              <w14:ligatures w14:val="none"/>
            </w:rPr>
            <w:t>místo</w:t>
          </w:r>
        </w:sdtContent>
      </w:sdt>
      <w:r w:rsidRPr="007C1AFE">
        <w:rPr>
          <w:rFonts w:ascii="Calibri Light" w:eastAsia="Calibri" w:hAnsi="Calibri Light" w:cs="Calibri Light"/>
          <w:kern w:val="0"/>
          <w:sz w:val="22"/>
          <w:szCs w:val="22"/>
          <w14:ligatures w14:val="none"/>
        </w:rPr>
        <w:t xml:space="preserve"> dne </w:t>
      </w:r>
      <w:sdt>
        <w:sdtPr>
          <w:rPr>
            <w:rFonts w:ascii="Calibri Light" w:eastAsia="Calibri" w:hAnsi="Calibri Light" w:cs="Calibri Light"/>
            <w:kern w:val="0"/>
            <w:sz w:val="22"/>
            <w:szCs w:val="22"/>
            <w14:ligatures w14:val="none"/>
          </w:rPr>
          <w:id w:val="729812667"/>
          <w:placeholder>
            <w:docPart w:val="7B35DCDDD26743859A55190A7AC1C9CF"/>
          </w:placeholder>
          <w:showingPlcHdr/>
        </w:sdtPr>
        <w:sdtEndPr/>
        <w:sdtContent>
          <w:r w:rsidRPr="007C1AFE">
            <w:rPr>
              <w:rFonts w:ascii="Calibri Light" w:eastAsia="Calibri" w:hAnsi="Calibri Light" w:cs="Calibri Light"/>
              <w:kern w:val="0"/>
              <w:sz w:val="22"/>
              <w:szCs w:val="22"/>
              <w:highlight w:val="yellow"/>
              <w14:ligatures w14:val="none"/>
            </w:rPr>
            <w:t>datum</w:t>
          </w:r>
        </w:sdtContent>
      </w:sdt>
    </w:p>
    <w:p w14:paraId="7DDC2961" w14:textId="6EA81232" w:rsidR="006F2EF8" w:rsidRDefault="005968A2" w:rsidP="00F72027">
      <w:pPr>
        <w:spacing w:line="276" w:lineRule="auto"/>
        <w:rPr>
          <w:b/>
          <w:bCs/>
          <w:color w:val="0070C0"/>
          <w:sz w:val="32"/>
          <w:szCs w:val="32"/>
        </w:rPr>
      </w:pPr>
      <w:r w:rsidRPr="007C1AFE">
        <w:rPr>
          <w:rFonts w:ascii="Calibri Light" w:eastAsia="Calibri" w:hAnsi="Calibri Light" w:cs="Calibri Light"/>
          <w:kern w:val="0"/>
          <w:sz w:val="22"/>
          <w:szCs w:val="22"/>
          <w14:ligatures w14:val="none"/>
        </w:rPr>
        <w:t xml:space="preserve"> </w:t>
      </w:r>
      <w:sdt>
        <w:sdtPr>
          <w:rPr>
            <w:rFonts w:ascii="Calibri Light" w:eastAsia="Calibri" w:hAnsi="Calibri Light" w:cs="Calibri Light"/>
            <w:kern w:val="0"/>
            <w:sz w:val="22"/>
            <w:szCs w:val="22"/>
            <w14:ligatures w14:val="none"/>
          </w:rPr>
          <w:id w:val="2091581915"/>
          <w:placeholder>
            <w:docPart w:val="8F8007423B4943CF95C194A784C79386"/>
          </w:placeholder>
          <w:showingPlcHdr/>
        </w:sdtPr>
        <w:sdtEndPr/>
        <w:sdtContent>
          <w:r w:rsidRPr="007C1AFE">
            <w:rPr>
              <w:rFonts w:ascii="Calibri Light" w:eastAsia="Calibri" w:hAnsi="Calibri Light" w:cs="Calibri Light"/>
              <w:kern w:val="0"/>
              <w:sz w:val="22"/>
              <w:szCs w:val="22"/>
              <w:highlight w:val="yellow"/>
              <w14:ligatures w14:val="none"/>
            </w:rPr>
            <w:t>Jméno, funkce, podpis</w:t>
          </w:r>
        </w:sdtContent>
      </w:sdt>
      <w:bookmarkEnd w:id="0"/>
    </w:p>
    <w:p w14:paraId="72A79F3C" w14:textId="6BC250B5" w:rsidR="007C1AFE" w:rsidRPr="001B43BE" w:rsidRDefault="007C1AFE" w:rsidP="0075485A">
      <w:pPr>
        <w:rPr>
          <w:b/>
          <w:bCs/>
          <w:color w:val="0070C0"/>
          <w:sz w:val="32"/>
          <w:szCs w:val="32"/>
        </w:rPr>
      </w:pPr>
    </w:p>
    <w:sectPr w:rsidR="007C1AFE" w:rsidRPr="001B43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utura Bk">
    <w:charset w:val="00"/>
    <w:family w:val="swiss"/>
    <w:pitch w:val="variable"/>
    <w:sig w:usb0="A00002AF" w:usb1="5000204A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636B5"/>
    <w:multiLevelType w:val="hybridMultilevel"/>
    <w:tmpl w:val="E90882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15639"/>
    <w:multiLevelType w:val="hybridMultilevel"/>
    <w:tmpl w:val="0F5212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F186B"/>
    <w:multiLevelType w:val="hybridMultilevel"/>
    <w:tmpl w:val="D1D6B734"/>
    <w:lvl w:ilvl="0" w:tplc="F29AAC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75671"/>
    <w:multiLevelType w:val="multilevel"/>
    <w:tmpl w:val="FF2835F6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221D97"/>
    <w:multiLevelType w:val="hybridMultilevel"/>
    <w:tmpl w:val="FFFFFFFF"/>
    <w:lvl w:ilvl="0" w:tplc="FF76D5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E73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5C73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DE26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9EF7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3A1E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A8EE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86AD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E817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852A8"/>
    <w:multiLevelType w:val="multilevel"/>
    <w:tmpl w:val="5AA2869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36185F"/>
    <w:multiLevelType w:val="multilevel"/>
    <w:tmpl w:val="6C70A4C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534D74"/>
    <w:multiLevelType w:val="hybridMultilevel"/>
    <w:tmpl w:val="50D210F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3C3901"/>
    <w:multiLevelType w:val="hybridMultilevel"/>
    <w:tmpl w:val="332A19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F27C5"/>
    <w:multiLevelType w:val="hybridMultilevel"/>
    <w:tmpl w:val="3FA87F50"/>
    <w:lvl w:ilvl="0" w:tplc="0405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37780EFA"/>
    <w:multiLevelType w:val="hybridMultilevel"/>
    <w:tmpl w:val="FFFFFFFF"/>
    <w:lvl w:ilvl="0" w:tplc="3C90BFA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20C78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0EFE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CCD1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B4DF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AAF6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B687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7227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12CC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130F10"/>
    <w:multiLevelType w:val="hybridMultilevel"/>
    <w:tmpl w:val="20DE2EF4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E6408D8"/>
    <w:multiLevelType w:val="hybridMultilevel"/>
    <w:tmpl w:val="ED7C5BD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E8D4B31"/>
    <w:multiLevelType w:val="hybridMultilevel"/>
    <w:tmpl w:val="48066640"/>
    <w:lvl w:ilvl="0" w:tplc="C144F3EE">
      <w:start w:val="1"/>
      <w:numFmt w:val="decimal"/>
      <w:pStyle w:val="NumbersAutoSingle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40B6510"/>
    <w:multiLevelType w:val="hybridMultilevel"/>
    <w:tmpl w:val="9DC29BA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EF2451"/>
    <w:multiLevelType w:val="hybridMultilevel"/>
    <w:tmpl w:val="6AA6F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4C2AA2">
      <w:start w:val="1"/>
      <w:numFmt w:val="bullet"/>
      <w:lvlText w:val="·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895438"/>
    <w:multiLevelType w:val="hybridMultilevel"/>
    <w:tmpl w:val="837A84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D844BA"/>
    <w:multiLevelType w:val="hybridMultilevel"/>
    <w:tmpl w:val="F7CCE4CE"/>
    <w:lvl w:ilvl="0" w:tplc="ED50B35A">
      <w:start w:val="1"/>
      <w:numFmt w:val="decimal"/>
      <w:pStyle w:val="NumbersAutoDouble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A667D85"/>
    <w:multiLevelType w:val="hybridMultilevel"/>
    <w:tmpl w:val="C268B9E0"/>
    <w:lvl w:ilvl="0" w:tplc="1E62F31A">
      <w:numFmt w:val="bullet"/>
      <w:lvlText w:val="-"/>
      <w:lvlJc w:val="left"/>
      <w:pPr>
        <w:ind w:left="39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9" w15:restartNumberingAfterBreak="0">
    <w:nsid w:val="7D0E6145"/>
    <w:multiLevelType w:val="hybridMultilevel"/>
    <w:tmpl w:val="BFBE70D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E1E0E4E"/>
    <w:multiLevelType w:val="hybridMultilevel"/>
    <w:tmpl w:val="E344595E"/>
    <w:lvl w:ilvl="0" w:tplc="035675A0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978690">
    <w:abstractNumId w:val="4"/>
  </w:num>
  <w:num w:numId="2" w16cid:durableId="1978414664">
    <w:abstractNumId w:val="10"/>
  </w:num>
  <w:num w:numId="3" w16cid:durableId="1406534912">
    <w:abstractNumId w:val="1"/>
  </w:num>
  <w:num w:numId="4" w16cid:durableId="162864083">
    <w:abstractNumId w:val="8"/>
  </w:num>
  <w:num w:numId="5" w16cid:durableId="584147277">
    <w:abstractNumId w:val="0"/>
  </w:num>
  <w:num w:numId="6" w16cid:durableId="622997768">
    <w:abstractNumId w:val="11"/>
  </w:num>
  <w:num w:numId="7" w16cid:durableId="62027260">
    <w:abstractNumId w:val="9"/>
  </w:num>
  <w:num w:numId="8" w16cid:durableId="1784112202">
    <w:abstractNumId w:val="20"/>
  </w:num>
  <w:num w:numId="9" w16cid:durableId="2045132916">
    <w:abstractNumId w:val="18"/>
  </w:num>
  <w:num w:numId="10" w16cid:durableId="1601717002">
    <w:abstractNumId w:val="15"/>
  </w:num>
  <w:num w:numId="11" w16cid:durableId="972254940">
    <w:abstractNumId w:val="2"/>
  </w:num>
  <w:num w:numId="12" w16cid:durableId="1808739934">
    <w:abstractNumId w:val="13"/>
  </w:num>
  <w:num w:numId="13" w16cid:durableId="1985892429">
    <w:abstractNumId w:val="17"/>
  </w:num>
  <w:num w:numId="14" w16cid:durableId="2107385187">
    <w:abstractNumId w:val="16"/>
  </w:num>
  <w:num w:numId="15" w16cid:durableId="212920195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35915809">
    <w:abstractNumId w:val="14"/>
  </w:num>
  <w:num w:numId="17" w16cid:durableId="74521192">
    <w:abstractNumId w:val="12"/>
  </w:num>
  <w:num w:numId="18" w16cid:durableId="457072603">
    <w:abstractNumId w:val="7"/>
  </w:num>
  <w:num w:numId="19" w16cid:durableId="1981879183">
    <w:abstractNumId w:val="19"/>
  </w:num>
  <w:num w:numId="20" w16cid:durableId="95365609">
    <w:abstractNumId w:val="5"/>
  </w:num>
  <w:num w:numId="21" w16cid:durableId="969440591">
    <w:abstractNumId w:val="3"/>
  </w:num>
  <w:num w:numId="22" w16cid:durableId="16279249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85A"/>
    <w:rsid w:val="00001DDF"/>
    <w:rsid w:val="00007380"/>
    <w:rsid w:val="00007812"/>
    <w:rsid w:val="00015CF6"/>
    <w:rsid w:val="0002377C"/>
    <w:rsid w:val="00036378"/>
    <w:rsid w:val="000419ED"/>
    <w:rsid w:val="00061FE8"/>
    <w:rsid w:val="0008134D"/>
    <w:rsid w:val="000A2760"/>
    <w:rsid w:val="000A2EE2"/>
    <w:rsid w:val="000B7CB7"/>
    <w:rsid w:val="000C106D"/>
    <w:rsid w:val="000C3625"/>
    <w:rsid w:val="000E354C"/>
    <w:rsid w:val="000E41F2"/>
    <w:rsid w:val="000F2866"/>
    <w:rsid w:val="000F555E"/>
    <w:rsid w:val="000F795F"/>
    <w:rsid w:val="00103311"/>
    <w:rsid w:val="001225CF"/>
    <w:rsid w:val="001521FD"/>
    <w:rsid w:val="00161D6F"/>
    <w:rsid w:val="001931CA"/>
    <w:rsid w:val="001A2B15"/>
    <w:rsid w:val="001B0DB8"/>
    <w:rsid w:val="001B1341"/>
    <w:rsid w:val="001B29B8"/>
    <w:rsid w:val="001B43BE"/>
    <w:rsid w:val="001C6DB5"/>
    <w:rsid w:val="001E4418"/>
    <w:rsid w:val="00202415"/>
    <w:rsid w:val="00223286"/>
    <w:rsid w:val="002234B9"/>
    <w:rsid w:val="002379BB"/>
    <w:rsid w:val="00237F98"/>
    <w:rsid w:val="00277963"/>
    <w:rsid w:val="002B40AB"/>
    <w:rsid w:val="002F5424"/>
    <w:rsid w:val="0030341A"/>
    <w:rsid w:val="003072AE"/>
    <w:rsid w:val="00324DB0"/>
    <w:rsid w:val="00332499"/>
    <w:rsid w:val="003408A1"/>
    <w:rsid w:val="003414C4"/>
    <w:rsid w:val="0036473C"/>
    <w:rsid w:val="00383415"/>
    <w:rsid w:val="003869B1"/>
    <w:rsid w:val="003B6E11"/>
    <w:rsid w:val="003C01FB"/>
    <w:rsid w:val="003F555A"/>
    <w:rsid w:val="00403766"/>
    <w:rsid w:val="00404E7F"/>
    <w:rsid w:val="00406B5D"/>
    <w:rsid w:val="00410EE2"/>
    <w:rsid w:val="004157BF"/>
    <w:rsid w:val="00420A73"/>
    <w:rsid w:val="004220EB"/>
    <w:rsid w:val="00437803"/>
    <w:rsid w:val="0044534D"/>
    <w:rsid w:val="00450C15"/>
    <w:rsid w:val="00465302"/>
    <w:rsid w:val="00477814"/>
    <w:rsid w:val="00484848"/>
    <w:rsid w:val="004A257F"/>
    <w:rsid w:val="004A3BA4"/>
    <w:rsid w:val="004B51BE"/>
    <w:rsid w:val="004B68F7"/>
    <w:rsid w:val="004C122D"/>
    <w:rsid w:val="004D22E3"/>
    <w:rsid w:val="004E7493"/>
    <w:rsid w:val="004F304E"/>
    <w:rsid w:val="004F4D58"/>
    <w:rsid w:val="0050235E"/>
    <w:rsid w:val="00503923"/>
    <w:rsid w:val="00514A5A"/>
    <w:rsid w:val="00514C25"/>
    <w:rsid w:val="00521C77"/>
    <w:rsid w:val="0052559C"/>
    <w:rsid w:val="0052742A"/>
    <w:rsid w:val="00530496"/>
    <w:rsid w:val="00567C65"/>
    <w:rsid w:val="00572040"/>
    <w:rsid w:val="005968A2"/>
    <w:rsid w:val="005A6D63"/>
    <w:rsid w:val="005B5B7C"/>
    <w:rsid w:val="005E2B6D"/>
    <w:rsid w:val="005E4F14"/>
    <w:rsid w:val="005F0DD6"/>
    <w:rsid w:val="00610563"/>
    <w:rsid w:val="006135EF"/>
    <w:rsid w:val="00642884"/>
    <w:rsid w:val="00651A3D"/>
    <w:rsid w:val="00665719"/>
    <w:rsid w:val="00667EE9"/>
    <w:rsid w:val="00680FF4"/>
    <w:rsid w:val="00690D7D"/>
    <w:rsid w:val="006F2EF8"/>
    <w:rsid w:val="006F7976"/>
    <w:rsid w:val="00732DE0"/>
    <w:rsid w:val="0073325B"/>
    <w:rsid w:val="0073432F"/>
    <w:rsid w:val="00741939"/>
    <w:rsid w:val="0075485A"/>
    <w:rsid w:val="00767197"/>
    <w:rsid w:val="00773FCA"/>
    <w:rsid w:val="007859E4"/>
    <w:rsid w:val="00786156"/>
    <w:rsid w:val="00787F4D"/>
    <w:rsid w:val="007A1828"/>
    <w:rsid w:val="007C1AFE"/>
    <w:rsid w:val="00800443"/>
    <w:rsid w:val="00820F0A"/>
    <w:rsid w:val="00824C01"/>
    <w:rsid w:val="008347FE"/>
    <w:rsid w:val="00835433"/>
    <w:rsid w:val="00850FB1"/>
    <w:rsid w:val="00870591"/>
    <w:rsid w:val="00890632"/>
    <w:rsid w:val="00890E3A"/>
    <w:rsid w:val="00891A45"/>
    <w:rsid w:val="00895AAB"/>
    <w:rsid w:val="008A50B9"/>
    <w:rsid w:val="008B2371"/>
    <w:rsid w:val="008C0276"/>
    <w:rsid w:val="008C4625"/>
    <w:rsid w:val="008E0D5E"/>
    <w:rsid w:val="008F4F51"/>
    <w:rsid w:val="00904464"/>
    <w:rsid w:val="009057E1"/>
    <w:rsid w:val="00916949"/>
    <w:rsid w:val="0091716E"/>
    <w:rsid w:val="00921A89"/>
    <w:rsid w:val="009447A3"/>
    <w:rsid w:val="00952887"/>
    <w:rsid w:val="00962F8B"/>
    <w:rsid w:val="00990D0C"/>
    <w:rsid w:val="0099633D"/>
    <w:rsid w:val="009A0019"/>
    <w:rsid w:val="009A59DD"/>
    <w:rsid w:val="009C23E6"/>
    <w:rsid w:val="009E7625"/>
    <w:rsid w:val="009F3EB9"/>
    <w:rsid w:val="009F3F2B"/>
    <w:rsid w:val="00A13D28"/>
    <w:rsid w:val="00A3331F"/>
    <w:rsid w:val="00A42135"/>
    <w:rsid w:val="00A54592"/>
    <w:rsid w:val="00A6348D"/>
    <w:rsid w:val="00A70E3C"/>
    <w:rsid w:val="00A75D51"/>
    <w:rsid w:val="00AC0D6F"/>
    <w:rsid w:val="00AE0AD4"/>
    <w:rsid w:val="00AE1B04"/>
    <w:rsid w:val="00AE7CD7"/>
    <w:rsid w:val="00B026C2"/>
    <w:rsid w:val="00B10949"/>
    <w:rsid w:val="00B273C2"/>
    <w:rsid w:val="00B33412"/>
    <w:rsid w:val="00B3650D"/>
    <w:rsid w:val="00B36801"/>
    <w:rsid w:val="00B437C9"/>
    <w:rsid w:val="00B95C8C"/>
    <w:rsid w:val="00B971E5"/>
    <w:rsid w:val="00BB4141"/>
    <w:rsid w:val="00BD55EC"/>
    <w:rsid w:val="00BE2807"/>
    <w:rsid w:val="00BF37E0"/>
    <w:rsid w:val="00C015C9"/>
    <w:rsid w:val="00C170D0"/>
    <w:rsid w:val="00C24AE9"/>
    <w:rsid w:val="00C2589A"/>
    <w:rsid w:val="00C310C8"/>
    <w:rsid w:val="00C502B3"/>
    <w:rsid w:val="00C50D57"/>
    <w:rsid w:val="00C60020"/>
    <w:rsid w:val="00C61592"/>
    <w:rsid w:val="00C6304A"/>
    <w:rsid w:val="00C71CD9"/>
    <w:rsid w:val="00C912EF"/>
    <w:rsid w:val="00CB4775"/>
    <w:rsid w:val="00CC011F"/>
    <w:rsid w:val="00CC1CF9"/>
    <w:rsid w:val="00CC3B5D"/>
    <w:rsid w:val="00CC62EB"/>
    <w:rsid w:val="00CC6E37"/>
    <w:rsid w:val="00CE0E7E"/>
    <w:rsid w:val="00CE298D"/>
    <w:rsid w:val="00D00201"/>
    <w:rsid w:val="00D00FCD"/>
    <w:rsid w:val="00D10169"/>
    <w:rsid w:val="00D122A6"/>
    <w:rsid w:val="00D20111"/>
    <w:rsid w:val="00D27167"/>
    <w:rsid w:val="00D30653"/>
    <w:rsid w:val="00D373E2"/>
    <w:rsid w:val="00D42E4E"/>
    <w:rsid w:val="00D47AFB"/>
    <w:rsid w:val="00D67A7B"/>
    <w:rsid w:val="00DA5019"/>
    <w:rsid w:val="00DB10B1"/>
    <w:rsid w:val="00DC209C"/>
    <w:rsid w:val="00DC376B"/>
    <w:rsid w:val="00DC64D3"/>
    <w:rsid w:val="00DC785D"/>
    <w:rsid w:val="00DD3E2B"/>
    <w:rsid w:val="00DD47D5"/>
    <w:rsid w:val="00DE3D1B"/>
    <w:rsid w:val="00DE766D"/>
    <w:rsid w:val="00DF0F5A"/>
    <w:rsid w:val="00E0355B"/>
    <w:rsid w:val="00E10C66"/>
    <w:rsid w:val="00E17556"/>
    <w:rsid w:val="00E3662D"/>
    <w:rsid w:val="00E36A11"/>
    <w:rsid w:val="00E51700"/>
    <w:rsid w:val="00E51A8A"/>
    <w:rsid w:val="00E7203B"/>
    <w:rsid w:val="00E7371D"/>
    <w:rsid w:val="00E820F6"/>
    <w:rsid w:val="00E939E8"/>
    <w:rsid w:val="00EA4337"/>
    <w:rsid w:val="00EC3D86"/>
    <w:rsid w:val="00EF353B"/>
    <w:rsid w:val="00EF5879"/>
    <w:rsid w:val="00F05363"/>
    <w:rsid w:val="00F06D11"/>
    <w:rsid w:val="00F23D27"/>
    <w:rsid w:val="00F25B01"/>
    <w:rsid w:val="00F31B0A"/>
    <w:rsid w:val="00F4556A"/>
    <w:rsid w:val="00F5240E"/>
    <w:rsid w:val="00F72027"/>
    <w:rsid w:val="00FB3ECB"/>
    <w:rsid w:val="00FC21DB"/>
    <w:rsid w:val="00FC7F87"/>
    <w:rsid w:val="00FD12BD"/>
    <w:rsid w:val="00FE0371"/>
    <w:rsid w:val="00FE3805"/>
    <w:rsid w:val="010D2B2E"/>
    <w:rsid w:val="02038293"/>
    <w:rsid w:val="037D518F"/>
    <w:rsid w:val="04516345"/>
    <w:rsid w:val="05F6581D"/>
    <w:rsid w:val="070D103D"/>
    <w:rsid w:val="0AA80A3B"/>
    <w:rsid w:val="0AAC58A5"/>
    <w:rsid w:val="0B693B60"/>
    <w:rsid w:val="0C4197D4"/>
    <w:rsid w:val="0D3BA990"/>
    <w:rsid w:val="0E4AC558"/>
    <w:rsid w:val="0E88D18E"/>
    <w:rsid w:val="0F926421"/>
    <w:rsid w:val="118C7C9C"/>
    <w:rsid w:val="12A9A850"/>
    <w:rsid w:val="14485E31"/>
    <w:rsid w:val="154D8012"/>
    <w:rsid w:val="1857ED96"/>
    <w:rsid w:val="1A286C94"/>
    <w:rsid w:val="1E751339"/>
    <w:rsid w:val="1F6A4216"/>
    <w:rsid w:val="1FBCB775"/>
    <w:rsid w:val="21ACA546"/>
    <w:rsid w:val="22D3BC8F"/>
    <w:rsid w:val="2362C3ED"/>
    <w:rsid w:val="25B7257C"/>
    <w:rsid w:val="2656B84A"/>
    <w:rsid w:val="26600058"/>
    <w:rsid w:val="26820CF4"/>
    <w:rsid w:val="2773308F"/>
    <w:rsid w:val="2A465227"/>
    <w:rsid w:val="2AD60FCE"/>
    <w:rsid w:val="2B81B228"/>
    <w:rsid w:val="2D9B5B30"/>
    <w:rsid w:val="2DC8B4ED"/>
    <w:rsid w:val="2EEF1E59"/>
    <w:rsid w:val="2F3BBDAA"/>
    <w:rsid w:val="2F60BF36"/>
    <w:rsid w:val="309854DB"/>
    <w:rsid w:val="324D0973"/>
    <w:rsid w:val="337D3E02"/>
    <w:rsid w:val="347A624C"/>
    <w:rsid w:val="367E859E"/>
    <w:rsid w:val="375F47C3"/>
    <w:rsid w:val="37906CA9"/>
    <w:rsid w:val="37FED4D0"/>
    <w:rsid w:val="391EC647"/>
    <w:rsid w:val="3954773D"/>
    <w:rsid w:val="396FA103"/>
    <w:rsid w:val="39B3B4D5"/>
    <w:rsid w:val="3BD6B0C3"/>
    <w:rsid w:val="3C95CA91"/>
    <w:rsid w:val="3CAFBA56"/>
    <w:rsid w:val="3DA30734"/>
    <w:rsid w:val="3DB0D5F4"/>
    <w:rsid w:val="3E947424"/>
    <w:rsid w:val="3EBDA6F1"/>
    <w:rsid w:val="4027FA4F"/>
    <w:rsid w:val="40C01DAD"/>
    <w:rsid w:val="40DD07A1"/>
    <w:rsid w:val="414A4A61"/>
    <w:rsid w:val="43D6A607"/>
    <w:rsid w:val="443FFEA7"/>
    <w:rsid w:val="445F79A4"/>
    <w:rsid w:val="446ED10D"/>
    <w:rsid w:val="44F86494"/>
    <w:rsid w:val="474E2ED3"/>
    <w:rsid w:val="494D5167"/>
    <w:rsid w:val="497766DF"/>
    <w:rsid w:val="4A108E6B"/>
    <w:rsid w:val="4BC6E898"/>
    <w:rsid w:val="4D282484"/>
    <w:rsid w:val="4DFB682B"/>
    <w:rsid w:val="4F38C310"/>
    <w:rsid w:val="52418383"/>
    <w:rsid w:val="532AE5D3"/>
    <w:rsid w:val="53325819"/>
    <w:rsid w:val="543846FC"/>
    <w:rsid w:val="5498F3E3"/>
    <w:rsid w:val="557F41C5"/>
    <w:rsid w:val="55B5FC54"/>
    <w:rsid w:val="55E7B5F2"/>
    <w:rsid w:val="57823912"/>
    <w:rsid w:val="57E4C708"/>
    <w:rsid w:val="58BE6A96"/>
    <w:rsid w:val="59FA6D8B"/>
    <w:rsid w:val="5A53930B"/>
    <w:rsid w:val="5AD1040E"/>
    <w:rsid w:val="5AE6B27D"/>
    <w:rsid w:val="5DE5980C"/>
    <w:rsid w:val="5DEEDBDB"/>
    <w:rsid w:val="5E3325E9"/>
    <w:rsid w:val="5FB3BEE4"/>
    <w:rsid w:val="617E5B23"/>
    <w:rsid w:val="6243539A"/>
    <w:rsid w:val="62F05389"/>
    <w:rsid w:val="631AAAEC"/>
    <w:rsid w:val="64602630"/>
    <w:rsid w:val="651F8DF5"/>
    <w:rsid w:val="65D133F5"/>
    <w:rsid w:val="670B6124"/>
    <w:rsid w:val="67B24997"/>
    <w:rsid w:val="67B43D4A"/>
    <w:rsid w:val="68EDC377"/>
    <w:rsid w:val="6A7718E9"/>
    <w:rsid w:val="6AA9C027"/>
    <w:rsid w:val="6AC2DE67"/>
    <w:rsid w:val="6E332024"/>
    <w:rsid w:val="6E53DABA"/>
    <w:rsid w:val="6EEAED57"/>
    <w:rsid w:val="71C5B41D"/>
    <w:rsid w:val="730281E3"/>
    <w:rsid w:val="757D0485"/>
    <w:rsid w:val="759F9825"/>
    <w:rsid w:val="75BB42B0"/>
    <w:rsid w:val="77A9CA13"/>
    <w:rsid w:val="7A1E4C12"/>
    <w:rsid w:val="7AB4A26D"/>
    <w:rsid w:val="7AF3AAA6"/>
    <w:rsid w:val="7AFC8D03"/>
    <w:rsid w:val="7B671222"/>
    <w:rsid w:val="7B8B8F61"/>
    <w:rsid w:val="7F969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045F8"/>
  <w15:chartTrackingRefBased/>
  <w15:docId w15:val="{80BBAAAC-7C49-4A9F-A829-7131DF3DF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H1"/>
    <w:basedOn w:val="Normln"/>
    <w:next w:val="Normln"/>
    <w:link w:val="Nadpis1Char"/>
    <w:uiPriority w:val="9"/>
    <w:qFormat/>
    <w:rsid w:val="007548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aliases w:val="H2"/>
    <w:basedOn w:val="Normln"/>
    <w:next w:val="Normln"/>
    <w:link w:val="Nadpis2Char"/>
    <w:uiPriority w:val="9"/>
    <w:unhideWhenUsed/>
    <w:qFormat/>
    <w:rsid w:val="007548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aliases w:val="H3"/>
    <w:basedOn w:val="Normln"/>
    <w:next w:val="Normln"/>
    <w:link w:val="Nadpis3Char"/>
    <w:uiPriority w:val="9"/>
    <w:semiHidden/>
    <w:unhideWhenUsed/>
    <w:qFormat/>
    <w:rsid w:val="007548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aliases w:val="H4"/>
    <w:basedOn w:val="Normln"/>
    <w:next w:val="Normln"/>
    <w:link w:val="Nadpis4Char"/>
    <w:semiHidden/>
    <w:unhideWhenUsed/>
    <w:qFormat/>
    <w:rsid w:val="007548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aliases w:val="H5"/>
    <w:basedOn w:val="Normln"/>
    <w:next w:val="Normln"/>
    <w:link w:val="Nadpis5Char"/>
    <w:semiHidden/>
    <w:unhideWhenUsed/>
    <w:qFormat/>
    <w:rsid w:val="007548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548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548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548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548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"/>
    <w:basedOn w:val="Standardnpsmoodstavce"/>
    <w:link w:val="Nadpis1"/>
    <w:uiPriority w:val="9"/>
    <w:rsid w:val="007548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aliases w:val="H2 Char"/>
    <w:basedOn w:val="Standardnpsmoodstavce"/>
    <w:link w:val="Nadpis2"/>
    <w:uiPriority w:val="9"/>
    <w:rsid w:val="007548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aliases w:val="H3 Char"/>
    <w:basedOn w:val="Standardnpsmoodstavce"/>
    <w:link w:val="Nadpis3"/>
    <w:uiPriority w:val="9"/>
    <w:semiHidden/>
    <w:rsid w:val="007548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aliases w:val="H4 Char"/>
    <w:basedOn w:val="Standardnpsmoodstavce"/>
    <w:link w:val="Nadpis4"/>
    <w:semiHidden/>
    <w:rsid w:val="0075485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aliases w:val="H5 Char"/>
    <w:basedOn w:val="Standardnpsmoodstavce"/>
    <w:link w:val="Nadpis5"/>
    <w:semiHidden/>
    <w:rsid w:val="0075485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semiHidden/>
    <w:rsid w:val="0075485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semiHidden/>
    <w:rsid w:val="0075485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semiHidden/>
    <w:rsid w:val="0075485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semiHidden/>
    <w:rsid w:val="0075485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548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548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548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548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548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5485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5485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5485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548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5485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5485A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75485A"/>
    <w:pPr>
      <w:spacing w:after="0" w:line="240" w:lineRule="auto"/>
    </w:pPr>
  </w:style>
  <w:style w:type="paragraph" w:customStyle="1" w:styleId="Default">
    <w:name w:val="Default"/>
    <w:rsid w:val="00383415"/>
    <w:pPr>
      <w:autoSpaceDE w:val="0"/>
      <w:autoSpaceDN w:val="0"/>
      <w:adjustRightInd w:val="0"/>
      <w:spacing w:after="0" w:line="240" w:lineRule="auto"/>
    </w:pPr>
    <w:rPr>
      <w:rFonts w:ascii="Futura Bk" w:eastAsiaTheme="minorEastAsia" w:hAnsi="Futura Bk" w:cs="Futura Bk"/>
      <w:color w:val="000000"/>
      <w:kern w:val="0"/>
      <w:lang w:val="en-US" w:eastAsia="zh-CN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3415"/>
    <w:pPr>
      <w:spacing w:after="0" w:line="240" w:lineRule="auto"/>
    </w:pPr>
    <w:rPr>
      <w:rFonts w:ascii="Tahoma" w:eastAsia="Calibri" w:hAnsi="Tahoma" w:cs="Tahoma"/>
      <w:kern w:val="0"/>
      <w:sz w:val="16"/>
      <w:szCs w:val="16"/>
      <w14:ligatures w14:val="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3415"/>
    <w:rPr>
      <w:rFonts w:ascii="Tahoma" w:eastAsia="Calibri" w:hAnsi="Tahoma" w:cs="Tahoma"/>
      <w:kern w:val="0"/>
      <w:sz w:val="16"/>
      <w:szCs w:val="16"/>
      <w14:ligatures w14:val="none"/>
    </w:rPr>
  </w:style>
  <w:style w:type="paragraph" w:customStyle="1" w:styleId="TableText10Single">
    <w:name w:val="*Table Text 10 Single"/>
    <w:basedOn w:val="Normln"/>
    <w:rsid w:val="00383415"/>
    <w:pPr>
      <w:spacing w:after="0" w:line="240" w:lineRule="auto"/>
    </w:pPr>
    <w:rPr>
      <w:rFonts w:ascii="Arial" w:eastAsia="PMingLiU" w:hAnsi="Arial" w:cs="Times New Roman"/>
      <w:color w:val="000000"/>
      <w:kern w:val="0"/>
      <w:sz w:val="20"/>
      <w:szCs w:val="20"/>
      <w:lang w:val="en-US"/>
      <w14:ligatures w14:val="none"/>
    </w:rPr>
  </w:style>
  <w:style w:type="paragraph" w:customStyle="1" w:styleId="NumbersAutoSingle">
    <w:name w:val="*Numbers (Auto) Single"/>
    <w:basedOn w:val="Normln"/>
    <w:rsid w:val="00383415"/>
    <w:pPr>
      <w:numPr>
        <w:numId w:val="12"/>
      </w:numPr>
      <w:spacing w:after="0" w:line="240" w:lineRule="auto"/>
    </w:pPr>
    <w:rPr>
      <w:rFonts w:ascii="Arial" w:eastAsia="PMingLiU" w:hAnsi="Arial" w:cs="Times New Roman"/>
      <w:kern w:val="0"/>
      <w:sz w:val="22"/>
      <w:szCs w:val="20"/>
      <w:lang w:val="en-US"/>
      <w14:ligatures w14:val="none"/>
    </w:rPr>
  </w:style>
  <w:style w:type="paragraph" w:customStyle="1" w:styleId="NumbersAutoDouble">
    <w:name w:val="*Numbers (Auto) Double"/>
    <w:basedOn w:val="Normln"/>
    <w:rsid w:val="00383415"/>
    <w:pPr>
      <w:numPr>
        <w:numId w:val="13"/>
      </w:numPr>
      <w:spacing w:after="120" w:line="240" w:lineRule="auto"/>
    </w:pPr>
    <w:rPr>
      <w:rFonts w:ascii="Arial" w:eastAsia="PMingLiU" w:hAnsi="Arial" w:cs="Times New Roman"/>
      <w:color w:val="000000"/>
      <w:kern w:val="0"/>
      <w:sz w:val="22"/>
      <w:szCs w:val="20"/>
      <w:lang w:val="en-US"/>
      <w14:ligatures w14:val="none"/>
    </w:rPr>
  </w:style>
  <w:style w:type="paragraph" w:customStyle="1" w:styleId="BodyText">
    <w:name w:val="*Body Text"/>
    <w:link w:val="BodyTextZchn"/>
    <w:rsid w:val="00383415"/>
    <w:pPr>
      <w:spacing w:after="120" w:line="240" w:lineRule="auto"/>
    </w:pPr>
    <w:rPr>
      <w:rFonts w:ascii="Arial" w:eastAsia="PMingLiU" w:hAnsi="Arial" w:cs="Times New Roman"/>
      <w:color w:val="000000"/>
      <w:kern w:val="0"/>
      <w:sz w:val="22"/>
      <w:szCs w:val="20"/>
      <w:lang w:val="en-US"/>
      <w14:ligatures w14:val="none"/>
    </w:rPr>
  </w:style>
  <w:style w:type="character" w:customStyle="1" w:styleId="BodyTextZchn">
    <w:name w:val="*Body Text Zchn"/>
    <w:link w:val="BodyText"/>
    <w:locked/>
    <w:rsid w:val="00383415"/>
    <w:rPr>
      <w:rFonts w:ascii="Arial" w:eastAsia="PMingLiU" w:hAnsi="Arial" w:cs="Times New Roman"/>
      <w:color w:val="000000"/>
      <w:kern w:val="0"/>
      <w:sz w:val="22"/>
      <w:szCs w:val="20"/>
      <w:lang w:val="en-US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3834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83415"/>
    <w:pPr>
      <w:spacing w:after="20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83415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341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3415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character" w:customStyle="1" w:styleId="ZkladntextChar1">
    <w:name w:val="Základní text Char1"/>
    <w:basedOn w:val="Standardnpsmoodstavce"/>
    <w:link w:val="Zkladntext"/>
    <w:semiHidden/>
    <w:locked/>
    <w:rsid w:val="00383415"/>
    <w:rPr>
      <w:rFonts w:ascii="Arial" w:hAnsi="Arial" w:cs="Arial"/>
      <w:color w:val="000000"/>
    </w:rPr>
  </w:style>
  <w:style w:type="paragraph" w:styleId="Zkladntext">
    <w:name w:val="Body Text"/>
    <w:basedOn w:val="Normln"/>
    <w:link w:val="ZkladntextChar1"/>
    <w:semiHidden/>
    <w:unhideWhenUsed/>
    <w:rsid w:val="00383415"/>
    <w:pPr>
      <w:spacing w:after="0" w:line="240" w:lineRule="auto"/>
      <w:jc w:val="both"/>
    </w:pPr>
    <w:rPr>
      <w:rFonts w:ascii="Arial" w:hAnsi="Arial" w:cs="Arial"/>
      <w:color w:val="000000"/>
    </w:rPr>
  </w:style>
  <w:style w:type="character" w:customStyle="1" w:styleId="ZkladntextChar">
    <w:name w:val="Základní text Char"/>
    <w:basedOn w:val="Standardnpsmoodstavce"/>
    <w:uiPriority w:val="99"/>
    <w:semiHidden/>
    <w:rsid w:val="00383415"/>
  </w:style>
  <w:style w:type="character" w:customStyle="1" w:styleId="BodyTextChar1">
    <w:name w:val="Body Text Char1"/>
    <w:basedOn w:val="Standardnpsmoodstavce"/>
    <w:uiPriority w:val="99"/>
    <w:semiHidden/>
    <w:rsid w:val="00383415"/>
    <w:rPr>
      <w:rFonts w:ascii="Calibri" w:eastAsia="Calibri" w:hAnsi="Calibri" w:cs="Times New Roman"/>
      <w:lang w:val="cs-CZ" w:eastAsia="en-US"/>
    </w:rPr>
  </w:style>
  <w:style w:type="character" w:styleId="Siln">
    <w:name w:val="Strong"/>
    <w:basedOn w:val="Standardnpsmoodstavce"/>
    <w:uiPriority w:val="22"/>
    <w:qFormat/>
    <w:rsid w:val="00D30653"/>
    <w:rPr>
      <w:b/>
      <w:bCs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ze">
    <w:name w:val="Revision"/>
    <w:hidden/>
    <w:uiPriority w:val="99"/>
    <w:semiHidden/>
    <w:rsid w:val="000E41F2"/>
    <w:pPr>
      <w:spacing w:after="0" w:line="240" w:lineRule="auto"/>
    </w:pPr>
  </w:style>
  <w:style w:type="table" w:customStyle="1" w:styleId="Mkatabulky2">
    <w:name w:val="Mřížka tabulky2"/>
    <w:basedOn w:val="Normlntabulka"/>
    <w:next w:val="Mkatabulky"/>
    <w:uiPriority w:val="99"/>
    <w:rsid w:val="005E2B6D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49C5AEEAF8D42E5B59829B1140482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18DE79-EB4E-4C75-AD40-22759B5083C4}"/>
      </w:docPartPr>
      <w:docPartBody>
        <w:p w:rsidR="00AE7CD7" w:rsidRDefault="00787F4D" w:rsidP="00787F4D">
          <w:pPr>
            <w:pStyle w:val="249C5AEEAF8D42E5B59829B114048276"/>
          </w:pPr>
          <w:r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7B35DCDDD26743859A55190A7AC1C9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45F913-057D-49AF-A508-F306B647ED1F}"/>
      </w:docPartPr>
      <w:docPartBody>
        <w:p w:rsidR="00AE7CD7" w:rsidRDefault="00787F4D" w:rsidP="00787F4D">
          <w:pPr>
            <w:pStyle w:val="7B35DCDDD26743859A55190A7AC1C9CF"/>
          </w:pPr>
          <w:r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8F8007423B4943CF95C194A784C793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69B077-0DCA-4D9C-8BA8-67004E0449CD}"/>
      </w:docPartPr>
      <w:docPartBody>
        <w:p w:rsidR="00AE7CD7" w:rsidRDefault="00787F4D" w:rsidP="00787F4D">
          <w:pPr>
            <w:pStyle w:val="8F8007423B4943CF95C194A784C79386"/>
          </w:pPr>
          <w:r>
            <w:rPr>
              <w:highlight w:val="yellow"/>
            </w:rPr>
            <w:t>Jméno, funkce, podpis</w:t>
          </w:r>
        </w:p>
      </w:docPartBody>
    </w:docPart>
    <w:docPart>
      <w:docPartPr>
        <w:name w:val="59FC9DE69B2C4EEDA2CB0D3BB75987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2FAA0D-612F-4380-9557-1FEF600EBD2D}"/>
      </w:docPartPr>
      <w:docPartBody>
        <w:p w:rsidR="00AE7CD7" w:rsidRDefault="00AE7CD7" w:rsidP="00AE7CD7">
          <w:pPr>
            <w:pStyle w:val="59FC9DE69B2C4EEDA2CB0D3BB759877E"/>
          </w:pPr>
          <w:r w:rsidRPr="005D0F56">
            <w:rPr>
              <w:rFonts w:ascii="Calibri Light" w:eastAsia="Calibri" w:hAnsi="Calibri Light" w:cs="Calibri Light"/>
              <w:color w:val="808080"/>
              <w:shd w:val="clear" w:color="auto" w:fill="FFFF00"/>
            </w:rPr>
            <w:t>0000</w:t>
          </w:r>
        </w:p>
      </w:docPartBody>
    </w:docPart>
    <w:docPart>
      <w:docPartPr>
        <w:name w:val="877A3C58C312479F80C02AA6E102C3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B6E7CB-5B23-49BA-B532-62B79B16B201}"/>
      </w:docPartPr>
      <w:docPartBody>
        <w:p w:rsidR="00AE7CD7" w:rsidRDefault="00AE7CD7" w:rsidP="00AE7CD7">
          <w:pPr>
            <w:pStyle w:val="877A3C58C312479F80C02AA6E102C383"/>
          </w:pPr>
          <w:r w:rsidRPr="005D0F56">
            <w:rPr>
              <w:rFonts w:ascii="Calibri Light" w:eastAsia="Calibri" w:hAnsi="Calibri Light" w:cs="Calibri Light"/>
              <w:color w:val="808080"/>
              <w:shd w:val="clear" w:color="auto" w:fill="FFFF00"/>
            </w:rPr>
            <w:t>0000</w:t>
          </w:r>
        </w:p>
      </w:docPartBody>
    </w:docPart>
    <w:docPart>
      <w:docPartPr>
        <w:name w:val="036E6301F11C45CABB061637C36802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26A4F1-404A-48BC-8B68-89F2A95C48E5}"/>
      </w:docPartPr>
      <w:docPartBody>
        <w:p w:rsidR="00AE7CD7" w:rsidRDefault="00AE7CD7" w:rsidP="00AE7CD7">
          <w:pPr>
            <w:pStyle w:val="036E6301F11C45CABB061637C36802C9"/>
          </w:pPr>
          <w:r w:rsidRPr="005D0F56">
            <w:rPr>
              <w:rFonts w:ascii="Calibri Light" w:eastAsia="Calibri" w:hAnsi="Calibri Light" w:cs="Calibri Light"/>
              <w:color w:val="808080"/>
              <w:shd w:val="clear" w:color="auto" w:fill="FFFF00"/>
            </w:rPr>
            <w:t>0000</w:t>
          </w:r>
        </w:p>
      </w:docPartBody>
    </w:docPart>
    <w:docPart>
      <w:docPartPr>
        <w:name w:val="DE4F55AC2A5046C2984908AED01052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57B086-81EB-4D06-B0CC-59F595DD81CF}"/>
      </w:docPartPr>
      <w:docPartBody>
        <w:p w:rsidR="00AE7CD7" w:rsidRDefault="00AE7CD7" w:rsidP="00AE7CD7">
          <w:pPr>
            <w:pStyle w:val="DE4F55AC2A5046C2984908AED0105265"/>
          </w:pPr>
          <w:r w:rsidRPr="005D0F56">
            <w:rPr>
              <w:rFonts w:ascii="Calibri Light" w:eastAsia="Calibri" w:hAnsi="Calibri Light" w:cs="Calibri Light"/>
              <w:color w:val="808080"/>
              <w:shd w:val="clear" w:color="auto" w:fill="FFFF00"/>
            </w:rPr>
            <w:t>0000</w:t>
          </w:r>
        </w:p>
      </w:docPartBody>
    </w:docPart>
    <w:docPart>
      <w:docPartPr>
        <w:name w:val="0FE28636473D46DEA4741C1F11969E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B7FB23-A348-4B13-8CAE-4BDE43CE4D8F}"/>
      </w:docPartPr>
      <w:docPartBody>
        <w:p w:rsidR="00AE7CD7" w:rsidRDefault="00AE7CD7" w:rsidP="00AE7CD7">
          <w:pPr>
            <w:pStyle w:val="0FE28636473D46DEA4741C1F11969EA7"/>
          </w:pPr>
          <w:r w:rsidRPr="005D0F56">
            <w:rPr>
              <w:rFonts w:ascii="Calibri Light" w:eastAsia="Calibri" w:hAnsi="Calibri Light" w:cs="Calibri Light"/>
              <w:color w:val="808080"/>
              <w:shd w:val="clear" w:color="auto" w:fill="FFFF00"/>
            </w:rPr>
            <w:t>0000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utura Bk">
    <w:charset w:val="00"/>
    <w:family w:val="swiss"/>
    <w:pitch w:val="variable"/>
    <w:sig w:usb0="A00002AF" w:usb1="5000204A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3E0"/>
    <w:rsid w:val="001521FD"/>
    <w:rsid w:val="00202415"/>
    <w:rsid w:val="00237F98"/>
    <w:rsid w:val="00277963"/>
    <w:rsid w:val="003C01FB"/>
    <w:rsid w:val="00403766"/>
    <w:rsid w:val="004220EB"/>
    <w:rsid w:val="004B51BE"/>
    <w:rsid w:val="00503923"/>
    <w:rsid w:val="00787F4D"/>
    <w:rsid w:val="007F3D16"/>
    <w:rsid w:val="008241C1"/>
    <w:rsid w:val="00840767"/>
    <w:rsid w:val="009057E1"/>
    <w:rsid w:val="00914142"/>
    <w:rsid w:val="00AE7CD7"/>
    <w:rsid w:val="00B437C9"/>
    <w:rsid w:val="00B60F9B"/>
    <w:rsid w:val="00C273E0"/>
    <w:rsid w:val="00C61592"/>
    <w:rsid w:val="00D20111"/>
    <w:rsid w:val="00D42E4E"/>
    <w:rsid w:val="00D47AFB"/>
    <w:rsid w:val="00DC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9FC9DE69B2C4EEDA2CB0D3BB759877E">
    <w:name w:val="59FC9DE69B2C4EEDA2CB0D3BB759877E"/>
    <w:rsid w:val="00AE7CD7"/>
  </w:style>
  <w:style w:type="paragraph" w:customStyle="1" w:styleId="877A3C58C312479F80C02AA6E102C383">
    <w:name w:val="877A3C58C312479F80C02AA6E102C383"/>
    <w:rsid w:val="00AE7CD7"/>
  </w:style>
  <w:style w:type="paragraph" w:customStyle="1" w:styleId="036E6301F11C45CABB061637C36802C9">
    <w:name w:val="036E6301F11C45CABB061637C36802C9"/>
    <w:rsid w:val="00AE7CD7"/>
  </w:style>
  <w:style w:type="paragraph" w:customStyle="1" w:styleId="249C5AEEAF8D42E5B59829B114048276">
    <w:name w:val="249C5AEEAF8D42E5B59829B114048276"/>
    <w:rsid w:val="00787F4D"/>
  </w:style>
  <w:style w:type="paragraph" w:customStyle="1" w:styleId="7B35DCDDD26743859A55190A7AC1C9CF">
    <w:name w:val="7B35DCDDD26743859A55190A7AC1C9CF"/>
    <w:rsid w:val="00787F4D"/>
  </w:style>
  <w:style w:type="paragraph" w:customStyle="1" w:styleId="8F8007423B4943CF95C194A784C79386">
    <w:name w:val="8F8007423B4943CF95C194A784C79386"/>
    <w:rsid w:val="00787F4D"/>
  </w:style>
  <w:style w:type="paragraph" w:customStyle="1" w:styleId="DE4F55AC2A5046C2984908AED0105265">
    <w:name w:val="DE4F55AC2A5046C2984908AED0105265"/>
    <w:rsid w:val="00AE7CD7"/>
  </w:style>
  <w:style w:type="paragraph" w:customStyle="1" w:styleId="0FE28636473D46DEA4741C1F11969EA7">
    <w:name w:val="0FE28636473D46DEA4741C1F11969EA7"/>
    <w:rsid w:val="00AE7C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1da8a3-1f26-43da-84ed-04e35ea4cf19" xsi:nil="true"/>
    <lcf76f155ced4ddcb4097134ff3c332f xmlns="7a383597-584f-428d-9e67-dbbd7519f73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C06D664FF94C488584B46D6E725AC9" ma:contentTypeVersion="13" ma:contentTypeDescription="Vytvoří nový dokument" ma:contentTypeScope="" ma:versionID="6efd4db5793e4ab04c596ae223d83be7">
  <xsd:schema xmlns:xsd="http://www.w3.org/2001/XMLSchema" xmlns:xs="http://www.w3.org/2001/XMLSchema" xmlns:p="http://schemas.microsoft.com/office/2006/metadata/properties" xmlns:ns2="7a383597-584f-428d-9e67-dbbd7519f73b" xmlns:ns3="7a1da8a3-1f26-43da-84ed-04e35ea4cf19" targetNamespace="http://schemas.microsoft.com/office/2006/metadata/properties" ma:root="true" ma:fieldsID="2e8620408e6c00f9a1da6daa69ea39bb" ns2:_="" ns3:_="">
    <xsd:import namespace="7a383597-584f-428d-9e67-dbbd7519f73b"/>
    <xsd:import namespace="7a1da8a3-1f26-43da-84ed-04e35ea4cf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83597-584f-428d-9e67-dbbd7519f7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83b89feb-9e08-47b6-b962-6bac49d1f4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da8a3-1f26-43da-84ed-04e35ea4cf1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0347e8a-be04-4987-b9bf-5566a7f5a857}" ma:internalName="TaxCatchAll" ma:showField="CatchAllData" ma:web="7a1da8a3-1f26-43da-84ed-04e35ea4cf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10617D-E445-4220-B8BD-9E93AE447F52}">
  <ds:schemaRefs>
    <ds:schemaRef ds:uri="http://schemas.microsoft.com/office/2006/metadata/properties"/>
    <ds:schemaRef ds:uri="http://schemas.microsoft.com/office/infopath/2007/PartnerControls"/>
    <ds:schemaRef ds:uri="7a1da8a3-1f26-43da-84ed-04e35ea4cf19"/>
    <ds:schemaRef ds:uri="7a383597-584f-428d-9e67-dbbd7519f73b"/>
  </ds:schemaRefs>
</ds:datastoreItem>
</file>

<file path=customXml/itemProps2.xml><?xml version="1.0" encoding="utf-8"?>
<ds:datastoreItem xmlns:ds="http://schemas.openxmlformats.org/officeDocument/2006/customXml" ds:itemID="{09D0D400-C360-4538-A819-2806D30ED6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4C8744-AECF-4825-803B-9B809F8022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7BF795-6566-451C-9F4F-41D2B1ADD7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383597-584f-428d-9e67-dbbd7519f73b"/>
    <ds:schemaRef ds:uri="7a1da8a3-1f26-43da-84ed-04e35ea4cf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20</Pages>
  <Words>8775</Words>
  <Characters>51777</Characters>
  <Application>Microsoft Office Word</Application>
  <DocSecurity>0</DocSecurity>
  <Lines>431</Lines>
  <Paragraphs>120</Paragraphs>
  <ScaleCrop>false</ScaleCrop>
  <Company>Aerosol  service a.s.</Company>
  <LinksUpToDate>false</LinksUpToDate>
  <CharactersWithSpaces>60432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Školník - AEROSOL SERVICE a.s.</dc:creator>
  <cp:keywords/>
  <dc:description/>
  <cp:lastModifiedBy>Ivona Peštálová</cp:lastModifiedBy>
  <cp:revision>96</cp:revision>
  <dcterms:created xsi:type="dcterms:W3CDTF">2025-10-15T10:20:00Z</dcterms:created>
  <dcterms:modified xsi:type="dcterms:W3CDTF">2025-12-19T09:42:00Z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0x01010061C06D664FF94C488584B46D6E725AC9</vt:lpwstr>
  </property>
  <property fmtid="{D5CDD505-2E9C-101B-9397-08002B2CF9AE}" pid="3" name="MediaServiceImageTags">
    <vt:lpwstr/>
  </property>
</Properties>
</file>