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FBA" w:rsidRDefault="00604FBA" w:rsidP="00604FBA">
      <w:pPr>
        <w:rPr>
          <w:rFonts w:eastAsia="Times New Roman"/>
        </w:rPr>
      </w:pPr>
      <w:bookmarkStart w:id="0" w:name="_MailOriginal"/>
      <w:bookmarkStart w:id="1" w:name="_GoBack"/>
      <w:bookmarkEnd w:id="1"/>
      <w:proofErr w:type="spellStart"/>
      <w:r>
        <w:rPr>
          <w:rFonts w:eastAsia="Times New Roman"/>
          <w:b/>
          <w:bCs/>
        </w:rPr>
        <w:t>From</w:t>
      </w:r>
      <w:proofErr w:type="spellEnd"/>
      <w:r>
        <w:rPr>
          <w:rFonts w:eastAsia="Times New Roman"/>
          <w:b/>
          <w:bCs/>
        </w:rPr>
        <w:t>:</w:t>
      </w:r>
      <w:r>
        <w:rPr>
          <w:rFonts w:eastAsia="Times New Roman"/>
        </w:rPr>
        <w:t xml:space="preserve"> Jiri.Horky@rwe.com [mailto:Jiri.Horky@rwe.com] </w:t>
      </w:r>
      <w:r>
        <w:rPr>
          <w:rFonts w:eastAsia="Times New Roman"/>
        </w:rPr>
        <w:br/>
      </w:r>
      <w:r>
        <w:rPr>
          <w:rFonts w:eastAsia="Times New Roman"/>
          <w:b/>
          <w:bCs/>
        </w:rPr>
        <w:t>Sent: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Monday</w:t>
      </w:r>
      <w:proofErr w:type="spellEnd"/>
      <w:r>
        <w:rPr>
          <w:rFonts w:eastAsia="Times New Roman"/>
        </w:rPr>
        <w:t>, May 20, 2024 7:49 AM</w:t>
      </w:r>
      <w:r>
        <w:rPr>
          <w:rFonts w:eastAsia="Times New Roman"/>
        </w:rPr>
        <w:br/>
      </w:r>
      <w:r>
        <w:rPr>
          <w:rFonts w:eastAsia="Times New Roman"/>
          <w:b/>
          <w:bCs/>
        </w:rPr>
        <w:t>To:</w:t>
      </w:r>
      <w:r>
        <w:rPr>
          <w:rFonts w:eastAsia="Times New Roman"/>
        </w:rPr>
        <w:t xml:space="preserve"> malis@inprosfm.cz</w:t>
      </w:r>
      <w:r>
        <w:rPr>
          <w:rFonts w:eastAsia="Times New Roman"/>
        </w:rPr>
        <w:br/>
      </w:r>
      <w:proofErr w:type="spellStart"/>
      <w:r>
        <w:rPr>
          <w:rFonts w:eastAsia="Times New Roman"/>
          <w:b/>
          <w:bCs/>
        </w:rPr>
        <w:t>Subject</w:t>
      </w:r>
      <w:proofErr w:type="spellEnd"/>
      <w:r>
        <w:rPr>
          <w:rFonts w:eastAsia="Times New Roman"/>
          <w:b/>
          <w:bCs/>
        </w:rPr>
        <w:t>:</w:t>
      </w:r>
      <w:r>
        <w:rPr>
          <w:rFonts w:eastAsia="Times New Roman"/>
        </w:rPr>
        <w:t xml:space="preserve"> RE: [EXT] Zpráva z webu: Žádost o vyjádření o existenci plyn. </w:t>
      </w:r>
      <w:proofErr w:type="spellStart"/>
      <w:r>
        <w:rPr>
          <w:rFonts w:eastAsia="Times New Roman"/>
        </w:rPr>
        <w:t>infra</w:t>
      </w:r>
      <w:proofErr w:type="spellEnd"/>
      <w:r>
        <w:rPr>
          <w:rFonts w:eastAsia="Times New Roman"/>
        </w:rPr>
        <w:t>. GS</w:t>
      </w:r>
      <w:r>
        <w:rPr>
          <w:rFonts w:eastAsia="Times New Roman"/>
        </w:rPr>
        <w:br/>
      </w:r>
      <w:proofErr w:type="spellStart"/>
      <w:r>
        <w:rPr>
          <w:rFonts w:eastAsia="Times New Roman"/>
          <w:b/>
          <w:bCs/>
        </w:rPr>
        <w:t>Importance</w:t>
      </w:r>
      <w:proofErr w:type="spellEnd"/>
      <w:r>
        <w:rPr>
          <w:rFonts w:eastAsia="Times New Roman"/>
          <w:b/>
          <w:bCs/>
        </w:rPr>
        <w:t>: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High</w:t>
      </w:r>
      <w:proofErr w:type="spellEnd"/>
    </w:p>
    <w:p w:rsidR="00604FBA" w:rsidRDefault="00604FBA" w:rsidP="00604FBA"/>
    <w:p w:rsidR="00604FBA" w:rsidRDefault="00604FBA" w:rsidP="00604FBA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Dobrý den, </w:t>
      </w:r>
    </w:p>
    <w:p w:rsidR="00604FBA" w:rsidRDefault="00604FBA" w:rsidP="00604FBA">
      <w:pPr>
        <w:autoSpaceDE w:val="0"/>
        <w:autoSpaceDN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k Vaší žádosti o vyjádření k existenci sítí technické infrastruktury pro stavbu: „PŘECHOD PRO CHODCE A CHODNÍKU AUTOBUS. ZASTÁVKY UL. TŘANOVICKÁ“, ze dne 15. 5. 2024, sděluji:</w:t>
      </w:r>
    </w:p>
    <w:p w:rsidR="00604FBA" w:rsidRDefault="00604FBA" w:rsidP="00604FBA">
      <w:pPr>
        <w:pStyle w:val="Normlnweb"/>
      </w:pPr>
      <w:r>
        <w:rPr>
          <w:color w:val="000000"/>
        </w:rPr>
        <w:t>Na pozemcích dotčených výše uvedenou stavbou dle zaslané dokumentace není umístěno žádné zařízení technické infrastruktury naší společnosti.</w:t>
      </w:r>
      <w:r>
        <w:t xml:space="preserve"> Na pozemky nezasahují ochranná ani bezpečnostní pásma našich zařízení. </w:t>
      </w:r>
    </w:p>
    <w:p w:rsidR="00604FBA" w:rsidRDefault="00604FBA" w:rsidP="00604FBA">
      <w:pPr>
        <w:pStyle w:val="Normlnweb"/>
        <w:rPr>
          <w:color w:val="000000"/>
        </w:rPr>
      </w:pPr>
      <w:r>
        <w:rPr>
          <w:color w:val="000000"/>
        </w:rPr>
        <w:t>Pozemky dotčené výše uvedenou stavbou leží v chráněném území pro zvláštní zásahy do zemské kůry Podzemního zásobníku plynu Třanovice. Tato skutečnost nemá na výše uvedenou akci žádný vliv.  </w:t>
      </w:r>
    </w:p>
    <w:p w:rsidR="00604FBA" w:rsidRDefault="00604FBA" w:rsidP="00604FB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 pozdravem</w:t>
      </w:r>
    </w:p>
    <w:p w:rsidR="00604FBA" w:rsidRDefault="00604FBA" w:rsidP="00604FBA">
      <w:pPr>
        <w:rPr>
          <w:color w:val="1F497D"/>
          <w:sz w:val="20"/>
          <w:szCs w:val="20"/>
        </w:rPr>
      </w:pPr>
    </w:p>
    <w:p w:rsidR="00604FBA" w:rsidRDefault="00604FBA" w:rsidP="00604FBA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Jiří Horký</w:t>
      </w:r>
    </w:p>
    <w:p w:rsidR="00604FBA" w:rsidRDefault="00604FBA" w:rsidP="00604FBA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Gas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Storage</w:t>
      </w:r>
      <w:proofErr w:type="spellEnd"/>
      <w:r>
        <w:rPr>
          <w:rFonts w:ascii="Arial" w:hAnsi="Arial" w:cs="Arial"/>
        </w:rPr>
        <w:t xml:space="preserve"> CZ, s.r.o.</w:t>
      </w:r>
    </w:p>
    <w:p w:rsidR="00604FBA" w:rsidRDefault="00604FBA" w:rsidP="00604FB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Senior </w:t>
      </w:r>
      <w:proofErr w:type="spellStart"/>
      <w:r>
        <w:rPr>
          <w:rFonts w:ascii="Arial" w:hAnsi="Arial" w:cs="Arial"/>
          <w:sz w:val="20"/>
          <w:szCs w:val="20"/>
        </w:rPr>
        <w:t>Specialist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Work</w:t>
      </w:r>
      <w:proofErr w:type="spellEnd"/>
      <w:r>
        <w:rPr>
          <w:rFonts w:ascii="Arial" w:hAnsi="Arial" w:cs="Arial"/>
          <w:sz w:val="20"/>
          <w:szCs w:val="20"/>
        </w:rPr>
        <w:t xml:space="preserve"> and </w:t>
      </w:r>
      <w:proofErr w:type="spellStart"/>
      <w:r>
        <w:rPr>
          <w:rFonts w:ascii="Arial" w:hAnsi="Arial" w:cs="Arial"/>
          <w:sz w:val="20"/>
          <w:szCs w:val="20"/>
        </w:rPr>
        <w:t>Fire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Safety</w:t>
      </w:r>
      <w:proofErr w:type="spellEnd"/>
    </w:p>
    <w:p w:rsidR="00604FBA" w:rsidRDefault="00604FBA" w:rsidP="00604FB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Limuzská 3135/12, 10098 Praha 10 - Strašnice</w:t>
      </w:r>
    </w:p>
    <w:p w:rsidR="00604FBA" w:rsidRDefault="00604FBA" w:rsidP="00604FB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Mobil: +420 603 151 865</w:t>
      </w:r>
    </w:p>
    <w:p w:rsidR="00604FBA" w:rsidRDefault="00604FBA" w:rsidP="00604FBA">
      <w:pPr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E-mail: </w:t>
      </w:r>
      <w:hyperlink r:id="rId4" w:history="1">
        <w:r>
          <w:rPr>
            <w:rStyle w:val="Hypertextovodkaz"/>
            <w:rFonts w:ascii="Arial" w:hAnsi="Arial" w:cs="Arial"/>
            <w:b/>
            <w:bCs/>
            <w:sz w:val="20"/>
            <w:szCs w:val="20"/>
          </w:rPr>
          <w:t>jiri.horky@rwe.com</w:t>
        </w:r>
      </w:hyperlink>
    </w:p>
    <w:p w:rsidR="00604FBA" w:rsidRDefault="00604FBA" w:rsidP="00604FBA"/>
    <w:p w:rsidR="00604FBA" w:rsidRDefault="00604FBA" w:rsidP="00604FBA"/>
    <w:p w:rsidR="00604FBA" w:rsidRDefault="00604FBA" w:rsidP="00604FBA">
      <w:pPr>
        <w:outlineLvl w:val="0"/>
      </w:pPr>
      <w:proofErr w:type="spellStart"/>
      <w:r>
        <w:rPr>
          <w:b/>
          <w:bCs/>
        </w:rPr>
        <w:t>From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Gas</w:t>
      </w:r>
      <w:proofErr w:type="spellEnd"/>
      <w:r>
        <w:t xml:space="preserve"> </w:t>
      </w:r>
      <w:proofErr w:type="spellStart"/>
      <w:r>
        <w:t>Storage</w:t>
      </w:r>
      <w:proofErr w:type="spellEnd"/>
      <w:r>
        <w:t xml:space="preserve"> &lt;</w:t>
      </w:r>
      <w:hyperlink r:id="rId5" w:history="1">
        <w:r>
          <w:rPr>
            <w:rStyle w:val="Hypertextovodkaz"/>
          </w:rPr>
          <w:t>mailer@czgs.cz</w:t>
        </w:r>
      </w:hyperlink>
      <w:r>
        <w:t xml:space="preserve">&gt; </w:t>
      </w:r>
      <w:r>
        <w:br/>
      </w:r>
      <w:r>
        <w:rPr>
          <w:b/>
          <w:bCs/>
        </w:rPr>
        <w:t>Sent:</w:t>
      </w:r>
      <w:r>
        <w:t xml:space="preserve"> </w:t>
      </w:r>
      <w:proofErr w:type="spellStart"/>
      <w:r>
        <w:t>Wednesday</w:t>
      </w:r>
      <w:proofErr w:type="spellEnd"/>
      <w:r>
        <w:t>, May 15, 2024 3:18 PM</w:t>
      </w:r>
      <w:r>
        <w:br/>
      </w:r>
      <w:r>
        <w:rPr>
          <w:b/>
          <w:bCs/>
        </w:rPr>
        <w:t>To:</w:t>
      </w:r>
      <w:r>
        <w:t xml:space="preserve"> Horky, </w:t>
      </w:r>
      <w:proofErr w:type="spellStart"/>
      <w:r>
        <w:t>Jiri</w:t>
      </w:r>
      <w:proofErr w:type="spellEnd"/>
      <w:r>
        <w:t xml:space="preserve"> &lt;</w:t>
      </w:r>
      <w:hyperlink r:id="rId6" w:history="1">
        <w:r>
          <w:rPr>
            <w:rStyle w:val="Hypertextovodkaz"/>
          </w:rPr>
          <w:t>Jiri.Horky@rwe.com</w:t>
        </w:r>
      </w:hyperlink>
      <w:r>
        <w:t>&gt;</w:t>
      </w:r>
      <w:r>
        <w:br/>
      </w:r>
      <w:proofErr w:type="spellStart"/>
      <w:r>
        <w:rPr>
          <w:b/>
          <w:bCs/>
        </w:rPr>
        <w:t>Subject</w:t>
      </w:r>
      <w:proofErr w:type="spellEnd"/>
      <w:r>
        <w:rPr>
          <w:b/>
          <w:bCs/>
        </w:rPr>
        <w:t>:</w:t>
      </w:r>
      <w:r>
        <w:t xml:space="preserve"> [EXT] Zpráva z webu: Žádost o vyjádření o existenci plyn. </w:t>
      </w:r>
      <w:proofErr w:type="spellStart"/>
      <w:r>
        <w:t>infra</w:t>
      </w:r>
      <w:proofErr w:type="spellEnd"/>
      <w:r>
        <w:t>. GS</w:t>
      </w:r>
    </w:p>
    <w:p w:rsidR="00604FBA" w:rsidRDefault="00604FBA" w:rsidP="00604FBA"/>
    <w:p w:rsidR="00604FBA" w:rsidRDefault="00604FBA" w:rsidP="00604FBA">
      <w:pPr>
        <w:shd w:val="clear" w:color="auto" w:fill="FFFF00"/>
      </w:pPr>
      <w:r>
        <w:rPr>
          <w:color w:val="FF0000"/>
        </w:rPr>
        <w:t>[**</w:t>
      </w:r>
      <w:r>
        <w:rPr>
          <w:b/>
          <w:bCs/>
          <w:color w:val="FF0000"/>
        </w:rPr>
        <w:t xml:space="preserve"> EXTERNAL EMAIL </w:t>
      </w:r>
      <w:r>
        <w:rPr>
          <w:color w:val="FF0000"/>
        </w:rPr>
        <w:t>**]: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This</w:t>
      </w:r>
      <w:proofErr w:type="spellEnd"/>
      <w:r>
        <w:rPr>
          <w:color w:val="000000"/>
        </w:rPr>
        <w:t xml:space="preserve"> email </w:t>
      </w:r>
      <w:proofErr w:type="spellStart"/>
      <w:r>
        <w:rPr>
          <w:color w:val="000000"/>
        </w:rPr>
        <w:t>originated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from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outside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of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organization</w:t>
      </w:r>
      <w:proofErr w:type="spellEnd"/>
      <w:r>
        <w:rPr>
          <w:color w:val="000000"/>
        </w:rPr>
        <w:t xml:space="preserve"> - </w:t>
      </w:r>
      <w:proofErr w:type="spellStart"/>
      <w:r>
        <w:rPr>
          <w:color w:val="000000"/>
        </w:rPr>
        <w:t>be</w:t>
      </w:r>
      <w:proofErr w:type="spellEnd"/>
      <w:r>
        <w:rPr>
          <w:color w:val="000000"/>
        </w:rPr>
        <w:t xml:space="preserve"> CAUTIOUS, </w:t>
      </w:r>
      <w:proofErr w:type="spellStart"/>
      <w:r>
        <w:rPr>
          <w:color w:val="000000"/>
        </w:rPr>
        <w:t>particularly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with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links</w:t>
      </w:r>
      <w:proofErr w:type="spellEnd"/>
      <w:r>
        <w:rPr>
          <w:color w:val="000000"/>
        </w:rPr>
        <w:t xml:space="preserve"> and </w:t>
      </w:r>
      <w:proofErr w:type="spellStart"/>
      <w:r>
        <w:rPr>
          <w:color w:val="000000"/>
        </w:rPr>
        <w:t>attachments</w:t>
      </w:r>
      <w:proofErr w:type="spellEnd"/>
      <w:r>
        <w:rPr>
          <w:color w:val="000000"/>
        </w:rPr>
        <w:t xml:space="preserve">. </w:t>
      </w:r>
    </w:p>
    <w:tbl>
      <w:tblPr>
        <w:tblW w:w="96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1"/>
        <w:gridCol w:w="9"/>
      </w:tblGrid>
      <w:tr w:rsidR="00604FBA" w:rsidTr="00604FBA">
        <w:trPr>
          <w:trHeight w:val="1050"/>
          <w:jc w:val="center"/>
        </w:trPr>
        <w:tc>
          <w:tcPr>
            <w:tcW w:w="0" w:type="auto"/>
            <w:gridSpan w:val="2"/>
            <w:hideMark/>
          </w:tcPr>
          <w:p w:rsidR="00604FBA" w:rsidRDefault="00604FBA"/>
        </w:tc>
      </w:tr>
      <w:tr w:rsidR="00604FBA" w:rsidTr="00604FBA">
        <w:trPr>
          <w:jc w:val="center"/>
        </w:trPr>
        <w:tc>
          <w:tcPr>
            <w:tcW w:w="0" w:type="auto"/>
            <w:shd w:val="clear" w:color="auto" w:fill="FFFFFF"/>
            <w:tcMar>
              <w:top w:w="600" w:type="dxa"/>
              <w:left w:w="1050" w:type="dxa"/>
              <w:bottom w:w="150" w:type="dxa"/>
              <w:right w:w="1050" w:type="dxa"/>
            </w:tcMar>
            <w:hideMark/>
          </w:tcPr>
          <w:p w:rsidR="00604FBA" w:rsidRDefault="00604FBA">
            <w:pPr>
              <w:spacing w:after="300" w:line="33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2706370" cy="402590"/>
                  <wp:effectExtent l="0" t="0" r="0" b="0"/>
                  <wp:docPr id="1" name="Obrázek 1" descr="Gas Stor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Gas Stor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6370" cy="402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04FBA" w:rsidRDefault="00604FBA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04FBA" w:rsidTr="00604FBA">
        <w:trPr>
          <w:jc w:val="center"/>
        </w:trPr>
        <w:tc>
          <w:tcPr>
            <w:tcW w:w="0" w:type="auto"/>
            <w:gridSpan w:val="2"/>
            <w:shd w:val="clear" w:color="auto" w:fill="FFFFFF"/>
            <w:tcMar>
              <w:top w:w="900" w:type="dxa"/>
              <w:left w:w="1050" w:type="dxa"/>
              <w:bottom w:w="0" w:type="dxa"/>
              <w:right w:w="1050" w:type="dxa"/>
            </w:tcMar>
            <w:hideMark/>
          </w:tcPr>
          <w:p w:rsidR="00604FBA" w:rsidRDefault="00604FBA">
            <w:pPr>
              <w:pStyle w:val="Nadpis1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Zpráva z formuláře na webu </w:t>
            </w:r>
            <w:hyperlink r:id="rId9" w:history="1">
              <w:r>
                <w:rPr>
                  <w:rStyle w:val="Hypertextovodkaz"/>
                  <w:rFonts w:ascii="Arial" w:eastAsia="Times New Roman" w:hAnsi="Arial" w:cs="Arial"/>
                </w:rPr>
                <w:t>www.czgs.cz</w:t>
              </w:r>
            </w:hyperlink>
          </w:p>
          <w:p w:rsidR="00604FBA" w:rsidRDefault="00604FBA">
            <w:pPr>
              <w:pStyle w:val="Normlnweb"/>
              <w:spacing w:line="33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Siln"/>
                <w:rFonts w:ascii="Arial" w:hAnsi="Arial" w:cs="Arial"/>
                <w:color w:val="000000"/>
                <w:sz w:val="21"/>
                <w:szCs w:val="21"/>
              </w:rPr>
              <w:t>Existence sítí: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Ano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</w:r>
            <w:r>
              <w:rPr>
                <w:rStyle w:val="Siln"/>
                <w:rFonts w:ascii="Arial" w:hAnsi="Arial" w:cs="Arial"/>
                <w:color w:val="000000"/>
                <w:sz w:val="21"/>
                <w:szCs w:val="21"/>
              </w:rPr>
              <w:t>Územní řízení: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Ano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</w:r>
            <w:r>
              <w:rPr>
                <w:rStyle w:val="Siln"/>
                <w:rFonts w:ascii="Arial" w:hAnsi="Arial" w:cs="Arial"/>
                <w:color w:val="000000"/>
                <w:sz w:val="21"/>
                <w:szCs w:val="21"/>
              </w:rPr>
              <w:t>Stavební řízení: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Ano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</w:r>
            <w:r>
              <w:rPr>
                <w:rStyle w:val="Siln"/>
                <w:rFonts w:ascii="Arial" w:hAnsi="Arial" w:cs="Arial"/>
                <w:color w:val="000000"/>
                <w:sz w:val="21"/>
                <w:szCs w:val="21"/>
              </w:rPr>
              <w:t>Stavební řízení: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Předmětem dokumentace je přechod pro chodce přes silnici II/474 včetně osvětlení a světelné signalizace a chodník k přístřešku autobusové zastávky.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</w:r>
            <w:r>
              <w:rPr>
                <w:rStyle w:val="Siln"/>
                <w:rFonts w:ascii="Arial" w:hAnsi="Arial" w:cs="Arial"/>
                <w:color w:val="000000"/>
                <w:sz w:val="21"/>
                <w:szCs w:val="21"/>
              </w:rPr>
              <w:t>Lokace zásobníku - katastrální území: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Třanovice - Hradiště pod Babí Horou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</w:r>
            <w:r>
              <w:rPr>
                <w:rStyle w:val="Siln"/>
                <w:rFonts w:ascii="Arial" w:hAnsi="Arial" w:cs="Arial"/>
                <w:color w:val="000000"/>
                <w:sz w:val="21"/>
                <w:szCs w:val="21"/>
              </w:rPr>
              <w:t>Stavební řízení: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Předmětem dokumentace je přechod pro chodce přes silnici II/474 včetně osvětlení a světelné signalizace a chodník k přístřešku autobusové zastávky. Stavebník: Obec Těrlicko Májová 474/16 735 42 Těrlicko IČ: 00297666 V zastoupení (projektant): INPROS F-M s.r.o. 28. října 1639 738 01 Frýdek-Místek IČ 64611281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</w:r>
            <w:r>
              <w:rPr>
                <w:rStyle w:val="Siln"/>
                <w:rFonts w:ascii="Arial" w:hAnsi="Arial" w:cs="Arial"/>
                <w:color w:val="000000"/>
                <w:sz w:val="21"/>
                <w:szCs w:val="21"/>
              </w:rPr>
              <w:t>Seznam dotčených parcel: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Katastrální území: Hradiště pod Babí horou, parcely č.1722/1 a 532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</w:r>
            <w:r>
              <w:rPr>
                <w:rStyle w:val="Siln"/>
                <w:rFonts w:ascii="Arial" w:hAnsi="Arial" w:cs="Arial"/>
                <w:color w:val="000000"/>
                <w:sz w:val="21"/>
                <w:szCs w:val="21"/>
              </w:rPr>
              <w:t>Přidat soubor: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A_PZ_prechod.pdf, B_STZ_prechod_rev1.pdf, C1_Sirsi_vztahy.pdf, C2_Terlicko_katastr_situace.pdf, C3_Terlicko_koo_situace_rev_1.pdf, C4_Terlicko_doprava_situace.pdf, D11_TZ.pdf, D12_Terlicko_situace_stavby_rev1.pdf, D13_Vz_prechod.pdf, D14_Vz_chodnik.pdf, D15_Vz_nastupistem.pdf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</w:r>
            <w:r>
              <w:rPr>
                <w:rStyle w:val="Siln"/>
                <w:rFonts w:ascii="Arial" w:hAnsi="Arial" w:cs="Arial"/>
                <w:color w:val="000000"/>
                <w:sz w:val="21"/>
                <w:szCs w:val="21"/>
              </w:rPr>
              <w:t>Jméno: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Vojtěch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</w:r>
            <w:r>
              <w:rPr>
                <w:rStyle w:val="Siln"/>
                <w:rFonts w:ascii="Arial" w:hAnsi="Arial" w:cs="Arial"/>
                <w:color w:val="000000"/>
                <w:sz w:val="21"/>
                <w:szCs w:val="21"/>
              </w:rPr>
              <w:t>Příjmení: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Mališ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</w:r>
            <w:r>
              <w:rPr>
                <w:rStyle w:val="Siln"/>
                <w:rFonts w:ascii="Arial" w:hAnsi="Arial" w:cs="Arial"/>
                <w:color w:val="000000"/>
                <w:sz w:val="21"/>
                <w:szCs w:val="21"/>
              </w:rPr>
              <w:t>Adresa: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INPROS F-M s.r.o., 28. října 1639, 738 01 Frýdek-Místek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</w:r>
            <w:r>
              <w:rPr>
                <w:rStyle w:val="Siln"/>
                <w:rFonts w:ascii="Arial" w:hAnsi="Arial" w:cs="Arial"/>
                <w:color w:val="000000"/>
                <w:sz w:val="21"/>
                <w:szCs w:val="21"/>
              </w:rPr>
              <w:t>Telefon: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60118 915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</w:r>
            <w:r>
              <w:rPr>
                <w:rStyle w:val="Siln"/>
                <w:rFonts w:ascii="Arial" w:hAnsi="Arial" w:cs="Arial"/>
                <w:color w:val="000000"/>
                <w:sz w:val="21"/>
                <w:szCs w:val="21"/>
              </w:rPr>
              <w:t>E-mail: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hyperlink r:id="rId10" w:history="1">
              <w:r>
                <w:rPr>
                  <w:rStyle w:val="Hypertextovodkaz"/>
                  <w:rFonts w:ascii="Arial" w:hAnsi="Arial" w:cs="Arial"/>
                  <w:sz w:val="21"/>
                  <w:szCs w:val="21"/>
                </w:rPr>
                <w:t>malis@inprosfm.cz</w:t>
              </w:r>
            </w:hyperlink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</w:r>
            <w:r>
              <w:rPr>
                <w:rStyle w:val="Siln"/>
                <w:rFonts w:ascii="Arial" w:hAnsi="Arial" w:cs="Arial"/>
                <w:color w:val="000000"/>
                <w:sz w:val="21"/>
                <w:szCs w:val="21"/>
              </w:rPr>
              <w:t>Souhlas se zpracováním údajů: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Ano</w:t>
            </w:r>
          </w:p>
          <w:p w:rsidR="00604FBA" w:rsidRDefault="00604FBA">
            <w:pPr>
              <w:pStyle w:val="Normlnweb"/>
              <w:spacing w:before="528" w:beforeAutospacing="0" w:after="528" w:afterAutospacing="0" w:line="255" w:lineRule="atLeast"/>
              <w:rPr>
                <w:rFonts w:ascii="Arial" w:hAnsi="Arial" w:cs="Arial"/>
                <w:color w:val="8D8D8D"/>
                <w:sz w:val="18"/>
                <w:szCs w:val="18"/>
              </w:rPr>
            </w:pPr>
            <w:r>
              <w:rPr>
                <w:rFonts w:ascii="Arial" w:hAnsi="Arial" w:cs="Arial"/>
                <w:color w:val="8D8D8D"/>
                <w:sz w:val="18"/>
                <w:szCs w:val="18"/>
              </w:rPr>
              <w:t xml:space="preserve">Odesláno z: </w:t>
            </w:r>
            <w:hyperlink r:id="rId11" w:history="1">
              <w:r>
                <w:rPr>
                  <w:rStyle w:val="Hypertextovodkaz"/>
                  <w:rFonts w:ascii="Arial" w:hAnsi="Arial" w:cs="Arial"/>
                  <w:sz w:val="18"/>
                  <w:szCs w:val="18"/>
                </w:rPr>
                <w:t>https://www.czgs.cz/existence-siti</w:t>
              </w:r>
            </w:hyperlink>
            <w:r>
              <w:rPr>
                <w:rFonts w:ascii="Arial" w:hAnsi="Arial" w:cs="Arial"/>
                <w:color w:val="8D8D8D"/>
                <w:sz w:val="18"/>
                <w:szCs w:val="18"/>
              </w:rPr>
              <w:br/>
              <w:t>Datum: 2024-05-15 15:18:25</w:t>
            </w:r>
            <w:r>
              <w:rPr>
                <w:rFonts w:ascii="Arial" w:hAnsi="Arial" w:cs="Arial"/>
                <w:color w:val="8D8D8D"/>
                <w:sz w:val="18"/>
                <w:szCs w:val="18"/>
              </w:rPr>
              <w:br/>
              <w:t xml:space="preserve">Odpověď na tento e-mail bude zaslána na adresu </w:t>
            </w:r>
            <w:hyperlink r:id="rId12" w:history="1">
              <w:r>
                <w:rPr>
                  <w:rStyle w:val="Hypertextovodkaz"/>
                  <w:rFonts w:ascii="Arial" w:hAnsi="Arial" w:cs="Arial"/>
                  <w:sz w:val="18"/>
                  <w:szCs w:val="18"/>
                </w:rPr>
                <w:t>malis@inprosfm.cz</w:t>
              </w:r>
            </w:hyperlink>
            <w:r>
              <w:rPr>
                <w:rFonts w:ascii="Arial" w:hAnsi="Arial" w:cs="Arial"/>
                <w:color w:val="8D8D8D"/>
                <w:sz w:val="18"/>
                <w:szCs w:val="18"/>
              </w:rPr>
              <w:t xml:space="preserve"> </w:t>
            </w:r>
          </w:p>
        </w:tc>
      </w:tr>
      <w:tr w:rsidR="00604FBA" w:rsidTr="00604FBA">
        <w:trPr>
          <w:trHeight w:val="1050"/>
          <w:jc w:val="center"/>
        </w:trPr>
        <w:tc>
          <w:tcPr>
            <w:tcW w:w="0" w:type="auto"/>
            <w:gridSpan w:val="2"/>
            <w:hideMark/>
          </w:tcPr>
          <w:p w:rsidR="00604FBA" w:rsidRDefault="00604FBA">
            <w:pPr>
              <w:rPr>
                <w:rFonts w:ascii="Arial" w:hAnsi="Arial" w:cs="Arial"/>
                <w:color w:val="8D8D8D"/>
                <w:sz w:val="18"/>
                <w:szCs w:val="18"/>
              </w:rPr>
            </w:pPr>
          </w:p>
        </w:tc>
      </w:tr>
      <w:bookmarkEnd w:id="0"/>
    </w:tbl>
    <w:p w:rsidR="00604FBA" w:rsidRDefault="00604FBA" w:rsidP="00604FBA"/>
    <w:p w:rsidR="00861CCC" w:rsidRDefault="00861CCC"/>
    <w:sectPr w:rsidR="00861C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FBA"/>
    <w:rsid w:val="00604FBA"/>
    <w:rsid w:val="00861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397400-243A-4ABE-8292-18C0B5651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04FBA"/>
    <w:pPr>
      <w:spacing w:after="0" w:line="240" w:lineRule="auto"/>
    </w:pPr>
    <w:rPr>
      <w:rFonts w:ascii="Calibri" w:hAnsi="Calibri" w:cs="Calibri"/>
      <w:lang w:eastAsia="cs-CZ"/>
    </w:rPr>
  </w:style>
  <w:style w:type="paragraph" w:styleId="Nadpis1">
    <w:name w:val="heading 1"/>
    <w:basedOn w:val="Normln"/>
    <w:link w:val="Nadpis1Char"/>
    <w:uiPriority w:val="9"/>
    <w:qFormat/>
    <w:rsid w:val="00604FBA"/>
    <w:pPr>
      <w:spacing w:before="75" w:after="390" w:line="450" w:lineRule="atLeast"/>
      <w:outlineLvl w:val="0"/>
    </w:pPr>
    <w:rPr>
      <w:b/>
      <w:bCs/>
      <w:kern w:val="36"/>
      <w:sz w:val="38"/>
      <w:szCs w:val="3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04FBA"/>
    <w:rPr>
      <w:rFonts w:ascii="Calibri" w:hAnsi="Calibri" w:cs="Calibri"/>
      <w:b/>
      <w:bCs/>
      <w:kern w:val="36"/>
      <w:sz w:val="38"/>
      <w:szCs w:val="38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604FBA"/>
    <w:rPr>
      <w:color w:val="0063FF"/>
      <w:u w:val="single"/>
    </w:rPr>
  </w:style>
  <w:style w:type="paragraph" w:styleId="Normlnweb">
    <w:name w:val="Normal (Web)"/>
    <w:basedOn w:val="Normln"/>
    <w:uiPriority w:val="99"/>
    <w:semiHidden/>
    <w:unhideWhenUsed/>
    <w:rsid w:val="00604FB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Siln">
    <w:name w:val="Strong"/>
    <w:basedOn w:val="Standardnpsmoodstavce"/>
    <w:uiPriority w:val="22"/>
    <w:qFormat/>
    <w:rsid w:val="00604F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5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AAA8A.28CB93D0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yperlink" Target="mailto:malis@inprosfm.c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iri.Horky@rwe.com" TargetMode="External"/><Relationship Id="rId11" Type="http://schemas.openxmlformats.org/officeDocument/2006/relationships/hyperlink" Target="https://www.czgs.cz/existence-siti" TargetMode="External"/><Relationship Id="rId5" Type="http://schemas.openxmlformats.org/officeDocument/2006/relationships/hyperlink" Target="mailto:mailer@czgs.cz" TargetMode="External"/><Relationship Id="rId10" Type="http://schemas.openxmlformats.org/officeDocument/2006/relationships/hyperlink" Target="mailto:malis@inprosfm.cz" TargetMode="External"/><Relationship Id="rId4" Type="http://schemas.openxmlformats.org/officeDocument/2006/relationships/hyperlink" Target="mailto:jiri.horky@rwe.com" TargetMode="External"/><Relationship Id="rId9" Type="http://schemas.openxmlformats.org/officeDocument/2006/relationships/hyperlink" Target="https://www.czgs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Účet Microsoft</dc:creator>
  <cp:keywords/>
  <dc:description/>
  <cp:lastModifiedBy>Účet Microsoft</cp:lastModifiedBy>
  <cp:revision>1</cp:revision>
  <dcterms:created xsi:type="dcterms:W3CDTF">2024-05-20T14:50:00Z</dcterms:created>
  <dcterms:modified xsi:type="dcterms:W3CDTF">2024-05-20T14:51:00Z</dcterms:modified>
</cp:coreProperties>
</file>