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4624313B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D60111">
        <w:rPr>
          <w:caps/>
          <w:sz w:val="40"/>
          <w:szCs w:val="40"/>
        </w:rPr>
        <w:t>.2</w:t>
      </w:r>
      <w:r w:rsidRPr="004E48B9">
        <w:rPr>
          <w:caps/>
          <w:sz w:val="40"/>
          <w:szCs w:val="40"/>
        </w:rPr>
        <w:t xml:space="preserve"> zadávací dokumentace</w:t>
      </w:r>
    </w:p>
    <w:p w14:paraId="2A6C22EB" w14:textId="44D964CB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0251A5">
        <w:rPr>
          <w:caps/>
          <w:sz w:val="40"/>
          <w:szCs w:val="40"/>
        </w:rPr>
        <w:t xml:space="preserve"> – čás</w:t>
      </w:r>
      <w:r w:rsidR="000251A5" w:rsidRPr="00AE2EB6">
        <w:rPr>
          <w:caps/>
          <w:sz w:val="40"/>
          <w:szCs w:val="40"/>
        </w:rPr>
        <w:t xml:space="preserve">t 2 </w:t>
      </w:r>
      <w:r w:rsidR="00F241F0">
        <w:rPr>
          <w:caps/>
          <w:sz w:val="40"/>
          <w:szCs w:val="40"/>
        </w:rPr>
        <w:t>–</w:t>
      </w:r>
      <w:r w:rsidR="000251A5" w:rsidRPr="00AE2EB6">
        <w:rPr>
          <w:caps/>
          <w:sz w:val="40"/>
          <w:szCs w:val="40"/>
        </w:rPr>
        <w:t xml:space="preserve"> vytápění</w:t>
      </w:r>
      <w:r w:rsidR="00F241F0">
        <w:rPr>
          <w:caps/>
          <w:sz w:val="40"/>
          <w:szCs w:val="40"/>
        </w:rPr>
        <w:t xml:space="preserve"> 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35880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835880" w:rsidRPr="004E48B9" w:rsidRDefault="00835880" w:rsidP="0083588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3A5E97E9" w:rsidR="00835880" w:rsidRPr="004E48B9" w:rsidRDefault="00835880" w:rsidP="00835880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035E09">
              <w:rPr>
                <w:rFonts w:asciiTheme="majorHAnsi" w:hAnsiTheme="majorHAnsi" w:cstheme="majorHAnsi"/>
                <w:b/>
              </w:rPr>
              <w:t>Energetické úspory O.K. Trans Property, s.r.o.</w:t>
            </w:r>
          </w:p>
        </w:tc>
      </w:tr>
      <w:tr w:rsidR="00835880" w:rsidRPr="004E48B9" w14:paraId="6BECB999" w14:textId="77777777" w:rsidTr="5B002B26">
        <w:tc>
          <w:tcPr>
            <w:tcW w:w="3114" w:type="dxa"/>
          </w:tcPr>
          <w:p w14:paraId="48E215BE" w14:textId="52F569AD" w:rsidR="00835880" w:rsidRPr="004E48B9" w:rsidRDefault="00835880" w:rsidP="0083588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Druh </w:t>
            </w:r>
            <w:r>
              <w:rPr>
                <w:rFonts w:asciiTheme="majorHAnsi" w:hAnsiTheme="majorHAnsi" w:cstheme="majorHAnsi"/>
                <w:b/>
              </w:rPr>
              <w:t>výběrového</w:t>
            </w:r>
            <w:r w:rsidRPr="004E48B9">
              <w:rPr>
                <w:rFonts w:asciiTheme="majorHAnsi" w:hAnsiTheme="majorHAnsi" w:cstheme="majorHAnsi"/>
                <w:b/>
              </w:rPr>
              <w:t xml:space="preserve"> řízení:</w:t>
            </w:r>
          </w:p>
        </w:tc>
        <w:tc>
          <w:tcPr>
            <w:tcW w:w="5948" w:type="dxa"/>
          </w:tcPr>
          <w:p w14:paraId="1866BB2C" w14:textId="66485E98" w:rsidR="00835880" w:rsidRPr="004E48B9" w:rsidRDefault="00835880" w:rsidP="00835880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684F6A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684F6A">
              <w:rPr>
                <w:rFonts w:asciiTheme="majorHAnsi" w:hAnsiTheme="majorHAnsi" w:cstheme="majorHAnsi"/>
                <w:b/>
                <w:bCs/>
              </w:rPr>
              <w:t>ZZVZ</w:t>
            </w:r>
            <w:r w:rsidRPr="00684F6A">
              <w:rPr>
                <w:rFonts w:asciiTheme="majorHAnsi" w:hAnsiTheme="majorHAnsi" w:cstheme="majorHAnsi"/>
              </w:rPr>
              <w:t>“)</w:t>
            </w:r>
          </w:p>
        </w:tc>
      </w:tr>
      <w:tr w:rsidR="000D388A" w:rsidRPr="004E48B9" w14:paraId="16E049F7" w14:textId="77777777" w:rsidTr="5B002B26">
        <w:tc>
          <w:tcPr>
            <w:tcW w:w="3114" w:type="dxa"/>
          </w:tcPr>
          <w:p w14:paraId="73991392" w14:textId="2B2D374D" w:rsidR="000D388A" w:rsidRPr="004E48B9" w:rsidRDefault="002D72C7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</w:t>
            </w:r>
            <w:r w:rsidR="000D388A" w:rsidRPr="004E48B9">
              <w:rPr>
                <w:rFonts w:asciiTheme="majorHAnsi" w:hAnsiTheme="majorHAnsi" w:cstheme="majorHAnsi"/>
                <w:b/>
              </w:rPr>
              <w:t xml:space="preserve"> veřejné zakázky:</w:t>
            </w:r>
          </w:p>
        </w:tc>
        <w:tc>
          <w:tcPr>
            <w:tcW w:w="5948" w:type="dxa"/>
          </w:tcPr>
          <w:p w14:paraId="558A2090" w14:textId="78781576" w:rsidR="000D388A" w:rsidRPr="004E48B9" w:rsidRDefault="0083588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000000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00000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00000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00000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49077C0E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2B29FD">
        <w:rPr>
          <w:rFonts w:asciiTheme="majorHAnsi" w:hAnsiTheme="majorHAnsi" w:cstheme="majorHAnsi"/>
          <w:b/>
        </w:rPr>
        <w:t>e</w:t>
      </w:r>
      <w:r w:rsidRPr="004E48B9">
        <w:rPr>
          <w:rFonts w:asciiTheme="majorHAnsi" w:hAnsiTheme="majorHAnsi" w:cstheme="majorHAnsi"/>
          <w:b/>
        </w:rPr>
        <w:t> </w:t>
      </w:r>
      <w:r w:rsidR="002B29FD">
        <w:rPr>
          <w:rFonts w:asciiTheme="majorHAnsi" w:hAnsiTheme="majorHAnsi" w:cstheme="majorHAnsi"/>
          <w:b/>
        </w:rPr>
        <w:t>výběrovém</w:t>
      </w:r>
      <w:r w:rsidRPr="004E48B9">
        <w:rPr>
          <w:rFonts w:asciiTheme="majorHAnsi" w:hAnsiTheme="majorHAnsi" w:cstheme="majorHAnsi"/>
          <w:b/>
        </w:rPr>
        <w:t xml:space="preserve">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461436CE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</w:t>
      </w:r>
      <w:r w:rsidR="00A77BFA">
        <w:rPr>
          <w:rFonts w:asciiTheme="majorHAnsi" w:hAnsiTheme="majorHAnsi" w:cstheme="majorHAnsi"/>
        </w:rPr>
        <w:t>e</w:t>
      </w:r>
      <w:r w:rsidRPr="004E48B9">
        <w:rPr>
          <w:rFonts w:asciiTheme="majorHAnsi" w:hAnsiTheme="majorHAnsi" w:cstheme="majorHAnsi"/>
        </w:rPr>
        <w:t xml:space="preserve"> </w:t>
      </w:r>
      <w:r w:rsidR="00A77BFA">
        <w:rPr>
          <w:rFonts w:asciiTheme="majorHAnsi" w:hAnsiTheme="majorHAnsi" w:cstheme="majorHAnsi"/>
        </w:rPr>
        <w:t>výběrovém</w:t>
      </w:r>
      <w:r w:rsidRPr="004E48B9">
        <w:rPr>
          <w:rFonts w:asciiTheme="majorHAnsi" w:hAnsiTheme="majorHAnsi" w:cstheme="majorHAnsi"/>
        </w:rPr>
        <w:t xml:space="preserve"> řízení.</w:t>
      </w:r>
    </w:p>
    <w:p w14:paraId="4E0E3621" w14:textId="77777777" w:rsidR="00DE56CB" w:rsidRDefault="00DE56CB" w:rsidP="00DE56CB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>
        <w:rPr>
          <w:rFonts w:asciiTheme="majorHAnsi" w:hAnsiTheme="majorHAnsi" w:cstheme="majorHAnsi"/>
        </w:rPr>
        <w:t>:</w:t>
      </w:r>
    </w:p>
    <w:p w14:paraId="123F7A8A" w14:textId="5CC0B95D" w:rsidR="00DE56CB" w:rsidRDefault="00DE56CB" w:rsidP="00DE56CB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>se pečlivě seznámil se zadávacími podmínkami, porozuměl jim a mj. tak používá veškeré pojmy a zkratky v souladu se zadávací dokumentací</w:t>
      </w:r>
      <w:r w:rsidR="00C0233D">
        <w:rPr>
          <w:rFonts w:asciiTheme="majorHAnsi" w:eastAsia="Calibri" w:hAnsiTheme="majorHAnsi" w:cstheme="majorHAnsi"/>
        </w:rPr>
        <w:t xml:space="preserve">, </w:t>
      </w:r>
    </w:p>
    <w:p w14:paraId="6893FB07" w14:textId="47F9D4EB" w:rsidR="00C0233D" w:rsidRPr="00D31E86" w:rsidRDefault="000361C2" w:rsidP="00DE56CB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při plnění předmětu veřejné zakázky zajistí dodržování zásad „významně nepoškozovat“ životní prostředí (DNSH – Do Not </w:t>
      </w:r>
      <w:proofErr w:type="spellStart"/>
      <w:r>
        <w:rPr>
          <w:rFonts w:asciiTheme="majorHAnsi" w:eastAsia="Calibri" w:hAnsiTheme="majorHAnsi" w:cstheme="majorHAnsi"/>
        </w:rPr>
        <w:t>Significant</w:t>
      </w:r>
      <w:proofErr w:type="spellEnd"/>
      <w:r>
        <w:rPr>
          <w:rFonts w:asciiTheme="majorHAnsi" w:eastAsia="Calibri" w:hAnsiTheme="majorHAnsi" w:cstheme="majorHAnsi"/>
        </w:rPr>
        <w:t xml:space="preserve"> </w:t>
      </w:r>
      <w:proofErr w:type="spellStart"/>
      <w:r w:rsidRPr="00603A12">
        <w:rPr>
          <w:rFonts w:asciiTheme="majorHAnsi" w:eastAsia="Calibri" w:hAnsiTheme="majorHAnsi" w:cstheme="majorHAnsi"/>
        </w:rPr>
        <w:t>Harm</w:t>
      </w:r>
      <w:proofErr w:type="spellEnd"/>
      <w:r w:rsidRPr="00603A12">
        <w:rPr>
          <w:rFonts w:asciiTheme="majorHAnsi" w:eastAsia="Calibri" w:hAnsiTheme="majorHAnsi" w:cstheme="majorHAnsi"/>
        </w:rPr>
        <w:t>) uvedené v obchodních a jiných smluvních podmínkách; splnění tohoto požadavku zajistí účastník i u svých poddodavatelů a</w:t>
      </w:r>
    </w:p>
    <w:p w14:paraId="284CBED9" w14:textId="77777777" w:rsidR="00DE56CB" w:rsidRDefault="00DE56CB" w:rsidP="00DE56CB">
      <w:pPr>
        <w:numPr>
          <w:ilvl w:val="0"/>
          <w:numId w:val="9"/>
        </w:numPr>
        <w:spacing w:before="120" w:after="0"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</w:t>
      </w:r>
      <w:r w:rsidRPr="00D4295B">
        <w:rPr>
          <w:rFonts w:asciiTheme="majorHAnsi" w:hAnsiTheme="majorHAnsi" w:cstheme="majorHAnsi"/>
          <w:b/>
          <w:bCs/>
        </w:rPr>
        <w:t>plňuje podmínky Nařízení Rady (EU) 2022/576 ze dne 8. dubna 2022, kterým se mění nařízení (EU) č. 833/2014 o omezujících opatřeních vzhledem k činnostem Ruska destabilizujícím situaci na Ukrajině</w:t>
      </w:r>
      <w:r>
        <w:rPr>
          <w:rFonts w:asciiTheme="majorHAnsi" w:hAnsiTheme="majorHAnsi" w:cstheme="majorHAnsi"/>
        </w:rPr>
        <w:t>:</w:t>
      </w:r>
    </w:p>
    <w:p w14:paraId="234265F2" w14:textId="77777777" w:rsidR="00DE56CB" w:rsidRPr="00D4295B" w:rsidRDefault="00DE56CB" w:rsidP="00DE56CB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tímto v návaznosti na Nařízení Rady (EU) 2022/576 ze dne 8. dubna 2022, kterým se mění nařízení (EU) č. 833/2014 o omezujících opatřeních vzhledem k činnostem Ruska destabilizujícím situaci na Ukrajině, prohlašuje, že:</w:t>
      </w:r>
    </w:p>
    <w:p w14:paraId="454DC9F5" w14:textId="77777777" w:rsidR="00DE56CB" w:rsidRPr="00D4295B" w:rsidRDefault="00DE56CB" w:rsidP="00DE56CB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není ruským státním příslušníkem, fyzickou či právnickou osobou nebo subjektem či orgánem se sídlem v Rusku,</w:t>
      </w:r>
    </w:p>
    <w:p w14:paraId="54499C10" w14:textId="77777777" w:rsidR="00DE56CB" w:rsidRPr="00D4295B" w:rsidRDefault="00DE56CB" w:rsidP="00DE56CB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 xml:space="preserve">není právnickou osobou, subjektem nebo orgánem, který je z více než 50 % přímo či nepřímo vlastněn některým ze subjektů uvedených v písmeni a), </w:t>
      </w:r>
    </w:p>
    <w:p w14:paraId="26F4E669" w14:textId="77777777" w:rsidR="00DE56CB" w:rsidRPr="00D4295B" w:rsidRDefault="00DE56CB" w:rsidP="00DE56CB">
      <w:pPr>
        <w:pStyle w:val="Odstavecseseznamem"/>
        <w:widowControl w:val="0"/>
        <w:numPr>
          <w:ilvl w:val="0"/>
          <w:numId w:val="26"/>
        </w:numPr>
        <w:spacing w:before="0" w:after="240"/>
        <w:ind w:left="851" w:hanging="425"/>
        <w:outlineLvl w:val="9"/>
        <w:rPr>
          <w:rFonts w:asciiTheme="majorHAnsi" w:hAnsiTheme="majorHAnsi" w:cstheme="majorHAnsi"/>
          <w:color w:val="000000"/>
        </w:rPr>
      </w:pPr>
      <w:r w:rsidRPr="00D4295B">
        <w:rPr>
          <w:rFonts w:asciiTheme="majorHAnsi" w:hAnsiTheme="majorHAnsi" w:cstheme="majorHAnsi"/>
          <w:color w:val="000000" w:themeColor="text1"/>
        </w:rPr>
        <w:t>není fyzickou nebo právnickou osobou, subjektem nebo orgánem, který jedná jménem nebo na pokyn některého ze subjektů uvedených v písmeni a) nebo b).</w:t>
      </w:r>
    </w:p>
    <w:p w14:paraId="0532FD8C" w14:textId="673BFE0F" w:rsidR="00D31E86" w:rsidRPr="00DE56CB" w:rsidRDefault="00DE56CB" w:rsidP="00DE56CB">
      <w:p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DE56CB">
        <w:rPr>
          <w:rFonts w:asciiTheme="majorHAnsi" w:hAnsiTheme="majorHAnsi" w:cstheme="majorHAnsi"/>
          <w:bCs/>
          <w:color w:val="000000"/>
        </w:rPr>
        <w:t>Účastník dále prohlašuje,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864F6A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864F6A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864F6A">
        <w:rPr>
          <w:rFonts w:asciiTheme="majorHAnsi" w:hAnsiTheme="majorHAnsi" w:cstheme="majorHAnsi"/>
        </w:rPr>
        <w:t xml:space="preserve">i </w:t>
      </w:r>
      <w:r w:rsidRPr="00864F6A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864F6A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864F6A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5A840D33" w:rsidR="00794A6B" w:rsidRPr="001E4C6D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864F6A">
        <w:rPr>
          <w:rFonts w:asciiTheme="majorHAnsi" w:hAnsiTheme="majorHAnsi" w:cstheme="majorHAnsi"/>
          <w:b/>
          <w:lang w:eastAsia="x-none"/>
        </w:rPr>
        <w:lastRenderedPageBreak/>
        <w:t xml:space="preserve">Položkový rozpočet </w:t>
      </w:r>
      <w:r w:rsidRPr="00864F6A">
        <w:rPr>
          <w:rFonts w:asciiTheme="majorHAnsi" w:hAnsiTheme="majorHAnsi" w:cstheme="majorHAnsi"/>
          <w:lang w:eastAsia="x-none"/>
        </w:rPr>
        <w:t>(</w:t>
      </w:r>
      <w:r w:rsidRPr="00864F6A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864F6A" w:rsidRPr="00864F6A">
        <w:rPr>
          <w:rFonts w:asciiTheme="majorHAnsi" w:hAnsiTheme="majorHAnsi" w:cstheme="majorHAnsi"/>
          <w:b/>
          <w:lang w:eastAsia="x-none"/>
        </w:rPr>
        <w:t>4</w:t>
      </w:r>
      <w:r w:rsidR="009B7883" w:rsidRPr="00864F6A">
        <w:rPr>
          <w:rFonts w:asciiTheme="majorHAnsi" w:hAnsiTheme="majorHAnsi" w:cstheme="majorHAnsi"/>
          <w:b/>
          <w:lang w:eastAsia="x-none"/>
        </w:rPr>
        <w:t>.2</w:t>
      </w:r>
      <w:r w:rsidRPr="00864F6A">
        <w:rPr>
          <w:rFonts w:asciiTheme="majorHAnsi" w:hAnsiTheme="majorHAnsi" w:cstheme="majorHAnsi"/>
          <w:lang w:eastAsia="x-none"/>
        </w:rPr>
        <w:t xml:space="preserve"> zadávací dokumentace)</w:t>
      </w:r>
      <w:r w:rsidR="001E4C6D">
        <w:rPr>
          <w:rFonts w:asciiTheme="majorHAnsi" w:hAnsiTheme="majorHAnsi" w:cstheme="majorHAnsi"/>
          <w:lang w:eastAsia="x-none"/>
        </w:rPr>
        <w:t>,</w:t>
      </w:r>
    </w:p>
    <w:p w14:paraId="40AFC9FD" w14:textId="77777777" w:rsidR="001E4C6D" w:rsidRPr="000C3907" w:rsidRDefault="001E4C6D" w:rsidP="001E4C6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D758A5">
        <w:rPr>
          <w:rFonts w:asciiTheme="majorHAnsi" w:hAnsiTheme="majorHAnsi" w:cstheme="majorHAnsi"/>
          <w:b/>
          <w:lang w:eastAsia="x-none"/>
        </w:rPr>
        <w:t xml:space="preserve">Předběžný časový harmonogram zpracovaný v týdnech </w:t>
      </w:r>
      <w:r w:rsidRPr="00D758A5">
        <w:rPr>
          <w:rFonts w:asciiTheme="majorHAnsi" w:hAnsiTheme="majorHAnsi" w:cstheme="majorHAnsi"/>
          <w:bCs/>
          <w:lang w:eastAsia="x-none"/>
        </w:rPr>
        <w:t>v souladu s čl. III. odst. 3.1 Smlouvy.</w:t>
      </w:r>
      <w:r>
        <w:rPr>
          <w:rFonts w:asciiTheme="majorHAnsi" w:hAnsiTheme="majorHAnsi" w:cstheme="majorHAnsi"/>
          <w:bCs/>
          <w:lang w:eastAsia="x-none"/>
        </w:rPr>
        <w:t xml:space="preserve"> </w:t>
      </w:r>
    </w:p>
    <w:p w14:paraId="16FB45C1" w14:textId="03A942E0" w:rsidR="001E4C6D" w:rsidRPr="001E4C6D" w:rsidRDefault="001E4C6D" w:rsidP="001E4C6D">
      <w:pPr>
        <w:spacing w:line="276" w:lineRule="auto"/>
        <w:rPr>
          <w:rFonts w:asciiTheme="majorHAnsi" w:hAnsiTheme="majorHAnsi" w:cstheme="majorHAnsi"/>
          <w:b/>
          <w:lang w:eastAsia="x-none"/>
        </w:rPr>
      </w:pPr>
      <w:r w:rsidRPr="001E4C6D">
        <w:rPr>
          <w:rFonts w:asciiTheme="majorHAnsi" w:hAnsiTheme="majorHAnsi" w:cstheme="majorHAnsi"/>
          <w:bCs/>
          <w:lang w:eastAsia="x-none"/>
        </w:rPr>
        <w:t>Finální a závazný harmonogram, odsouhlasený oběma smluvními stranami před podpisem smlouvy o dílo, bude přílohou č. 2 Smlouvy</w:t>
      </w:r>
      <w:r w:rsidR="00DF6A1B">
        <w:rPr>
          <w:rFonts w:asciiTheme="majorHAnsi" w:hAnsiTheme="majorHAnsi" w:cstheme="majorHAnsi"/>
          <w:bCs/>
          <w:lang w:eastAsia="x-none"/>
        </w:rPr>
        <w:t>.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0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431CD9" w:rsidRPr="004E48B9" w14:paraId="79A52A11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6087CBE" w14:textId="28D9A85F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Nabídková cena </w:t>
            </w:r>
            <w:r w:rsidR="004A7783">
              <w:rPr>
                <w:rFonts w:asciiTheme="majorHAnsi" w:hAnsiTheme="majorHAnsi" w:cstheme="majorHAnsi"/>
              </w:rPr>
              <w:t xml:space="preserve">v Kč </w:t>
            </w:r>
            <w:r w:rsidRPr="004E48B9">
              <w:rPr>
                <w:rFonts w:asciiTheme="majorHAnsi" w:hAnsiTheme="majorHAnsi" w:cstheme="majorHAnsi"/>
              </w:rPr>
              <w:t>bez DPH</w:t>
            </w:r>
          </w:p>
        </w:tc>
        <w:tc>
          <w:tcPr>
            <w:tcW w:w="1290" w:type="dxa"/>
            <w:vAlign w:val="center"/>
          </w:tcPr>
          <w:p w14:paraId="3EA67843" w14:textId="7749A914" w:rsidR="00431CD9" w:rsidRPr="00AE2BD1" w:rsidRDefault="00CA5060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AE2BD1">
              <w:rPr>
                <w:rFonts w:asciiTheme="majorHAnsi" w:hAnsiTheme="majorHAnsi" w:cstheme="majorHAnsi"/>
              </w:rPr>
              <w:t>7</w:t>
            </w:r>
            <w:r w:rsidR="00431CD9" w:rsidRPr="00AE2BD1">
              <w:rPr>
                <w:rFonts w:asciiTheme="majorHAnsi" w:hAnsiTheme="majorHAnsi" w:cstheme="majorHAnsi"/>
              </w:rPr>
              <w:t>0 %</w:t>
            </w:r>
          </w:p>
        </w:tc>
        <w:tc>
          <w:tcPr>
            <w:tcW w:w="3561" w:type="dxa"/>
          </w:tcPr>
          <w:p w14:paraId="13608A45" w14:textId="152035A6" w:rsidR="00431CD9" w:rsidRPr="004E48B9" w:rsidRDefault="00000000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D1A67820A1994CD581CC0E8E10FE0430"/>
                </w:placeholder>
                <w:showingPlcHdr/>
              </w:sdtPr>
              <w:sdtContent>
                <w:r w:rsidR="00431CD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 xml:space="preserve"> </w:t>
            </w:r>
            <w:r w:rsidR="00CA5060" w:rsidRPr="004E48B9">
              <w:rPr>
                <w:rFonts w:asciiTheme="majorHAnsi" w:hAnsiTheme="majorHAnsi" w:cstheme="majorHAnsi"/>
              </w:rPr>
              <w:t>Kč bez DPH</w:t>
            </w:r>
            <w:r w:rsidR="00CA5060" w:rsidRPr="004E48B9">
              <w:rPr>
                <w:rFonts w:asciiTheme="majorHAnsi" w:hAnsiTheme="majorHAnsi" w:cstheme="majorHAnsi"/>
              </w:rPr>
              <w:tab/>
            </w:r>
          </w:p>
        </w:tc>
      </w:tr>
      <w:tr w:rsidR="00431CD9" w:rsidRPr="004E48B9" w14:paraId="57843FE4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504BC66F" w14:textId="77777777" w:rsidR="00431CD9" w:rsidRPr="004E48B9" w:rsidRDefault="00431CD9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Doba nástupu na servis v hodinách</w:t>
            </w:r>
          </w:p>
        </w:tc>
        <w:tc>
          <w:tcPr>
            <w:tcW w:w="1290" w:type="dxa"/>
            <w:vAlign w:val="center"/>
          </w:tcPr>
          <w:p w14:paraId="06087EB3" w14:textId="7723811A" w:rsidR="00431CD9" w:rsidRPr="00AE2BD1" w:rsidRDefault="00CA5060" w:rsidP="002B6461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AE2BD1">
              <w:rPr>
                <w:rFonts w:asciiTheme="majorHAnsi" w:hAnsiTheme="majorHAnsi" w:cstheme="majorHAnsi"/>
              </w:rPr>
              <w:t>30</w:t>
            </w:r>
            <w:r w:rsidR="00431CD9" w:rsidRPr="00AE2BD1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0EF13B7F" w14:textId="77777777" w:rsidR="00431CD9" w:rsidRPr="004E48B9" w:rsidRDefault="00000000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E7989AC779AA45C69894AA3C55AADA3F"/>
                </w:placeholder>
                <w:showingPlcHdr/>
              </w:sdtPr>
              <w:sdtContent>
                <w:r w:rsidR="00431CD9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431CD9" w:rsidRPr="004E48B9">
              <w:rPr>
                <w:rFonts w:asciiTheme="majorHAnsi" w:hAnsiTheme="majorHAnsi" w:cstheme="majorHAnsi"/>
              </w:rPr>
              <w:t xml:space="preserve"> hodin</w:t>
            </w:r>
            <w:r w:rsidR="00431CD9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bookmarkEnd w:id="0"/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 xml:space="preserve">Účastník </w:t>
            </w:r>
            <w:r w:rsidRPr="008C644E">
              <w:rPr>
                <w:rFonts w:asciiTheme="majorHAnsi" w:hAnsiTheme="majorHAnsi" w:cstheme="majorHAnsi"/>
                <w:u w:val="single"/>
                <w:lang w:eastAsia="x-none"/>
              </w:rPr>
              <w:t>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6BD7B678" w:rsidR="00557EFC" w:rsidRPr="004E48B9" w:rsidRDefault="00B067DF" w:rsidP="008C644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C644E">
              <w:rPr>
                <w:rFonts w:asciiTheme="majorHAnsi" w:hAnsiTheme="majorHAnsi" w:cstheme="majorHAnsi"/>
                <w:lang w:eastAsia="x-none"/>
              </w:rPr>
              <w:t xml:space="preserve">Účastník </w:t>
            </w:r>
            <w:r w:rsidRPr="008C644E">
              <w:rPr>
                <w:rFonts w:asciiTheme="majorHAnsi" w:hAnsiTheme="majorHAnsi" w:cstheme="majorHAnsi"/>
                <w:u w:val="single"/>
                <w:lang w:eastAsia="x-none"/>
              </w:rPr>
              <w:t>čestně prohlašuje</w:t>
            </w:r>
            <w:r w:rsidRPr="008C644E">
              <w:rPr>
                <w:rFonts w:asciiTheme="majorHAnsi" w:hAnsiTheme="majorHAnsi" w:cstheme="majorHAnsi"/>
              </w:rPr>
              <w:t>, že splňuje požadavek dle § 77 odst. 1 ZZVZ.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6F8172B1" w14:textId="77777777" w:rsidR="00415207" w:rsidRPr="004E48B9" w:rsidRDefault="00415207" w:rsidP="0041520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 xml:space="preserve">Účastník </w:t>
            </w:r>
            <w:r w:rsidRPr="00474993">
              <w:rPr>
                <w:rFonts w:asciiTheme="majorHAnsi" w:hAnsiTheme="majorHAnsi" w:cstheme="majorHAnsi"/>
                <w:u w:val="single"/>
                <w:lang w:eastAsia="x-none"/>
              </w:rPr>
              <w:t>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dle § 79 </w:t>
            </w:r>
            <w:r w:rsidRPr="001C2028">
              <w:rPr>
                <w:rFonts w:asciiTheme="majorHAnsi" w:hAnsiTheme="majorHAnsi" w:cstheme="majorHAnsi"/>
              </w:rPr>
              <w:t>odst. 2 písm. b) ZZVZ na referenční</w:t>
            </w:r>
            <w:r w:rsidRPr="004E48B9">
              <w:rPr>
                <w:rFonts w:asciiTheme="majorHAnsi" w:hAnsiTheme="majorHAnsi" w:cstheme="majorHAnsi"/>
              </w:rPr>
              <w:t xml:space="preserve"> zakázky:</w:t>
            </w:r>
          </w:p>
          <w:p w14:paraId="5419D527" w14:textId="3FEFFBEC" w:rsidR="00415207" w:rsidRPr="007B4C44" w:rsidRDefault="00415207" w:rsidP="00415207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7B4C44">
              <w:rPr>
                <w:rFonts w:asciiTheme="majorHAnsi" w:hAnsiTheme="majorHAnsi" w:cstheme="majorHAnsi"/>
              </w:rPr>
              <w:t xml:space="preserve">Referenční zakázka č. 1: </w:t>
            </w:r>
            <w:r w:rsidRPr="007B4C44">
              <w:rPr>
                <w:rFonts w:asciiTheme="majorHAnsi" w:hAnsiTheme="majorHAnsi" w:cstheme="majorHAnsi"/>
                <w:b/>
                <w:bCs/>
                <w:u w:val="single"/>
              </w:rPr>
              <w:t>Dodávka a montáž</w:t>
            </w:r>
            <w:r w:rsidRPr="007B4C4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D0C36" w:rsidRPr="007B4C44">
              <w:rPr>
                <w:rFonts w:asciiTheme="majorHAnsi" w:hAnsiTheme="majorHAnsi" w:cstheme="majorHAnsi"/>
                <w:b/>
                <w:bCs/>
              </w:rPr>
              <w:t>tepelných čerpadel</w:t>
            </w:r>
            <w:r w:rsidRPr="007B4C44">
              <w:rPr>
                <w:rFonts w:asciiTheme="majorHAnsi" w:hAnsiTheme="majorHAnsi" w:cstheme="majorHAnsi"/>
                <w:b/>
                <w:bCs/>
              </w:rPr>
              <w:t xml:space="preserve"> v min. hodnotě </w:t>
            </w:r>
            <w:proofErr w:type="gramStart"/>
            <w:r w:rsidR="003E7367" w:rsidRPr="007B4C44">
              <w:rPr>
                <w:rFonts w:asciiTheme="majorHAnsi" w:hAnsiTheme="majorHAnsi" w:cstheme="majorHAnsi"/>
                <w:b/>
                <w:bCs/>
              </w:rPr>
              <w:t>1.0</w:t>
            </w:r>
            <w:r w:rsidRPr="007B4C44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Pr="007B4C44">
              <w:rPr>
                <w:rFonts w:asciiTheme="majorHAnsi" w:hAnsiTheme="majorHAnsi" w:cstheme="majorHAnsi"/>
                <w:b/>
                <w:bCs/>
              </w:rPr>
              <w:t xml:space="preserve"> Kč bez DPH.</w:t>
            </w:r>
          </w:p>
          <w:p w14:paraId="7E1325E3" w14:textId="67513564" w:rsidR="00415207" w:rsidRPr="007B4C44" w:rsidRDefault="00415207" w:rsidP="00415207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7B4C44">
              <w:rPr>
                <w:rFonts w:asciiTheme="majorHAnsi" w:hAnsiTheme="majorHAnsi" w:cstheme="majorHAnsi"/>
              </w:rPr>
              <w:t xml:space="preserve">Referenční zakázka č. 2: </w:t>
            </w:r>
            <w:r w:rsidRPr="007B4C44">
              <w:rPr>
                <w:rFonts w:asciiTheme="majorHAnsi" w:hAnsiTheme="majorHAnsi" w:cstheme="majorHAnsi"/>
                <w:b/>
                <w:bCs/>
                <w:u w:val="single"/>
              </w:rPr>
              <w:t>Dodávka a montáž</w:t>
            </w:r>
            <w:r w:rsidRPr="007B4C4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D0C36" w:rsidRPr="007B4C44">
              <w:rPr>
                <w:rFonts w:asciiTheme="majorHAnsi" w:hAnsiTheme="majorHAnsi" w:cstheme="majorHAnsi"/>
                <w:b/>
                <w:bCs/>
              </w:rPr>
              <w:t>tepelných čerpadel</w:t>
            </w:r>
            <w:r w:rsidRPr="007B4C44">
              <w:rPr>
                <w:rFonts w:asciiTheme="majorHAnsi" w:hAnsiTheme="majorHAnsi" w:cstheme="majorHAnsi"/>
                <w:b/>
                <w:bCs/>
              </w:rPr>
              <w:t xml:space="preserve"> v min. hodnotě </w:t>
            </w:r>
            <w:proofErr w:type="gramStart"/>
            <w:r w:rsidR="003E7367" w:rsidRPr="007B4C44">
              <w:rPr>
                <w:rFonts w:asciiTheme="majorHAnsi" w:hAnsiTheme="majorHAnsi" w:cstheme="majorHAnsi"/>
                <w:b/>
                <w:bCs/>
              </w:rPr>
              <w:t>1.0</w:t>
            </w:r>
            <w:r w:rsidRPr="007B4C44">
              <w:rPr>
                <w:rFonts w:asciiTheme="majorHAnsi" w:hAnsiTheme="majorHAnsi" w:cstheme="majorHAnsi"/>
                <w:b/>
                <w:bCs/>
              </w:rPr>
              <w:t>00.000,-</w:t>
            </w:r>
            <w:proofErr w:type="gramEnd"/>
            <w:r w:rsidRPr="007B4C44">
              <w:rPr>
                <w:rFonts w:asciiTheme="majorHAnsi" w:hAnsiTheme="majorHAnsi" w:cstheme="majorHAnsi"/>
                <w:b/>
                <w:bCs/>
              </w:rPr>
              <w:t xml:space="preserve"> Kč bez DPH.</w:t>
            </w:r>
          </w:p>
          <w:p w14:paraId="3FA164CF" w14:textId="77777777" w:rsidR="00415207" w:rsidRPr="005D7CDC" w:rsidRDefault="00415207" w:rsidP="00415207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5D7CDC">
              <w:rPr>
                <w:rFonts w:asciiTheme="majorHAnsi" w:hAnsiTheme="majorHAnsi" w:cstheme="majorHAnsi"/>
              </w:rPr>
              <w:t xml:space="preserve">Byly realizovány v období za poslední </w:t>
            </w:r>
            <w:r w:rsidRPr="005D7CDC">
              <w:rPr>
                <w:rFonts w:asciiTheme="majorHAnsi" w:hAnsiTheme="majorHAnsi" w:cstheme="majorHAnsi"/>
                <w:b/>
              </w:rPr>
              <w:t>3 roky</w:t>
            </w:r>
            <w:r w:rsidRPr="005D7CDC">
              <w:rPr>
                <w:rFonts w:asciiTheme="majorHAnsi" w:hAnsiTheme="majorHAnsi" w:cstheme="majorHAnsi"/>
              </w:rPr>
              <w:t xml:space="preserve"> před zahájením zadávacího řízení. </w:t>
            </w:r>
          </w:p>
          <w:p w14:paraId="2DA5300B" w14:textId="77777777" w:rsidR="00415207" w:rsidRPr="005D7CDC" w:rsidRDefault="00415207" w:rsidP="00415207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D7CDC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objemu) ani dělit (například: zakázku od jednoho objednatele s objemem dosahujícím dvojnásobek požadovaného limitu nelze započítat jako dvě relevantní zakázky).</w:t>
            </w:r>
          </w:p>
          <w:p w14:paraId="3530DD7B" w14:textId="77777777" w:rsidR="00415207" w:rsidRPr="005D7CDC" w:rsidRDefault="00415207" w:rsidP="00415207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D7CDC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2EAD761A" w14:textId="77777777" w:rsidR="00415207" w:rsidRPr="005D7CDC" w:rsidRDefault="00415207" w:rsidP="00415207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D7CDC">
              <w:rPr>
                <w:rFonts w:asciiTheme="majorHAnsi" w:hAnsiTheme="majorHAnsi" w:cstheme="majorHAnsi"/>
              </w:rPr>
              <w:lastRenderedPageBreak/>
              <w:t>Toto kritérium technické kvalifikace rovněž splní účastník v případě, že se jedná o dodávky zahájené dříve než v posledních 3 letech, pokud byly předmětné dodávky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2BEF0BD2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Identifikace předmětu plnění</w:t>
            </w:r>
            <w:r w:rsidR="00524914">
              <w:rPr>
                <w:rFonts w:asciiTheme="majorHAnsi" w:hAnsiTheme="majorHAnsi" w:cstheme="majorHAnsi"/>
              </w:rPr>
              <w:t xml:space="preserve"> – dodávka a montáž:</w:t>
            </w:r>
            <w:r w:rsidRPr="000578A6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5CA7406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Identifikace předmětu plnění</w:t>
            </w:r>
            <w:r w:rsidR="00524914">
              <w:rPr>
                <w:rFonts w:asciiTheme="majorHAnsi" w:hAnsiTheme="majorHAnsi" w:cstheme="majorHAnsi"/>
              </w:rPr>
              <w:t xml:space="preserve"> </w:t>
            </w:r>
            <w:r w:rsidR="009B59A5">
              <w:rPr>
                <w:rFonts w:asciiTheme="majorHAnsi" w:hAnsiTheme="majorHAnsi" w:cstheme="majorHAnsi"/>
              </w:rPr>
              <w:t>–</w:t>
            </w:r>
            <w:r w:rsidR="00524914">
              <w:rPr>
                <w:rFonts w:asciiTheme="majorHAnsi" w:hAnsiTheme="majorHAnsi" w:cstheme="majorHAnsi"/>
              </w:rPr>
              <w:t xml:space="preserve"> </w:t>
            </w:r>
            <w:r w:rsidR="009B59A5">
              <w:rPr>
                <w:rFonts w:asciiTheme="majorHAnsi" w:hAnsiTheme="majorHAnsi" w:cstheme="majorHAnsi"/>
              </w:rPr>
              <w:t>dodávka a montáž:</w:t>
            </w:r>
            <w:r w:rsidRPr="000578A6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Content>
                <w:r w:rsidRPr="006116D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 xml:space="preserve">název zakázky, popis </w:t>
                </w:r>
                <w:r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p</w:t>
                </w:r>
                <w:r w:rsidRPr="006116D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Content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</w:t>
                </w:r>
                <w:r>
                  <w:rPr>
                    <w:rStyle w:val="Zstupntext"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Content>
                <w:r w:rsidRPr="000578A6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2714CCCE" w:rsidR="00AF4FAD" w:rsidRPr="003E4E5E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</w:t>
            </w:r>
            <w:r w:rsidR="00AF4FAD" w:rsidRPr="003E4E5E">
              <w:rPr>
                <w:rFonts w:asciiTheme="majorHAnsi" w:hAnsiTheme="majorHAnsi" w:cstheme="majorHAnsi"/>
                <w:lang w:eastAsia="x-none"/>
              </w:rPr>
              <w:t xml:space="preserve">nejpozději v době </w:t>
            </w:r>
            <w:r w:rsidR="00AF4FAD" w:rsidRPr="003E4E5E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="002B4D07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</w:t>
            </w:r>
            <w:r w:rsidR="002B4D07">
              <w:rPr>
                <w:rFonts w:asciiTheme="majorHAnsi" w:hAnsiTheme="majorHAnsi" w:cstheme="majorHAnsi"/>
                <w:lang w:eastAsia="x-none"/>
              </w:rPr>
              <w:t>(jsou-li doklady vyžadovány nebo dokládány)</w:t>
            </w:r>
            <w:r w:rsidR="00436CC6" w:rsidRPr="003E4E5E">
              <w:rPr>
                <w:rFonts w:asciiTheme="majorHAnsi" w:hAnsiTheme="majorHAnsi" w:cstheme="majorHAnsi"/>
                <w:b/>
                <w:bCs/>
                <w:lang w:eastAsia="x-none"/>
              </w:rPr>
              <w:t>.</w:t>
            </w:r>
          </w:p>
          <w:p w14:paraId="33FBBBD6" w14:textId="7BC4ED0F" w:rsidR="00EA5998" w:rsidRPr="003E4E5E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3E4E5E">
              <w:rPr>
                <w:rFonts w:asciiTheme="majorHAnsi" w:hAnsiTheme="majorHAnsi" w:cstheme="majorHAnsi"/>
              </w:rPr>
              <w:t xml:space="preserve">V případě prokázání kvalifikace uvedené v čl. 5 písm. </w:t>
            </w:r>
            <w:r w:rsidR="00DC02C6">
              <w:rPr>
                <w:rFonts w:asciiTheme="majorHAnsi" w:hAnsiTheme="majorHAnsi" w:cstheme="majorHAnsi"/>
              </w:rPr>
              <w:t>C</w:t>
            </w:r>
            <w:r w:rsidRPr="003E4E5E">
              <w:rPr>
                <w:rFonts w:asciiTheme="majorHAnsi" w:hAnsiTheme="majorHAnsi" w:cstheme="majorHAnsi"/>
              </w:rPr>
              <w:t xml:space="preserve"> Krycího listu nabídky prostřednictvím jiných osob dle § 83 ZZVZ, dokládá účastník jako </w:t>
            </w:r>
            <w:r w:rsidRPr="003E4E5E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3E4E5E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27A58C22" w:rsidR="00EA5998" w:rsidRPr="003E4E5E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3E4E5E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55CF35DF" w:rsidR="00EA5998" w:rsidRPr="003E4E5E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3E4E5E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3E4E5E">
              <w:rPr>
                <w:rFonts w:asciiTheme="majorHAnsi" w:hAnsiTheme="majorHAnsi" w:cstheme="majorHAnsi"/>
              </w:rPr>
              <w:t xml:space="preserve">čl. 5 písm. </w:t>
            </w:r>
            <w:r w:rsidR="00980973">
              <w:rPr>
                <w:rFonts w:asciiTheme="majorHAnsi" w:hAnsiTheme="majorHAnsi" w:cstheme="majorHAnsi"/>
              </w:rPr>
              <w:t>C</w:t>
            </w:r>
            <w:r w:rsidR="003E4E5E" w:rsidRPr="003E4E5E">
              <w:rPr>
                <w:rFonts w:asciiTheme="majorHAnsi" w:hAnsiTheme="majorHAnsi" w:cstheme="majorHAnsi"/>
              </w:rPr>
              <w:t xml:space="preserve"> </w:t>
            </w:r>
            <w:r w:rsidRPr="003E4E5E">
              <w:rPr>
                <w:rFonts w:asciiTheme="majorHAnsi" w:hAnsiTheme="majorHAnsi" w:cstheme="majorHAnsi"/>
              </w:rPr>
              <w:t>Krycího listu nabídky</w:t>
            </w:r>
            <w:r w:rsidRPr="003E4E5E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3E4E5E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3E4E5E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3E4E5E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3E4E5E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003E4E5E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73BC7169" w14:textId="77777777" w:rsidR="00BF71BE" w:rsidRPr="004E7070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1" w:name="_Toc440366602"/>
      <w:bookmarkStart w:id="2" w:name="_Toc2604770"/>
      <w:r w:rsidRPr="004E7070">
        <w:rPr>
          <w:rStyle w:val="Siln"/>
          <w:rFonts w:cstheme="majorHAnsi"/>
          <w:b/>
        </w:rPr>
        <w:t xml:space="preserve">Plnění prostřednictvím </w:t>
      </w:r>
      <w:bookmarkEnd w:id="1"/>
      <w:r w:rsidRPr="004E7070">
        <w:rPr>
          <w:rStyle w:val="Siln"/>
          <w:rFonts w:cstheme="majorHAnsi"/>
          <w:b/>
        </w:rPr>
        <w:t>poddodavatelů</w:t>
      </w:r>
      <w:bookmarkEnd w:id="2"/>
      <w:r w:rsidRPr="004E7070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3E4E5E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E4E5E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49067BF3" w14:textId="5F620758" w:rsidR="00F72D7A" w:rsidRPr="003E4E5E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E4E5E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2F52DCC2" w14:textId="406E9446" w:rsidR="009B7883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E4E5E">
        <w:rPr>
          <w:rFonts w:asciiTheme="majorHAnsi" w:hAnsiTheme="majorHAnsi" w:cstheme="majorHAnsi"/>
          <w:b/>
        </w:rPr>
        <w:t>Položkový rozpočet</w:t>
      </w:r>
      <w:r w:rsidRPr="003E4E5E">
        <w:rPr>
          <w:rFonts w:asciiTheme="majorHAnsi" w:hAnsiTheme="majorHAnsi" w:cstheme="majorHAnsi"/>
        </w:rPr>
        <w:t>, řádně vyplněný</w:t>
      </w:r>
      <w:r w:rsidR="001D4142" w:rsidRPr="003E4E5E">
        <w:rPr>
          <w:rFonts w:asciiTheme="majorHAnsi" w:hAnsiTheme="majorHAnsi" w:cstheme="majorHAnsi"/>
        </w:rPr>
        <w:t xml:space="preserve"> a předložený v souladu s </w:t>
      </w:r>
      <w:r w:rsidR="001D4142" w:rsidRPr="003E4E5E">
        <w:rPr>
          <w:rFonts w:asciiTheme="majorHAnsi" w:hAnsiTheme="majorHAnsi" w:cstheme="majorHAnsi"/>
          <w:b/>
        </w:rPr>
        <w:t xml:space="preserve">přílohou č. </w:t>
      </w:r>
      <w:r w:rsidR="003E4E5E" w:rsidRPr="003E4E5E">
        <w:rPr>
          <w:rFonts w:asciiTheme="majorHAnsi" w:hAnsiTheme="majorHAnsi" w:cstheme="majorHAnsi"/>
          <w:b/>
        </w:rPr>
        <w:t>4</w:t>
      </w:r>
      <w:r w:rsidR="001D4142" w:rsidRPr="003E4E5E">
        <w:rPr>
          <w:rFonts w:asciiTheme="majorHAnsi" w:hAnsiTheme="majorHAnsi" w:cstheme="majorHAnsi"/>
          <w:b/>
        </w:rPr>
        <w:t>.2</w:t>
      </w:r>
      <w:r w:rsidR="001D4142" w:rsidRPr="003E4E5E">
        <w:rPr>
          <w:rFonts w:asciiTheme="majorHAnsi" w:hAnsiTheme="majorHAnsi" w:cstheme="majorHAnsi"/>
        </w:rPr>
        <w:t xml:space="preserve"> zadávací dokumentace</w:t>
      </w:r>
      <w:r w:rsidR="009B67B4" w:rsidRPr="003E4E5E">
        <w:rPr>
          <w:rFonts w:asciiTheme="majorHAnsi" w:hAnsiTheme="majorHAnsi" w:cstheme="majorHAnsi"/>
        </w:rPr>
        <w:t>.</w:t>
      </w:r>
    </w:p>
    <w:p w14:paraId="0D2233CE" w14:textId="0673B44C" w:rsidR="00B32DE9" w:rsidRPr="004E192A" w:rsidRDefault="00B32DE9" w:rsidP="00B32DE9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192A">
        <w:rPr>
          <w:rFonts w:asciiTheme="majorHAnsi" w:hAnsiTheme="majorHAnsi" w:cstheme="majorHAnsi"/>
          <w:b/>
        </w:rPr>
        <w:t xml:space="preserve">Předběžný časový harmonogram </w:t>
      </w:r>
      <w:r w:rsidRPr="004E192A">
        <w:rPr>
          <w:rFonts w:asciiTheme="majorHAnsi" w:hAnsiTheme="majorHAnsi" w:cstheme="majorHAnsi"/>
        </w:rPr>
        <w:t xml:space="preserve">zpracovaný v týdnech </w:t>
      </w:r>
      <w:r w:rsidRPr="00D758A5">
        <w:rPr>
          <w:rFonts w:asciiTheme="majorHAnsi" w:hAnsiTheme="majorHAnsi" w:cstheme="majorHAnsi"/>
          <w:bCs/>
          <w:lang w:eastAsia="x-none"/>
        </w:rPr>
        <w:t>v souladu s čl. III. odst. 3.1 Smlouvy</w:t>
      </w:r>
      <w:r w:rsidR="00687B08">
        <w:rPr>
          <w:rFonts w:asciiTheme="majorHAnsi" w:hAnsiTheme="majorHAnsi" w:cstheme="majorHAnsi"/>
          <w:bCs/>
          <w:lang w:eastAsia="x-none"/>
        </w:rPr>
        <w:t xml:space="preserve"> pro tuto část veřejné zakázky. </w:t>
      </w:r>
    </w:p>
    <w:p w14:paraId="285A91BF" w14:textId="250868A1" w:rsidR="002D727F" w:rsidRPr="003E4E5E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E4E5E">
        <w:rPr>
          <w:rFonts w:asciiTheme="majorHAnsi" w:hAnsiTheme="majorHAnsi" w:cstheme="majorBidi"/>
        </w:rPr>
        <w:t>D</w:t>
      </w:r>
      <w:r w:rsidR="002D727F" w:rsidRPr="003E4E5E">
        <w:rPr>
          <w:rFonts w:asciiTheme="majorHAnsi" w:hAnsiTheme="majorHAnsi" w:cstheme="majorBidi"/>
        </w:rPr>
        <w:t xml:space="preserve">alší dokumenty, </w:t>
      </w:r>
      <w:r w:rsidRPr="003E4E5E">
        <w:rPr>
          <w:rFonts w:asciiTheme="majorHAnsi" w:hAnsiTheme="majorHAnsi" w:cstheme="majorBidi"/>
        </w:rPr>
        <w:t xml:space="preserve">pokud to vyplývá ze </w:t>
      </w:r>
      <w:r w:rsidR="002D727F" w:rsidRPr="003E4E5E">
        <w:rPr>
          <w:rFonts w:asciiTheme="majorHAnsi" w:hAnsiTheme="majorHAnsi" w:cstheme="majorBidi"/>
        </w:rPr>
        <w:t>zadávací dokumentac</w:t>
      </w:r>
      <w:r w:rsidRPr="003E4E5E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3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3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DFE8" w14:textId="77777777" w:rsidR="00F51513" w:rsidRDefault="00F51513" w:rsidP="002C4725">
      <w:pPr>
        <w:spacing w:after="0" w:line="240" w:lineRule="auto"/>
      </w:pPr>
      <w:r>
        <w:separator/>
      </w:r>
    </w:p>
  </w:endnote>
  <w:endnote w:type="continuationSeparator" w:id="0">
    <w:p w14:paraId="07F08848" w14:textId="77777777" w:rsidR="00F51513" w:rsidRDefault="00F51513" w:rsidP="002C4725">
      <w:pPr>
        <w:spacing w:after="0" w:line="240" w:lineRule="auto"/>
      </w:pPr>
      <w:r>
        <w:continuationSeparator/>
      </w:r>
    </w:p>
  </w:endnote>
  <w:endnote w:type="continuationNotice" w:id="1">
    <w:p w14:paraId="3855DFD3" w14:textId="77777777" w:rsidR="00F51513" w:rsidRDefault="00F515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1B4D" w14:textId="77777777" w:rsidR="00F51513" w:rsidRDefault="00F51513" w:rsidP="002C4725">
      <w:pPr>
        <w:spacing w:after="0" w:line="240" w:lineRule="auto"/>
      </w:pPr>
      <w:r>
        <w:separator/>
      </w:r>
    </w:p>
  </w:footnote>
  <w:footnote w:type="continuationSeparator" w:id="0">
    <w:p w14:paraId="75679C50" w14:textId="77777777" w:rsidR="00F51513" w:rsidRDefault="00F51513" w:rsidP="002C4725">
      <w:pPr>
        <w:spacing w:after="0" w:line="240" w:lineRule="auto"/>
      </w:pPr>
      <w:r>
        <w:continuationSeparator/>
      </w:r>
    </w:p>
  </w:footnote>
  <w:footnote w:type="continuationNotice" w:id="1">
    <w:p w14:paraId="365E888F" w14:textId="77777777" w:rsidR="00F51513" w:rsidRDefault="00F51513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0FDF804F" w:rsidR="003D2088" w:rsidRPr="000D388A" w:rsidRDefault="00723839" w:rsidP="000D388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4A0B4D" wp14:editId="67CC679F">
          <wp:simplePos x="0" y="0"/>
          <wp:positionH relativeFrom="page">
            <wp:posOffset>899795</wp:posOffset>
          </wp:positionH>
          <wp:positionV relativeFrom="page">
            <wp:posOffset>420370</wp:posOffset>
          </wp:positionV>
          <wp:extent cx="1943100" cy="433070"/>
          <wp:effectExtent l="0" t="0" r="0" b="508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340C65"/>
    <w:multiLevelType w:val="hybridMultilevel"/>
    <w:tmpl w:val="38AEE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3578">
    <w:abstractNumId w:val="21"/>
  </w:num>
  <w:num w:numId="2" w16cid:durableId="966593915">
    <w:abstractNumId w:val="7"/>
  </w:num>
  <w:num w:numId="3" w16cid:durableId="1579905405">
    <w:abstractNumId w:val="0"/>
  </w:num>
  <w:num w:numId="4" w16cid:durableId="637606826">
    <w:abstractNumId w:val="15"/>
  </w:num>
  <w:num w:numId="5" w16cid:durableId="929124490">
    <w:abstractNumId w:val="11"/>
  </w:num>
  <w:num w:numId="6" w16cid:durableId="322317583">
    <w:abstractNumId w:val="11"/>
  </w:num>
  <w:num w:numId="7" w16cid:durableId="2118669206">
    <w:abstractNumId w:val="1"/>
  </w:num>
  <w:num w:numId="8" w16cid:durableId="1171139782">
    <w:abstractNumId w:val="19"/>
  </w:num>
  <w:num w:numId="9" w16cid:durableId="1652172034">
    <w:abstractNumId w:val="6"/>
  </w:num>
  <w:num w:numId="10" w16cid:durableId="97219077">
    <w:abstractNumId w:val="10"/>
  </w:num>
  <w:num w:numId="11" w16cid:durableId="283191294">
    <w:abstractNumId w:val="9"/>
  </w:num>
  <w:num w:numId="12" w16cid:durableId="1411661403">
    <w:abstractNumId w:val="18"/>
  </w:num>
  <w:num w:numId="13" w16cid:durableId="1781993219">
    <w:abstractNumId w:val="4"/>
  </w:num>
  <w:num w:numId="14" w16cid:durableId="1029571418">
    <w:abstractNumId w:val="20"/>
  </w:num>
  <w:num w:numId="15" w16cid:durableId="1787579029">
    <w:abstractNumId w:val="3"/>
  </w:num>
  <w:num w:numId="16" w16cid:durableId="1378508371">
    <w:abstractNumId w:val="12"/>
  </w:num>
  <w:num w:numId="17" w16cid:durableId="861475434">
    <w:abstractNumId w:val="13"/>
  </w:num>
  <w:num w:numId="18" w16cid:durableId="633487257">
    <w:abstractNumId w:val="7"/>
  </w:num>
  <w:num w:numId="19" w16cid:durableId="1537037732">
    <w:abstractNumId w:val="21"/>
  </w:num>
  <w:num w:numId="20" w16cid:durableId="1813909203">
    <w:abstractNumId w:val="8"/>
  </w:num>
  <w:num w:numId="21" w16cid:durableId="1051853329">
    <w:abstractNumId w:val="2"/>
  </w:num>
  <w:num w:numId="22" w16cid:durableId="539513988">
    <w:abstractNumId w:val="14"/>
  </w:num>
  <w:num w:numId="23" w16cid:durableId="1786272258">
    <w:abstractNumId w:val="22"/>
  </w:num>
  <w:num w:numId="24" w16cid:durableId="1289312943">
    <w:abstractNumId w:val="17"/>
  </w:num>
  <w:num w:numId="25" w16cid:durableId="2147238578">
    <w:abstractNumId w:val="5"/>
  </w:num>
  <w:num w:numId="26" w16cid:durableId="170016184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KomW90sWUSyEcxc1cmE+B+Mt0KLmEICVU7z3TrTwt36S2zgqcifWvcR7XKku6TriM51WVaii/dQyaD5M1HM/Q==" w:salt="wOPp57pgr30BBvvwA6Qc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251A5"/>
    <w:rsid w:val="000361C2"/>
    <w:rsid w:val="00037BE2"/>
    <w:rsid w:val="00053891"/>
    <w:rsid w:val="00072135"/>
    <w:rsid w:val="00082C5A"/>
    <w:rsid w:val="000840D8"/>
    <w:rsid w:val="000A3A57"/>
    <w:rsid w:val="000A6731"/>
    <w:rsid w:val="000B42C0"/>
    <w:rsid w:val="000D0C36"/>
    <w:rsid w:val="000D388A"/>
    <w:rsid w:val="000D3E20"/>
    <w:rsid w:val="000F2439"/>
    <w:rsid w:val="00113F40"/>
    <w:rsid w:val="001236D1"/>
    <w:rsid w:val="0012393F"/>
    <w:rsid w:val="00130843"/>
    <w:rsid w:val="00150DC5"/>
    <w:rsid w:val="00173960"/>
    <w:rsid w:val="0018712C"/>
    <w:rsid w:val="00187214"/>
    <w:rsid w:val="00195D10"/>
    <w:rsid w:val="001A228E"/>
    <w:rsid w:val="001A2568"/>
    <w:rsid w:val="001A3941"/>
    <w:rsid w:val="001D4142"/>
    <w:rsid w:val="001E4C6D"/>
    <w:rsid w:val="00202740"/>
    <w:rsid w:val="002063E8"/>
    <w:rsid w:val="0022176A"/>
    <w:rsid w:val="00247720"/>
    <w:rsid w:val="00252D42"/>
    <w:rsid w:val="00267824"/>
    <w:rsid w:val="00273B04"/>
    <w:rsid w:val="00274CEF"/>
    <w:rsid w:val="00294F6E"/>
    <w:rsid w:val="002B29FD"/>
    <w:rsid w:val="002B4D07"/>
    <w:rsid w:val="002B6461"/>
    <w:rsid w:val="002C4725"/>
    <w:rsid w:val="002D6FD3"/>
    <w:rsid w:val="002D727F"/>
    <w:rsid w:val="002D72C7"/>
    <w:rsid w:val="002E0A14"/>
    <w:rsid w:val="002F739C"/>
    <w:rsid w:val="003006F3"/>
    <w:rsid w:val="00316023"/>
    <w:rsid w:val="00351A75"/>
    <w:rsid w:val="00360120"/>
    <w:rsid w:val="003823F4"/>
    <w:rsid w:val="00393720"/>
    <w:rsid w:val="003D2088"/>
    <w:rsid w:val="003E4E5E"/>
    <w:rsid w:val="003E7367"/>
    <w:rsid w:val="003F0F2F"/>
    <w:rsid w:val="003F121F"/>
    <w:rsid w:val="003F45B3"/>
    <w:rsid w:val="003F660A"/>
    <w:rsid w:val="00402441"/>
    <w:rsid w:val="00415207"/>
    <w:rsid w:val="00427539"/>
    <w:rsid w:val="00431CD9"/>
    <w:rsid w:val="00436CC6"/>
    <w:rsid w:val="004477CC"/>
    <w:rsid w:val="004524C6"/>
    <w:rsid w:val="00455270"/>
    <w:rsid w:val="00474993"/>
    <w:rsid w:val="00474F9E"/>
    <w:rsid w:val="00476C99"/>
    <w:rsid w:val="004830E0"/>
    <w:rsid w:val="004A39A4"/>
    <w:rsid w:val="004A7783"/>
    <w:rsid w:val="004B0B9F"/>
    <w:rsid w:val="004B3047"/>
    <w:rsid w:val="004B6AE8"/>
    <w:rsid w:val="004B7783"/>
    <w:rsid w:val="004C07D9"/>
    <w:rsid w:val="004E2D86"/>
    <w:rsid w:val="004E48B9"/>
    <w:rsid w:val="004E7070"/>
    <w:rsid w:val="00524914"/>
    <w:rsid w:val="0055358D"/>
    <w:rsid w:val="00557EFC"/>
    <w:rsid w:val="00583EA5"/>
    <w:rsid w:val="00584109"/>
    <w:rsid w:val="005A02FA"/>
    <w:rsid w:val="005D53C2"/>
    <w:rsid w:val="005E7A63"/>
    <w:rsid w:val="00603A12"/>
    <w:rsid w:val="006304B1"/>
    <w:rsid w:val="00633524"/>
    <w:rsid w:val="006365AF"/>
    <w:rsid w:val="006446B6"/>
    <w:rsid w:val="00653B07"/>
    <w:rsid w:val="006550FB"/>
    <w:rsid w:val="00661D5D"/>
    <w:rsid w:val="00674152"/>
    <w:rsid w:val="00686888"/>
    <w:rsid w:val="00687B08"/>
    <w:rsid w:val="00694C0A"/>
    <w:rsid w:val="006A51E9"/>
    <w:rsid w:val="006C1405"/>
    <w:rsid w:val="006C5D07"/>
    <w:rsid w:val="006C64E7"/>
    <w:rsid w:val="006D1666"/>
    <w:rsid w:val="006D355A"/>
    <w:rsid w:val="006D73BA"/>
    <w:rsid w:val="006E2333"/>
    <w:rsid w:val="006E2B73"/>
    <w:rsid w:val="006E7292"/>
    <w:rsid w:val="007074B6"/>
    <w:rsid w:val="00722CDE"/>
    <w:rsid w:val="0072317E"/>
    <w:rsid w:val="00723839"/>
    <w:rsid w:val="007244DA"/>
    <w:rsid w:val="007252F1"/>
    <w:rsid w:val="0074190B"/>
    <w:rsid w:val="007442A1"/>
    <w:rsid w:val="00763788"/>
    <w:rsid w:val="00775992"/>
    <w:rsid w:val="00781689"/>
    <w:rsid w:val="00790C6A"/>
    <w:rsid w:val="007913D3"/>
    <w:rsid w:val="00794A6B"/>
    <w:rsid w:val="007A0278"/>
    <w:rsid w:val="007B4C44"/>
    <w:rsid w:val="007D4838"/>
    <w:rsid w:val="007D6BE2"/>
    <w:rsid w:val="007E0449"/>
    <w:rsid w:val="007E078A"/>
    <w:rsid w:val="007E5031"/>
    <w:rsid w:val="007E513E"/>
    <w:rsid w:val="007F02A2"/>
    <w:rsid w:val="007F3DE7"/>
    <w:rsid w:val="007F73AC"/>
    <w:rsid w:val="00812B87"/>
    <w:rsid w:val="0082413A"/>
    <w:rsid w:val="00827468"/>
    <w:rsid w:val="008309D1"/>
    <w:rsid w:val="00834D6D"/>
    <w:rsid w:val="00835880"/>
    <w:rsid w:val="0083788E"/>
    <w:rsid w:val="00861834"/>
    <w:rsid w:val="00864F6A"/>
    <w:rsid w:val="00872E47"/>
    <w:rsid w:val="008A269E"/>
    <w:rsid w:val="008C45B9"/>
    <w:rsid w:val="008C644E"/>
    <w:rsid w:val="008D219E"/>
    <w:rsid w:val="008F3E3E"/>
    <w:rsid w:val="00917068"/>
    <w:rsid w:val="0092668F"/>
    <w:rsid w:val="00980973"/>
    <w:rsid w:val="009974C4"/>
    <w:rsid w:val="009A5C04"/>
    <w:rsid w:val="009B59A5"/>
    <w:rsid w:val="009B67B4"/>
    <w:rsid w:val="009B7883"/>
    <w:rsid w:val="009C3B4B"/>
    <w:rsid w:val="009F33C5"/>
    <w:rsid w:val="00A0138D"/>
    <w:rsid w:val="00A43EF0"/>
    <w:rsid w:val="00A77BFA"/>
    <w:rsid w:val="00A805D1"/>
    <w:rsid w:val="00A87536"/>
    <w:rsid w:val="00A971BC"/>
    <w:rsid w:val="00AC1849"/>
    <w:rsid w:val="00AE2BD1"/>
    <w:rsid w:val="00AE2EB6"/>
    <w:rsid w:val="00AE3343"/>
    <w:rsid w:val="00AF25BE"/>
    <w:rsid w:val="00AF4FAD"/>
    <w:rsid w:val="00B067DF"/>
    <w:rsid w:val="00B21D48"/>
    <w:rsid w:val="00B32DE9"/>
    <w:rsid w:val="00B527F4"/>
    <w:rsid w:val="00B56A03"/>
    <w:rsid w:val="00B90639"/>
    <w:rsid w:val="00BA141F"/>
    <w:rsid w:val="00BA239A"/>
    <w:rsid w:val="00BA7E68"/>
    <w:rsid w:val="00BB624B"/>
    <w:rsid w:val="00BC005C"/>
    <w:rsid w:val="00BE161F"/>
    <w:rsid w:val="00BF318F"/>
    <w:rsid w:val="00BF4D9C"/>
    <w:rsid w:val="00BF71BE"/>
    <w:rsid w:val="00C01C47"/>
    <w:rsid w:val="00C0233D"/>
    <w:rsid w:val="00C02EF1"/>
    <w:rsid w:val="00C23834"/>
    <w:rsid w:val="00C26691"/>
    <w:rsid w:val="00C70411"/>
    <w:rsid w:val="00C72A8D"/>
    <w:rsid w:val="00C76BAC"/>
    <w:rsid w:val="00C91BF8"/>
    <w:rsid w:val="00CA5060"/>
    <w:rsid w:val="00CB2191"/>
    <w:rsid w:val="00CC07E7"/>
    <w:rsid w:val="00CD39DD"/>
    <w:rsid w:val="00CD39FA"/>
    <w:rsid w:val="00CE111F"/>
    <w:rsid w:val="00CE184D"/>
    <w:rsid w:val="00CE5CDF"/>
    <w:rsid w:val="00D00CE5"/>
    <w:rsid w:val="00D07749"/>
    <w:rsid w:val="00D16E58"/>
    <w:rsid w:val="00D22DCA"/>
    <w:rsid w:val="00D22FB7"/>
    <w:rsid w:val="00D31184"/>
    <w:rsid w:val="00D31E86"/>
    <w:rsid w:val="00D41F6D"/>
    <w:rsid w:val="00D60111"/>
    <w:rsid w:val="00D63539"/>
    <w:rsid w:val="00D65A21"/>
    <w:rsid w:val="00D933B6"/>
    <w:rsid w:val="00DA2467"/>
    <w:rsid w:val="00DA76F3"/>
    <w:rsid w:val="00DB6E05"/>
    <w:rsid w:val="00DB7892"/>
    <w:rsid w:val="00DC02C6"/>
    <w:rsid w:val="00DD01E9"/>
    <w:rsid w:val="00DD3120"/>
    <w:rsid w:val="00DE56CB"/>
    <w:rsid w:val="00DF6A1B"/>
    <w:rsid w:val="00E2683B"/>
    <w:rsid w:val="00E324D8"/>
    <w:rsid w:val="00E41512"/>
    <w:rsid w:val="00E4463B"/>
    <w:rsid w:val="00E54BD7"/>
    <w:rsid w:val="00E65E02"/>
    <w:rsid w:val="00E71AB5"/>
    <w:rsid w:val="00E906C8"/>
    <w:rsid w:val="00E91E0C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17C54"/>
    <w:rsid w:val="00F241F0"/>
    <w:rsid w:val="00F51513"/>
    <w:rsid w:val="00F6706F"/>
    <w:rsid w:val="00F71416"/>
    <w:rsid w:val="00F72D7A"/>
    <w:rsid w:val="00F76B2F"/>
    <w:rsid w:val="00F84153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1A67820A1994CD581CC0E8E10FE0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2EF29-BB66-4A2A-9E3B-DA579CAA02D0}"/>
      </w:docPartPr>
      <w:docPartBody>
        <w:p w:rsidR="00E812C6" w:rsidRDefault="00294F6E" w:rsidP="00294F6E">
          <w:pPr>
            <w:pStyle w:val="D1A67820A1994CD581CC0E8E10FE0430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E7989AC779AA45C69894AA3C55AAD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2299D-AB52-4FFD-8570-B4C3E0E5E756}"/>
      </w:docPartPr>
      <w:docPartBody>
        <w:p w:rsidR="00E812C6" w:rsidRDefault="00294F6E" w:rsidP="00294F6E">
          <w:pPr>
            <w:pStyle w:val="E7989AC779AA45C69894AA3C55AADA3F3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2585F"/>
    <w:rsid w:val="0034076C"/>
    <w:rsid w:val="00431516"/>
    <w:rsid w:val="004A650F"/>
    <w:rsid w:val="004E4ED8"/>
    <w:rsid w:val="0050088E"/>
    <w:rsid w:val="005830F2"/>
    <w:rsid w:val="006245E5"/>
    <w:rsid w:val="006E0974"/>
    <w:rsid w:val="00842923"/>
    <w:rsid w:val="00862EDF"/>
    <w:rsid w:val="00A86867"/>
    <w:rsid w:val="00B076B3"/>
    <w:rsid w:val="00B73FFE"/>
    <w:rsid w:val="00B90639"/>
    <w:rsid w:val="00C145FA"/>
    <w:rsid w:val="00C770A2"/>
    <w:rsid w:val="00D61302"/>
    <w:rsid w:val="00D708F6"/>
    <w:rsid w:val="00E812C6"/>
    <w:rsid w:val="00EB4CBE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78B1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923BE6965E84D2CBF7C0C2D8FCB1859">
    <w:name w:val="3923BE6965E84D2CBF7C0C2D8FCB1859"/>
    <w:rsid w:val="00294F6E"/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A2693A9FE6084A4ABA5741FDA2FB3210">
    <w:name w:val="A2693A9FE6084A4ABA5741FDA2FB3210"/>
    <w:rsid w:val="00EE7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A34606-11DA-496B-AD58-F366B638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75</TotalTime>
  <Pages>5</Pages>
  <Words>1488</Words>
  <Characters>8780</Characters>
  <Application>Microsoft Office Word</Application>
  <DocSecurity>0</DocSecurity>
  <Lines>73</Lines>
  <Paragraphs>20</Paragraphs>
  <ScaleCrop>false</ScaleCrop>
  <Company>TENDERA partners, s.r.o.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109</cp:revision>
  <cp:lastPrinted>2023-03-13T08:38:00Z</cp:lastPrinted>
  <dcterms:created xsi:type="dcterms:W3CDTF">2019-12-12T08:53:00Z</dcterms:created>
  <dcterms:modified xsi:type="dcterms:W3CDTF">2023-03-13T08:41:00Z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  <property fmtid="{D5CDD505-2E9C-101B-9397-08002B2CF9AE}" pid="3" name="MediaServiceImageTags">
    <vt:lpwstr/>
  </property>
</Properties>
</file>