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1D4EAF3F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  <w:r w:rsidR="001E7001" w:rsidRPr="000578A6">
        <w:rPr>
          <w:caps/>
          <w:sz w:val="40"/>
          <w:szCs w:val="40"/>
        </w:rPr>
        <w:t xml:space="preserve"> 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C3975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B254475" w:rsidR="00CC3975" w:rsidRPr="000578A6" w:rsidRDefault="00087DA5" w:rsidP="00CC3975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id="0" w:name="_Hlk68512668"/>
            <w:proofErr w:type="gramStart"/>
            <w:r>
              <w:rPr>
                <w:rFonts w:asciiTheme="majorHAnsi" w:hAnsiTheme="majorHAnsi" w:cstheme="majorHAnsi"/>
                <w:b/>
              </w:rPr>
              <w:t>Milín - stavební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úpravy sklepů bytových </w:t>
            </w:r>
            <w:bookmarkEnd w:id="0"/>
            <w:r>
              <w:rPr>
                <w:rFonts w:asciiTheme="majorHAnsi" w:hAnsiTheme="majorHAnsi" w:cstheme="majorHAnsi"/>
                <w:b/>
              </w:rPr>
              <w:t>domů</w:t>
            </w:r>
            <w:r w:rsidR="00AD0C6B">
              <w:rPr>
                <w:rFonts w:asciiTheme="majorHAnsi" w:hAnsiTheme="majorHAnsi" w:cstheme="majorHAnsi"/>
                <w:b/>
              </w:rPr>
              <w:t xml:space="preserve"> II</w:t>
            </w:r>
          </w:p>
        </w:tc>
      </w:tr>
      <w:tr w:rsidR="00CC3975" w:rsidRPr="000578A6" w14:paraId="6BECB999" w14:textId="77777777" w:rsidTr="5B46DF6F">
        <w:tc>
          <w:tcPr>
            <w:tcW w:w="3114" w:type="dxa"/>
          </w:tcPr>
          <w:p w14:paraId="48E215BE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C1B09DF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E66D1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CC3975" w:rsidRPr="000578A6" w14:paraId="16E049F7" w14:textId="77777777" w:rsidTr="5B46DF6F">
        <w:tc>
          <w:tcPr>
            <w:tcW w:w="3114" w:type="dxa"/>
          </w:tcPr>
          <w:p w14:paraId="73991392" w14:textId="60162F2A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84F1238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66D1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0578A6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0578A6" w:rsidRDefault="00FC4118" w:rsidP="001E7001">
            <w:pPr>
              <w:spacing w:line="276" w:lineRule="auto"/>
              <w:rPr>
                <w:rFonts w:asciiTheme="majorHAnsi" w:hAnsiTheme="majorHAnsi" w:cstheme="majorBidi"/>
                <w:b/>
              </w:rPr>
            </w:pPr>
            <w:r w:rsidRPr="241B185E">
              <w:rPr>
                <w:rFonts w:asciiTheme="majorHAnsi" w:hAnsiTheme="majorHAnsi" w:cstheme="majorBidi"/>
                <w:b/>
              </w:rPr>
              <w:t>Velikost podniku (malý/střední</w:t>
            </w:r>
            <w:r w:rsidR="5CC02B66" w:rsidRPr="241B185E">
              <w:rPr>
                <w:rFonts w:asciiTheme="majorHAnsi" w:hAnsiTheme="majorHAnsi" w:cstheme="majorBidi"/>
                <w:b/>
                <w:bCs/>
              </w:rPr>
              <w:t>/velký</w:t>
            </w:r>
            <w:r w:rsidRPr="241B185E">
              <w:rPr>
                <w:rFonts w:asciiTheme="majorHAnsi" w:hAnsiTheme="majorHAnsi" w:cstheme="majorBid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1D78EF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0578A6" w:rsidRDefault="001D78E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1D78E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1D78E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Default="00254286" w:rsidP="00254286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CC3975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CC3975">
        <w:rPr>
          <w:rFonts w:asciiTheme="majorHAnsi" w:hAnsiTheme="majorHAnsi" w:cstheme="majorBidi"/>
          <w:b/>
          <w:bCs/>
        </w:rPr>
        <w:t>společné účasti dodavatelů</w:t>
      </w:r>
      <w:r w:rsidRPr="00CC3975">
        <w:rPr>
          <w:rFonts w:asciiTheme="majorHAnsi" w:hAnsiTheme="majorHAnsi" w:cstheme="majorBidi"/>
        </w:rPr>
        <w:t xml:space="preserve">, předložení </w:t>
      </w:r>
      <w:r w:rsidRPr="00CC3975">
        <w:rPr>
          <w:rFonts w:asciiTheme="majorHAnsi" w:hAnsiTheme="majorHAnsi" w:cstheme="majorBidi"/>
          <w:b/>
          <w:bCs/>
        </w:rPr>
        <w:t>smlouvy</w:t>
      </w:r>
      <w:r w:rsidRPr="00CC3975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0578A6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1D487B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asciiTheme="majorHAnsi" w:eastAsia="Calibri" w:hAnsiTheme="majorHAnsi" w:cstheme="majorHAnsi"/>
        </w:rPr>
        <w:t>,</w:t>
      </w:r>
    </w:p>
    <w:p w14:paraId="49AFAFED" w14:textId="586E46B3" w:rsidR="00B067DF" w:rsidRPr="00CC3975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je </w:t>
      </w:r>
      <w:r w:rsidRPr="00CC3975">
        <w:rPr>
          <w:rFonts w:asciiTheme="majorHAnsi" w:eastAsia="Calibri" w:hAnsiTheme="majorHAnsi" w:cstheme="majorHAnsi"/>
        </w:rPr>
        <w:t xml:space="preserve">srozuměn s tím, že veškeré písemnosti zasílané prostřednictvím elektronického nástroje E-ZAK se považují za řádně doručené </w:t>
      </w:r>
      <w:r w:rsidR="00BE161F" w:rsidRPr="00CC3975">
        <w:rPr>
          <w:rFonts w:asciiTheme="majorHAnsi" w:eastAsia="Calibri" w:hAnsiTheme="majorHAnsi" w:cstheme="majorHAnsi"/>
        </w:rPr>
        <w:t xml:space="preserve">okamžikem </w:t>
      </w:r>
      <w:r w:rsidRPr="00CC3975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CC3975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CC3975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587C6B06" w:rsidR="00794A6B" w:rsidRPr="00CC397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C3975">
        <w:rPr>
          <w:rFonts w:asciiTheme="majorHAnsi" w:hAnsiTheme="majorHAnsi" w:cstheme="majorHAnsi"/>
          <w:b/>
          <w:lang w:eastAsia="x-none"/>
        </w:rPr>
        <w:t>Položkov</w:t>
      </w:r>
      <w:r w:rsidR="00FD6F7A">
        <w:rPr>
          <w:rFonts w:asciiTheme="majorHAnsi" w:hAnsiTheme="majorHAnsi" w:cstheme="majorHAnsi"/>
          <w:b/>
          <w:lang w:eastAsia="x-none"/>
        </w:rPr>
        <w:t>ý</w:t>
      </w:r>
      <w:r w:rsidRPr="00CC3975">
        <w:rPr>
          <w:rFonts w:asciiTheme="majorHAnsi" w:hAnsiTheme="majorHAnsi" w:cstheme="majorHAnsi"/>
          <w:b/>
          <w:lang w:eastAsia="x-none"/>
        </w:rPr>
        <w:t xml:space="preserve"> rozpoč</w:t>
      </w:r>
      <w:r w:rsidR="00FD6F7A">
        <w:rPr>
          <w:rFonts w:asciiTheme="majorHAnsi" w:hAnsiTheme="majorHAnsi" w:cstheme="majorHAnsi"/>
          <w:b/>
          <w:lang w:eastAsia="x-none"/>
        </w:rPr>
        <w:t>e</w:t>
      </w:r>
      <w:r w:rsidRPr="00CC3975">
        <w:rPr>
          <w:rFonts w:asciiTheme="majorHAnsi" w:hAnsiTheme="majorHAnsi" w:cstheme="majorHAnsi"/>
          <w:b/>
          <w:lang w:eastAsia="x-none"/>
        </w:rPr>
        <w:t>t</w:t>
      </w:r>
      <w:r w:rsidR="00CC3975" w:rsidRPr="00CC3975">
        <w:rPr>
          <w:rFonts w:asciiTheme="majorHAnsi" w:hAnsiTheme="majorHAnsi" w:cstheme="majorHAnsi"/>
          <w:b/>
          <w:lang w:eastAsia="x-none"/>
        </w:rPr>
        <w:t xml:space="preserve"> </w:t>
      </w:r>
      <w:r w:rsidRPr="00CC3975">
        <w:rPr>
          <w:rFonts w:asciiTheme="majorHAnsi" w:hAnsiTheme="majorHAnsi" w:cstheme="majorHAnsi"/>
          <w:lang w:eastAsia="x-none"/>
        </w:rPr>
        <w:t>(</w:t>
      </w:r>
      <w:r w:rsidRPr="00CC3975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CC3975">
        <w:rPr>
          <w:rFonts w:asciiTheme="majorHAnsi" w:hAnsiTheme="majorHAnsi" w:cstheme="majorHAnsi"/>
          <w:b/>
          <w:lang w:eastAsia="x-none"/>
        </w:rPr>
        <w:t>3.2</w:t>
      </w:r>
      <w:r w:rsidR="00CC3975">
        <w:rPr>
          <w:rFonts w:asciiTheme="majorHAnsi" w:hAnsiTheme="majorHAnsi" w:cstheme="majorHAnsi"/>
          <w:b/>
          <w:lang w:eastAsia="x-none"/>
        </w:rPr>
        <w:t xml:space="preserve"> </w:t>
      </w:r>
      <w:r w:rsidRPr="00CC3975">
        <w:rPr>
          <w:rFonts w:asciiTheme="majorHAnsi" w:hAnsiTheme="majorHAnsi" w:cstheme="majorHAnsi"/>
          <w:lang w:eastAsia="x-none"/>
        </w:rPr>
        <w:t>zadávací dokumentace)</w:t>
      </w:r>
      <w:r w:rsidR="001A43BC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0578A6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0578A6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0578A6" w:rsidRDefault="001D78EF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1D66E14D" w:rsidR="00A46D98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lastRenderedPageBreak/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2A8A8CE9" w14:textId="77777777" w:rsidR="00087DA5" w:rsidRDefault="00087DA5" w:rsidP="00087DA5">
      <w:pPr>
        <w:spacing w:line="276" w:lineRule="auto"/>
        <w:ind w:firstLine="357"/>
        <w:rPr>
          <w:rFonts w:asciiTheme="majorHAnsi" w:eastAsia="Times New Roman" w:hAnsiTheme="majorHAnsi" w:cstheme="majorHAnsi"/>
        </w:rPr>
      </w:pPr>
    </w:p>
    <w:p w14:paraId="272C8091" w14:textId="291BCCBF" w:rsidR="00087DA5" w:rsidRPr="000578A6" w:rsidRDefault="00087DA5" w:rsidP="00087DA5">
      <w:pPr>
        <w:spacing w:line="276" w:lineRule="auto"/>
        <w:ind w:firstLine="357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Nabídková cena je stanovena takto:</w:t>
      </w:r>
    </w:p>
    <w:tbl>
      <w:tblPr>
        <w:tblStyle w:val="Mkatabulky"/>
        <w:tblW w:w="8523" w:type="dxa"/>
        <w:tblInd w:w="-5" w:type="dxa"/>
        <w:tblLook w:val="04A0" w:firstRow="1" w:lastRow="0" w:firstColumn="1" w:lastColumn="0" w:noHBand="0" w:noVBand="1"/>
      </w:tblPr>
      <w:tblGrid>
        <w:gridCol w:w="4962"/>
        <w:gridCol w:w="3561"/>
      </w:tblGrid>
      <w:tr w:rsidR="00087DA5" w:rsidRPr="000578A6" w14:paraId="08BB2604" w14:textId="77777777" w:rsidTr="00087DA5">
        <w:trPr>
          <w:trHeight w:val="397"/>
        </w:trPr>
        <w:tc>
          <w:tcPr>
            <w:tcW w:w="4962" w:type="dxa"/>
            <w:shd w:val="clear" w:color="auto" w:fill="DEEAF6" w:themeFill="accent1" w:themeFillTint="33"/>
            <w:vAlign w:val="center"/>
          </w:tcPr>
          <w:p w14:paraId="714CF86A" w14:textId="75AA6C8E" w:rsidR="00087DA5" w:rsidRPr="000578A6" w:rsidRDefault="0012245D" w:rsidP="00957E8D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Složky nabídkové ceny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0CD5FF98" w14:textId="77777777" w:rsidR="00087DA5" w:rsidRPr="000578A6" w:rsidRDefault="00087DA5" w:rsidP="00957E8D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087DA5" w:rsidRPr="000578A6" w14:paraId="29078CFA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0EAE18FC" w14:textId="4AFD1369" w:rsidR="00087DA5" w:rsidRPr="000578A6" w:rsidRDefault="00087DA5" w:rsidP="00957E8D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Y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stavební práce</w:t>
            </w:r>
          </w:p>
        </w:tc>
        <w:tc>
          <w:tcPr>
            <w:tcW w:w="3561" w:type="dxa"/>
          </w:tcPr>
          <w:p w14:paraId="70D4A695" w14:textId="77777777" w:rsidR="00087DA5" w:rsidRPr="000578A6" w:rsidRDefault="001D78EF" w:rsidP="00957E8D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83649219"/>
                <w:placeholder>
                  <w:docPart w:val="C2F15FC666A14A0C92D211008CFCE8A3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087DA5" w:rsidRPr="000578A6" w14:paraId="49FD30EC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2E0AFA08" w14:textId="66882E53" w:rsidR="00087DA5" w:rsidRDefault="00087DA5" w:rsidP="00087DA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Y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elektroinstalace</w:t>
            </w:r>
          </w:p>
        </w:tc>
        <w:tc>
          <w:tcPr>
            <w:tcW w:w="3561" w:type="dxa"/>
          </w:tcPr>
          <w:p w14:paraId="7626CFC2" w14:textId="2C624A1D" w:rsidR="00087DA5" w:rsidRDefault="001D78EF" w:rsidP="00087DA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8218178"/>
                <w:placeholder>
                  <w:docPart w:val="29B0ED90BB3442638F367BA32D02BC29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087DA5" w:rsidRPr="000578A6" w14:paraId="1CE3689E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07F3939E" w14:textId="1398A83D" w:rsidR="00087DA5" w:rsidRDefault="00087DA5" w:rsidP="00087DA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U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stavební práce</w:t>
            </w:r>
          </w:p>
        </w:tc>
        <w:tc>
          <w:tcPr>
            <w:tcW w:w="3561" w:type="dxa"/>
          </w:tcPr>
          <w:p w14:paraId="2672CB06" w14:textId="61BE92CC" w:rsidR="00087DA5" w:rsidRDefault="001D78EF" w:rsidP="00087DA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16517858"/>
                <w:placeholder>
                  <w:docPart w:val="0AF7B7D384E64A97989A133DA89FB5EC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087DA5" w:rsidRPr="000578A6" w14:paraId="3836139C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34D7F212" w14:textId="1FB13894" w:rsidR="00087DA5" w:rsidRDefault="00087DA5" w:rsidP="00087DA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U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elektroinstalace</w:t>
            </w:r>
          </w:p>
        </w:tc>
        <w:tc>
          <w:tcPr>
            <w:tcW w:w="3561" w:type="dxa"/>
          </w:tcPr>
          <w:p w14:paraId="5B6E7973" w14:textId="6074976C" w:rsidR="00087DA5" w:rsidRDefault="001D78EF" w:rsidP="00087DA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40839682"/>
                <w:placeholder>
                  <w:docPart w:val="253B0681B6D941CBB9EC20BB386DCB42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087DA5" w:rsidRPr="000578A6" w14:paraId="5C832E0D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5B867904" w14:textId="261A8063" w:rsidR="00087DA5" w:rsidRDefault="00087DA5" w:rsidP="00087DA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Z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stavební práce</w:t>
            </w:r>
          </w:p>
        </w:tc>
        <w:tc>
          <w:tcPr>
            <w:tcW w:w="3561" w:type="dxa"/>
          </w:tcPr>
          <w:p w14:paraId="50DD7FF8" w14:textId="3271D4B8" w:rsidR="00087DA5" w:rsidRDefault="001D78EF" w:rsidP="00087DA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55491189"/>
                <w:placeholder>
                  <w:docPart w:val="EED4CA76FF2F4710948CD17B5F7E865F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  <w:tr w:rsidR="00087DA5" w:rsidRPr="000578A6" w14:paraId="56C6383F" w14:textId="77777777" w:rsidTr="00087DA5">
        <w:trPr>
          <w:trHeight w:val="397"/>
        </w:trPr>
        <w:tc>
          <w:tcPr>
            <w:tcW w:w="4962" w:type="dxa"/>
            <w:vAlign w:val="center"/>
          </w:tcPr>
          <w:p w14:paraId="1F767989" w14:textId="05E5842D" w:rsidR="00087DA5" w:rsidRDefault="00087DA5" w:rsidP="00087DA5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Stavební úpravy – bytový dům </w:t>
            </w:r>
            <w:r w:rsidR="00AD0C6B">
              <w:rPr>
                <w:rFonts w:asciiTheme="majorHAnsi" w:hAnsiTheme="majorHAnsi" w:cstheme="majorHAnsi"/>
              </w:rPr>
              <w:t>Z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elektroinstalace</w:t>
            </w:r>
          </w:p>
        </w:tc>
        <w:tc>
          <w:tcPr>
            <w:tcW w:w="3561" w:type="dxa"/>
          </w:tcPr>
          <w:p w14:paraId="1F212CF3" w14:textId="62C9556C" w:rsidR="00087DA5" w:rsidRDefault="001D78EF" w:rsidP="00087DA5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6191941"/>
                <w:placeholder>
                  <w:docPart w:val="D2D7623FF60A420699CFD01155B7B619"/>
                </w:placeholder>
                <w:showingPlcHdr/>
              </w:sdtPr>
              <w:sdtEndPr/>
              <w:sdtContent>
                <w:r w:rsidR="00087DA5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087DA5" w:rsidRPr="000578A6">
              <w:rPr>
                <w:rFonts w:asciiTheme="majorHAnsi" w:hAnsiTheme="majorHAnsi" w:cstheme="majorHAnsi"/>
              </w:rPr>
              <w:t xml:space="preserve"> Kč bez DPH</w:t>
            </w:r>
            <w:r w:rsidR="00087DA5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5E8F0A44" w14:textId="1ABF42D4" w:rsidR="00B067DF" w:rsidRPr="00027FD0" w:rsidRDefault="00B067DF" w:rsidP="00027FD0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CC3975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0578A6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5ABD792B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CC3975">
              <w:rPr>
                <w:rFonts w:asciiTheme="majorHAnsi" w:hAnsiTheme="majorHAnsi" w:cstheme="majorHAnsi"/>
              </w:rPr>
              <w:t>písm</w:t>
            </w:r>
            <w:r w:rsidR="00BA239A" w:rsidRPr="00CC3975">
              <w:rPr>
                <w:rFonts w:asciiTheme="majorHAnsi" w:hAnsiTheme="majorHAnsi" w:cstheme="majorHAnsi"/>
              </w:rPr>
              <w:t>. a)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61F0753D" w:rsidR="00B067DF" w:rsidRPr="00CC3975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1: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AD0C6B">
              <w:rPr>
                <w:rFonts w:asciiTheme="majorHAnsi" w:hAnsiTheme="majorHAnsi" w:cstheme="majorHAnsi"/>
                <w:b/>
                <w:bCs/>
              </w:rPr>
              <w:t>2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620D7A66" w14:textId="6FF8D17E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2: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AD0C6B">
              <w:rPr>
                <w:rFonts w:asciiTheme="majorHAnsi" w:hAnsiTheme="majorHAnsi" w:cstheme="majorHAnsi"/>
                <w:b/>
                <w:bCs/>
              </w:rPr>
              <w:t>2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4E51CC0D" w14:textId="3B82EDD4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3: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AD0C6B">
              <w:rPr>
                <w:rFonts w:asciiTheme="majorHAnsi" w:hAnsiTheme="majorHAnsi" w:cstheme="majorHAnsi"/>
                <w:b/>
                <w:bCs/>
              </w:rPr>
              <w:t>2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2358F9FA" w14:textId="3AD2E921" w:rsidR="00B067DF" w:rsidRPr="000578A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Byly realizovány v</w:t>
            </w:r>
            <w:r w:rsidR="00F76B2F" w:rsidRPr="000578A6">
              <w:rPr>
                <w:rFonts w:asciiTheme="majorHAnsi" w:hAnsiTheme="majorHAnsi" w:cstheme="majorHAnsi"/>
              </w:rPr>
              <w:t> </w:t>
            </w:r>
            <w:r w:rsidRPr="00CC3975">
              <w:rPr>
                <w:rFonts w:asciiTheme="majorHAnsi" w:hAnsiTheme="majorHAnsi" w:cstheme="majorHAnsi"/>
              </w:rPr>
              <w:t>období</w:t>
            </w:r>
            <w:r w:rsidR="00F76B2F" w:rsidRPr="00CC3975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CC3975">
              <w:rPr>
                <w:rFonts w:asciiTheme="majorHAnsi" w:hAnsiTheme="majorHAnsi" w:cstheme="majorHAnsi"/>
                <w:b/>
              </w:rPr>
              <w:t>5 let</w:t>
            </w:r>
            <w:r w:rsidR="00F76B2F" w:rsidRPr="00CC3975">
              <w:rPr>
                <w:rFonts w:asciiTheme="majorHAnsi" w:hAnsiTheme="majorHAnsi" w:cstheme="majorHAnsi"/>
              </w:rPr>
              <w:t xml:space="preserve"> před zahájením</w:t>
            </w:r>
            <w:r w:rsidR="00F76B2F" w:rsidRPr="000578A6">
              <w:rPr>
                <w:rFonts w:asciiTheme="majorHAnsi" w:hAnsiTheme="majorHAnsi" w:cstheme="majorHAnsi"/>
              </w:rPr>
              <w:t xml:space="preserve"> zadávacího řízení.</w:t>
            </w:r>
            <w:r w:rsidR="00AF4FAD" w:rsidRPr="000578A6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578A6">
              <w:rPr>
                <w:rFonts w:asciiTheme="majorHAnsi" w:hAnsiTheme="majorHAnsi" w:cstheme="majorHAnsi"/>
              </w:rPr>
              <w:t>například:</w:t>
            </w:r>
            <w:r w:rsidRPr="000578A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80D70E6" w:rsidR="0022176A" w:rsidRPr="00CC3975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Toto kritérium technické kvalifikace splní účastník i v případě, že </w:t>
            </w:r>
            <w:r w:rsidRPr="00CC3975">
              <w:rPr>
                <w:rFonts w:asciiTheme="majorHAnsi" w:hAnsiTheme="majorHAnsi" w:cstheme="majorHAnsi"/>
              </w:rPr>
              <w:t xml:space="preserve">se jedná o </w:t>
            </w:r>
            <w:r w:rsidR="003D2088" w:rsidRPr="00CC3975">
              <w:rPr>
                <w:rFonts w:asciiTheme="majorHAnsi" w:hAnsiTheme="majorHAnsi" w:cstheme="majorHAnsi"/>
              </w:rPr>
              <w:t>stavební práce</w:t>
            </w:r>
            <w:r w:rsidRPr="00CC3975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442ADBB5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C3975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CC3975">
              <w:rPr>
                <w:rFonts w:asciiTheme="majorHAnsi" w:hAnsiTheme="majorHAnsi" w:cstheme="majorHAnsi"/>
              </w:rPr>
              <w:t xml:space="preserve">stavební práce </w:t>
            </w:r>
            <w:r w:rsidRPr="00CC3975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CC3975">
              <w:rPr>
                <w:rFonts w:asciiTheme="majorHAnsi" w:hAnsiTheme="majorHAnsi" w:cstheme="majorHAnsi"/>
              </w:rPr>
              <w:t>předmětné stavební práce</w:t>
            </w:r>
            <w:r w:rsidRPr="00CC3975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</w:t>
            </w:r>
            <w:r w:rsidRPr="000578A6">
              <w:rPr>
                <w:rFonts w:asciiTheme="majorHAnsi" w:hAnsiTheme="majorHAnsi" w:cstheme="majorHAnsi"/>
              </w:rPr>
              <w:t xml:space="preserve"> ke dni zahájení zadávacího řízení.</w:t>
            </w:r>
          </w:p>
          <w:p w14:paraId="277AB7B9" w14:textId="61760291" w:rsidR="00B067DF" w:rsidRPr="000578A6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1A03DB76">
              <w:rPr>
                <w:rFonts w:asciiTheme="majorHAnsi" w:hAnsiTheme="majorHAnsi" w:cstheme="majorBidi"/>
              </w:rPr>
              <w:t>Osvědčení objednatele k výše uvedeným referenčním zakázkám</w:t>
            </w:r>
            <w:r w:rsidR="004477CC" w:rsidRPr="1A03DB76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1A03DB76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1A03DB76">
              <w:rPr>
                <w:rFonts w:asciiTheme="majorHAnsi" w:hAnsiTheme="majorHAnsi" w:cstheme="majorBidi"/>
              </w:rPr>
              <w:t>.</w:t>
            </w:r>
            <w:r w:rsidR="00087DA5">
              <w:rPr>
                <w:rFonts w:asciiTheme="majorHAnsi" w:hAnsiTheme="majorHAnsi" w:cstheme="majorBidi"/>
              </w:rPr>
              <w:t xml:space="preserve"> V nabídce může Osvědčení objednatele nahradit čestným prohlášením.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0578A6" w:rsidRDefault="001D78E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0578A6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 w:rsid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0578A6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 w:rsidR="00FC6C64"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7960584" w14:textId="1DBA4049" w:rsidR="00B067DF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Cena předmětu plnění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0578A6" w:rsidRDefault="001D78E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1670E281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0578A6" w:rsidRDefault="001D78EF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020861BE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0578A6" w14:paraId="01190FA1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0578A6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0578A6" w14:paraId="3773E895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60781B35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>dle § 79 odst. 2 písm</w:t>
            </w:r>
            <w:r w:rsidR="00BA239A" w:rsidRPr="00CC3975">
              <w:rPr>
                <w:rFonts w:asciiTheme="majorHAnsi" w:hAnsiTheme="majorHAnsi" w:cstheme="majorHAnsi"/>
              </w:rPr>
              <w:t>. c) a d)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odbornou kvalifikaci osob</w:t>
            </w:r>
            <w:r w:rsidR="00DE1355">
              <w:rPr>
                <w:rFonts w:asciiTheme="majorHAnsi" w:hAnsiTheme="majorHAnsi" w:cstheme="majorHAnsi"/>
              </w:rPr>
              <w:t>y</w:t>
            </w:r>
            <w:r w:rsidRPr="000578A6">
              <w:rPr>
                <w:rFonts w:asciiTheme="majorHAnsi" w:hAnsiTheme="majorHAnsi" w:cstheme="majorHAnsi"/>
              </w:rPr>
              <w:t>:</w:t>
            </w:r>
          </w:p>
          <w:p w14:paraId="55864F4A" w14:textId="392DB6F4" w:rsidR="004477CC" w:rsidRPr="000578A6" w:rsidRDefault="004477CC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Stavbyvedoucí:</w:t>
            </w:r>
          </w:p>
          <w:p w14:paraId="0389F1FF" w14:textId="68B7550E" w:rsidR="004477CC" w:rsidRPr="000578A6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minimálně </w:t>
            </w:r>
            <w:r w:rsidR="00FD299D">
              <w:rPr>
                <w:rFonts w:asciiTheme="majorHAnsi" w:hAnsiTheme="majorHAnsi" w:cstheme="majorHAnsi"/>
              </w:rPr>
              <w:t>8</w:t>
            </w:r>
            <w:r w:rsidR="00FD299D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let praxe na pozici stavbyvedoucího</w:t>
            </w:r>
            <w:r w:rsidR="00CC3975">
              <w:rPr>
                <w:rFonts w:asciiTheme="majorHAnsi" w:hAnsiTheme="majorHAnsi" w:cstheme="majorHAnsi"/>
              </w:rPr>
              <w:t xml:space="preserve"> při výstavbě nebo rekonstrukci </w:t>
            </w:r>
            <w:r w:rsidR="00FD6F7A">
              <w:rPr>
                <w:rFonts w:asciiTheme="majorHAnsi" w:hAnsiTheme="majorHAnsi" w:cstheme="majorHAnsi"/>
              </w:rPr>
              <w:t>2</w:t>
            </w:r>
            <w:r w:rsidR="00FD299D">
              <w:rPr>
                <w:rFonts w:asciiTheme="majorHAnsi" w:hAnsiTheme="majorHAnsi" w:cstheme="majorHAnsi"/>
              </w:rPr>
              <w:t xml:space="preserve"> </w:t>
            </w:r>
            <w:r w:rsidR="00CC3975">
              <w:rPr>
                <w:rFonts w:asciiTheme="majorHAnsi" w:hAnsiTheme="majorHAnsi" w:cstheme="majorHAnsi"/>
              </w:rPr>
              <w:t xml:space="preserve">pozemních staveb v hodnotě min. </w:t>
            </w:r>
            <w:r w:rsidR="00FD6F7A">
              <w:rPr>
                <w:rFonts w:asciiTheme="majorHAnsi" w:hAnsiTheme="majorHAnsi" w:cstheme="majorHAnsi"/>
              </w:rPr>
              <w:t>2</w:t>
            </w:r>
            <w:r w:rsidR="00CC3975">
              <w:rPr>
                <w:rFonts w:asciiTheme="majorHAnsi" w:hAnsiTheme="majorHAnsi" w:cstheme="majorHAnsi"/>
              </w:rPr>
              <w:t xml:space="preserve"> mil. Kč bez DPH</w:t>
            </w:r>
            <w:r w:rsidR="00500307">
              <w:rPr>
                <w:rFonts w:asciiTheme="majorHAnsi" w:hAnsiTheme="majorHAnsi" w:cstheme="majorHAnsi"/>
              </w:rPr>
              <w:t xml:space="preserve"> za každou zakázku samostatně</w:t>
            </w:r>
            <w:r w:rsidR="00E63066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0578A6" w14:paraId="6D219765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Stavbyvedoucí:</w:t>
            </w:r>
          </w:p>
          <w:p w14:paraId="62F66804" w14:textId="77777777" w:rsidR="00B067DF" w:rsidRPr="000578A6" w:rsidRDefault="001D78E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CD69EF5" w14:textId="57A8163F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0578A6">
              <w:rPr>
                <w:rFonts w:asciiTheme="majorHAnsi" w:hAnsiTheme="majorHAnsi" w:cstheme="majorHAnsi"/>
              </w:rPr>
              <w:t xml:space="preserve">Délka praxe </w:t>
            </w:r>
            <w:r w:rsidR="000D3E20" w:rsidRPr="000578A6">
              <w:rPr>
                <w:rFonts w:asciiTheme="majorHAnsi" w:hAnsiTheme="majorHAnsi" w:cstheme="majorHAnsi"/>
              </w:rPr>
              <w:t>na pozici stavbyvedoucího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78A6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67C24725" w:rsidR="00B067DF" w:rsidRPr="000578A6" w:rsidRDefault="00C22AA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="00B067DF" w:rsidRPr="000578A6">
              <w:rPr>
                <w:rFonts w:asciiTheme="majorHAnsi" w:hAnsiTheme="majorHAnsi" w:cstheme="majorHAnsi"/>
              </w:rPr>
              <w:t>:</w:t>
            </w:r>
            <w:r w:rsidR="00E63C6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CCD5C538E1A2418FB095B5C84C537CCD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4B35AD"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360DA" w:rsidRPr="000578A6" w14:paraId="11CE6AC3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34D59F6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1:</w:t>
            </w:r>
          </w:p>
          <w:p w14:paraId="29812130" w14:textId="77777777" w:rsidR="004360DA" w:rsidRPr="000578A6" w:rsidRDefault="001D78EF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114822019"/>
                <w:placeholder>
                  <w:docPart w:val="08D86BEDCFD44B78B244D9F47D7EFA98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3AD1FD7B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98B610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85576555"/>
                <w:placeholder>
                  <w:docPart w:val="6B5DFA172DBD43C9AB4E4E51A0CE126C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315D19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2146318162"/>
                <w:placeholder>
                  <w:docPart w:val="7C8C6E8E736D4122842A4DFF38555C9D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6715457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570729939"/>
                <w:placeholder>
                  <w:docPart w:val="8F5835562A4540E08BD1731C733B987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24F623F6" w14:textId="3617FE37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146701176"/>
                <w:placeholder>
                  <w:docPart w:val="6D32876E387247C5971FD3F99A27C11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4360DA" w:rsidRPr="000578A6" w14:paraId="4D0CE260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E9FCAD4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5335280B" w14:textId="77777777" w:rsidR="004360DA" w:rsidRPr="000578A6" w:rsidRDefault="001D78EF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925873559"/>
                <w:placeholder>
                  <w:docPart w:val="E7B5B31B61D04BA98B8C8EE2ED81BFD2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F47614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58D20B6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45028217"/>
                <w:placeholder>
                  <w:docPart w:val="CDC31809B1554192AE40120AA0ACF622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0D0C06A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124469288"/>
                <w:placeholder>
                  <w:docPart w:val="C51E37C1E4204C698E09FB005660795C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2166CEF1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120152503"/>
                <w:placeholder>
                  <w:docPart w:val="1F0BC04D43734877AB9DE16D58D4B94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06CE7FE" w14:textId="001DAA7A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588577234"/>
                <w:placeholder>
                  <w:docPart w:val="2FB25E056A62467EB53004083A475F5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3A1A560" w:rsidR="00AF4FAD" w:rsidRPr="00CC3975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975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CC3975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CC3975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CC3975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podání nabídky</w:t>
            </w:r>
            <w:r w:rsidRPr="00CC3975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3673708B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V případě prokázání kvalifikace uvedené v čl. 5 </w:t>
            </w:r>
            <w:r w:rsidRPr="00027FD0">
              <w:rPr>
                <w:rFonts w:asciiTheme="majorHAnsi" w:hAnsiTheme="majorHAnsi" w:cstheme="majorHAnsi"/>
              </w:rPr>
              <w:t>písm.</w:t>
            </w:r>
            <w:r w:rsidR="004360DA" w:rsidRPr="00027FD0">
              <w:rPr>
                <w:rFonts w:asciiTheme="majorHAnsi" w:hAnsiTheme="majorHAnsi" w:cstheme="majorHAnsi"/>
              </w:rPr>
              <w:t xml:space="preserve"> B bod ii. písm.</w:t>
            </w:r>
            <w:r w:rsidRPr="00027FD0">
              <w:rPr>
                <w:rFonts w:asciiTheme="majorHAnsi" w:hAnsiTheme="majorHAnsi" w:cstheme="majorHAnsi"/>
              </w:rPr>
              <w:t xml:space="preserve"> C </w:t>
            </w:r>
            <w:r w:rsidR="004360DA" w:rsidRPr="00027FD0">
              <w:rPr>
                <w:rFonts w:asciiTheme="majorHAnsi" w:hAnsiTheme="majorHAnsi" w:cstheme="majorHAnsi"/>
              </w:rPr>
              <w:t xml:space="preserve">a D </w:t>
            </w:r>
            <w:r w:rsidRPr="00027FD0">
              <w:rPr>
                <w:rFonts w:asciiTheme="majorHAnsi" w:hAnsiTheme="majorHAnsi" w:cstheme="majorHAnsi"/>
              </w:rPr>
              <w:t>Krycího</w:t>
            </w:r>
            <w:r w:rsidRPr="000578A6">
              <w:rPr>
                <w:rFonts w:asciiTheme="majorHAnsi" w:hAnsiTheme="majorHAnsi" w:cstheme="majorHAnsi"/>
              </w:rPr>
              <w:t xml:space="preserve">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6F4617F8" w14:textId="1FBA32AB" w:rsidR="00195D10" w:rsidRPr="000578A6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1" w:name="_Toc440366602"/>
      <w:bookmarkStart w:id="2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1"/>
      <w:r w:rsidRPr="000578A6">
        <w:rPr>
          <w:rStyle w:val="Siln"/>
          <w:rFonts w:cstheme="majorHAnsi"/>
          <w:b/>
        </w:rPr>
        <w:t>poddodavatelů</w:t>
      </w:r>
      <w:bookmarkEnd w:id="2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32DCB9B" w14:textId="2F6B1A55" w:rsidR="00BF71BE" w:rsidRPr="000578A6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lastRenderedPageBreak/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66326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63261">
        <w:rPr>
          <w:rFonts w:asciiTheme="majorHAnsi" w:hAnsiTheme="majorHAnsi" w:cstheme="majorBidi"/>
        </w:rPr>
        <w:t>Závazek (smlouva)</w:t>
      </w:r>
      <w:r w:rsidR="007F1D6E" w:rsidRPr="00663261">
        <w:rPr>
          <w:rFonts w:asciiTheme="majorHAnsi" w:hAnsiTheme="majorHAnsi" w:cstheme="majorBidi"/>
        </w:rPr>
        <w:t xml:space="preserve"> o společné a nerozdílné odpovědnosti</w:t>
      </w:r>
      <w:r w:rsidRPr="00663261">
        <w:rPr>
          <w:rFonts w:asciiTheme="majorHAnsi" w:hAnsiTheme="majorHAnsi" w:cstheme="majorBidi"/>
        </w:rPr>
        <w:t xml:space="preserve"> v případě společné účasti dodavatelů</w:t>
      </w:r>
      <w:r w:rsidR="002C2D6B" w:rsidRPr="00663261">
        <w:rPr>
          <w:rFonts w:asciiTheme="majorHAnsi" w:hAnsiTheme="majorHAnsi" w:cstheme="majorBidi"/>
        </w:rPr>
        <w:t>,</w:t>
      </w:r>
    </w:p>
    <w:p w14:paraId="09A9CE41" w14:textId="6A9383D8" w:rsidR="00F72D7A" w:rsidRPr="00A55EC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610D8">
        <w:rPr>
          <w:rFonts w:asciiTheme="majorHAnsi" w:hAnsiTheme="majorHAnsi" w:cstheme="majorHAnsi"/>
        </w:rPr>
        <w:t>Osvědčení objednatelů o řádném plnění ref</w:t>
      </w:r>
      <w:r w:rsidRPr="00A55EC6">
        <w:rPr>
          <w:rFonts w:asciiTheme="majorHAnsi" w:hAnsiTheme="majorHAnsi" w:cstheme="majorHAnsi"/>
        </w:rPr>
        <w:t xml:space="preserve">erenčních zakázek dle čl. 5 </w:t>
      </w:r>
      <w:r w:rsidR="00BA239A" w:rsidRPr="00A55EC6">
        <w:rPr>
          <w:rFonts w:asciiTheme="majorHAnsi" w:hAnsiTheme="majorHAnsi" w:cstheme="majorHAnsi"/>
        </w:rPr>
        <w:t>písm</w:t>
      </w:r>
      <w:r w:rsidRPr="00A55EC6">
        <w:rPr>
          <w:rFonts w:asciiTheme="majorHAnsi" w:hAnsiTheme="majorHAnsi" w:cstheme="majorHAnsi"/>
        </w:rPr>
        <w:t>. C bod. 8 Krycího listu nabídky</w:t>
      </w:r>
      <w:r w:rsidR="00087DA5">
        <w:rPr>
          <w:rFonts w:asciiTheme="majorHAnsi" w:hAnsiTheme="majorHAnsi" w:cstheme="majorHAnsi"/>
        </w:rPr>
        <w:t xml:space="preserve"> nebo čestné prohlášení</w:t>
      </w:r>
      <w:r w:rsidRPr="00A55EC6">
        <w:rPr>
          <w:rFonts w:asciiTheme="majorHAnsi" w:hAnsiTheme="majorHAnsi" w:cstheme="majorHAnsi"/>
        </w:rPr>
        <w:t>,</w:t>
      </w:r>
    </w:p>
    <w:p w14:paraId="49067BF3" w14:textId="7E78FC35" w:rsidR="00F72D7A" w:rsidRPr="00CC3975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</w:rPr>
        <w:t xml:space="preserve">Doklady požadované </w:t>
      </w:r>
      <w:r w:rsidR="00DB0C43" w:rsidRPr="00CC3975">
        <w:rPr>
          <w:rFonts w:asciiTheme="majorHAnsi" w:hAnsiTheme="majorHAnsi" w:cstheme="majorHAnsi"/>
        </w:rPr>
        <w:t xml:space="preserve">dle </w:t>
      </w:r>
      <w:r w:rsidRPr="00CC3975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CC3975">
        <w:rPr>
          <w:rFonts w:asciiTheme="majorHAnsi" w:hAnsiTheme="majorHAnsi" w:cstheme="majorHAnsi"/>
        </w:rPr>
        <w:t>.</w:t>
      </w:r>
    </w:p>
    <w:p w14:paraId="2F52DCC2" w14:textId="44174831" w:rsidR="009B7883" w:rsidRPr="00CC3975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  <w:b/>
        </w:rPr>
        <w:t>Položkov</w:t>
      </w:r>
      <w:r w:rsidR="00FD6F7A">
        <w:rPr>
          <w:rFonts w:asciiTheme="majorHAnsi" w:hAnsiTheme="majorHAnsi" w:cstheme="majorHAnsi"/>
          <w:b/>
        </w:rPr>
        <w:t>ý</w:t>
      </w:r>
      <w:r w:rsidRPr="00CC3975">
        <w:rPr>
          <w:rFonts w:asciiTheme="majorHAnsi" w:hAnsiTheme="majorHAnsi" w:cstheme="majorHAnsi"/>
          <w:b/>
        </w:rPr>
        <w:t xml:space="preserve"> rozpoč</w:t>
      </w:r>
      <w:r w:rsidR="00FD6F7A">
        <w:rPr>
          <w:rFonts w:asciiTheme="majorHAnsi" w:hAnsiTheme="majorHAnsi" w:cstheme="majorHAnsi"/>
          <w:b/>
        </w:rPr>
        <w:t>e</w:t>
      </w:r>
      <w:r w:rsidRPr="00CC3975">
        <w:rPr>
          <w:rFonts w:asciiTheme="majorHAnsi" w:hAnsiTheme="majorHAnsi" w:cstheme="majorHAnsi"/>
          <w:b/>
        </w:rPr>
        <w:t>t</w:t>
      </w:r>
      <w:r w:rsidRPr="00CC3975">
        <w:rPr>
          <w:rFonts w:asciiTheme="majorHAnsi" w:hAnsiTheme="majorHAnsi" w:cstheme="majorHAnsi"/>
        </w:rPr>
        <w:t>, řádně vyplněn</w:t>
      </w:r>
      <w:r w:rsidR="00FD6F7A">
        <w:rPr>
          <w:rFonts w:asciiTheme="majorHAnsi" w:hAnsiTheme="majorHAnsi" w:cstheme="majorHAnsi"/>
        </w:rPr>
        <w:t>ý</w:t>
      </w:r>
      <w:r w:rsidR="001D4142" w:rsidRPr="00CC3975">
        <w:rPr>
          <w:rFonts w:asciiTheme="majorHAnsi" w:hAnsiTheme="majorHAnsi" w:cstheme="majorHAnsi"/>
        </w:rPr>
        <w:t xml:space="preserve"> a předložen</w:t>
      </w:r>
      <w:r w:rsidR="00FD6F7A">
        <w:rPr>
          <w:rFonts w:asciiTheme="majorHAnsi" w:hAnsiTheme="majorHAnsi" w:cstheme="majorHAnsi"/>
        </w:rPr>
        <w:t>ý</w:t>
      </w:r>
      <w:r w:rsidR="001D4142" w:rsidRPr="00CC3975">
        <w:rPr>
          <w:rFonts w:asciiTheme="majorHAnsi" w:hAnsiTheme="majorHAnsi" w:cstheme="majorHAnsi"/>
        </w:rPr>
        <w:t xml:space="preserve"> v souladu s </w:t>
      </w:r>
      <w:r w:rsidR="001D4142" w:rsidRPr="00CC3975">
        <w:rPr>
          <w:rFonts w:asciiTheme="majorHAnsi" w:hAnsiTheme="majorHAnsi" w:cstheme="majorHAnsi"/>
          <w:b/>
        </w:rPr>
        <w:t>příloh</w:t>
      </w:r>
      <w:r w:rsidR="00FD6F7A">
        <w:rPr>
          <w:rFonts w:asciiTheme="majorHAnsi" w:hAnsiTheme="majorHAnsi" w:cstheme="majorHAnsi"/>
          <w:b/>
        </w:rPr>
        <w:t>ou</w:t>
      </w:r>
      <w:r w:rsidR="001D4142" w:rsidRPr="00CC3975">
        <w:rPr>
          <w:rFonts w:asciiTheme="majorHAnsi" w:hAnsiTheme="majorHAnsi" w:cstheme="majorHAnsi"/>
          <w:b/>
        </w:rPr>
        <w:t xml:space="preserve"> č. 3.2</w:t>
      </w:r>
      <w:r w:rsidR="00CC3975" w:rsidRPr="00CC3975">
        <w:rPr>
          <w:rFonts w:asciiTheme="majorHAnsi" w:hAnsiTheme="majorHAnsi" w:cstheme="majorHAnsi"/>
          <w:b/>
        </w:rPr>
        <w:t xml:space="preserve"> </w:t>
      </w:r>
      <w:r w:rsidR="001D4142" w:rsidRPr="00CC3975">
        <w:rPr>
          <w:rFonts w:asciiTheme="majorHAnsi" w:hAnsiTheme="majorHAnsi" w:cstheme="majorHAnsi"/>
        </w:rPr>
        <w:t>zadávací dokumentace</w:t>
      </w:r>
      <w:r w:rsidR="009B67B4" w:rsidRPr="00CC3975">
        <w:rPr>
          <w:rFonts w:asciiTheme="majorHAnsi" w:hAnsiTheme="majorHAnsi" w:cstheme="majorHAnsi"/>
        </w:rPr>
        <w:t>.</w:t>
      </w:r>
    </w:p>
    <w:p w14:paraId="771E3BCF" w14:textId="170B4934" w:rsidR="009B67B4" w:rsidRPr="0012245D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2245D">
        <w:rPr>
          <w:rFonts w:asciiTheme="majorHAnsi" w:hAnsiTheme="majorHAnsi" w:cstheme="majorHAnsi"/>
        </w:rPr>
        <w:t xml:space="preserve">Doklad o </w:t>
      </w:r>
      <w:r w:rsidRPr="0012245D">
        <w:rPr>
          <w:rFonts w:asciiTheme="majorHAnsi" w:hAnsiTheme="majorHAnsi" w:cstheme="majorHAnsi"/>
          <w:b/>
        </w:rPr>
        <w:t>složení jistoty</w:t>
      </w:r>
      <w:r w:rsidRPr="0012245D">
        <w:rPr>
          <w:rFonts w:asciiTheme="majorHAnsi" w:hAnsiTheme="majorHAnsi" w:cstheme="majorHAnsi"/>
        </w:rPr>
        <w:t xml:space="preserve"> dle čl. 16 zadávací dokumentace.</w:t>
      </w:r>
    </w:p>
    <w:p w14:paraId="285A91BF" w14:textId="6B36C12B" w:rsidR="002D727F" w:rsidRPr="00A55EC6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55EC6">
        <w:rPr>
          <w:rFonts w:asciiTheme="majorHAnsi" w:hAnsiTheme="majorHAnsi" w:cstheme="majorBidi"/>
        </w:rPr>
        <w:t>D</w:t>
      </w:r>
      <w:r w:rsidR="002D727F" w:rsidRPr="00A55EC6">
        <w:rPr>
          <w:rFonts w:asciiTheme="majorHAnsi" w:hAnsiTheme="majorHAnsi" w:cstheme="majorBidi"/>
        </w:rPr>
        <w:t xml:space="preserve">alší dokumenty, </w:t>
      </w:r>
      <w:r w:rsidRPr="00A55EC6">
        <w:rPr>
          <w:rFonts w:asciiTheme="majorHAnsi" w:hAnsiTheme="majorHAnsi" w:cstheme="majorBidi"/>
        </w:rPr>
        <w:t xml:space="preserve">pokud to vyplývá ze </w:t>
      </w:r>
      <w:r w:rsidR="002D727F" w:rsidRPr="00A55EC6">
        <w:rPr>
          <w:rFonts w:asciiTheme="majorHAnsi" w:hAnsiTheme="majorHAnsi" w:cstheme="majorBidi"/>
        </w:rPr>
        <w:t>zadávací dokumentac</w:t>
      </w:r>
      <w:r w:rsidRPr="00A55EC6">
        <w:rPr>
          <w:rFonts w:asciiTheme="majorHAnsi" w:hAnsiTheme="majorHAnsi" w:cstheme="majorBid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0578A6" w:rsidSect="0039372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12E9" w14:textId="77777777" w:rsidR="001D78EF" w:rsidRDefault="001D78EF" w:rsidP="002C4725">
      <w:pPr>
        <w:spacing w:after="0" w:line="240" w:lineRule="auto"/>
      </w:pPr>
      <w:r>
        <w:separator/>
      </w:r>
    </w:p>
  </w:endnote>
  <w:endnote w:type="continuationSeparator" w:id="0">
    <w:p w14:paraId="2CC17A64" w14:textId="77777777" w:rsidR="001D78EF" w:rsidRDefault="001D78EF" w:rsidP="002C4725">
      <w:pPr>
        <w:spacing w:after="0" w:line="240" w:lineRule="auto"/>
      </w:pPr>
      <w:r>
        <w:continuationSeparator/>
      </w:r>
    </w:p>
  </w:endnote>
  <w:endnote w:type="continuationNotice" w:id="1">
    <w:p w14:paraId="173F47AD" w14:textId="77777777" w:rsidR="001D78EF" w:rsidRDefault="001D7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8959" w14:textId="77777777" w:rsidR="001D78EF" w:rsidRDefault="001D78EF" w:rsidP="002C4725">
      <w:pPr>
        <w:spacing w:after="0" w:line="240" w:lineRule="auto"/>
      </w:pPr>
      <w:r>
        <w:separator/>
      </w:r>
    </w:p>
  </w:footnote>
  <w:footnote w:type="continuationSeparator" w:id="0">
    <w:p w14:paraId="1CFB5A1B" w14:textId="77777777" w:rsidR="001D78EF" w:rsidRDefault="001D78EF" w:rsidP="002C4725">
      <w:pPr>
        <w:spacing w:after="0" w:line="240" w:lineRule="auto"/>
      </w:pPr>
      <w:r>
        <w:continuationSeparator/>
      </w:r>
    </w:p>
  </w:footnote>
  <w:footnote w:type="continuationNotice" w:id="1">
    <w:p w14:paraId="66B73F27" w14:textId="77777777" w:rsidR="001D78EF" w:rsidRDefault="001D78EF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I9eUBwfejXnNsEb+fNfyAVuB8T4UNIKXt7J9Wdo/Ni0/Qw9K1BSRLwwVWyvkoxNgkG0elLaWGWVFvOvdRXOSQ==" w:salt="k3XTJGaEYMDYC7BTn6Ng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7FD0"/>
    <w:rsid w:val="00037BE2"/>
    <w:rsid w:val="000578A6"/>
    <w:rsid w:val="00072135"/>
    <w:rsid w:val="0007484A"/>
    <w:rsid w:val="00082C5A"/>
    <w:rsid w:val="00087DA5"/>
    <w:rsid w:val="000A3A57"/>
    <w:rsid w:val="000B42C0"/>
    <w:rsid w:val="000D388A"/>
    <w:rsid w:val="000D3E20"/>
    <w:rsid w:val="000F0789"/>
    <w:rsid w:val="00113F40"/>
    <w:rsid w:val="001213F6"/>
    <w:rsid w:val="00121449"/>
    <w:rsid w:val="0012245D"/>
    <w:rsid w:val="00130843"/>
    <w:rsid w:val="00150DC5"/>
    <w:rsid w:val="0018712C"/>
    <w:rsid w:val="00195D10"/>
    <w:rsid w:val="001A3941"/>
    <w:rsid w:val="001A43BC"/>
    <w:rsid w:val="001D4142"/>
    <w:rsid w:val="001D487B"/>
    <w:rsid w:val="001D78EF"/>
    <w:rsid w:val="001E7001"/>
    <w:rsid w:val="002063E8"/>
    <w:rsid w:val="0022176A"/>
    <w:rsid w:val="00254286"/>
    <w:rsid w:val="00264FA4"/>
    <w:rsid w:val="00267824"/>
    <w:rsid w:val="00273B04"/>
    <w:rsid w:val="002A08EC"/>
    <w:rsid w:val="002B2554"/>
    <w:rsid w:val="002C2D6B"/>
    <w:rsid w:val="002C33E1"/>
    <w:rsid w:val="002C4725"/>
    <w:rsid w:val="002D3AA5"/>
    <w:rsid w:val="002D619A"/>
    <w:rsid w:val="002D727F"/>
    <w:rsid w:val="002D7808"/>
    <w:rsid w:val="002F739C"/>
    <w:rsid w:val="003006F3"/>
    <w:rsid w:val="00306366"/>
    <w:rsid w:val="00316023"/>
    <w:rsid w:val="003174F8"/>
    <w:rsid w:val="00324349"/>
    <w:rsid w:val="0035086C"/>
    <w:rsid w:val="00351A75"/>
    <w:rsid w:val="00352481"/>
    <w:rsid w:val="00353830"/>
    <w:rsid w:val="00360120"/>
    <w:rsid w:val="003823F4"/>
    <w:rsid w:val="00393720"/>
    <w:rsid w:val="003A267D"/>
    <w:rsid w:val="003C2C32"/>
    <w:rsid w:val="003D0B67"/>
    <w:rsid w:val="003D2088"/>
    <w:rsid w:val="003D7495"/>
    <w:rsid w:val="003F0F2F"/>
    <w:rsid w:val="003F121F"/>
    <w:rsid w:val="003F660A"/>
    <w:rsid w:val="00402441"/>
    <w:rsid w:val="00427539"/>
    <w:rsid w:val="004360DA"/>
    <w:rsid w:val="004477CC"/>
    <w:rsid w:val="004524C6"/>
    <w:rsid w:val="004604EF"/>
    <w:rsid w:val="00474F9E"/>
    <w:rsid w:val="00476C99"/>
    <w:rsid w:val="004902C0"/>
    <w:rsid w:val="0049296D"/>
    <w:rsid w:val="004B0B9F"/>
    <w:rsid w:val="004B3047"/>
    <w:rsid w:val="004B35AD"/>
    <w:rsid w:val="004B6AE8"/>
    <w:rsid w:val="004B7CBD"/>
    <w:rsid w:val="004C07D9"/>
    <w:rsid w:val="004C4673"/>
    <w:rsid w:val="004D0643"/>
    <w:rsid w:val="00500307"/>
    <w:rsid w:val="00501EA8"/>
    <w:rsid w:val="005519DD"/>
    <w:rsid w:val="0055358D"/>
    <w:rsid w:val="00564716"/>
    <w:rsid w:val="00577BB1"/>
    <w:rsid w:val="00583EA5"/>
    <w:rsid w:val="00595BC5"/>
    <w:rsid w:val="00596F2F"/>
    <w:rsid w:val="005A02FA"/>
    <w:rsid w:val="005D53C2"/>
    <w:rsid w:val="005F3DC9"/>
    <w:rsid w:val="006116DC"/>
    <w:rsid w:val="00634F98"/>
    <w:rsid w:val="006365AF"/>
    <w:rsid w:val="00661143"/>
    <w:rsid w:val="00661D5D"/>
    <w:rsid w:val="00663261"/>
    <w:rsid w:val="00677988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4190B"/>
    <w:rsid w:val="007442A1"/>
    <w:rsid w:val="00763788"/>
    <w:rsid w:val="00775992"/>
    <w:rsid w:val="00784C88"/>
    <w:rsid w:val="007913D3"/>
    <w:rsid w:val="00794A6B"/>
    <w:rsid w:val="007C57A9"/>
    <w:rsid w:val="007E0449"/>
    <w:rsid w:val="007E078A"/>
    <w:rsid w:val="007E0BED"/>
    <w:rsid w:val="007E5031"/>
    <w:rsid w:val="007F1D6E"/>
    <w:rsid w:val="007F73AC"/>
    <w:rsid w:val="0080578D"/>
    <w:rsid w:val="00812B87"/>
    <w:rsid w:val="0081304A"/>
    <w:rsid w:val="00827468"/>
    <w:rsid w:val="008309D1"/>
    <w:rsid w:val="00834D6D"/>
    <w:rsid w:val="0083788E"/>
    <w:rsid w:val="00843E3E"/>
    <w:rsid w:val="00850A7C"/>
    <w:rsid w:val="008541D6"/>
    <w:rsid w:val="008707F3"/>
    <w:rsid w:val="00896415"/>
    <w:rsid w:val="008C33C2"/>
    <w:rsid w:val="008C45B9"/>
    <w:rsid w:val="008F3E3E"/>
    <w:rsid w:val="00917068"/>
    <w:rsid w:val="00937065"/>
    <w:rsid w:val="00990781"/>
    <w:rsid w:val="009974C4"/>
    <w:rsid w:val="009A5C04"/>
    <w:rsid w:val="009B67B4"/>
    <w:rsid w:val="009B7883"/>
    <w:rsid w:val="00A14B76"/>
    <w:rsid w:val="00A46D98"/>
    <w:rsid w:val="00A52C37"/>
    <w:rsid w:val="00A55EC6"/>
    <w:rsid w:val="00A87536"/>
    <w:rsid w:val="00A939BA"/>
    <w:rsid w:val="00AB0D8C"/>
    <w:rsid w:val="00AD0C6B"/>
    <w:rsid w:val="00AE3343"/>
    <w:rsid w:val="00AF25BE"/>
    <w:rsid w:val="00AF4FAD"/>
    <w:rsid w:val="00B067DF"/>
    <w:rsid w:val="00B527F4"/>
    <w:rsid w:val="00B56A03"/>
    <w:rsid w:val="00BA141F"/>
    <w:rsid w:val="00BA239A"/>
    <w:rsid w:val="00BC005C"/>
    <w:rsid w:val="00BC7A92"/>
    <w:rsid w:val="00BE161F"/>
    <w:rsid w:val="00BF318F"/>
    <w:rsid w:val="00BF4D9C"/>
    <w:rsid w:val="00BF71BE"/>
    <w:rsid w:val="00C00DC4"/>
    <w:rsid w:val="00C01C47"/>
    <w:rsid w:val="00C06DCF"/>
    <w:rsid w:val="00C22AA0"/>
    <w:rsid w:val="00C23834"/>
    <w:rsid w:val="00C26691"/>
    <w:rsid w:val="00C2779A"/>
    <w:rsid w:val="00C434B5"/>
    <w:rsid w:val="00C438D2"/>
    <w:rsid w:val="00C53271"/>
    <w:rsid w:val="00C57FCF"/>
    <w:rsid w:val="00C610D8"/>
    <w:rsid w:val="00C70411"/>
    <w:rsid w:val="00C72A8D"/>
    <w:rsid w:val="00C76BAC"/>
    <w:rsid w:val="00C855E6"/>
    <w:rsid w:val="00C86896"/>
    <w:rsid w:val="00CB2191"/>
    <w:rsid w:val="00CC3975"/>
    <w:rsid w:val="00CD39FA"/>
    <w:rsid w:val="00CE111F"/>
    <w:rsid w:val="00CE184D"/>
    <w:rsid w:val="00CE5CDF"/>
    <w:rsid w:val="00D07749"/>
    <w:rsid w:val="00D22DCA"/>
    <w:rsid w:val="00D27F6A"/>
    <w:rsid w:val="00D41F6D"/>
    <w:rsid w:val="00D65A21"/>
    <w:rsid w:val="00D67707"/>
    <w:rsid w:val="00DA2467"/>
    <w:rsid w:val="00DB0C43"/>
    <w:rsid w:val="00DD01E9"/>
    <w:rsid w:val="00DD579E"/>
    <w:rsid w:val="00DE1355"/>
    <w:rsid w:val="00DF325E"/>
    <w:rsid w:val="00DF5E3E"/>
    <w:rsid w:val="00E54BD7"/>
    <w:rsid w:val="00E63066"/>
    <w:rsid w:val="00E63C6E"/>
    <w:rsid w:val="00E65E02"/>
    <w:rsid w:val="00E85CEE"/>
    <w:rsid w:val="00E90E4F"/>
    <w:rsid w:val="00E94454"/>
    <w:rsid w:val="00E97905"/>
    <w:rsid w:val="00EA06C0"/>
    <w:rsid w:val="00EC6D81"/>
    <w:rsid w:val="00EE2690"/>
    <w:rsid w:val="00EE2E83"/>
    <w:rsid w:val="00EF2A2A"/>
    <w:rsid w:val="00F038FF"/>
    <w:rsid w:val="00F118E1"/>
    <w:rsid w:val="00F13430"/>
    <w:rsid w:val="00F203D1"/>
    <w:rsid w:val="00F31140"/>
    <w:rsid w:val="00F6706F"/>
    <w:rsid w:val="00F72D7A"/>
    <w:rsid w:val="00F76B2F"/>
    <w:rsid w:val="00F84153"/>
    <w:rsid w:val="00F92B13"/>
    <w:rsid w:val="00FC4118"/>
    <w:rsid w:val="00FC4796"/>
    <w:rsid w:val="00FC6C64"/>
    <w:rsid w:val="00FD299D"/>
    <w:rsid w:val="00FD6F7A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CD5C538E1A2418FB095B5C84C537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1CA75-CCA2-4BC0-A420-0296568D6B48}"/>
      </w:docPartPr>
      <w:docPartBody>
        <w:p w:rsidR="00BE5D01" w:rsidRDefault="002D7808" w:rsidP="002D7808">
          <w:pPr>
            <w:pStyle w:val="CCD5C538E1A2418FB095B5C84C537CCD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8D86BEDCFD44B78B244D9F47D7EF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7102E-BB3B-44BD-AF42-2E12FB9996EE}"/>
      </w:docPartPr>
      <w:docPartBody>
        <w:p w:rsidR="003217D3" w:rsidRDefault="00E557D7" w:rsidP="00E557D7">
          <w:pPr>
            <w:pStyle w:val="08D86BEDCFD44B78B244D9F47D7EFA9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B5DFA172DBD43C9AB4E4E51A0CE1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4F4F3-F4DE-43F1-BE9B-22C9131B78FC}"/>
      </w:docPartPr>
      <w:docPartBody>
        <w:p w:rsidR="003217D3" w:rsidRDefault="00E557D7" w:rsidP="00E557D7">
          <w:pPr>
            <w:pStyle w:val="6B5DFA172DBD43C9AB4E4E51A0CE126C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7C8C6E8E736D4122842A4DFF38555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24D97-A3D5-49C0-9143-EB61E2E7575B}"/>
      </w:docPartPr>
      <w:docPartBody>
        <w:p w:rsidR="003217D3" w:rsidRDefault="00E557D7" w:rsidP="00E557D7">
          <w:pPr>
            <w:pStyle w:val="7C8C6E8E736D4122842A4DFF38555C9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8F5835562A4540E08BD1731C733B9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E3E15-0B3E-4FE5-8DAE-31DC134A6DA0}"/>
      </w:docPartPr>
      <w:docPartBody>
        <w:p w:rsidR="003217D3" w:rsidRDefault="00E557D7" w:rsidP="00E557D7">
          <w:pPr>
            <w:pStyle w:val="8F5835562A4540E08BD1731C733B987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D32876E387247C5971FD3F99A27C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546C4-8B3B-4ED7-ABB1-68D67F309022}"/>
      </w:docPartPr>
      <w:docPartBody>
        <w:p w:rsidR="003217D3" w:rsidRDefault="00E557D7" w:rsidP="00E557D7">
          <w:pPr>
            <w:pStyle w:val="6D32876E387247C5971FD3F99A27C11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E7B5B31B61D04BA98B8C8EE2ED81B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FDE9-E1FB-439D-B2FD-FACCE26DB9B8}"/>
      </w:docPartPr>
      <w:docPartBody>
        <w:p w:rsidR="003217D3" w:rsidRDefault="00E557D7" w:rsidP="00E557D7">
          <w:pPr>
            <w:pStyle w:val="E7B5B31B61D04BA98B8C8EE2ED81BFD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DC31809B1554192AE40120AA0ACF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D84D5-DCEC-4738-9A26-5D29A397893D}"/>
      </w:docPartPr>
      <w:docPartBody>
        <w:p w:rsidR="003217D3" w:rsidRDefault="00E557D7" w:rsidP="00E557D7">
          <w:pPr>
            <w:pStyle w:val="CDC31809B1554192AE40120AA0ACF62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C51E37C1E4204C698E09FB0056607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9B9FF-9F96-461F-A761-E72C2A95FAEF}"/>
      </w:docPartPr>
      <w:docPartBody>
        <w:p w:rsidR="003217D3" w:rsidRDefault="00E557D7" w:rsidP="00E557D7">
          <w:pPr>
            <w:pStyle w:val="C51E37C1E4204C698E09FB005660795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1F0BC04D43734877AB9DE16D58D4B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BF562-E111-4B21-ACAE-9209E785DCF1}"/>
      </w:docPartPr>
      <w:docPartBody>
        <w:p w:rsidR="003217D3" w:rsidRDefault="00E557D7" w:rsidP="00E557D7">
          <w:pPr>
            <w:pStyle w:val="1F0BC04D43734877AB9DE16D58D4B94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FB25E056A62467EB53004083A475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44E98-53E1-4717-91EF-BD3D8BA17AC1}"/>
      </w:docPartPr>
      <w:docPartBody>
        <w:p w:rsidR="003217D3" w:rsidRDefault="00E557D7" w:rsidP="00E557D7">
          <w:pPr>
            <w:pStyle w:val="2FB25E056A62467EB53004083A475F5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2F15FC666A14A0C92D211008CFCE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1430A-831E-4437-940E-7AA146B3FB5D}"/>
      </w:docPartPr>
      <w:docPartBody>
        <w:p w:rsidR="005A4608" w:rsidRDefault="00DE5E0F" w:rsidP="00DE5E0F">
          <w:pPr>
            <w:pStyle w:val="C2F15FC666A14A0C92D211008CFCE8A3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29B0ED90BB3442638F367BA32D02B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4F46-82A2-46C0-9793-AB84D3563BC4}"/>
      </w:docPartPr>
      <w:docPartBody>
        <w:p w:rsidR="005A4608" w:rsidRDefault="00DE5E0F" w:rsidP="00DE5E0F">
          <w:pPr>
            <w:pStyle w:val="29B0ED90BB3442638F367BA32D02B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0AF7B7D384E64A97989A133DA89FB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66FCB-5769-461C-AA94-D6E55134FEC7}"/>
      </w:docPartPr>
      <w:docPartBody>
        <w:p w:rsidR="005A4608" w:rsidRDefault="00DE5E0F" w:rsidP="00DE5E0F">
          <w:pPr>
            <w:pStyle w:val="0AF7B7D384E64A97989A133DA89FB5EC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253B0681B6D941CBB9EC20BB386DC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85AC6-BF89-4BDD-8282-1800D9FC51E1}"/>
      </w:docPartPr>
      <w:docPartBody>
        <w:p w:rsidR="005A4608" w:rsidRDefault="00DE5E0F" w:rsidP="00DE5E0F">
          <w:pPr>
            <w:pStyle w:val="253B0681B6D941CBB9EC20BB386DCB42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ED4CA76FF2F4710948CD17B5F7E8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83E28-798A-4BE6-B527-7B24F66EDD46}"/>
      </w:docPartPr>
      <w:docPartBody>
        <w:p w:rsidR="005A4608" w:rsidRDefault="00DE5E0F" w:rsidP="00DE5E0F">
          <w:pPr>
            <w:pStyle w:val="EED4CA76FF2F4710948CD17B5F7E865F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D2D7623FF60A420699CFD01155B7B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6AAE2-3C8C-4D5A-BD32-0C1D8F136C44}"/>
      </w:docPartPr>
      <w:docPartBody>
        <w:p w:rsidR="005A4608" w:rsidRDefault="00DE5E0F" w:rsidP="00DE5E0F">
          <w:pPr>
            <w:pStyle w:val="D2D7623FF60A420699CFD01155B7B61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751A8"/>
    <w:rsid w:val="00113F40"/>
    <w:rsid w:val="001A151B"/>
    <w:rsid w:val="001F2FE3"/>
    <w:rsid w:val="00267BF2"/>
    <w:rsid w:val="002C0CA8"/>
    <w:rsid w:val="002D7808"/>
    <w:rsid w:val="00317F7D"/>
    <w:rsid w:val="003217D3"/>
    <w:rsid w:val="003B00DE"/>
    <w:rsid w:val="003B3983"/>
    <w:rsid w:val="00473324"/>
    <w:rsid w:val="004C3B55"/>
    <w:rsid w:val="004E4ED8"/>
    <w:rsid w:val="00547B8D"/>
    <w:rsid w:val="005830F2"/>
    <w:rsid w:val="005A4608"/>
    <w:rsid w:val="005E1D72"/>
    <w:rsid w:val="005E4C7D"/>
    <w:rsid w:val="006B384E"/>
    <w:rsid w:val="007C57A9"/>
    <w:rsid w:val="007C6A81"/>
    <w:rsid w:val="00846139"/>
    <w:rsid w:val="008E1819"/>
    <w:rsid w:val="008E6245"/>
    <w:rsid w:val="008F2DDF"/>
    <w:rsid w:val="009B4E28"/>
    <w:rsid w:val="00AF599D"/>
    <w:rsid w:val="00B22A41"/>
    <w:rsid w:val="00B252F3"/>
    <w:rsid w:val="00BA4A99"/>
    <w:rsid w:val="00BB4E3B"/>
    <w:rsid w:val="00BE5D01"/>
    <w:rsid w:val="00C34ADF"/>
    <w:rsid w:val="00DE0266"/>
    <w:rsid w:val="00DE5E0F"/>
    <w:rsid w:val="00E557D7"/>
    <w:rsid w:val="00EF6AB6"/>
    <w:rsid w:val="00F86EBD"/>
    <w:rsid w:val="00FA3E2F"/>
    <w:rsid w:val="00FD655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E0F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08D86BEDCFD44B78B244D9F47D7EFA98">
    <w:name w:val="08D86BEDCFD44B78B244D9F47D7EFA98"/>
    <w:rsid w:val="00E557D7"/>
  </w:style>
  <w:style w:type="paragraph" w:customStyle="1" w:styleId="6B5DFA172DBD43C9AB4E4E51A0CE126C">
    <w:name w:val="6B5DFA172DBD43C9AB4E4E51A0CE126C"/>
    <w:rsid w:val="00E557D7"/>
  </w:style>
  <w:style w:type="paragraph" w:customStyle="1" w:styleId="7C8C6E8E736D4122842A4DFF38555C9D">
    <w:name w:val="7C8C6E8E736D4122842A4DFF38555C9D"/>
    <w:rsid w:val="00E557D7"/>
  </w:style>
  <w:style w:type="paragraph" w:customStyle="1" w:styleId="8F5835562A4540E08BD1731C733B9875">
    <w:name w:val="8F5835562A4540E08BD1731C733B9875"/>
    <w:rsid w:val="00E557D7"/>
  </w:style>
  <w:style w:type="paragraph" w:customStyle="1" w:styleId="6D32876E387247C5971FD3F99A27C119">
    <w:name w:val="6D32876E387247C5971FD3F99A27C119"/>
    <w:rsid w:val="00E557D7"/>
  </w:style>
  <w:style w:type="paragraph" w:customStyle="1" w:styleId="E7B5B31B61D04BA98B8C8EE2ED81BFD2">
    <w:name w:val="E7B5B31B61D04BA98B8C8EE2ED81BFD2"/>
    <w:rsid w:val="00E557D7"/>
  </w:style>
  <w:style w:type="paragraph" w:customStyle="1" w:styleId="CDC31809B1554192AE40120AA0ACF622">
    <w:name w:val="CDC31809B1554192AE40120AA0ACF622"/>
    <w:rsid w:val="00E557D7"/>
  </w:style>
  <w:style w:type="paragraph" w:customStyle="1" w:styleId="C51E37C1E4204C698E09FB005660795C">
    <w:name w:val="C51E37C1E4204C698E09FB005660795C"/>
    <w:rsid w:val="00E557D7"/>
  </w:style>
  <w:style w:type="paragraph" w:customStyle="1" w:styleId="1F0BC04D43734877AB9DE16D58D4B945">
    <w:name w:val="1F0BC04D43734877AB9DE16D58D4B945"/>
    <w:rsid w:val="00E557D7"/>
  </w:style>
  <w:style w:type="paragraph" w:customStyle="1" w:styleId="2FB25E056A62467EB53004083A475F5E">
    <w:name w:val="2FB25E056A62467EB53004083A475F5E"/>
    <w:rsid w:val="00E557D7"/>
  </w:style>
  <w:style w:type="paragraph" w:customStyle="1" w:styleId="C2F15FC666A14A0C92D211008CFCE8A3">
    <w:name w:val="C2F15FC666A14A0C92D211008CFCE8A3"/>
    <w:rsid w:val="00DE5E0F"/>
  </w:style>
  <w:style w:type="paragraph" w:customStyle="1" w:styleId="29B0ED90BB3442638F367BA32D02BC29">
    <w:name w:val="29B0ED90BB3442638F367BA32D02BC29"/>
    <w:rsid w:val="00DE5E0F"/>
  </w:style>
  <w:style w:type="paragraph" w:customStyle="1" w:styleId="0AF7B7D384E64A97989A133DA89FB5EC">
    <w:name w:val="0AF7B7D384E64A97989A133DA89FB5EC"/>
    <w:rsid w:val="00DE5E0F"/>
  </w:style>
  <w:style w:type="paragraph" w:customStyle="1" w:styleId="253B0681B6D941CBB9EC20BB386DCB42">
    <w:name w:val="253B0681B6D941CBB9EC20BB386DCB42"/>
    <w:rsid w:val="00DE5E0F"/>
  </w:style>
  <w:style w:type="paragraph" w:customStyle="1" w:styleId="EED4CA76FF2F4710948CD17B5F7E865F">
    <w:name w:val="EED4CA76FF2F4710948CD17B5F7E865F"/>
    <w:rsid w:val="00DE5E0F"/>
  </w:style>
  <w:style w:type="paragraph" w:customStyle="1" w:styleId="D2D7623FF60A420699CFD01155B7B619">
    <w:name w:val="D2D7623FF60A420699CFD01155B7B619"/>
    <w:rsid w:val="00DE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7</TotalTime>
  <Pages>6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6</cp:revision>
  <cp:lastPrinted>2021-07-26T05:49:00Z</cp:lastPrinted>
  <dcterms:created xsi:type="dcterms:W3CDTF">2021-05-25T09:39:00Z</dcterms:created>
  <dcterms:modified xsi:type="dcterms:W3CDTF">2021-07-26T05:50:00Z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