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B72" w14:textId="12FC987A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C41B94">
        <w:rPr>
          <w:caps/>
          <w:sz w:val="40"/>
          <w:szCs w:val="40"/>
        </w:rPr>
        <w:t>.</w:t>
      </w:r>
      <w:r w:rsidR="007730F5">
        <w:rPr>
          <w:caps/>
          <w:sz w:val="40"/>
          <w:szCs w:val="40"/>
        </w:rPr>
        <w:t>2</w:t>
      </w:r>
      <w:r w:rsidRPr="004E48B9">
        <w:rPr>
          <w:caps/>
          <w:sz w:val="40"/>
          <w:szCs w:val="40"/>
        </w:rPr>
        <w:t xml:space="preserve"> zadávací dokumentace</w:t>
      </w:r>
    </w:p>
    <w:p w14:paraId="0E311184" w14:textId="77777777" w:rsidR="00C41B94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5D45133E" w:rsidR="00393720" w:rsidRPr="00F9017A" w:rsidRDefault="00431CD9" w:rsidP="008309D1">
      <w:pPr>
        <w:pStyle w:val="Nzev"/>
        <w:spacing w:line="276" w:lineRule="auto"/>
        <w:rPr>
          <w:caps/>
          <w:sz w:val="40"/>
          <w:szCs w:val="40"/>
        </w:rPr>
      </w:pPr>
      <w:r w:rsidRPr="00F9017A">
        <w:rPr>
          <w:caps/>
          <w:sz w:val="40"/>
          <w:szCs w:val="40"/>
        </w:rPr>
        <w:t xml:space="preserve">část </w:t>
      </w:r>
      <w:bookmarkEnd w:id="0"/>
      <w:r w:rsidR="007730F5">
        <w:rPr>
          <w:caps/>
          <w:sz w:val="40"/>
          <w:szCs w:val="40"/>
        </w:rPr>
        <w:t>2</w:t>
      </w:r>
      <w:r w:rsidR="00C41B94" w:rsidRPr="00F9017A">
        <w:rPr>
          <w:caps/>
          <w:sz w:val="40"/>
          <w:szCs w:val="40"/>
        </w:rPr>
        <w:t xml:space="preserve"> - </w:t>
      </w:r>
      <w:r w:rsidR="00F9017A" w:rsidRPr="00F9017A">
        <w:rPr>
          <w:bCs/>
          <w:caps/>
          <w:sz w:val="40"/>
          <w:szCs w:val="40"/>
        </w:rPr>
        <w:t>CNC frézovací centrum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606F1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6606F1" w:rsidRPr="004E48B9" w:rsidRDefault="006606F1" w:rsidP="006606F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3746A31F" w:rsidR="006606F1" w:rsidRPr="004E48B9" w:rsidRDefault="006606F1" w:rsidP="006606F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Pořízení technologií pro společnost ALEMA Lanškroun s.r.o. – III.</w:t>
            </w:r>
          </w:p>
        </w:tc>
      </w:tr>
      <w:tr w:rsidR="006606F1" w:rsidRPr="004E48B9" w14:paraId="6BECB999" w14:textId="77777777" w:rsidTr="5B002B26">
        <w:tc>
          <w:tcPr>
            <w:tcW w:w="3114" w:type="dxa"/>
          </w:tcPr>
          <w:p w14:paraId="48E215BE" w14:textId="77777777" w:rsidR="006606F1" w:rsidRPr="004E48B9" w:rsidRDefault="006606F1" w:rsidP="006606F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05E1449" w:rsidR="006606F1" w:rsidRPr="004E48B9" w:rsidRDefault="006606F1" w:rsidP="006606F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377E58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377E58">
              <w:rPr>
                <w:rFonts w:asciiTheme="majorHAnsi" w:hAnsiTheme="majorHAnsi" w:cstheme="majorHAnsi"/>
                <w:b/>
                <w:bCs/>
              </w:rPr>
              <w:t>ZZVZ</w:t>
            </w:r>
            <w:r w:rsidRPr="00377E58">
              <w:rPr>
                <w:rFonts w:asciiTheme="majorHAnsi" w:hAnsiTheme="majorHAnsi" w:cstheme="majorHAnsi"/>
              </w:rPr>
              <w:t>“)</w:t>
            </w:r>
          </w:p>
        </w:tc>
      </w:tr>
      <w:tr w:rsidR="006606F1" w:rsidRPr="004E48B9" w14:paraId="16E049F7" w14:textId="77777777" w:rsidTr="5B002B26">
        <w:tc>
          <w:tcPr>
            <w:tcW w:w="3114" w:type="dxa"/>
          </w:tcPr>
          <w:p w14:paraId="73991392" w14:textId="2B2D374D" w:rsidR="006606F1" w:rsidRPr="004E48B9" w:rsidRDefault="006606F1" w:rsidP="006606F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54A7993E" w:rsidR="006606F1" w:rsidRPr="004E48B9" w:rsidRDefault="006606F1" w:rsidP="006606F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7E58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F8014F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F8014F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F8014F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F8014F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313F4D2C" w:rsidR="00B067DF" w:rsidRPr="00D31E86" w:rsidRDefault="00B067DF" w:rsidP="0085713C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85713C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85713C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2451FEAA" w14:textId="77777777" w:rsidR="0085713C" w:rsidRDefault="0085713C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85713C">
        <w:rPr>
          <w:rFonts w:asciiTheme="majorHAnsi" w:hAnsiTheme="majorHAnsi" w:cstheme="majorHAnsi"/>
        </w:rPr>
        <w:t xml:space="preserve">akceptuje obchodní podmínky zadavatele vymezené v čl. 7 zadávací dokumentace a je jimi plně vázán, a že  </w:t>
      </w:r>
    </w:p>
    <w:p w14:paraId="7E5AD770" w14:textId="4581EC45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2A14BB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2A14BB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3175324C" w:rsidR="00794A6B" w:rsidRPr="002A14BB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2A14BB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2A14BB">
        <w:rPr>
          <w:rFonts w:asciiTheme="majorHAnsi" w:hAnsiTheme="majorHAnsi" w:cstheme="majorHAnsi"/>
          <w:lang w:eastAsia="x-none"/>
        </w:rPr>
        <w:t>(</w:t>
      </w:r>
      <w:r w:rsidRPr="002A14BB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85713C">
        <w:rPr>
          <w:rFonts w:asciiTheme="majorHAnsi" w:hAnsiTheme="majorHAnsi" w:cstheme="majorHAnsi"/>
          <w:b/>
          <w:lang w:eastAsia="x-none"/>
        </w:rPr>
        <w:t>2</w:t>
      </w:r>
      <w:r w:rsidR="002A14BB" w:rsidRPr="002A14BB">
        <w:rPr>
          <w:rFonts w:asciiTheme="majorHAnsi" w:hAnsiTheme="majorHAnsi" w:cstheme="majorHAnsi"/>
          <w:b/>
          <w:lang w:eastAsia="x-none"/>
        </w:rPr>
        <w:t>.</w:t>
      </w:r>
      <w:r w:rsidR="0085713C">
        <w:rPr>
          <w:rFonts w:asciiTheme="majorHAnsi" w:hAnsiTheme="majorHAnsi" w:cstheme="majorHAnsi"/>
          <w:b/>
          <w:lang w:eastAsia="x-none"/>
        </w:rPr>
        <w:t>2</w:t>
      </w:r>
      <w:r w:rsidRPr="002A14BB">
        <w:rPr>
          <w:rFonts w:asciiTheme="majorHAnsi" w:hAnsiTheme="majorHAnsi" w:cstheme="majorHAnsi"/>
          <w:lang w:eastAsia="x-none"/>
        </w:rPr>
        <w:t xml:space="preserve"> zadávací dokumentace)</w:t>
      </w:r>
      <w:r w:rsidR="002A14BB" w:rsidRPr="002A14BB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585E7C6E" w:rsidR="00B067DF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2"/>
        <w:tblW w:w="9498" w:type="dxa"/>
        <w:tblInd w:w="-5" w:type="dxa"/>
        <w:tblLook w:val="04A0" w:firstRow="1" w:lastRow="0" w:firstColumn="1" w:lastColumn="0" w:noHBand="0" w:noVBand="1"/>
      </w:tblPr>
      <w:tblGrid>
        <w:gridCol w:w="5387"/>
        <w:gridCol w:w="1134"/>
        <w:gridCol w:w="2977"/>
      </w:tblGrid>
      <w:tr w:rsidR="00D46641" w:rsidRPr="008F6199" w14:paraId="05D104F1" w14:textId="77777777" w:rsidTr="0075288F">
        <w:trPr>
          <w:trHeight w:val="397"/>
        </w:trPr>
        <w:tc>
          <w:tcPr>
            <w:tcW w:w="5387" w:type="dxa"/>
            <w:shd w:val="clear" w:color="auto" w:fill="DEEAF6" w:themeFill="accent1" w:themeFillTint="33"/>
            <w:vAlign w:val="center"/>
          </w:tcPr>
          <w:p w14:paraId="415550BF" w14:textId="77777777" w:rsidR="00D46641" w:rsidRPr="008F6199" w:rsidRDefault="00D46641" w:rsidP="0075288F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r w:rsidRPr="008F619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10795E5" w14:textId="77777777" w:rsidR="00D46641" w:rsidRPr="008F6199" w:rsidRDefault="00D46641" w:rsidP="0075288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F619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1B0E11E3" w14:textId="77777777" w:rsidR="00D46641" w:rsidRPr="008F6199" w:rsidRDefault="00D46641" w:rsidP="0075288F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8F619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D46641" w:rsidRPr="008F6199" w14:paraId="63241033" w14:textId="77777777" w:rsidTr="0075288F">
        <w:trPr>
          <w:trHeight w:val="39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B73781" w14:textId="77777777" w:rsidR="00D46641" w:rsidRPr="00A00AF4" w:rsidRDefault="00D46641" w:rsidP="0075288F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00AF4">
              <w:rPr>
                <w:rFonts w:asciiTheme="majorHAnsi" w:hAnsiTheme="majorHAnsi" w:cstheme="majorHAnsi"/>
                <w:b/>
                <w:bCs/>
              </w:rPr>
              <w:t>A. Nabídková cena bez DPH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91690" w14:textId="77777777" w:rsidR="00D46641" w:rsidRPr="00A00AF4" w:rsidRDefault="00D46641" w:rsidP="0075288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00AF4">
              <w:rPr>
                <w:rFonts w:asciiTheme="majorHAnsi" w:hAnsiTheme="majorHAnsi" w:cstheme="majorHAnsi"/>
                <w:b/>
                <w:bCs/>
              </w:rPr>
              <w:t>60 %</w:t>
            </w:r>
          </w:p>
        </w:tc>
        <w:tc>
          <w:tcPr>
            <w:tcW w:w="2977" w:type="dxa"/>
          </w:tcPr>
          <w:p w14:paraId="44434111" w14:textId="4354E8C6" w:rsidR="00D46641" w:rsidRPr="00F547F2" w:rsidRDefault="00F8014F" w:rsidP="0075288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2029767"/>
                <w:placeholder>
                  <w:docPart w:val="4508C3397F094778A008600817F7D4E8"/>
                </w:placeholder>
                <w:showingPlcHdr/>
              </w:sdtPr>
              <w:sdtEndPr/>
              <w:sdtContent>
                <w:r w:rsidR="00D46641" w:rsidRPr="00F547F2">
                  <w:rPr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D46641" w:rsidRPr="00F547F2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39844473"/>
                <w:placeholder>
                  <w:docPart w:val="6CA742B6A23E4E3B9D0BE5E46242C146"/>
                </w:placeholder>
                <w:showingPlcHdr/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>
                <w:r w:rsidR="002F02D2" w:rsidRPr="00C11742">
                  <w:rPr>
                    <w:rStyle w:val="Zstupntext"/>
                    <w:color w:val="auto"/>
                    <w:highlight w:val="yellow"/>
                  </w:rPr>
                  <w:t>Zvolte položku</w:t>
                </w:r>
              </w:sdtContent>
            </w:sdt>
            <w:r w:rsidR="00D46641" w:rsidRPr="00F547F2">
              <w:rPr>
                <w:rFonts w:asciiTheme="majorHAnsi" w:hAnsiTheme="majorHAnsi" w:cstheme="majorHAnsi"/>
              </w:rPr>
              <w:tab/>
            </w:r>
          </w:p>
        </w:tc>
      </w:tr>
      <w:tr w:rsidR="00D46641" w:rsidRPr="008F6199" w14:paraId="5F0851C7" w14:textId="77777777" w:rsidTr="0075288F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8E6B5C" w14:textId="77777777" w:rsidR="00D46641" w:rsidRPr="00A00AF4" w:rsidRDefault="00D46641" w:rsidP="0075288F">
            <w:pPr>
              <w:spacing w:before="60" w:after="60" w:line="276" w:lineRule="auto"/>
              <w:rPr>
                <w:rFonts w:asciiTheme="majorHAnsi" w:hAnsiTheme="majorHAnsi" w:cstheme="majorBidi"/>
                <w:b/>
                <w:bCs/>
              </w:rPr>
            </w:pPr>
            <w:r w:rsidRPr="00A00AF4">
              <w:rPr>
                <w:rFonts w:asciiTheme="majorHAnsi" w:hAnsiTheme="majorHAnsi" w:cstheme="majorBidi"/>
                <w:b/>
                <w:bCs/>
              </w:rPr>
              <w:t>B. Technické parametry</w:t>
            </w:r>
            <w:r w:rsidRPr="00A00AF4">
              <w:rPr>
                <w:b/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B9ABC5" w14:textId="77777777" w:rsidR="00D46641" w:rsidRPr="00A00AF4" w:rsidRDefault="00D46641" w:rsidP="0075288F">
            <w:pPr>
              <w:spacing w:before="60" w:after="60"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00AF4">
              <w:rPr>
                <w:rFonts w:asciiTheme="majorHAnsi" w:hAnsiTheme="majorHAnsi" w:cstheme="majorBidi"/>
                <w:b/>
                <w:bCs/>
              </w:rPr>
              <w:t>40 %</w:t>
            </w:r>
          </w:p>
        </w:tc>
        <w:tc>
          <w:tcPr>
            <w:tcW w:w="2977" w:type="dxa"/>
          </w:tcPr>
          <w:p w14:paraId="58FF8E70" w14:textId="77777777" w:rsidR="00D46641" w:rsidRPr="00F547F2" w:rsidRDefault="00D46641" w:rsidP="0075288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F547F2">
              <w:rPr>
                <w:rFonts w:asciiTheme="majorHAnsi" w:hAnsiTheme="majorHAnsi" w:cstheme="majorHAnsi"/>
                <w:b/>
              </w:rPr>
              <w:t>Sub-kritéria hodnocení:</w:t>
            </w:r>
          </w:p>
        </w:tc>
      </w:tr>
      <w:tr w:rsidR="00D46641" w:rsidRPr="008F6199" w14:paraId="3AE44957" w14:textId="77777777" w:rsidTr="0075288F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61921" w14:textId="77777777" w:rsidR="00D46641" w:rsidRPr="008F6199" w:rsidRDefault="00D46641" w:rsidP="0075288F">
            <w:pPr>
              <w:spacing w:before="60" w:after="60" w:line="276" w:lineRule="auto"/>
              <w:ind w:left="459"/>
              <w:rPr>
                <w:rFonts w:ascii="Calibri Light" w:eastAsia="Calibri Light" w:hAnsi="Calibri Light" w:cs="Calibri Light"/>
              </w:rPr>
            </w:pPr>
            <w:r w:rsidRPr="00A63F8D">
              <w:rPr>
                <w:rFonts w:asciiTheme="majorHAnsi" w:hAnsiTheme="majorHAnsi" w:cstheme="majorHAnsi"/>
              </w:rPr>
              <w:t xml:space="preserve">B1. </w:t>
            </w:r>
            <w:bookmarkStart w:id="1" w:name="_Hlk98749039"/>
            <w:r w:rsidRPr="00A63F8D">
              <w:rPr>
                <w:rFonts w:asciiTheme="majorHAnsi" w:hAnsiTheme="majorHAnsi" w:cstheme="majorHAnsi"/>
              </w:rPr>
              <w:t>Pojezd v ose X v mm</w:t>
            </w:r>
            <w:bookmarkEnd w:id="1"/>
            <w:r w:rsidRPr="00A63F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EFF05" w14:textId="6C061200" w:rsidR="00D46641" w:rsidRPr="008F6199" w:rsidRDefault="00EC0928" w:rsidP="0075288F">
            <w:pPr>
              <w:spacing w:before="60" w:after="60"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10</w:t>
            </w:r>
            <w:r w:rsidR="00D46641" w:rsidRPr="008F6199">
              <w:rPr>
                <w:rFonts w:asciiTheme="majorHAnsi" w:hAnsiTheme="majorHAnsi" w:cstheme="majorBidi"/>
              </w:rPr>
              <w:t xml:space="preserve"> %</w:t>
            </w:r>
          </w:p>
        </w:tc>
        <w:tc>
          <w:tcPr>
            <w:tcW w:w="2977" w:type="dxa"/>
            <w:vAlign w:val="center"/>
          </w:tcPr>
          <w:p w14:paraId="603A6291" w14:textId="77777777" w:rsidR="00D46641" w:rsidRPr="00F547F2" w:rsidRDefault="00F8014F" w:rsidP="0075288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20010847"/>
                <w:placeholder>
                  <w:docPart w:val="70666CDCD5A5484990948FD25BE086C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6634663"/>
                    <w:placeholder>
                      <w:docPart w:val="E8611BC817154576BB9DD6AD926076DE"/>
                    </w:placeholder>
                    <w:showingPlcHdr/>
                  </w:sdtPr>
                  <w:sdtEndPr/>
                  <w:sdtContent>
                    <w:r w:rsidR="00D46641" w:rsidRPr="00F547F2">
                      <w:rPr>
                        <w:rFonts w:asciiTheme="majorHAnsi" w:hAnsiTheme="majorHAnsi" w:cstheme="majorHAnsi"/>
                        <w:shd w:val="clear" w:color="auto" w:fill="FFFF00"/>
                      </w:rPr>
                      <w:t>0000</w:t>
                    </w:r>
                  </w:sdtContent>
                </w:sdt>
              </w:sdtContent>
            </w:sdt>
            <w:r w:rsidR="00D46641" w:rsidRPr="00F547F2">
              <w:rPr>
                <w:rFonts w:asciiTheme="majorHAnsi" w:hAnsiTheme="majorHAnsi" w:cstheme="majorHAnsi"/>
              </w:rPr>
              <w:t xml:space="preserve"> </w:t>
            </w:r>
            <w:r w:rsidR="00D46641" w:rsidRPr="00F547F2">
              <w:rPr>
                <w:rFonts w:ascii="Calibri Light" w:eastAsia="Calibri Light" w:hAnsi="Calibri Light" w:cs="Calibri Light"/>
              </w:rPr>
              <w:t>mm</w:t>
            </w:r>
          </w:p>
        </w:tc>
      </w:tr>
      <w:tr w:rsidR="00D46641" w:rsidRPr="008F6199" w14:paraId="3AC29291" w14:textId="77777777" w:rsidTr="0075288F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E6153" w14:textId="77777777" w:rsidR="00D46641" w:rsidRPr="008F6199" w:rsidRDefault="00D46641" w:rsidP="0075288F">
            <w:pPr>
              <w:spacing w:before="60" w:after="60" w:line="276" w:lineRule="auto"/>
              <w:ind w:left="459"/>
              <w:rPr>
                <w:rFonts w:ascii="Calibri Light" w:eastAsia="Calibri Light" w:hAnsi="Calibri Light" w:cs="Calibri Light"/>
              </w:rPr>
            </w:pPr>
            <w:r w:rsidRPr="00A63F8D">
              <w:rPr>
                <w:rFonts w:asciiTheme="majorHAnsi" w:hAnsiTheme="majorHAnsi" w:cstheme="majorHAnsi"/>
              </w:rPr>
              <w:t>B2. Pojezd v ose Z v 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89B60" w14:textId="075D874D" w:rsidR="00D46641" w:rsidRPr="008F6199" w:rsidRDefault="00EC0928" w:rsidP="0075288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D46641" w:rsidRPr="008F6199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977" w:type="dxa"/>
            <w:vAlign w:val="center"/>
          </w:tcPr>
          <w:p w14:paraId="647D6CC4" w14:textId="77777777" w:rsidR="00D46641" w:rsidRPr="00F547F2" w:rsidRDefault="00F8014F" w:rsidP="0075288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89493347"/>
                <w:placeholder>
                  <w:docPart w:val="F3676A915E1745E8870BF75E0464850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61946148"/>
                    <w:placeholder>
                      <w:docPart w:val="FBA3BF3AEC8043B0BE0F45502171DA00"/>
                    </w:placeholder>
                    <w:showingPlcHdr/>
                  </w:sdtPr>
                  <w:sdtEndPr/>
                  <w:sdtContent>
                    <w:r w:rsidR="00D46641" w:rsidRPr="00F547F2">
                      <w:rPr>
                        <w:rFonts w:asciiTheme="majorHAnsi" w:hAnsiTheme="majorHAnsi" w:cstheme="majorHAnsi"/>
                        <w:shd w:val="clear" w:color="auto" w:fill="FFFF00"/>
                      </w:rPr>
                      <w:t>0000</w:t>
                    </w:r>
                  </w:sdtContent>
                </w:sdt>
              </w:sdtContent>
            </w:sdt>
            <w:r w:rsidR="00D46641" w:rsidRPr="00F547F2">
              <w:rPr>
                <w:rFonts w:asciiTheme="majorHAnsi" w:hAnsiTheme="majorHAnsi" w:cstheme="majorHAnsi"/>
              </w:rPr>
              <w:t xml:space="preserve"> mm</w:t>
            </w:r>
          </w:p>
        </w:tc>
      </w:tr>
      <w:tr w:rsidR="00D46641" w:rsidRPr="008F6199" w14:paraId="3898C110" w14:textId="77777777" w:rsidTr="0075288F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7D85B6" w14:textId="77777777" w:rsidR="00D46641" w:rsidRPr="008F6199" w:rsidRDefault="00D46641" w:rsidP="0075288F">
            <w:pPr>
              <w:spacing w:before="60" w:after="60" w:line="276" w:lineRule="auto"/>
              <w:ind w:left="459"/>
              <w:rPr>
                <w:rFonts w:ascii="Calibri Light" w:eastAsia="Calibri Light" w:hAnsi="Calibri Light" w:cs="Calibri Light"/>
              </w:rPr>
            </w:pPr>
            <w:r w:rsidRPr="00A63F8D">
              <w:rPr>
                <w:rFonts w:asciiTheme="majorHAnsi" w:hAnsiTheme="majorHAnsi" w:cstheme="majorHAnsi"/>
              </w:rPr>
              <w:t xml:space="preserve">B3. </w:t>
            </w:r>
            <w:bookmarkStart w:id="2" w:name="_Hlk73352000"/>
            <w:r>
              <w:rPr>
                <w:rFonts w:asciiTheme="majorHAnsi" w:hAnsiTheme="majorHAnsi" w:cstheme="majorHAnsi"/>
              </w:rPr>
              <w:t>Délka záruční doby</w:t>
            </w:r>
            <w:r w:rsidRPr="00A63F8D">
              <w:rPr>
                <w:rFonts w:asciiTheme="majorHAnsi" w:hAnsiTheme="majorHAnsi" w:cstheme="majorHAnsi"/>
              </w:rPr>
              <w:t xml:space="preserve"> na vřeteno bez omezení provozních hodin</w:t>
            </w:r>
            <w:bookmarkEnd w:id="2"/>
            <w:r w:rsidRPr="00A63F8D">
              <w:rPr>
                <w:rFonts w:asciiTheme="majorHAnsi" w:hAnsiTheme="majorHAnsi" w:cstheme="majorHAnsi"/>
              </w:rPr>
              <w:t xml:space="preserve"> v měsících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F8A6E" w14:textId="7EDF8407" w:rsidR="00D46641" w:rsidRPr="008F6199" w:rsidRDefault="00EC0928" w:rsidP="0075288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80</w:t>
            </w:r>
            <w:r w:rsidR="00D46641" w:rsidRPr="008F6199">
              <w:rPr>
                <w:rFonts w:asciiTheme="majorHAnsi" w:hAnsiTheme="majorHAnsi" w:cstheme="majorBidi"/>
              </w:rPr>
              <w:t xml:space="preserve"> %</w:t>
            </w:r>
          </w:p>
        </w:tc>
        <w:tc>
          <w:tcPr>
            <w:tcW w:w="2977" w:type="dxa"/>
            <w:vAlign w:val="center"/>
          </w:tcPr>
          <w:p w14:paraId="76EE8CB4" w14:textId="77777777" w:rsidR="00D46641" w:rsidRPr="00F547F2" w:rsidRDefault="00F8014F" w:rsidP="0075288F">
            <w:pPr>
              <w:spacing w:line="276" w:lineRule="auto"/>
              <w:rPr>
                <w:rFonts w:asciiTheme="majorHAnsi" w:hAnsiTheme="majorHAnsi" w:cstheme="majorBidi"/>
              </w:rPr>
            </w:pPr>
            <w:sdt>
              <w:sdtPr>
                <w:rPr>
                  <w:rFonts w:asciiTheme="majorHAnsi" w:hAnsiTheme="majorHAnsi" w:cstheme="majorBidi"/>
                </w:rPr>
                <w:id w:val="-360897745"/>
                <w:placeholder>
                  <w:docPart w:val="B3B39160AB0F45C799CCBDFBB92FC73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Bidi"/>
                    </w:rPr>
                    <w:id w:val="513885239"/>
                    <w:placeholder>
                      <w:docPart w:val="0DF90C67EFD24CF6BF59224ADE46E342"/>
                    </w:placeholder>
                    <w:showingPlcHdr/>
                  </w:sdtPr>
                  <w:sdtEndPr/>
                  <w:sdtContent>
                    <w:r w:rsidR="00D46641" w:rsidRPr="00F547F2">
                      <w:rPr>
                        <w:rFonts w:asciiTheme="majorHAnsi" w:hAnsiTheme="majorHAnsi" w:cstheme="majorBidi"/>
                        <w:shd w:val="clear" w:color="auto" w:fill="FFFF00"/>
                      </w:rPr>
                      <w:t>0000</w:t>
                    </w:r>
                  </w:sdtContent>
                </w:sdt>
              </w:sdtContent>
            </w:sdt>
            <w:r w:rsidR="00D46641" w:rsidRPr="00F547F2">
              <w:rPr>
                <w:rFonts w:asciiTheme="majorHAnsi" w:hAnsiTheme="majorHAnsi" w:cstheme="majorBidi"/>
              </w:rPr>
              <w:t xml:space="preserve"> </w:t>
            </w:r>
            <w:r w:rsidR="00D46641" w:rsidRPr="00F547F2">
              <w:rPr>
                <w:rFonts w:ascii="Calibri Light" w:eastAsia="Calibri Light" w:hAnsi="Calibri Light" w:cs="Calibri Light"/>
              </w:rPr>
              <w:t>měsíců</w:t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EDBBDC2" w14:textId="77777777" w:rsidR="00D665B0" w:rsidRDefault="00D665B0" w:rsidP="00D859D7">
            <w:pPr>
              <w:rPr>
                <w:rFonts w:asciiTheme="majorHAnsi" w:hAnsiTheme="majorHAnsi" w:cstheme="majorHAnsi"/>
                <w:lang w:eastAsia="x-none"/>
              </w:rPr>
            </w:pPr>
          </w:p>
          <w:p w14:paraId="1162AB76" w14:textId="541B8575" w:rsidR="00D859D7" w:rsidRDefault="00D859D7" w:rsidP="00D859D7">
            <w:pPr>
              <w:rPr>
                <w:rFonts w:asciiTheme="majorHAnsi" w:hAnsiTheme="majorHAnsi" w:cstheme="majorHAnsi"/>
                <w:lang w:eastAsia="x-none"/>
              </w:rPr>
            </w:pPr>
            <w:r w:rsidRPr="00D859D7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předložením </w:t>
            </w:r>
            <w:r w:rsidRPr="00D859D7">
              <w:rPr>
                <w:rFonts w:asciiTheme="majorHAnsi" w:hAnsiTheme="majorHAnsi" w:cstheme="majorHAnsi"/>
                <w:b/>
                <w:bCs/>
                <w:lang w:eastAsia="x-none"/>
              </w:rPr>
              <w:t>výpisu z obchodního rejstříku</w:t>
            </w:r>
            <w:r w:rsidRPr="00D859D7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14:paraId="03C0B4F7" w14:textId="77777777" w:rsidR="0085713C" w:rsidRPr="00D859D7" w:rsidRDefault="0085713C" w:rsidP="00D859D7">
            <w:pPr>
              <w:rPr>
                <w:rFonts w:asciiTheme="majorHAnsi" w:hAnsiTheme="majorHAnsi" w:cstheme="majorHAnsi"/>
                <w:lang w:eastAsia="x-none"/>
              </w:rPr>
            </w:pPr>
          </w:p>
          <w:p w14:paraId="5E8F0A44" w14:textId="11587A27" w:rsidR="00557EFC" w:rsidRPr="00D859D7" w:rsidRDefault="00D859D7" w:rsidP="00D859D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859D7">
              <w:rPr>
                <w:rFonts w:asciiTheme="majorHAnsi" w:hAnsiTheme="majorHAnsi" w:cstheme="majorHAnsi"/>
                <w:lang w:eastAsia="x-none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6B1F29CF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DE7A6B" w:rsidRPr="00DE7A6B">
              <w:rPr>
                <w:rFonts w:asciiTheme="majorHAnsi" w:hAnsiTheme="majorHAnsi" w:cstheme="majorHAnsi"/>
              </w:rPr>
              <w:t xml:space="preserve">. </w:t>
            </w:r>
            <w:r w:rsidR="00BA239A" w:rsidRPr="00DE7A6B">
              <w:rPr>
                <w:rFonts w:asciiTheme="majorHAnsi" w:hAnsiTheme="majorHAnsi" w:cstheme="majorHAnsi"/>
              </w:rPr>
              <w:t>b) ZZVZ</w:t>
            </w:r>
            <w:r w:rsidR="00BA239A" w:rsidRPr="004E48B9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318AA052" w:rsidR="00B067DF" w:rsidRPr="003353A8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3353A8">
              <w:rPr>
                <w:rFonts w:asciiTheme="majorHAnsi" w:hAnsiTheme="majorHAnsi" w:cstheme="majorHAnsi"/>
              </w:rPr>
              <w:t xml:space="preserve">Referenční zakázka č. 1: </w:t>
            </w:r>
            <w:r w:rsidR="00D24F8E" w:rsidRPr="003353A8">
              <w:rPr>
                <w:rFonts w:asciiTheme="majorHAnsi" w:hAnsiTheme="majorHAnsi" w:cstheme="majorHAnsi"/>
                <w:b/>
                <w:bCs/>
              </w:rPr>
              <w:t>dodávka CNC fré</w:t>
            </w:r>
            <w:r w:rsidR="004A6A56" w:rsidRPr="003353A8">
              <w:rPr>
                <w:rFonts w:asciiTheme="majorHAnsi" w:hAnsiTheme="majorHAnsi" w:cstheme="majorHAnsi"/>
                <w:b/>
                <w:bCs/>
              </w:rPr>
              <w:t>zovacího centra</w:t>
            </w:r>
            <w:r w:rsidR="00D24F8E" w:rsidRPr="003353A8">
              <w:rPr>
                <w:rFonts w:asciiTheme="majorHAnsi" w:hAnsiTheme="majorHAnsi" w:cstheme="majorHAnsi"/>
              </w:rPr>
              <w:t xml:space="preserve"> realizovaná účastníkem v minimální hodnotě </w:t>
            </w:r>
            <w:proofErr w:type="gramStart"/>
            <w:r w:rsidR="002763D2" w:rsidRPr="003353A8">
              <w:rPr>
                <w:rFonts w:asciiTheme="majorHAnsi" w:hAnsiTheme="majorHAnsi" w:cstheme="majorHAnsi"/>
                <w:b/>
                <w:bCs/>
              </w:rPr>
              <w:t>6.0</w:t>
            </w:r>
            <w:r w:rsidR="00D24F8E" w:rsidRPr="003353A8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D24F8E" w:rsidRPr="003353A8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36F4DB77" w14:textId="4807C7FA" w:rsidR="008309D1" w:rsidRPr="003353A8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3353A8">
              <w:rPr>
                <w:rFonts w:asciiTheme="majorHAnsi" w:hAnsiTheme="majorHAnsi" w:cstheme="majorHAnsi"/>
              </w:rPr>
              <w:t xml:space="preserve">Referenční zakázka č. 2: </w:t>
            </w:r>
            <w:r w:rsidR="00D24F8E" w:rsidRPr="003353A8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4A6A56" w:rsidRPr="003353A8">
              <w:rPr>
                <w:rFonts w:asciiTheme="majorHAnsi" w:hAnsiTheme="majorHAnsi" w:cstheme="majorHAnsi"/>
                <w:b/>
                <w:bCs/>
              </w:rPr>
              <w:t>CNC frézovacího centra</w:t>
            </w:r>
            <w:r w:rsidR="004A6A56" w:rsidRPr="003353A8">
              <w:rPr>
                <w:rFonts w:asciiTheme="majorHAnsi" w:hAnsiTheme="majorHAnsi" w:cstheme="majorHAnsi"/>
              </w:rPr>
              <w:t xml:space="preserve"> </w:t>
            </w:r>
            <w:r w:rsidR="00D24F8E" w:rsidRPr="003353A8">
              <w:rPr>
                <w:rFonts w:asciiTheme="majorHAnsi" w:hAnsiTheme="majorHAnsi" w:cstheme="majorHAnsi"/>
              </w:rPr>
              <w:t xml:space="preserve">realizovaná účastníkem v minimální hodnotě </w:t>
            </w:r>
            <w:proofErr w:type="gramStart"/>
            <w:r w:rsidR="002763D2" w:rsidRPr="003353A8">
              <w:rPr>
                <w:rFonts w:asciiTheme="majorHAnsi" w:hAnsiTheme="majorHAnsi" w:cstheme="majorHAnsi"/>
                <w:b/>
                <w:bCs/>
              </w:rPr>
              <w:t>4.0</w:t>
            </w:r>
            <w:r w:rsidR="00D24F8E" w:rsidRPr="003353A8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D24F8E" w:rsidRPr="003353A8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2358F9FA" w14:textId="3691635F" w:rsidR="00B067DF" w:rsidRPr="00DE7A6B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DE7A6B">
              <w:rPr>
                <w:rFonts w:asciiTheme="majorHAnsi" w:hAnsiTheme="majorHAnsi" w:cstheme="majorHAnsi"/>
              </w:rPr>
              <w:t>období</w:t>
            </w:r>
            <w:r w:rsidR="00F76B2F" w:rsidRPr="00DE7A6B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DE7A6B">
              <w:rPr>
                <w:rFonts w:asciiTheme="majorHAnsi" w:hAnsiTheme="majorHAnsi" w:cstheme="majorHAnsi"/>
                <w:b/>
              </w:rPr>
              <w:t>3 roky</w:t>
            </w:r>
            <w:r w:rsidR="00F76B2F" w:rsidRPr="00DE7A6B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DE7A6B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DE7A6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E7A6B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DE7A6B">
              <w:rPr>
                <w:rFonts w:asciiTheme="majorHAnsi" w:hAnsiTheme="majorHAnsi" w:cstheme="majorHAnsi"/>
              </w:rPr>
              <w:t>například:</w:t>
            </w:r>
            <w:r w:rsidRPr="00DE7A6B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0156CB32" w:rsidR="0022176A" w:rsidRPr="00DE7A6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E7A6B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17FAFBDE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E7A6B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DE7A6B">
              <w:rPr>
                <w:rFonts w:asciiTheme="majorHAnsi" w:hAnsiTheme="majorHAnsi" w:cstheme="majorHAnsi"/>
              </w:rPr>
              <w:t xml:space="preserve">dodávky </w:t>
            </w:r>
            <w:r w:rsidRPr="00DE7A6B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DE7A6B">
              <w:rPr>
                <w:rFonts w:asciiTheme="majorHAnsi" w:hAnsiTheme="majorHAnsi" w:cstheme="majorHAnsi"/>
              </w:rPr>
              <w:t>předmětné dodávky</w:t>
            </w:r>
            <w:r w:rsidRPr="00DE7A6B">
              <w:rPr>
                <w:rFonts w:asciiTheme="majorHAnsi" w:hAnsiTheme="majorHAnsi" w:cstheme="majorHAnsi"/>
              </w:rPr>
              <w:t xml:space="preserve"> v posledních 3 ukončeny nebo pokud stále probíhají, za předpokladu splnění výše uvedených parametrů ke dni zahájení zadávacího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F8014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F8014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4FB2A09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7034F112" w:rsidR="00EA5998" w:rsidRPr="00DB71D6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uvedené </w:t>
            </w:r>
            <w:r w:rsidRPr="00DB71D6">
              <w:rPr>
                <w:rFonts w:asciiTheme="majorHAnsi" w:hAnsiTheme="majorHAnsi" w:cstheme="majorHAnsi"/>
              </w:rPr>
              <w:t>v čl. 5 písm. C Krycího listu nabídky prostřednictvím jiných osob dle § 83 ZZVZ, dokládá účastník jako </w:t>
            </w:r>
            <w:r w:rsidRPr="00DB71D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DB71D6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19DCCA63" w:rsidR="00EA5998" w:rsidRPr="00DB71D6" w:rsidRDefault="00EA5998" w:rsidP="0002339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B71D6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303FC7B2" w:rsidR="00EA5998" w:rsidRPr="00DB71D6" w:rsidRDefault="00EA5998" w:rsidP="0002339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B71D6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DB71D6">
              <w:rPr>
                <w:rFonts w:asciiTheme="majorHAnsi" w:hAnsiTheme="majorHAnsi" w:cstheme="majorHAnsi"/>
              </w:rPr>
              <w:t>čl. 5 písm. C Krycího listu nabídky</w:t>
            </w:r>
            <w:r w:rsidRPr="00DB71D6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02339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0002339F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6F09826A" w:rsidR="00D00CE5" w:rsidRPr="003E4228" w:rsidRDefault="009F33C5" w:rsidP="08C34CC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8C34CC1">
        <w:rPr>
          <w:rFonts w:asciiTheme="majorHAnsi" w:hAnsiTheme="majorHAnsi" w:cstheme="majorBidi"/>
        </w:rPr>
        <w:t>Doklad o prokázání splnění profesní způsobilo</w:t>
      </w:r>
      <w:r w:rsidR="00D00CE5" w:rsidRPr="08C34CC1">
        <w:rPr>
          <w:rFonts w:asciiTheme="majorHAnsi" w:hAnsiTheme="majorHAnsi" w:cstheme="majorBidi"/>
        </w:rPr>
        <w:t>s</w:t>
      </w:r>
      <w:r w:rsidRPr="08C34CC1">
        <w:rPr>
          <w:rFonts w:asciiTheme="majorHAnsi" w:hAnsiTheme="majorHAnsi" w:cstheme="majorBidi"/>
        </w:rPr>
        <w:t>ti dle čl. 5 písm. B</w:t>
      </w:r>
      <w:r w:rsidR="00D00CE5" w:rsidRPr="08C34CC1">
        <w:rPr>
          <w:rFonts w:asciiTheme="majorHAnsi" w:hAnsiTheme="majorHAnsi" w:cstheme="majorBidi"/>
        </w:rPr>
        <w:t xml:space="preserve"> Krycího listu nabídky</w:t>
      </w:r>
      <w:r w:rsidR="00F71416" w:rsidRPr="08C34CC1">
        <w:rPr>
          <w:rFonts w:asciiTheme="majorHAnsi" w:hAnsiTheme="majorHAnsi" w:cstheme="majorBidi"/>
        </w:rPr>
        <w:t>,</w:t>
      </w:r>
      <w:r w:rsidR="00DD3120" w:rsidRPr="08C34CC1">
        <w:rPr>
          <w:rFonts w:asciiTheme="majorHAnsi" w:hAnsiTheme="majorHAnsi" w:cstheme="majorBidi"/>
        </w:rPr>
        <w:t xml:space="preserve"> </w:t>
      </w:r>
    </w:p>
    <w:p w14:paraId="49067BF3" w14:textId="5F620758" w:rsidR="00F72D7A" w:rsidRPr="003E4228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E4228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78E9C63A" w:rsidR="009B67B4" w:rsidRPr="003E4228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E4228">
        <w:rPr>
          <w:rFonts w:asciiTheme="majorHAnsi" w:hAnsiTheme="majorHAnsi" w:cstheme="majorHAnsi"/>
          <w:b/>
        </w:rPr>
        <w:t>Technická specifikace</w:t>
      </w:r>
      <w:r w:rsidRPr="003E4228">
        <w:rPr>
          <w:rFonts w:asciiTheme="majorHAnsi" w:hAnsiTheme="majorHAnsi" w:cstheme="majorHAnsi"/>
        </w:rPr>
        <w:t>, řádně vyplněná a předložená v souladu s </w:t>
      </w:r>
      <w:r w:rsidRPr="003E4228">
        <w:rPr>
          <w:rFonts w:asciiTheme="majorHAnsi" w:hAnsiTheme="majorHAnsi" w:cstheme="majorHAnsi"/>
          <w:b/>
        </w:rPr>
        <w:t xml:space="preserve">přílohou č. </w:t>
      </w:r>
      <w:r w:rsidR="0085713C">
        <w:rPr>
          <w:rFonts w:asciiTheme="majorHAnsi" w:hAnsiTheme="majorHAnsi" w:cstheme="majorHAnsi"/>
          <w:b/>
        </w:rPr>
        <w:t>2</w:t>
      </w:r>
      <w:r w:rsidR="00E2118F" w:rsidRPr="003E4228">
        <w:rPr>
          <w:rFonts w:asciiTheme="majorHAnsi" w:hAnsiTheme="majorHAnsi" w:cstheme="majorHAnsi"/>
          <w:b/>
        </w:rPr>
        <w:t>.</w:t>
      </w:r>
      <w:r w:rsidR="0085713C">
        <w:rPr>
          <w:rFonts w:asciiTheme="majorHAnsi" w:hAnsiTheme="majorHAnsi" w:cstheme="majorHAnsi"/>
          <w:b/>
        </w:rPr>
        <w:t>2</w:t>
      </w:r>
      <w:r w:rsidRPr="003E4228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3E4228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E4228">
        <w:rPr>
          <w:rFonts w:asciiTheme="majorHAnsi" w:hAnsiTheme="majorHAnsi" w:cstheme="majorBidi"/>
        </w:rPr>
        <w:t>D</w:t>
      </w:r>
      <w:r w:rsidR="002D727F" w:rsidRPr="003E4228">
        <w:rPr>
          <w:rFonts w:asciiTheme="majorHAnsi" w:hAnsiTheme="majorHAnsi" w:cstheme="majorBidi"/>
        </w:rPr>
        <w:t xml:space="preserve">alší dokumenty, </w:t>
      </w:r>
      <w:r w:rsidRPr="003E4228">
        <w:rPr>
          <w:rFonts w:asciiTheme="majorHAnsi" w:hAnsiTheme="majorHAnsi" w:cstheme="majorBidi"/>
        </w:rPr>
        <w:t xml:space="preserve">pokud to vyplývá ze </w:t>
      </w:r>
      <w:r w:rsidR="002D727F" w:rsidRPr="003E4228">
        <w:rPr>
          <w:rFonts w:asciiTheme="majorHAnsi" w:hAnsiTheme="majorHAnsi" w:cstheme="majorBidi"/>
        </w:rPr>
        <w:t>zadávací dokumentac</w:t>
      </w:r>
      <w:r w:rsidRPr="003E4228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3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0734497B" w14:textId="708C0880" w:rsidR="00B067DF" w:rsidRPr="004E48B9" w:rsidRDefault="001236D1" w:rsidP="00D665B0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3"/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DFF4" w14:textId="77777777" w:rsidR="00AB30F1" w:rsidRDefault="00AB30F1" w:rsidP="002C4725">
      <w:pPr>
        <w:spacing w:after="0" w:line="240" w:lineRule="auto"/>
      </w:pPr>
      <w:r>
        <w:separator/>
      </w:r>
    </w:p>
  </w:endnote>
  <w:endnote w:type="continuationSeparator" w:id="0">
    <w:p w14:paraId="5C4C4986" w14:textId="77777777" w:rsidR="00AB30F1" w:rsidRDefault="00AB30F1" w:rsidP="002C4725">
      <w:pPr>
        <w:spacing w:after="0" w:line="240" w:lineRule="auto"/>
      </w:pPr>
      <w:r>
        <w:continuationSeparator/>
      </w:r>
    </w:p>
  </w:endnote>
  <w:endnote w:type="continuationNotice" w:id="1">
    <w:p w14:paraId="1D128603" w14:textId="77777777" w:rsidR="00AB30F1" w:rsidRDefault="00AB3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DF19" w14:textId="77777777" w:rsidR="00AB30F1" w:rsidRDefault="00AB30F1" w:rsidP="002C4725">
      <w:pPr>
        <w:spacing w:after="0" w:line="240" w:lineRule="auto"/>
      </w:pPr>
      <w:r>
        <w:separator/>
      </w:r>
    </w:p>
  </w:footnote>
  <w:footnote w:type="continuationSeparator" w:id="0">
    <w:p w14:paraId="72FCC5E8" w14:textId="77777777" w:rsidR="00AB30F1" w:rsidRDefault="00AB30F1" w:rsidP="002C4725">
      <w:pPr>
        <w:spacing w:after="0" w:line="240" w:lineRule="auto"/>
      </w:pPr>
      <w:r>
        <w:continuationSeparator/>
      </w:r>
    </w:p>
  </w:footnote>
  <w:footnote w:type="continuationNotice" w:id="1">
    <w:p w14:paraId="6EFB7B85" w14:textId="77777777" w:rsidR="00AB30F1" w:rsidRDefault="00AB30F1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081F3B22" w:rsidR="003D2088" w:rsidRPr="000D388A" w:rsidRDefault="0002339F" w:rsidP="000233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12C37C2" wp14:editId="0863CDFE">
          <wp:extent cx="2324100" cy="733425"/>
          <wp:effectExtent l="0" t="0" r="0" b="9525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91172">
    <w:abstractNumId w:val="20"/>
  </w:num>
  <w:num w:numId="2" w16cid:durableId="224730924">
    <w:abstractNumId w:val="7"/>
  </w:num>
  <w:num w:numId="3" w16cid:durableId="338823084">
    <w:abstractNumId w:val="0"/>
  </w:num>
  <w:num w:numId="4" w16cid:durableId="2004044187">
    <w:abstractNumId w:val="15"/>
  </w:num>
  <w:num w:numId="5" w16cid:durableId="1392120564">
    <w:abstractNumId w:val="11"/>
  </w:num>
  <w:num w:numId="6" w16cid:durableId="914434580">
    <w:abstractNumId w:val="11"/>
  </w:num>
  <w:num w:numId="7" w16cid:durableId="1961303592">
    <w:abstractNumId w:val="1"/>
  </w:num>
  <w:num w:numId="8" w16cid:durableId="241717843">
    <w:abstractNumId w:val="18"/>
  </w:num>
  <w:num w:numId="9" w16cid:durableId="1800684057">
    <w:abstractNumId w:val="6"/>
  </w:num>
  <w:num w:numId="10" w16cid:durableId="794254192">
    <w:abstractNumId w:val="10"/>
  </w:num>
  <w:num w:numId="11" w16cid:durableId="1164273406">
    <w:abstractNumId w:val="9"/>
  </w:num>
  <w:num w:numId="12" w16cid:durableId="88624932">
    <w:abstractNumId w:val="17"/>
  </w:num>
  <w:num w:numId="13" w16cid:durableId="1787847976">
    <w:abstractNumId w:val="4"/>
  </w:num>
  <w:num w:numId="14" w16cid:durableId="366415526">
    <w:abstractNumId w:val="19"/>
  </w:num>
  <w:num w:numId="15" w16cid:durableId="85660348">
    <w:abstractNumId w:val="3"/>
  </w:num>
  <w:num w:numId="16" w16cid:durableId="731779309">
    <w:abstractNumId w:val="12"/>
  </w:num>
  <w:num w:numId="17" w16cid:durableId="931204786">
    <w:abstractNumId w:val="13"/>
  </w:num>
  <w:num w:numId="18" w16cid:durableId="898395688">
    <w:abstractNumId w:val="7"/>
  </w:num>
  <w:num w:numId="19" w16cid:durableId="1068721741">
    <w:abstractNumId w:val="20"/>
  </w:num>
  <w:num w:numId="20" w16cid:durableId="1632634805">
    <w:abstractNumId w:val="8"/>
  </w:num>
  <w:num w:numId="21" w16cid:durableId="1294750332">
    <w:abstractNumId w:val="2"/>
  </w:num>
  <w:num w:numId="22" w16cid:durableId="1462113767">
    <w:abstractNumId w:val="14"/>
  </w:num>
  <w:num w:numId="23" w16cid:durableId="1984652290">
    <w:abstractNumId w:val="21"/>
  </w:num>
  <w:num w:numId="24" w16cid:durableId="372509614">
    <w:abstractNumId w:val="16"/>
  </w:num>
  <w:num w:numId="25" w16cid:durableId="102374699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MEcc3prNMh/pBFZZGt8SbGhlKeIF6aOaZUD/Lo4I7S2d6JPenX2/F6ijfLAX4iUuzRrckZTOaq3FNm9vCoiSQ==" w:salt="T4iD+DFg/h4kRMxmLPLQ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339F"/>
    <w:rsid w:val="00037BE2"/>
    <w:rsid w:val="00072135"/>
    <w:rsid w:val="00082C5A"/>
    <w:rsid w:val="000840D8"/>
    <w:rsid w:val="000A3A57"/>
    <w:rsid w:val="000A6731"/>
    <w:rsid w:val="000B42C0"/>
    <w:rsid w:val="000D388A"/>
    <w:rsid w:val="000D3E20"/>
    <w:rsid w:val="000F2439"/>
    <w:rsid w:val="00113F40"/>
    <w:rsid w:val="001236D1"/>
    <w:rsid w:val="00130843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202740"/>
    <w:rsid w:val="002063E8"/>
    <w:rsid w:val="0022176A"/>
    <w:rsid w:val="00247720"/>
    <w:rsid w:val="00267824"/>
    <w:rsid w:val="00273B04"/>
    <w:rsid w:val="00274CEF"/>
    <w:rsid w:val="002763D2"/>
    <w:rsid w:val="00294F6E"/>
    <w:rsid w:val="002A14BB"/>
    <w:rsid w:val="002B6461"/>
    <w:rsid w:val="002C4725"/>
    <w:rsid w:val="002D727F"/>
    <w:rsid w:val="002D72C7"/>
    <w:rsid w:val="002E0A14"/>
    <w:rsid w:val="002F02D2"/>
    <w:rsid w:val="002F739C"/>
    <w:rsid w:val="003006F3"/>
    <w:rsid w:val="00316023"/>
    <w:rsid w:val="003353A8"/>
    <w:rsid w:val="00351A75"/>
    <w:rsid w:val="00360120"/>
    <w:rsid w:val="003823F4"/>
    <w:rsid w:val="00393720"/>
    <w:rsid w:val="003D2088"/>
    <w:rsid w:val="003E422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83CF5"/>
    <w:rsid w:val="004A39A4"/>
    <w:rsid w:val="004A6A56"/>
    <w:rsid w:val="004B0B9F"/>
    <w:rsid w:val="004B3047"/>
    <w:rsid w:val="004B6AE8"/>
    <w:rsid w:val="004B7783"/>
    <w:rsid w:val="004C07D9"/>
    <w:rsid w:val="004E2D86"/>
    <w:rsid w:val="004E48B9"/>
    <w:rsid w:val="0055358D"/>
    <w:rsid w:val="00557EFC"/>
    <w:rsid w:val="00583EA5"/>
    <w:rsid w:val="00584109"/>
    <w:rsid w:val="005A02FA"/>
    <w:rsid w:val="005D42F6"/>
    <w:rsid w:val="005D53C2"/>
    <w:rsid w:val="005E7A63"/>
    <w:rsid w:val="005F13ED"/>
    <w:rsid w:val="00613502"/>
    <w:rsid w:val="006304B1"/>
    <w:rsid w:val="00633524"/>
    <w:rsid w:val="006365AF"/>
    <w:rsid w:val="006446B6"/>
    <w:rsid w:val="00653B07"/>
    <w:rsid w:val="006550FB"/>
    <w:rsid w:val="006606F1"/>
    <w:rsid w:val="00661D5D"/>
    <w:rsid w:val="00674152"/>
    <w:rsid w:val="00686888"/>
    <w:rsid w:val="00694C0A"/>
    <w:rsid w:val="006A51E9"/>
    <w:rsid w:val="006C00B9"/>
    <w:rsid w:val="006C1405"/>
    <w:rsid w:val="006C5D07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30F5"/>
    <w:rsid w:val="00775992"/>
    <w:rsid w:val="007913D3"/>
    <w:rsid w:val="00794A6B"/>
    <w:rsid w:val="00794D40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5713C"/>
    <w:rsid w:val="00872E47"/>
    <w:rsid w:val="008C45B9"/>
    <w:rsid w:val="008D219E"/>
    <w:rsid w:val="008F3E3E"/>
    <w:rsid w:val="00917068"/>
    <w:rsid w:val="0092668F"/>
    <w:rsid w:val="009974C4"/>
    <w:rsid w:val="009A5C04"/>
    <w:rsid w:val="009B67B4"/>
    <w:rsid w:val="009B7883"/>
    <w:rsid w:val="009C3B4B"/>
    <w:rsid w:val="009F33C5"/>
    <w:rsid w:val="00A0138D"/>
    <w:rsid w:val="00A24548"/>
    <w:rsid w:val="00A43EF0"/>
    <w:rsid w:val="00A805D1"/>
    <w:rsid w:val="00A87536"/>
    <w:rsid w:val="00AB30F1"/>
    <w:rsid w:val="00AE3343"/>
    <w:rsid w:val="00AF25BE"/>
    <w:rsid w:val="00AF4FAD"/>
    <w:rsid w:val="00B067DF"/>
    <w:rsid w:val="00B527F4"/>
    <w:rsid w:val="00B56A03"/>
    <w:rsid w:val="00B90639"/>
    <w:rsid w:val="00BA141F"/>
    <w:rsid w:val="00BA239A"/>
    <w:rsid w:val="00BA7E68"/>
    <w:rsid w:val="00BB624B"/>
    <w:rsid w:val="00BC005C"/>
    <w:rsid w:val="00BE161F"/>
    <w:rsid w:val="00BF318F"/>
    <w:rsid w:val="00BF4D9C"/>
    <w:rsid w:val="00BF71BE"/>
    <w:rsid w:val="00C01C47"/>
    <w:rsid w:val="00C05B56"/>
    <w:rsid w:val="00C23834"/>
    <w:rsid w:val="00C26691"/>
    <w:rsid w:val="00C41B94"/>
    <w:rsid w:val="00C70411"/>
    <w:rsid w:val="00C72A8D"/>
    <w:rsid w:val="00C73E50"/>
    <w:rsid w:val="00C76BAC"/>
    <w:rsid w:val="00C91BF8"/>
    <w:rsid w:val="00CA7259"/>
    <w:rsid w:val="00CB2191"/>
    <w:rsid w:val="00CD39FA"/>
    <w:rsid w:val="00CE111F"/>
    <w:rsid w:val="00CE184D"/>
    <w:rsid w:val="00CE5CDF"/>
    <w:rsid w:val="00D00CE5"/>
    <w:rsid w:val="00D07749"/>
    <w:rsid w:val="00D22DCA"/>
    <w:rsid w:val="00D22FB7"/>
    <w:rsid w:val="00D24F8E"/>
    <w:rsid w:val="00D31E86"/>
    <w:rsid w:val="00D41F6D"/>
    <w:rsid w:val="00D46641"/>
    <w:rsid w:val="00D63539"/>
    <w:rsid w:val="00D65A21"/>
    <w:rsid w:val="00D665B0"/>
    <w:rsid w:val="00D859D7"/>
    <w:rsid w:val="00DA2467"/>
    <w:rsid w:val="00DB6E05"/>
    <w:rsid w:val="00DB71D6"/>
    <w:rsid w:val="00DD01E9"/>
    <w:rsid w:val="00DD3120"/>
    <w:rsid w:val="00DE5E78"/>
    <w:rsid w:val="00DE7A6B"/>
    <w:rsid w:val="00E2118F"/>
    <w:rsid w:val="00E2683B"/>
    <w:rsid w:val="00E324D8"/>
    <w:rsid w:val="00E41512"/>
    <w:rsid w:val="00E4463B"/>
    <w:rsid w:val="00E54BD7"/>
    <w:rsid w:val="00E65E02"/>
    <w:rsid w:val="00E71AB5"/>
    <w:rsid w:val="00E906C8"/>
    <w:rsid w:val="00E91E0C"/>
    <w:rsid w:val="00E94454"/>
    <w:rsid w:val="00E97905"/>
    <w:rsid w:val="00EA06C0"/>
    <w:rsid w:val="00EA3C0E"/>
    <w:rsid w:val="00EA5998"/>
    <w:rsid w:val="00EC0928"/>
    <w:rsid w:val="00EC6D81"/>
    <w:rsid w:val="00EE2E83"/>
    <w:rsid w:val="00EF2A2A"/>
    <w:rsid w:val="00F038FF"/>
    <w:rsid w:val="00F118E1"/>
    <w:rsid w:val="00F13430"/>
    <w:rsid w:val="00F17C54"/>
    <w:rsid w:val="00F50B0F"/>
    <w:rsid w:val="00F6706F"/>
    <w:rsid w:val="00F71416"/>
    <w:rsid w:val="00F72D7A"/>
    <w:rsid w:val="00F76B2F"/>
    <w:rsid w:val="00F8014F"/>
    <w:rsid w:val="00F84153"/>
    <w:rsid w:val="00F9017A"/>
    <w:rsid w:val="00FF7263"/>
    <w:rsid w:val="08C18711"/>
    <w:rsid w:val="08C34CC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  <w:style w:type="table" w:customStyle="1" w:styleId="Mkatabulky2">
    <w:name w:val="Mřížka tabulky2"/>
    <w:basedOn w:val="Normlntabulka"/>
    <w:next w:val="Mkatabulky"/>
    <w:uiPriority w:val="99"/>
    <w:rsid w:val="00D4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508C3397F094778A008600817F7D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44CC3-93FA-4B24-B063-EEC7DFE726FA}"/>
      </w:docPartPr>
      <w:docPartBody>
        <w:p w:rsidR="00A235FD" w:rsidRDefault="00794D40" w:rsidP="00794D40">
          <w:pPr>
            <w:pStyle w:val="4508C3397F094778A008600817F7D4E8"/>
          </w:pPr>
          <w:r w:rsidRPr="008F6199">
            <w:rPr>
              <w:rFonts w:asciiTheme="majorHAnsi" w:hAnsiTheme="majorHAnsi" w:cstheme="majorHAnsi"/>
              <w:color w:val="808080"/>
              <w:shd w:val="clear" w:color="auto" w:fill="FFFF00"/>
            </w:rPr>
            <w:t>0000</w:t>
          </w:r>
        </w:p>
      </w:docPartBody>
    </w:docPart>
    <w:docPart>
      <w:docPartPr>
        <w:name w:val="70666CDCD5A5484990948FD25BE08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EBB3F-C3D8-4927-9D68-4168CEE0D7EC}"/>
      </w:docPartPr>
      <w:docPartBody>
        <w:p w:rsidR="00A235FD" w:rsidRDefault="00794D40" w:rsidP="00794D40">
          <w:pPr>
            <w:pStyle w:val="70666CDCD5A5484990948FD25BE086C7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E8611BC817154576BB9DD6AD92607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B7FFC-919F-4AF8-8EB6-2E376920F7E7}"/>
      </w:docPartPr>
      <w:docPartBody>
        <w:p w:rsidR="00A235FD" w:rsidRDefault="00794D40" w:rsidP="00794D40">
          <w:pPr>
            <w:pStyle w:val="E8611BC817154576BB9DD6AD926076DE"/>
          </w:pPr>
          <w:r w:rsidRPr="008F6199">
            <w:rPr>
              <w:rFonts w:asciiTheme="majorHAnsi" w:hAnsiTheme="majorHAnsi" w:cstheme="majorHAnsi"/>
              <w:color w:val="808080"/>
              <w:shd w:val="clear" w:color="auto" w:fill="FFFF00"/>
            </w:rPr>
            <w:t>0000</w:t>
          </w:r>
        </w:p>
      </w:docPartBody>
    </w:docPart>
    <w:docPart>
      <w:docPartPr>
        <w:name w:val="F3676A915E1745E8870BF75E04648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D2316-454F-4234-A1E9-FD1216B3304E}"/>
      </w:docPartPr>
      <w:docPartBody>
        <w:p w:rsidR="00A235FD" w:rsidRDefault="00794D40" w:rsidP="00794D40">
          <w:pPr>
            <w:pStyle w:val="F3676A915E1745E8870BF75E04648504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FBA3BF3AEC8043B0BE0F45502171D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4E275-0C95-4D69-B72B-7447F852E278}"/>
      </w:docPartPr>
      <w:docPartBody>
        <w:p w:rsidR="00A235FD" w:rsidRDefault="00794D40" w:rsidP="00794D40">
          <w:pPr>
            <w:pStyle w:val="FBA3BF3AEC8043B0BE0F45502171DA00"/>
          </w:pPr>
          <w:r w:rsidRPr="008F6199">
            <w:rPr>
              <w:rFonts w:asciiTheme="majorHAnsi" w:hAnsiTheme="majorHAnsi" w:cstheme="majorHAnsi"/>
              <w:color w:val="808080"/>
              <w:shd w:val="clear" w:color="auto" w:fill="FFFF00"/>
            </w:rPr>
            <w:t>0000</w:t>
          </w:r>
        </w:p>
      </w:docPartBody>
    </w:docPart>
    <w:docPart>
      <w:docPartPr>
        <w:name w:val="B3B39160AB0F45C799CCBDFBB92FC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CC442-EDE7-457A-A4D6-433F5E58F2A6}"/>
      </w:docPartPr>
      <w:docPartBody>
        <w:p w:rsidR="00A235FD" w:rsidRDefault="00794D40" w:rsidP="00794D40">
          <w:pPr>
            <w:pStyle w:val="B3B39160AB0F45C799CCBDFBB92FC73B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0DF90C67EFD24CF6BF59224ADE46E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37403-0B4F-4A15-9F00-302851C13E78}"/>
      </w:docPartPr>
      <w:docPartBody>
        <w:p w:rsidR="00A235FD" w:rsidRDefault="00794D40" w:rsidP="00794D40">
          <w:pPr>
            <w:pStyle w:val="0DF90C67EFD24CF6BF59224ADE46E342"/>
          </w:pPr>
          <w:r w:rsidRPr="008F6199">
            <w:rPr>
              <w:rFonts w:asciiTheme="majorHAnsi" w:hAnsiTheme="majorHAnsi" w:cstheme="majorBidi"/>
              <w:color w:val="808080"/>
              <w:shd w:val="clear" w:color="auto" w:fill="FFFF00"/>
            </w:rPr>
            <w:t>0000</w:t>
          </w:r>
        </w:p>
      </w:docPartBody>
    </w:docPart>
    <w:docPart>
      <w:docPartPr>
        <w:name w:val="6CA742B6A23E4E3B9D0BE5E46242C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0FD39-4AA3-4650-8915-7C8FB807C1D6}"/>
      </w:docPartPr>
      <w:docPartBody>
        <w:p w:rsidR="00A235FD" w:rsidRDefault="00794D40" w:rsidP="00794D40">
          <w:pPr>
            <w:pStyle w:val="6CA742B6A23E4E3B9D0BE5E46242C146"/>
          </w:pPr>
          <w:r w:rsidRPr="00C11742">
            <w:rPr>
              <w:rStyle w:val="Zstupntext"/>
              <w:color w:val="auto"/>
              <w:highlight w:val="yellow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1A54"/>
    <w:rsid w:val="0006784A"/>
    <w:rsid w:val="0007067E"/>
    <w:rsid w:val="00113F40"/>
    <w:rsid w:val="00294F6E"/>
    <w:rsid w:val="0034076C"/>
    <w:rsid w:val="0040508D"/>
    <w:rsid w:val="00431516"/>
    <w:rsid w:val="004A650F"/>
    <w:rsid w:val="004E4ED8"/>
    <w:rsid w:val="0050088E"/>
    <w:rsid w:val="005830F2"/>
    <w:rsid w:val="006E0974"/>
    <w:rsid w:val="00794D40"/>
    <w:rsid w:val="00842923"/>
    <w:rsid w:val="009A0D3C"/>
    <w:rsid w:val="00A235FD"/>
    <w:rsid w:val="00A86867"/>
    <w:rsid w:val="00B076B3"/>
    <w:rsid w:val="00B73FFE"/>
    <w:rsid w:val="00B90639"/>
    <w:rsid w:val="00C770A2"/>
    <w:rsid w:val="00D61302"/>
    <w:rsid w:val="00D708F6"/>
    <w:rsid w:val="00E812C6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4D40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508C3397F094778A008600817F7D4E8">
    <w:name w:val="4508C3397F094778A008600817F7D4E8"/>
    <w:rsid w:val="00794D40"/>
  </w:style>
  <w:style w:type="paragraph" w:customStyle="1" w:styleId="70666CDCD5A5484990948FD25BE086C7">
    <w:name w:val="70666CDCD5A5484990948FD25BE086C7"/>
    <w:rsid w:val="00794D40"/>
  </w:style>
  <w:style w:type="paragraph" w:customStyle="1" w:styleId="E8611BC817154576BB9DD6AD926076DE">
    <w:name w:val="E8611BC817154576BB9DD6AD926076DE"/>
    <w:rsid w:val="00794D40"/>
  </w:style>
  <w:style w:type="paragraph" w:customStyle="1" w:styleId="F3676A915E1745E8870BF75E04648504">
    <w:name w:val="F3676A915E1745E8870BF75E04648504"/>
    <w:rsid w:val="00794D40"/>
  </w:style>
  <w:style w:type="paragraph" w:customStyle="1" w:styleId="FBA3BF3AEC8043B0BE0F45502171DA00">
    <w:name w:val="FBA3BF3AEC8043B0BE0F45502171DA00"/>
    <w:rsid w:val="00794D40"/>
  </w:style>
  <w:style w:type="paragraph" w:customStyle="1" w:styleId="B3B39160AB0F45C799CCBDFBB92FC73B">
    <w:name w:val="B3B39160AB0F45C799CCBDFBB92FC73B"/>
    <w:rsid w:val="00794D40"/>
  </w:style>
  <w:style w:type="paragraph" w:customStyle="1" w:styleId="0DF90C67EFD24CF6BF59224ADE46E342">
    <w:name w:val="0DF90C67EFD24CF6BF59224ADE46E342"/>
    <w:rsid w:val="00794D40"/>
  </w:style>
  <w:style w:type="paragraph" w:customStyle="1" w:styleId="6CA742B6A23E4E3B9D0BE5E46242C146">
    <w:name w:val="6CA742B6A23E4E3B9D0BE5E46242C146"/>
    <w:rsid w:val="00794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4</Pages>
  <Words>1183</Words>
  <Characters>6982</Characters>
  <Application>Microsoft Office Word</Application>
  <DocSecurity>0</DocSecurity>
  <Lines>58</Lines>
  <Paragraphs>16</Paragraphs>
  <ScaleCrop>false</ScaleCrop>
  <Company>TENDERA partners, s.r.o.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8</cp:revision>
  <cp:lastPrinted>2019-12-09T09:19:00Z</cp:lastPrinted>
  <dcterms:created xsi:type="dcterms:W3CDTF">2022-04-07T13:12:00Z</dcterms:created>
  <dcterms:modified xsi:type="dcterms:W3CDTF">2022-04-22T12:33:00Z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