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9B4" w14:textId="22EFBB9E" w:rsidR="000502B4" w:rsidRPr="00F01F67" w:rsidRDefault="000502B4" w:rsidP="008309D1">
      <w:pPr>
        <w:pStyle w:val="Nzev"/>
        <w:spacing w:line="276" w:lineRule="auto"/>
        <w:rPr>
          <w:caps/>
          <w:sz w:val="40"/>
        </w:rPr>
      </w:pPr>
      <w:r w:rsidRPr="00F01F67">
        <w:rPr>
          <w:caps/>
          <w:sz w:val="40"/>
        </w:rPr>
        <w:t xml:space="preserve">příloha č. </w:t>
      </w:r>
      <w:r w:rsidR="007C2C75" w:rsidRPr="00F01F67">
        <w:rPr>
          <w:caps/>
          <w:sz w:val="40"/>
        </w:rPr>
        <w:t>2</w:t>
      </w:r>
      <w:r w:rsidRPr="00F01F67">
        <w:rPr>
          <w:caps/>
          <w:sz w:val="40"/>
        </w:rPr>
        <w:t xml:space="preserve"> zadávací dokumentace</w:t>
      </w:r>
    </w:p>
    <w:p w14:paraId="2A6C22EB" w14:textId="4E13745D" w:rsidR="00393720" w:rsidRPr="00F01F67" w:rsidRDefault="007C2C75" w:rsidP="008309D1">
      <w:pPr>
        <w:pStyle w:val="Nzev"/>
        <w:spacing w:line="276" w:lineRule="auto"/>
        <w:rPr>
          <w:caps/>
          <w:sz w:val="40"/>
        </w:rPr>
      </w:pPr>
      <w:r w:rsidRPr="00F01F67">
        <w:rPr>
          <w:caps/>
          <w:sz w:val="40"/>
        </w:rPr>
        <w:t>kupní smlouva</w:t>
      </w:r>
    </w:p>
    <w:p w14:paraId="3C61C7C5" w14:textId="77777777" w:rsidR="00950037" w:rsidRPr="00F01F67" w:rsidRDefault="00950037" w:rsidP="00950037">
      <w:pPr>
        <w:widowControl w:val="0"/>
        <w:spacing w:after="120" w:line="276" w:lineRule="auto"/>
        <w:jc w:val="center"/>
        <w:rPr>
          <w:rFonts w:asciiTheme="majorHAnsi" w:hAnsiTheme="majorHAnsi" w:cstheme="majorHAnsi"/>
          <w:bCs/>
        </w:rPr>
      </w:pPr>
      <w:r w:rsidRPr="00F01F67">
        <w:rPr>
          <w:rFonts w:asciiTheme="majorHAnsi" w:hAnsiTheme="majorHAnsi" w:cstheme="majorHAnsi"/>
          <w:bCs/>
        </w:rPr>
        <w:t>na akci:</w:t>
      </w:r>
    </w:p>
    <w:p w14:paraId="0E39B68C" w14:textId="20608D02" w:rsidR="00950037" w:rsidRPr="00F01F67" w:rsidRDefault="00E21E49" w:rsidP="00950037">
      <w:pPr>
        <w:widowControl w:val="0"/>
        <w:spacing w:after="120" w:line="276" w:lineRule="auto"/>
        <w:jc w:val="center"/>
        <w:rPr>
          <w:rFonts w:asciiTheme="majorHAnsi" w:hAnsiTheme="majorHAnsi" w:cstheme="majorHAnsi"/>
          <w:b/>
          <w:bCs/>
          <w:sz w:val="24"/>
        </w:rPr>
      </w:pPr>
      <w:r>
        <w:rPr>
          <w:rFonts w:asciiTheme="majorHAnsi" w:hAnsiTheme="majorHAnsi" w:cstheme="majorHAnsi"/>
          <w:b/>
          <w:sz w:val="24"/>
        </w:rPr>
        <w:t>„Dodávka odstředivkových stanic“</w:t>
      </w:r>
    </w:p>
    <w:p w14:paraId="571CD480" w14:textId="7B661B11" w:rsidR="00950037" w:rsidRPr="00F01F67" w:rsidRDefault="00950037" w:rsidP="00950037">
      <w:pPr>
        <w:pStyle w:val="Zkladntext"/>
        <w:spacing w:after="120" w:line="276" w:lineRule="auto"/>
        <w:jc w:val="center"/>
        <w:rPr>
          <w:rFonts w:asciiTheme="majorHAnsi" w:hAnsiTheme="majorHAnsi" w:cstheme="majorHAnsi"/>
          <w:sz w:val="22"/>
          <w:szCs w:val="22"/>
          <w:lang w:val="cs-CZ"/>
        </w:rPr>
      </w:pPr>
      <w:r w:rsidRPr="00F01F67">
        <w:rPr>
          <w:rFonts w:asciiTheme="majorHAnsi" w:hAnsiTheme="majorHAnsi" w:cstheme="majorHAnsi"/>
          <w:sz w:val="22"/>
          <w:szCs w:val="22"/>
        </w:rPr>
        <w:t xml:space="preserve">uzavřená dle </w:t>
      </w:r>
      <w:proofErr w:type="spellStart"/>
      <w:r w:rsidRPr="00F01F67">
        <w:rPr>
          <w:rFonts w:asciiTheme="majorHAnsi" w:hAnsiTheme="majorHAnsi" w:cstheme="majorHAnsi"/>
          <w:sz w:val="22"/>
          <w:szCs w:val="22"/>
          <w:lang w:val="cs-CZ"/>
        </w:rPr>
        <w:t>ust</w:t>
      </w:r>
      <w:proofErr w:type="spellEnd"/>
      <w:r w:rsidRPr="00F01F67">
        <w:rPr>
          <w:rFonts w:asciiTheme="majorHAnsi" w:hAnsiTheme="majorHAnsi" w:cstheme="majorHAnsi"/>
          <w:sz w:val="22"/>
          <w:szCs w:val="22"/>
          <w:lang w:val="cs-CZ"/>
        </w:rPr>
        <w:t xml:space="preserve">. </w:t>
      </w:r>
      <w:r w:rsidRPr="00F01F67">
        <w:rPr>
          <w:rFonts w:asciiTheme="majorHAnsi" w:hAnsiTheme="majorHAnsi" w:cstheme="majorHAnsi"/>
          <w:sz w:val="22"/>
          <w:szCs w:val="22"/>
        </w:rPr>
        <w:t xml:space="preserve">§ </w:t>
      </w:r>
      <w:r w:rsidRPr="00F01F67">
        <w:rPr>
          <w:rFonts w:asciiTheme="majorHAnsi" w:hAnsiTheme="majorHAnsi" w:cstheme="majorHAnsi"/>
          <w:sz w:val="22"/>
          <w:szCs w:val="22"/>
          <w:lang w:val="cs-CZ"/>
        </w:rPr>
        <w:t>2079</w:t>
      </w:r>
      <w:r w:rsidRPr="00F01F67">
        <w:rPr>
          <w:rFonts w:asciiTheme="majorHAnsi" w:hAnsiTheme="majorHAnsi" w:cstheme="majorHAnsi"/>
          <w:sz w:val="22"/>
          <w:szCs w:val="22"/>
        </w:rPr>
        <w:t xml:space="preserve"> a násl. zák. č. 8</w:t>
      </w:r>
      <w:r w:rsidR="000E5E87" w:rsidRPr="00F01F67">
        <w:rPr>
          <w:rFonts w:asciiTheme="majorHAnsi" w:hAnsiTheme="majorHAnsi" w:cstheme="majorHAnsi"/>
          <w:sz w:val="22"/>
          <w:szCs w:val="22"/>
        </w:rPr>
        <w:t>9/2012 Sb., občanského zákoníku</w:t>
      </w:r>
      <w:r w:rsidR="000E5E87" w:rsidRPr="00F01F67">
        <w:rPr>
          <w:rFonts w:asciiTheme="majorHAnsi" w:hAnsiTheme="majorHAnsi" w:cstheme="majorHAnsi"/>
          <w:sz w:val="22"/>
          <w:szCs w:val="22"/>
          <w:lang w:val="cs-CZ"/>
        </w:rPr>
        <w:t>, ve znění pozdějších předpisů</w:t>
      </w:r>
      <w:r w:rsidRPr="00F01F67">
        <w:rPr>
          <w:rFonts w:asciiTheme="majorHAnsi" w:hAnsiTheme="majorHAnsi" w:cstheme="majorHAnsi"/>
          <w:sz w:val="22"/>
          <w:szCs w:val="22"/>
        </w:rPr>
        <w:t xml:space="preserve"> </w:t>
      </w:r>
      <w:r w:rsidR="000E5E87" w:rsidRPr="00F01F67">
        <w:rPr>
          <w:rFonts w:asciiTheme="majorHAnsi" w:hAnsiTheme="majorHAnsi" w:cstheme="majorHAnsi"/>
          <w:sz w:val="22"/>
          <w:szCs w:val="22"/>
          <w:lang w:val="cs-CZ"/>
        </w:rPr>
        <w:t>(</w:t>
      </w:r>
      <w:r w:rsidRPr="00F01F67">
        <w:rPr>
          <w:rFonts w:asciiTheme="majorHAnsi" w:hAnsiTheme="majorHAnsi" w:cstheme="majorHAnsi"/>
          <w:sz w:val="22"/>
          <w:szCs w:val="22"/>
        </w:rPr>
        <w:t>dále jen „</w:t>
      </w:r>
      <w:r w:rsidRPr="00F01F67">
        <w:rPr>
          <w:rFonts w:asciiTheme="majorHAnsi" w:hAnsiTheme="majorHAnsi" w:cstheme="majorHAnsi"/>
          <w:b/>
          <w:sz w:val="22"/>
          <w:szCs w:val="22"/>
        </w:rPr>
        <w:t>občanský zákoník</w:t>
      </w:r>
      <w:r w:rsidRPr="00F01F67">
        <w:rPr>
          <w:rFonts w:asciiTheme="majorHAnsi" w:hAnsiTheme="majorHAnsi" w:cstheme="majorHAnsi"/>
          <w:sz w:val="22"/>
          <w:szCs w:val="22"/>
        </w:rPr>
        <w:t>“</w:t>
      </w:r>
      <w:r w:rsidR="000E5E87" w:rsidRPr="00F01F67">
        <w:rPr>
          <w:rFonts w:asciiTheme="majorHAnsi" w:hAnsiTheme="majorHAnsi" w:cstheme="majorHAnsi"/>
          <w:sz w:val="22"/>
          <w:szCs w:val="22"/>
          <w:lang w:val="cs-CZ"/>
        </w:rPr>
        <w:t>)</w:t>
      </w:r>
    </w:p>
    <w:p w14:paraId="1471907C" w14:textId="77777777" w:rsidR="00950037" w:rsidRPr="00F01F67"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Smluvní strany</w:t>
      </w:r>
    </w:p>
    <w:p w14:paraId="63C08F6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Kupující:</w:t>
      </w:r>
    </w:p>
    <w:p w14:paraId="6D496E20" w14:textId="2AFAFBEA" w:rsidR="00950037" w:rsidRPr="00F01F67" w:rsidRDefault="00950037" w:rsidP="00950037">
      <w:pPr>
        <w:spacing w:after="0" w:line="276" w:lineRule="auto"/>
        <w:jc w:val="both"/>
        <w:outlineLvl w:val="1"/>
        <w:rPr>
          <w:rFonts w:asciiTheme="majorHAnsi" w:hAnsiTheme="majorHAnsi" w:cstheme="majorHAnsi"/>
        </w:rPr>
      </w:pPr>
      <w:r w:rsidRPr="00F01F67">
        <w:rPr>
          <w:rFonts w:asciiTheme="majorHAnsi" w:hAnsiTheme="majorHAnsi" w:cstheme="majorHAnsi"/>
          <w:bCs/>
        </w:rPr>
        <w:t>Název:</w:t>
      </w:r>
      <w:r w:rsidRPr="00F01F67">
        <w:rPr>
          <w:rFonts w:asciiTheme="majorHAnsi" w:hAnsiTheme="majorHAnsi" w:cstheme="majorHAnsi"/>
          <w:bCs/>
        </w:rPr>
        <w:tab/>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r w:rsidR="00F46E4C">
        <w:rPr>
          <w:rFonts w:asciiTheme="majorHAnsi" w:hAnsiTheme="majorHAnsi" w:cstheme="majorHAnsi"/>
          <w:b/>
          <w:bCs/>
        </w:rPr>
        <w:t>Cukrovar Vrbátky a.s.</w:t>
      </w:r>
    </w:p>
    <w:p w14:paraId="3512C56D" w14:textId="116026A6" w:rsidR="00950037" w:rsidRPr="00F01F67" w:rsidRDefault="00950037" w:rsidP="00950037">
      <w:pPr>
        <w:spacing w:after="0" w:line="276" w:lineRule="auto"/>
        <w:jc w:val="both"/>
        <w:outlineLvl w:val="1"/>
        <w:rPr>
          <w:rFonts w:asciiTheme="majorHAnsi" w:hAnsiTheme="majorHAnsi" w:cstheme="majorHAnsi"/>
        </w:rPr>
      </w:pPr>
      <w:r w:rsidRPr="00F01F67">
        <w:rPr>
          <w:rFonts w:asciiTheme="majorHAnsi" w:eastAsia="Calibri" w:hAnsiTheme="majorHAnsi" w:cstheme="majorHAnsi"/>
          <w:color w:val="000000"/>
        </w:rPr>
        <w:t>Sídlo:</w:t>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00FE1CDA" w:rsidRPr="00FE1CDA">
        <w:rPr>
          <w:rFonts w:asciiTheme="majorHAnsi" w:hAnsiTheme="majorHAnsi" w:cstheme="majorHAnsi"/>
        </w:rPr>
        <w:t>č.p. 65, 798 13 Vrbátky</w:t>
      </w:r>
    </w:p>
    <w:p w14:paraId="2C2CAD8E" w14:textId="6D68AFFB" w:rsidR="00950037" w:rsidRDefault="00950037" w:rsidP="00950037">
      <w:pPr>
        <w:widowControl w:val="0"/>
        <w:spacing w:after="0" w:line="276" w:lineRule="auto"/>
        <w:ind w:left="2835" w:hanging="2835"/>
        <w:jc w:val="both"/>
        <w:outlineLvl w:val="1"/>
        <w:rPr>
          <w:rFonts w:asciiTheme="majorHAnsi" w:hAnsiTheme="majorHAnsi" w:cstheme="majorHAnsi"/>
        </w:rPr>
      </w:pPr>
      <w:r w:rsidRPr="00F01F67">
        <w:rPr>
          <w:rFonts w:asciiTheme="majorHAnsi" w:eastAsia="Calibri" w:hAnsiTheme="majorHAnsi" w:cstheme="majorHAnsi"/>
          <w:color w:val="000000"/>
        </w:rPr>
        <w:t>Zastoupen:</w:t>
      </w:r>
      <w:r w:rsidRPr="00F01F67">
        <w:rPr>
          <w:rFonts w:asciiTheme="majorHAnsi" w:eastAsia="Calibri" w:hAnsiTheme="majorHAnsi" w:cstheme="majorHAnsi"/>
          <w:color w:val="000000"/>
        </w:rPr>
        <w:tab/>
      </w:r>
      <w:r w:rsidR="007D3C6F">
        <w:rPr>
          <w:rFonts w:asciiTheme="majorHAnsi" w:hAnsiTheme="majorHAnsi" w:cstheme="majorHAnsi"/>
        </w:rPr>
        <w:t>Ing. Tomáš Kovařík, předseda představenstva</w:t>
      </w:r>
    </w:p>
    <w:p w14:paraId="64342538" w14:textId="4E99A683" w:rsidR="007D3C6F" w:rsidRDefault="007D3C6F" w:rsidP="00950037">
      <w:pPr>
        <w:widowControl w:val="0"/>
        <w:spacing w:after="0" w:line="276" w:lineRule="auto"/>
        <w:ind w:left="2835" w:hanging="2835"/>
        <w:jc w:val="both"/>
        <w:outlineLvl w:val="1"/>
        <w:rPr>
          <w:rFonts w:asciiTheme="majorHAnsi" w:hAnsiTheme="majorHAnsi" w:cstheme="majorHAnsi"/>
        </w:rPr>
      </w:pPr>
      <w:r>
        <w:rPr>
          <w:rFonts w:asciiTheme="majorHAnsi" w:hAnsiTheme="majorHAnsi" w:cstheme="majorHAnsi"/>
        </w:rPr>
        <w:tab/>
      </w:r>
      <w:r w:rsidR="00603A9F">
        <w:rPr>
          <w:rFonts w:asciiTheme="majorHAnsi" w:hAnsiTheme="majorHAnsi" w:cstheme="majorHAnsi"/>
        </w:rPr>
        <w:t xml:space="preserve">RNDr. Miroslav </w:t>
      </w:r>
      <w:proofErr w:type="spellStart"/>
      <w:r w:rsidR="00603A9F">
        <w:rPr>
          <w:rFonts w:asciiTheme="majorHAnsi" w:hAnsiTheme="majorHAnsi" w:cstheme="majorHAnsi"/>
        </w:rPr>
        <w:t>Hofschneider</w:t>
      </w:r>
      <w:proofErr w:type="spellEnd"/>
      <w:r w:rsidR="00603A9F">
        <w:rPr>
          <w:rFonts w:asciiTheme="majorHAnsi" w:hAnsiTheme="majorHAnsi" w:cstheme="majorHAnsi"/>
        </w:rPr>
        <w:t>, místopředseda představenstva</w:t>
      </w:r>
    </w:p>
    <w:p w14:paraId="7795E021" w14:textId="6B08C8F1" w:rsidR="00603A9F" w:rsidRDefault="00603A9F" w:rsidP="00950037">
      <w:pPr>
        <w:widowControl w:val="0"/>
        <w:spacing w:after="0" w:line="276" w:lineRule="auto"/>
        <w:ind w:left="2835" w:hanging="2835"/>
        <w:jc w:val="both"/>
        <w:outlineLvl w:val="1"/>
        <w:rPr>
          <w:rFonts w:asciiTheme="majorHAnsi" w:hAnsiTheme="majorHAnsi" w:cstheme="majorHAnsi"/>
        </w:rPr>
      </w:pPr>
      <w:r>
        <w:rPr>
          <w:rFonts w:asciiTheme="majorHAnsi" w:hAnsiTheme="majorHAnsi" w:cstheme="majorHAnsi"/>
        </w:rPr>
        <w:tab/>
      </w:r>
      <w:r w:rsidR="005E64ED">
        <w:rPr>
          <w:rFonts w:asciiTheme="majorHAnsi" w:hAnsiTheme="majorHAnsi" w:cstheme="majorHAnsi"/>
        </w:rPr>
        <w:t>Jiří Zapletal, člen představenstva</w:t>
      </w:r>
    </w:p>
    <w:p w14:paraId="4B11B7D1" w14:textId="196323C1" w:rsidR="005E64ED" w:rsidRDefault="005E64ED" w:rsidP="00950037">
      <w:pPr>
        <w:widowControl w:val="0"/>
        <w:spacing w:after="0" w:line="276" w:lineRule="auto"/>
        <w:ind w:left="2835" w:hanging="2835"/>
        <w:jc w:val="both"/>
        <w:outlineLvl w:val="1"/>
        <w:rPr>
          <w:rFonts w:asciiTheme="majorHAnsi" w:hAnsiTheme="majorHAnsi" w:cstheme="majorHAnsi"/>
        </w:rPr>
      </w:pPr>
      <w:r>
        <w:rPr>
          <w:rFonts w:asciiTheme="majorHAnsi" w:hAnsiTheme="majorHAnsi" w:cstheme="majorHAnsi"/>
        </w:rPr>
        <w:tab/>
        <w:t xml:space="preserve">Bc. Miroslav </w:t>
      </w:r>
      <w:proofErr w:type="spellStart"/>
      <w:r>
        <w:rPr>
          <w:rFonts w:asciiTheme="majorHAnsi" w:hAnsiTheme="majorHAnsi" w:cstheme="majorHAnsi"/>
        </w:rPr>
        <w:t>Hofschneider</w:t>
      </w:r>
      <w:proofErr w:type="spellEnd"/>
      <w:r>
        <w:rPr>
          <w:rFonts w:asciiTheme="majorHAnsi" w:hAnsiTheme="majorHAnsi" w:cstheme="majorHAnsi"/>
        </w:rPr>
        <w:t>, člen představenstva</w:t>
      </w:r>
    </w:p>
    <w:p w14:paraId="0B5F7264" w14:textId="4C2C1DBB" w:rsidR="005E64ED" w:rsidRPr="00F01F67" w:rsidRDefault="005E64ED" w:rsidP="00950037">
      <w:pPr>
        <w:widowControl w:val="0"/>
        <w:spacing w:after="0" w:line="276" w:lineRule="auto"/>
        <w:ind w:left="2835" w:hanging="2835"/>
        <w:jc w:val="both"/>
        <w:outlineLvl w:val="1"/>
        <w:rPr>
          <w:rFonts w:asciiTheme="majorHAnsi" w:eastAsia="Calibri" w:hAnsiTheme="majorHAnsi" w:cstheme="majorHAnsi"/>
          <w:color w:val="000000"/>
        </w:rPr>
      </w:pPr>
      <w:r>
        <w:rPr>
          <w:rFonts w:asciiTheme="majorHAnsi" w:hAnsiTheme="majorHAnsi" w:cstheme="majorHAnsi"/>
        </w:rPr>
        <w:tab/>
      </w:r>
      <w:r w:rsidR="00FC0414">
        <w:rPr>
          <w:rFonts w:asciiTheme="majorHAnsi" w:hAnsiTheme="majorHAnsi" w:cstheme="majorHAnsi"/>
        </w:rPr>
        <w:t>Ing. Zdeněk Kovařík, člen představenstva</w:t>
      </w:r>
    </w:p>
    <w:p w14:paraId="5B3ECD4A" w14:textId="77777777" w:rsidR="00D76BA4" w:rsidRPr="00F01F67" w:rsidRDefault="00950037" w:rsidP="00D76BA4">
      <w:pPr>
        <w:widowControl w:val="0"/>
        <w:spacing w:after="0" w:line="276" w:lineRule="auto"/>
        <w:ind w:left="2835" w:hanging="2835"/>
        <w:jc w:val="both"/>
        <w:rPr>
          <w:rFonts w:asciiTheme="majorHAnsi" w:hAnsiTheme="majorHAnsi" w:cstheme="majorHAnsi"/>
          <w:color w:val="000000"/>
        </w:rPr>
      </w:pPr>
      <w:r w:rsidRPr="00F01F67">
        <w:rPr>
          <w:rFonts w:asciiTheme="majorHAnsi" w:eastAsia="Calibri" w:hAnsiTheme="majorHAnsi" w:cstheme="majorHAnsi"/>
          <w:color w:val="000000"/>
        </w:rPr>
        <w:t>IČO:</w:t>
      </w:r>
      <w:r w:rsidRPr="00F01F67">
        <w:rPr>
          <w:rFonts w:asciiTheme="majorHAnsi" w:eastAsia="Calibri" w:hAnsiTheme="majorHAnsi" w:cstheme="majorHAnsi"/>
          <w:color w:val="000000"/>
        </w:rPr>
        <w:tab/>
      </w:r>
      <w:r w:rsidR="00D76BA4" w:rsidRPr="00D76BA4">
        <w:rPr>
          <w:rFonts w:asciiTheme="majorHAnsi" w:hAnsiTheme="majorHAnsi" w:cstheme="majorHAnsi"/>
        </w:rPr>
        <w:t>46900187</w:t>
      </w:r>
    </w:p>
    <w:p w14:paraId="454A185D" w14:textId="2B7EA719" w:rsidR="00950037" w:rsidRPr="00F01F67" w:rsidRDefault="00950037" w:rsidP="00D76BA4">
      <w:pPr>
        <w:widowControl w:val="0"/>
        <w:spacing w:after="0" w:line="276" w:lineRule="auto"/>
        <w:ind w:left="2835" w:hanging="2835"/>
        <w:jc w:val="both"/>
        <w:rPr>
          <w:rFonts w:asciiTheme="majorHAnsi" w:hAnsiTheme="majorHAnsi" w:cstheme="majorHAnsi"/>
          <w:color w:val="000000"/>
        </w:rPr>
      </w:pPr>
      <w:r w:rsidRPr="00F01F67">
        <w:rPr>
          <w:rFonts w:asciiTheme="majorHAnsi" w:hAnsiTheme="majorHAnsi" w:cstheme="majorHAnsi"/>
          <w:color w:val="000000"/>
        </w:rPr>
        <w:t>DIČ:</w:t>
      </w:r>
      <w:r w:rsidR="00D76BA4">
        <w:rPr>
          <w:rFonts w:asciiTheme="majorHAnsi" w:hAnsiTheme="majorHAnsi" w:cstheme="majorHAnsi"/>
          <w:color w:val="000000"/>
        </w:rPr>
        <w:tab/>
        <w:t>CZ</w:t>
      </w:r>
      <w:r w:rsidR="00D76BA4" w:rsidRPr="00D76BA4">
        <w:rPr>
          <w:rFonts w:asciiTheme="majorHAnsi" w:hAnsiTheme="majorHAnsi" w:cstheme="majorHAnsi"/>
        </w:rPr>
        <w:t>46900187</w:t>
      </w:r>
    </w:p>
    <w:p w14:paraId="46958AB1" w14:textId="45DB2AE9" w:rsidR="00950037" w:rsidRPr="0006747A"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06747A">
        <w:rPr>
          <w:rFonts w:asciiTheme="majorHAnsi" w:eastAsia="Calibri" w:hAnsiTheme="majorHAnsi" w:cstheme="majorHAnsi"/>
          <w:color w:val="000000"/>
        </w:rPr>
        <w:t>Bankovní spojení:</w:t>
      </w:r>
      <w:r w:rsidRPr="0006747A">
        <w:rPr>
          <w:rFonts w:asciiTheme="majorHAnsi" w:eastAsia="Calibri" w:hAnsiTheme="majorHAnsi" w:cstheme="majorHAnsi"/>
          <w:color w:val="000000"/>
        </w:rPr>
        <w:tab/>
      </w:r>
      <w:r w:rsidR="008C58A7" w:rsidRPr="0006747A">
        <w:rPr>
          <w:rFonts w:asciiTheme="majorHAnsi" w:hAnsiTheme="majorHAnsi" w:cstheme="majorHAnsi"/>
        </w:rPr>
        <w:t>Komerční banka, a.s.</w:t>
      </w:r>
    </w:p>
    <w:p w14:paraId="71F67925" w14:textId="2EAD0EF8" w:rsidR="00950037" w:rsidRPr="0006747A"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06747A">
        <w:rPr>
          <w:rFonts w:asciiTheme="majorHAnsi" w:eastAsia="Calibri" w:hAnsiTheme="majorHAnsi" w:cstheme="majorHAnsi"/>
          <w:color w:val="000000"/>
        </w:rPr>
        <w:t xml:space="preserve">Číslo účtu: </w:t>
      </w:r>
      <w:r w:rsidRPr="0006747A">
        <w:rPr>
          <w:rFonts w:asciiTheme="majorHAnsi" w:eastAsia="Calibri" w:hAnsiTheme="majorHAnsi" w:cstheme="majorHAnsi"/>
          <w:color w:val="000000"/>
        </w:rPr>
        <w:tab/>
      </w:r>
      <w:r w:rsidR="008C58A7" w:rsidRPr="0006747A">
        <w:rPr>
          <w:rFonts w:asciiTheme="majorHAnsi" w:hAnsiTheme="majorHAnsi" w:cstheme="majorHAnsi"/>
        </w:rPr>
        <w:t>115-9584100267/0100</w:t>
      </w:r>
    </w:p>
    <w:p w14:paraId="17928046" w14:textId="16A4CD81" w:rsidR="00950037" w:rsidRPr="00F01F67" w:rsidRDefault="00950037" w:rsidP="00950037">
      <w:pPr>
        <w:widowControl w:val="0"/>
        <w:spacing w:after="0" w:line="276" w:lineRule="auto"/>
        <w:jc w:val="both"/>
        <w:outlineLvl w:val="1"/>
        <w:rPr>
          <w:rFonts w:asciiTheme="majorHAnsi" w:hAnsiTheme="majorHAnsi" w:cstheme="majorHAnsi"/>
        </w:rPr>
      </w:pPr>
      <w:r w:rsidRPr="0006747A">
        <w:rPr>
          <w:rFonts w:asciiTheme="majorHAnsi" w:hAnsiTheme="majorHAnsi" w:cstheme="majorHAnsi"/>
        </w:rPr>
        <w:t>Kontaktní osoba:</w:t>
      </w:r>
      <w:r w:rsidRPr="0006747A">
        <w:rPr>
          <w:rFonts w:asciiTheme="majorHAnsi" w:hAnsiTheme="majorHAnsi" w:cstheme="majorHAnsi"/>
        </w:rPr>
        <w:tab/>
      </w:r>
      <w:r w:rsidRPr="0006747A">
        <w:rPr>
          <w:rFonts w:asciiTheme="majorHAnsi" w:hAnsiTheme="majorHAnsi" w:cstheme="majorHAnsi"/>
        </w:rPr>
        <w:tab/>
      </w:r>
      <w:r w:rsidR="00FC0414" w:rsidRPr="0006747A">
        <w:rPr>
          <w:rFonts w:asciiTheme="majorHAnsi" w:hAnsiTheme="majorHAnsi" w:cstheme="majorHAnsi"/>
        </w:rPr>
        <w:t>Jiří Zapletal, člen představenstva</w:t>
      </w:r>
    </w:p>
    <w:p w14:paraId="6A4FAC68" w14:textId="2BB50FC9" w:rsidR="00950037" w:rsidRPr="00F01F67" w:rsidRDefault="00950037" w:rsidP="00950037">
      <w:pPr>
        <w:widowControl w:val="0"/>
        <w:spacing w:after="0" w:line="276" w:lineRule="auto"/>
        <w:jc w:val="both"/>
        <w:outlineLvl w:val="1"/>
        <w:rPr>
          <w:rFonts w:asciiTheme="majorHAnsi" w:hAnsiTheme="majorHAnsi" w:cstheme="majorHAnsi"/>
          <w:color w:val="000000"/>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004129FC">
        <w:rPr>
          <w:rFonts w:asciiTheme="majorHAnsi" w:hAnsiTheme="majorHAnsi" w:cstheme="majorHAnsi"/>
        </w:rPr>
        <w:t>+420 723 063 951</w:t>
      </w:r>
    </w:p>
    <w:p w14:paraId="0D960DB7" w14:textId="4468E08E" w:rsidR="0095003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004129FC">
        <w:rPr>
          <w:rFonts w:asciiTheme="majorHAnsi" w:hAnsiTheme="majorHAnsi" w:cstheme="majorHAnsi"/>
        </w:rPr>
        <w:t>zapletal@cukrovarvrbatky.cz</w:t>
      </w:r>
    </w:p>
    <w:p w14:paraId="154623F8" w14:textId="77777777" w:rsidR="00950037" w:rsidRPr="00F01F67" w:rsidRDefault="00950037" w:rsidP="00950037">
      <w:pPr>
        <w:widowControl w:val="0"/>
        <w:spacing w:after="0" w:line="276" w:lineRule="auto"/>
        <w:jc w:val="right"/>
        <w:rPr>
          <w:rFonts w:asciiTheme="majorHAnsi" w:hAnsiTheme="majorHAnsi" w:cstheme="majorHAnsi"/>
        </w:rPr>
      </w:pPr>
      <w:r w:rsidRPr="00F01F67">
        <w:rPr>
          <w:rFonts w:asciiTheme="majorHAnsi" w:hAnsiTheme="majorHAnsi" w:cstheme="majorHAnsi"/>
          <w:iCs/>
        </w:rPr>
        <w:t>na straně jedné jako „</w:t>
      </w:r>
      <w:r w:rsidRPr="00F01F67">
        <w:rPr>
          <w:rFonts w:asciiTheme="majorHAnsi" w:hAnsiTheme="majorHAnsi" w:cstheme="majorHAnsi"/>
          <w:b/>
          <w:iCs/>
        </w:rPr>
        <w:t>kupující</w:t>
      </w:r>
      <w:r w:rsidRPr="00F01F67">
        <w:rPr>
          <w:rFonts w:asciiTheme="majorHAnsi" w:hAnsiTheme="majorHAnsi" w:cstheme="majorHAnsi"/>
          <w:iCs/>
        </w:rPr>
        <w:t>“</w:t>
      </w:r>
    </w:p>
    <w:p w14:paraId="7CC56D65" w14:textId="77777777" w:rsidR="00950037" w:rsidRPr="00F01F67" w:rsidRDefault="00950037" w:rsidP="00950037">
      <w:pPr>
        <w:widowControl w:val="0"/>
        <w:spacing w:after="0" w:line="276" w:lineRule="auto"/>
        <w:rPr>
          <w:rFonts w:asciiTheme="majorHAnsi" w:hAnsiTheme="majorHAnsi" w:cstheme="majorHAnsi"/>
          <w:b/>
        </w:rPr>
      </w:pPr>
      <w:r w:rsidRPr="00F01F67">
        <w:rPr>
          <w:rFonts w:asciiTheme="majorHAnsi" w:hAnsiTheme="majorHAnsi" w:cstheme="majorHAnsi"/>
          <w:b/>
        </w:rPr>
        <w:t>a</w:t>
      </w:r>
    </w:p>
    <w:p w14:paraId="3D02C5A3" w14:textId="77777777" w:rsidR="00950037" w:rsidRPr="00F01F67" w:rsidRDefault="00950037" w:rsidP="00950037">
      <w:pPr>
        <w:widowControl w:val="0"/>
        <w:spacing w:after="0" w:line="276" w:lineRule="auto"/>
        <w:jc w:val="both"/>
        <w:rPr>
          <w:rFonts w:asciiTheme="majorHAnsi" w:hAnsiTheme="majorHAnsi" w:cstheme="majorHAnsi"/>
          <w:b/>
          <w:bCs/>
        </w:rPr>
      </w:pPr>
    </w:p>
    <w:p w14:paraId="2E64C12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Prodávající:</w:t>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bookmarkStart w:id="0" w:name="Text2"/>
    </w:p>
    <w:bookmarkEnd w:id="0"/>
    <w:p w14:paraId="69719696" w14:textId="77777777" w:rsidR="0079308E" w:rsidRPr="00F01F67" w:rsidRDefault="0079308E" w:rsidP="0079308E">
      <w:pPr>
        <w:widowControl w:val="0"/>
        <w:spacing w:after="0" w:line="276" w:lineRule="auto"/>
        <w:jc w:val="both"/>
        <w:rPr>
          <w:rFonts w:asciiTheme="majorHAnsi" w:hAnsiTheme="majorHAnsi" w:cstheme="majorHAnsi"/>
          <w:b/>
        </w:rPr>
      </w:pPr>
      <w:r w:rsidRPr="00F01F67">
        <w:rPr>
          <w:rFonts w:asciiTheme="majorHAnsi" w:hAnsiTheme="majorHAnsi" w:cstheme="majorHAnsi"/>
          <w:bCs/>
        </w:rPr>
        <w:t>Název/obchodní firma:</w:t>
      </w:r>
      <w:r w:rsidRPr="00F01F67">
        <w:rPr>
          <w:rFonts w:asciiTheme="majorHAnsi" w:hAnsiTheme="majorHAnsi" w:cstheme="majorHAnsi"/>
          <w:bCs/>
        </w:rPr>
        <w:tab/>
      </w:r>
      <w:r w:rsidRPr="00F01F67">
        <w:rPr>
          <w:rFonts w:asciiTheme="majorHAnsi" w:hAnsiTheme="majorHAnsi" w:cstheme="majorHAnsi"/>
          <w:bCs/>
        </w:rPr>
        <w:tab/>
      </w:r>
      <w:sdt>
        <w:sdtPr>
          <w:rPr>
            <w:rFonts w:asciiTheme="majorHAnsi" w:hAnsiTheme="majorHAnsi" w:cstheme="majorHAnsi"/>
            <w:bCs/>
          </w:rPr>
          <w:id w:val="1820692293"/>
          <w:placeholder>
            <w:docPart w:val="82012DDA4E374AE0B876B4D6CFD82FA5"/>
          </w:placeholder>
          <w:showingPlcHdr/>
          <w:text/>
        </w:sdtPr>
        <w:sdtEndPr/>
        <w:sdtContent>
          <w:r w:rsidRPr="00F01F67">
            <w:rPr>
              <w:rStyle w:val="Zstupntext"/>
              <w:rFonts w:asciiTheme="majorHAnsi" w:hAnsiTheme="majorHAnsi" w:cstheme="majorHAnsi"/>
              <w:b/>
              <w:bCs/>
              <w:highlight w:val="yellow"/>
            </w:rPr>
            <w:t>Klikněte nebo klepněte sem a zadejte text.</w:t>
          </w:r>
        </w:sdtContent>
      </w:sdt>
    </w:p>
    <w:p w14:paraId="45AAEF7A"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Sídlo: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107659027"/>
          <w:placeholder>
            <w:docPart w:val="B6CD2F5A80884F88B8A798F4A35A0430"/>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9B2063E"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Kontaktní místo:</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03728567"/>
          <w:placeholder>
            <w:docPart w:val="A667F987BCFE4A94BA3490EE48637701"/>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DA65A1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Zastoupen: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43330729"/>
          <w:placeholder>
            <w:docPart w:val="92507952980F4EF5BA9E376CD47F85EB"/>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01DA9E2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IČO: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336738946"/>
          <w:placeholder>
            <w:docPart w:val="A9C0EB6F96884201AA8999CEC9E745AE"/>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3AF17B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DIČ:</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972273540"/>
          <w:placeholder>
            <w:docPart w:val="9AA193F20F584C8FBE8FB2FBD433B985"/>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5D20C44D" w14:textId="78838C6C" w:rsidR="0079308E" w:rsidRPr="00F01F67" w:rsidRDefault="0079308E" w:rsidP="0052E02E">
      <w:pPr>
        <w:pStyle w:val="Zkladntext2"/>
        <w:tabs>
          <w:tab w:val="left" w:pos="567"/>
          <w:tab w:val="left" w:pos="2835"/>
        </w:tabs>
        <w:spacing w:line="276" w:lineRule="auto"/>
        <w:rPr>
          <w:rFonts w:asciiTheme="majorHAnsi" w:hAnsiTheme="majorHAnsi" w:cstheme="majorBidi"/>
          <w:sz w:val="22"/>
          <w:szCs w:val="22"/>
          <w:lang w:val="cs-CZ"/>
        </w:rPr>
      </w:pPr>
      <w:r w:rsidRPr="0052E02E">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F0981A65C6604E668F32E7C2FF6F6113"/>
          </w:placeholder>
        </w:sdtPr>
        <w:sdtEndPr>
          <w:rPr>
            <w:lang w:val="cs-CZ"/>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rPr>
        <w:t>, oddíl</w:t>
      </w:r>
      <w:r w:rsidRPr="0052E02E">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F0981A65C6604E668F32E7C2FF6F6113"/>
          </w:placeholder>
        </w:sdtPr>
        <w:sdtEndPr>
          <w:rPr>
            <w:highlight w:val="yellow"/>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lang w:val="cs-CZ"/>
        </w:rPr>
        <w:t xml:space="preserve"> </w:t>
      </w:r>
      <w:r w:rsidRPr="0052E02E">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F0981A65C6604E668F32E7C2FF6F6113"/>
          </w:placeholder>
        </w:sdtPr>
        <w:sdtEndPr>
          <w:rPr>
            <w:highlight w:val="yellow"/>
            <w:lang w:val="cs-CZ"/>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lang w:val="cs-CZ"/>
        </w:rPr>
        <w:t>.</w:t>
      </w:r>
    </w:p>
    <w:p w14:paraId="4D17B5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Bankovní spojení:</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068093494"/>
          <w:placeholder>
            <w:docPart w:val="5700547D2B0447FFA1655A851D22B5C4"/>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219FE4C4" w14:textId="77777777" w:rsidR="0079308E" w:rsidRPr="00F01F67" w:rsidRDefault="0079308E" w:rsidP="0079308E">
      <w:pPr>
        <w:widowControl w:val="0"/>
        <w:spacing w:after="0" w:line="276" w:lineRule="auto"/>
        <w:ind w:left="2127" w:hanging="2127"/>
        <w:rPr>
          <w:rFonts w:asciiTheme="majorHAnsi" w:hAnsiTheme="majorHAnsi" w:cstheme="majorHAnsi"/>
          <w:i/>
          <w:iCs/>
        </w:rPr>
      </w:pPr>
      <w:r w:rsidRPr="00F01F67">
        <w:rPr>
          <w:rFonts w:asciiTheme="majorHAnsi" w:hAnsiTheme="majorHAnsi" w:cstheme="majorHAnsi"/>
        </w:rPr>
        <w:t>Číslo účtu:</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443805979"/>
          <w:placeholder>
            <w:docPart w:val="B6221FCDBEA84A11BDEE3EF825568A5F"/>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1DD76F03" w14:textId="27902B49" w:rsidR="0079308E"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580400506"/>
          <w:placeholder>
            <w:docPart w:val="A36D8856E8914F7BB7D963ACE64B6CB3"/>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65D3A172" w14:textId="5E37A108"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42771228"/>
          <w:placeholder>
            <w:docPart w:val="9AD0324985204B889724DF69BAEB65E2"/>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02E57ED7" w14:textId="22FD5B10"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746957461"/>
          <w:placeholder>
            <w:docPart w:val="FF077100CFFF48C1B61179188208B401"/>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393FAB37" w14:textId="77777777" w:rsidR="00950037" w:rsidRPr="00F01F67" w:rsidRDefault="00950037" w:rsidP="00950037">
      <w:pPr>
        <w:widowControl w:val="0"/>
        <w:spacing w:after="0" w:line="276" w:lineRule="auto"/>
        <w:jc w:val="both"/>
        <w:rPr>
          <w:rFonts w:asciiTheme="majorHAnsi" w:hAnsiTheme="majorHAnsi" w:cstheme="majorHAnsi"/>
        </w:rPr>
      </w:pP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p>
    <w:p w14:paraId="5A981DCB" w14:textId="77777777" w:rsidR="00950037" w:rsidRPr="00F01F67" w:rsidRDefault="00950037" w:rsidP="00950037">
      <w:pPr>
        <w:widowControl w:val="0"/>
        <w:spacing w:after="0" w:line="276" w:lineRule="auto"/>
        <w:jc w:val="right"/>
        <w:rPr>
          <w:rFonts w:asciiTheme="majorHAnsi" w:hAnsiTheme="majorHAnsi" w:cstheme="majorHAnsi"/>
          <w:iCs/>
        </w:rPr>
      </w:pPr>
      <w:r w:rsidRPr="00F01F67">
        <w:rPr>
          <w:rFonts w:asciiTheme="majorHAnsi" w:hAnsiTheme="majorHAnsi" w:cstheme="majorHAnsi"/>
          <w:iCs/>
        </w:rPr>
        <w:t>na straně druhé jako „</w:t>
      </w:r>
      <w:r w:rsidRPr="00F01F67">
        <w:rPr>
          <w:rFonts w:asciiTheme="majorHAnsi" w:hAnsiTheme="majorHAnsi" w:cstheme="majorHAnsi"/>
          <w:b/>
          <w:iCs/>
        </w:rPr>
        <w:t>prodávající</w:t>
      </w:r>
      <w:r w:rsidRPr="00F01F67">
        <w:rPr>
          <w:rFonts w:asciiTheme="majorHAnsi" w:hAnsiTheme="majorHAnsi" w:cstheme="majorHAnsi"/>
          <w:iCs/>
        </w:rPr>
        <w:t>“</w:t>
      </w:r>
    </w:p>
    <w:p w14:paraId="18BBEA29" w14:textId="77777777" w:rsidR="00950037" w:rsidRPr="00F01F67" w:rsidRDefault="00950037" w:rsidP="00950037">
      <w:pPr>
        <w:pStyle w:val="Zkladntext"/>
        <w:spacing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br w:type="page"/>
      </w:r>
      <w:r w:rsidRPr="00F01F67">
        <w:rPr>
          <w:rFonts w:asciiTheme="majorHAnsi" w:hAnsiTheme="majorHAnsi" w:cstheme="majorHAnsi"/>
          <w:b/>
          <w:snapToGrid w:val="0"/>
          <w:sz w:val="22"/>
          <w:szCs w:val="22"/>
        </w:rPr>
        <w:lastRenderedPageBreak/>
        <w:t>I.</w:t>
      </w:r>
    </w:p>
    <w:p w14:paraId="7C12F292"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Preambule</w:t>
      </w:r>
    </w:p>
    <w:p w14:paraId="724705C2" w14:textId="5A45E1A8" w:rsidR="00F87242" w:rsidRPr="00F01F67" w:rsidRDefault="00F87242" w:rsidP="1A0E6509">
      <w:pPr>
        <w:spacing w:line="276" w:lineRule="auto"/>
        <w:jc w:val="both"/>
        <w:outlineLvl w:val="1"/>
        <w:rPr>
          <w:rFonts w:asciiTheme="majorHAnsi" w:eastAsia="Calibri" w:hAnsiTheme="majorHAnsi" w:cstheme="majorBidi"/>
        </w:rPr>
      </w:pPr>
      <w:r w:rsidRPr="00301159">
        <w:rPr>
          <w:rFonts w:asciiTheme="majorHAnsi" w:hAnsiTheme="majorHAnsi" w:cstheme="majorBidi"/>
        </w:rPr>
        <w:t xml:space="preserve">Tato smlouva je uzavřena na základě zadávacího řízení k veřejné zakázce na dodávky s názvem </w:t>
      </w:r>
      <w:r w:rsidRPr="00301159">
        <w:rPr>
          <w:rFonts w:asciiTheme="majorHAnsi" w:hAnsiTheme="majorHAnsi" w:cstheme="majorBidi"/>
          <w:b/>
          <w:bCs/>
        </w:rPr>
        <w:t>„</w:t>
      </w:r>
      <w:r w:rsidR="00BA57AB" w:rsidRPr="00301159">
        <w:rPr>
          <w:rFonts w:asciiTheme="majorHAnsi" w:hAnsiTheme="majorHAnsi" w:cstheme="majorHAnsi"/>
          <w:b/>
          <w:sz w:val="24"/>
        </w:rPr>
        <w:t>Dodávka odstředivkových stanic</w:t>
      </w:r>
      <w:r w:rsidRPr="00301159">
        <w:rPr>
          <w:rFonts w:asciiTheme="majorHAnsi" w:hAnsiTheme="majorHAnsi" w:cstheme="majorBidi"/>
          <w:b/>
          <w:bCs/>
        </w:rPr>
        <w:t>“</w:t>
      </w:r>
      <w:r w:rsidRPr="00301159">
        <w:rPr>
          <w:rFonts w:asciiTheme="majorHAnsi" w:hAnsiTheme="majorHAnsi" w:cstheme="majorBidi"/>
        </w:rPr>
        <w:t xml:space="preserve"> (dále jen „</w:t>
      </w:r>
      <w:r w:rsidRPr="00301159">
        <w:rPr>
          <w:rFonts w:asciiTheme="majorHAnsi" w:hAnsiTheme="majorHAnsi" w:cstheme="majorBidi"/>
          <w:b/>
          <w:bCs/>
        </w:rPr>
        <w:t>veřejná zakázka</w:t>
      </w:r>
      <w:r w:rsidRPr="00301159">
        <w:rPr>
          <w:rFonts w:asciiTheme="majorHAnsi" w:hAnsiTheme="majorHAnsi" w:cstheme="majorBidi"/>
        </w:rPr>
        <w:t>“) zadávané mimo režim zákona č. 134/2016 Sb., o zadávání veřejných zakázek (dále jen jako „</w:t>
      </w:r>
      <w:r w:rsidRPr="00301159">
        <w:rPr>
          <w:rFonts w:asciiTheme="majorHAnsi" w:hAnsiTheme="majorHAnsi" w:cstheme="majorBidi"/>
          <w:b/>
          <w:bCs/>
        </w:rPr>
        <w:t>ZZVZ</w:t>
      </w:r>
      <w:r w:rsidRPr="00301159">
        <w:rPr>
          <w:rFonts w:asciiTheme="majorHAnsi" w:hAnsiTheme="majorHAnsi" w:cstheme="majorBidi"/>
        </w:rPr>
        <w:t>“)</w:t>
      </w:r>
      <w:r w:rsidR="63CAC868" w:rsidRPr="00301159">
        <w:rPr>
          <w:rFonts w:asciiTheme="majorHAnsi" w:hAnsiTheme="majorHAnsi" w:cstheme="majorBidi"/>
        </w:rPr>
        <w:t xml:space="preserve"> a dále v souladu s </w:t>
      </w:r>
      <w:r w:rsidR="00301159" w:rsidRPr="00301159">
        <w:rPr>
          <w:rFonts w:asciiTheme="majorHAnsi" w:hAnsiTheme="majorHAnsi" w:cstheme="majorHAnsi"/>
        </w:rPr>
        <w:t xml:space="preserve">Pravidly pro výběr dodavatelů MPO č.j.: 700007/20/61010/61000 s platností od 3. 12. 2020 a účinností od 10. 12. 2020  </w:t>
      </w:r>
      <w:r w:rsidR="63CAC868" w:rsidRPr="00301159">
        <w:rPr>
          <w:rFonts w:ascii="Calibri Light" w:eastAsia="Calibri Light" w:hAnsi="Calibri Light" w:cs="Calibri Light"/>
        </w:rPr>
        <w:t>(dále jen „</w:t>
      </w:r>
      <w:r w:rsidR="63CAC868" w:rsidRPr="00301159">
        <w:rPr>
          <w:rFonts w:ascii="Calibri Light" w:eastAsia="Calibri Light" w:hAnsi="Calibri Light" w:cs="Calibri Light"/>
          <w:b/>
          <w:bCs/>
        </w:rPr>
        <w:t>Pravidla</w:t>
      </w:r>
      <w:r w:rsidR="63CAC868" w:rsidRPr="00301159">
        <w:rPr>
          <w:rFonts w:ascii="Calibri Light" w:eastAsia="Calibri Light" w:hAnsi="Calibri Light" w:cs="Calibri Light"/>
        </w:rPr>
        <w:t>“)</w:t>
      </w:r>
      <w:r w:rsidRPr="00301159">
        <w:rPr>
          <w:rFonts w:asciiTheme="majorHAnsi" w:hAnsiTheme="majorHAnsi" w:cstheme="majorBidi"/>
        </w:rPr>
        <w:t xml:space="preserve">, </w:t>
      </w:r>
      <w:r w:rsidRPr="00301159">
        <w:rPr>
          <w:rFonts w:asciiTheme="majorHAnsi" w:eastAsia="Calibri" w:hAnsiTheme="majorHAnsi" w:cstheme="majorBidi"/>
        </w:rPr>
        <w:t xml:space="preserve">v rámci projektu spolufinancovaného z </w:t>
      </w:r>
      <w:r w:rsidR="00CF2055" w:rsidRPr="00301159">
        <w:rPr>
          <w:rFonts w:asciiTheme="majorHAnsi" w:hAnsiTheme="majorHAnsi" w:cstheme="majorHAnsi"/>
        </w:rPr>
        <w:t xml:space="preserve">Operačního programu podnikání a inovace pro konkurenceschopnost, program Úspory energie, Výzva VI., název projektu: </w:t>
      </w:r>
      <w:r w:rsidR="00CF2055" w:rsidRPr="00301159">
        <w:rPr>
          <w:rFonts w:asciiTheme="majorHAnsi" w:hAnsiTheme="majorHAnsi" w:cstheme="majorHAnsi"/>
          <w:b/>
        </w:rPr>
        <w:t xml:space="preserve">Realizace energetických úsporných opatření ve společnosti Cukrovar Vrbátky a.s., </w:t>
      </w:r>
      <w:r w:rsidR="00CF2055" w:rsidRPr="00301159">
        <w:rPr>
          <w:rFonts w:asciiTheme="majorHAnsi" w:hAnsiTheme="majorHAnsi" w:cstheme="majorHAnsi"/>
          <w:bCs/>
        </w:rPr>
        <w:t>registrační číslo: CZ.01.3.10/0.0/0.0/20_370/0025794</w:t>
      </w:r>
      <w:r w:rsidR="00CF2055" w:rsidRPr="00301159">
        <w:rPr>
          <w:rFonts w:asciiTheme="majorHAnsi" w:eastAsia="Calibri" w:hAnsiTheme="majorHAnsi" w:cstheme="majorBidi"/>
        </w:rPr>
        <w:t xml:space="preserve"> </w:t>
      </w:r>
      <w:r w:rsidRPr="00301159">
        <w:rPr>
          <w:rFonts w:asciiTheme="majorHAnsi" w:eastAsia="Calibri" w:hAnsiTheme="majorHAnsi" w:cstheme="majorBidi"/>
        </w:rPr>
        <w:t>(dále jen jako „</w:t>
      </w:r>
      <w:r w:rsidRPr="00301159">
        <w:rPr>
          <w:rFonts w:asciiTheme="majorHAnsi" w:eastAsia="Calibri" w:hAnsiTheme="majorHAnsi" w:cstheme="majorBidi"/>
          <w:b/>
          <w:bCs/>
        </w:rPr>
        <w:t>projekt</w:t>
      </w:r>
      <w:r w:rsidRPr="00301159">
        <w:rPr>
          <w:rFonts w:asciiTheme="majorHAnsi" w:eastAsia="Calibri" w:hAnsiTheme="majorHAnsi" w:cstheme="majorBidi"/>
        </w:rPr>
        <w:t>“),</w:t>
      </w:r>
      <w:r w:rsidRPr="00301159">
        <w:rPr>
          <w:rFonts w:asciiTheme="majorHAnsi" w:hAnsiTheme="majorHAnsi" w:cstheme="majorBidi"/>
        </w:rPr>
        <w:t xml:space="preserve"> mezi kupujícím, jakožto zadavatelem</w:t>
      </w:r>
      <w:r w:rsidRPr="1A0E6509">
        <w:rPr>
          <w:rFonts w:asciiTheme="majorHAnsi" w:hAnsiTheme="majorHAnsi" w:cstheme="majorBidi"/>
        </w:rPr>
        <w:t xml:space="preserve"> veřejné zakázky, a prodávajícím, jakožto vybraným dodavatelem.</w:t>
      </w:r>
    </w:p>
    <w:p w14:paraId="1692BF3A" w14:textId="77777777" w:rsidR="00950037" w:rsidRPr="00F01F67" w:rsidRDefault="00950037" w:rsidP="00950037">
      <w:pPr>
        <w:pStyle w:val="Zkladntext"/>
        <w:spacing w:before="48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II.</w:t>
      </w:r>
    </w:p>
    <w:p w14:paraId="16BEC8E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Předmět smlouvy</w:t>
      </w:r>
    </w:p>
    <w:p w14:paraId="302DD534" w14:textId="104C3679" w:rsidR="00950037" w:rsidRPr="00F01F67"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Předmětem této smlouvy je závazek prodávajícího odevzdat kupujícímu nové a funkční zařízení </w:t>
      </w:r>
      <w:r w:rsidR="00134A86">
        <w:rPr>
          <w:rFonts w:asciiTheme="majorHAnsi" w:hAnsiTheme="majorHAnsi" w:cstheme="majorHAnsi"/>
          <w:snapToGrid w:val="0"/>
        </w:rPr>
        <w:t xml:space="preserve"> - </w:t>
      </w:r>
      <w:r w:rsidR="006D3F9C" w:rsidRPr="00CE13D0">
        <w:rPr>
          <w:rFonts w:asciiTheme="majorHAnsi" w:hAnsiTheme="majorHAnsi" w:cstheme="majorHAnsi"/>
          <w:b/>
          <w:bCs/>
          <w:snapToGrid w:val="0"/>
        </w:rPr>
        <w:t>p</w:t>
      </w:r>
      <w:r w:rsidR="00CB23DB" w:rsidRPr="00BB6CFA">
        <w:rPr>
          <w:rFonts w:asciiTheme="majorHAnsi" w:hAnsiTheme="majorHAnsi" w:cstheme="majorHAnsi"/>
          <w:b/>
          <w:bCs/>
          <w:snapToGrid w:val="0"/>
        </w:rPr>
        <w:t>eriodická bubnová odstředivka pro výrobu bílého cukru</w:t>
      </w:r>
      <w:r w:rsidR="00BB6CFA" w:rsidRPr="00BB6CFA">
        <w:rPr>
          <w:rFonts w:asciiTheme="majorHAnsi" w:hAnsiTheme="majorHAnsi" w:cstheme="majorHAnsi"/>
          <w:b/>
          <w:bCs/>
          <w:snapToGrid w:val="0"/>
        </w:rPr>
        <w:t xml:space="preserve"> - 2 ks</w:t>
      </w:r>
      <w:r w:rsidRPr="00F01F67">
        <w:rPr>
          <w:rFonts w:asciiTheme="majorHAnsi" w:hAnsiTheme="majorHAnsi" w:cstheme="majorHAnsi"/>
          <w:snapToGrid w:val="0"/>
        </w:rPr>
        <w:t xml:space="preserve"> (dále jen „</w:t>
      </w:r>
      <w:r w:rsidRPr="00F01F67">
        <w:rPr>
          <w:rFonts w:asciiTheme="majorHAnsi" w:hAnsiTheme="majorHAnsi" w:cstheme="majorHAnsi"/>
          <w:b/>
          <w:snapToGrid w:val="0"/>
        </w:rPr>
        <w:t>zařízení</w:t>
      </w:r>
      <w:r w:rsidRPr="00F01F67">
        <w:rPr>
          <w:rFonts w:asciiTheme="majorHAnsi" w:hAnsiTheme="majorHAnsi" w:cstheme="majorHAnsi"/>
          <w:snapToGrid w:val="0"/>
        </w:rPr>
        <w:t>“ nebo „</w:t>
      </w:r>
      <w:r w:rsidRPr="00F01F67">
        <w:rPr>
          <w:rFonts w:asciiTheme="majorHAnsi" w:hAnsiTheme="majorHAnsi" w:cstheme="majorHAnsi"/>
          <w:b/>
          <w:snapToGrid w:val="0"/>
        </w:rPr>
        <w:t>předmět plnění</w:t>
      </w:r>
      <w:r w:rsidRPr="00F01F67">
        <w:rPr>
          <w:rFonts w:asciiTheme="majorHAnsi" w:hAnsiTheme="majorHAnsi" w:cstheme="majorHAnsi"/>
          <w:snapToGrid w:val="0"/>
        </w:rPr>
        <w:t>“) a umožnit kupujícímu nabýt vlastnické právo k zařízení a závazek kupujícího zařízení převzít a zaplatit prodávajícímu níže uvedenou kupní cenu. Zařízení je podrobně specifikováno v příloze č. 1 této smlouvy.</w:t>
      </w:r>
    </w:p>
    <w:p w14:paraId="695907D3" w14:textId="77777777" w:rsidR="00950037" w:rsidRPr="00F01F67"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Zařízení nesmí být do okamžiku odevzdání kupujícímu předmětem odpisů ve smyslu § 26 </w:t>
      </w:r>
      <w:proofErr w:type="spellStart"/>
      <w:r w:rsidRPr="00F01F67">
        <w:rPr>
          <w:rFonts w:asciiTheme="majorHAnsi" w:hAnsiTheme="majorHAnsi" w:cstheme="majorHAnsi"/>
          <w:snapToGrid w:val="0"/>
        </w:rPr>
        <w:t>an</w:t>
      </w:r>
      <w:proofErr w:type="spellEnd"/>
      <w:r w:rsidRPr="00F01F67">
        <w:rPr>
          <w:rFonts w:asciiTheme="majorHAnsi" w:hAnsiTheme="majorHAnsi" w:cstheme="majorHAnsi"/>
          <w:snapToGrid w:val="0"/>
        </w:rPr>
        <w:t>. zákona č. 586/1992 Sb., o daních z příjmů, ve znění pozdějších předpisů.</w:t>
      </w:r>
    </w:p>
    <w:p w14:paraId="178E24FD"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Součástí závazku prodávajícího dle této smlouvy je dále zejména:</w:t>
      </w:r>
    </w:p>
    <w:p w14:paraId="432DB0A3" w14:textId="5AF814A1"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doprava zařízení na místo plnění</w:t>
      </w:r>
      <w:r w:rsidR="00B11705">
        <w:rPr>
          <w:rFonts w:asciiTheme="majorHAnsi" w:hAnsiTheme="majorHAnsi" w:cstheme="majorHAnsi"/>
        </w:rPr>
        <w:t>, přepravní a dodací podmínky</w:t>
      </w:r>
      <w:r w:rsidRPr="00F01F67">
        <w:rPr>
          <w:rFonts w:asciiTheme="majorHAnsi" w:hAnsiTheme="majorHAnsi" w:cstheme="majorHAnsi"/>
        </w:rPr>
        <w:t xml:space="preserve"> </w:t>
      </w:r>
      <w:r w:rsidR="00552593">
        <w:rPr>
          <w:rFonts w:asciiTheme="majorHAnsi" w:hAnsiTheme="majorHAnsi" w:cstheme="majorHAnsi"/>
        </w:rPr>
        <w:t>DAP Cukrovar Vrbátky a.s.</w:t>
      </w:r>
      <w:r w:rsidR="00B35EA0">
        <w:rPr>
          <w:rFonts w:asciiTheme="majorHAnsi" w:hAnsiTheme="majorHAnsi" w:cstheme="majorHAnsi"/>
        </w:rPr>
        <w:t xml:space="preserve">, </w:t>
      </w:r>
      <w:r w:rsidR="00CD0913" w:rsidRPr="00FE1CDA">
        <w:rPr>
          <w:rFonts w:asciiTheme="majorHAnsi" w:hAnsiTheme="majorHAnsi" w:cstheme="majorHAnsi"/>
        </w:rPr>
        <w:t>č.p. 65, 798 13 Vrbátky</w:t>
      </w:r>
      <w:r w:rsidR="00CD0913">
        <w:rPr>
          <w:rFonts w:asciiTheme="majorHAnsi" w:hAnsiTheme="majorHAnsi" w:cstheme="majorHAnsi"/>
        </w:rPr>
        <w:t xml:space="preserve"> (</w:t>
      </w:r>
      <w:r w:rsidR="00B32144" w:rsidRPr="00B32144">
        <w:rPr>
          <w:rFonts w:asciiTheme="majorHAnsi" w:hAnsiTheme="majorHAnsi" w:cstheme="majorHAnsi"/>
        </w:rPr>
        <w:t>INCOTERMS 2020</w:t>
      </w:r>
      <w:r w:rsidR="004D6C0C">
        <w:rPr>
          <w:rFonts w:asciiTheme="majorHAnsi" w:hAnsiTheme="majorHAnsi" w:cstheme="majorHAnsi"/>
        </w:rPr>
        <w:t>)</w:t>
      </w:r>
      <w:r w:rsidR="00B65653">
        <w:rPr>
          <w:rFonts w:asciiTheme="majorHAnsi" w:hAnsiTheme="majorHAnsi" w:cstheme="majorHAnsi"/>
        </w:rPr>
        <w:t>,</w:t>
      </w:r>
    </w:p>
    <w:p w14:paraId="3E988BD5" w14:textId="21428868"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uvedení zařízení do plného provozu</w:t>
      </w:r>
      <w:r w:rsidR="00A47BA1">
        <w:rPr>
          <w:rFonts w:asciiTheme="majorHAnsi" w:hAnsiTheme="majorHAnsi" w:cstheme="majorHAnsi"/>
        </w:rPr>
        <w:t>,</w:t>
      </w:r>
    </w:p>
    <w:p w14:paraId="7D394497" w14:textId="2392F10F"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dodání potřebného příslušenství předmětu plnění, zejména zpracování a předání instrukcí a návodů k obsluze a údržbě předmětu plnění (manuálů) </w:t>
      </w:r>
      <w:r w:rsidRPr="00B60FC2">
        <w:rPr>
          <w:rFonts w:asciiTheme="majorHAnsi" w:hAnsiTheme="majorHAnsi" w:cstheme="majorHAnsi"/>
        </w:rPr>
        <w:t>v českém jazyce</w:t>
      </w:r>
      <w:r w:rsidRPr="00F01F67">
        <w:rPr>
          <w:rFonts w:asciiTheme="majorHAnsi" w:hAnsiTheme="majorHAnsi" w:cstheme="majorHAnsi"/>
        </w:rPr>
        <w:t xml:space="preserve">, a to v listinné podobě </w:t>
      </w:r>
      <w:r w:rsidR="00B60FC2">
        <w:rPr>
          <w:rFonts w:asciiTheme="majorHAnsi" w:hAnsiTheme="majorHAnsi" w:cstheme="majorHAnsi"/>
        </w:rPr>
        <w:t>nebo</w:t>
      </w:r>
      <w:r w:rsidRPr="00F01F67">
        <w:rPr>
          <w:rFonts w:asciiTheme="majorHAnsi" w:hAnsiTheme="majorHAnsi" w:cstheme="majorHAnsi"/>
        </w:rPr>
        <w:t xml:space="preserve"> v elektronické podobě,</w:t>
      </w:r>
    </w:p>
    <w:p w14:paraId="1909495F" w14:textId="3751C40B"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předání prohlášení o shodě dodaného předmětu plnění se schválenými standardy (certifikace CE)</w:t>
      </w:r>
      <w:r w:rsidR="009944E6">
        <w:rPr>
          <w:rFonts w:asciiTheme="majorHAnsi" w:hAnsiTheme="majorHAnsi" w:cstheme="majorHAnsi"/>
        </w:rPr>
        <w:t>.</w:t>
      </w:r>
    </w:p>
    <w:p w14:paraId="0E636F89" w14:textId="5D100672" w:rsidR="00787CDB" w:rsidRDefault="00B60FC2" w:rsidP="00950037">
      <w:pPr>
        <w:widowControl w:val="0"/>
        <w:numPr>
          <w:ilvl w:val="0"/>
          <w:numId w:val="24"/>
        </w:numPr>
        <w:spacing w:after="60" w:line="276" w:lineRule="auto"/>
        <w:ind w:left="567" w:hanging="567"/>
        <w:jc w:val="both"/>
        <w:rPr>
          <w:rFonts w:asciiTheme="majorHAnsi" w:hAnsiTheme="majorHAnsi" w:cstheme="majorHAnsi"/>
          <w:snapToGrid w:val="0"/>
        </w:rPr>
      </w:pPr>
      <w:r>
        <w:rPr>
          <w:rFonts w:asciiTheme="majorHAnsi" w:hAnsiTheme="majorHAnsi" w:cstheme="majorHAnsi"/>
          <w:snapToGrid w:val="0"/>
        </w:rPr>
        <w:t>Na straně kupujícího je zabezpečení:</w:t>
      </w:r>
    </w:p>
    <w:p w14:paraId="45847156" w14:textId="77777777" w:rsidR="00312DD3" w:rsidRDefault="00B60FC2" w:rsidP="00B60FC2">
      <w:pPr>
        <w:widowControl w:val="0"/>
        <w:numPr>
          <w:ilvl w:val="0"/>
          <w:numId w:val="2"/>
        </w:numPr>
        <w:spacing w:after="60" w:line="276" w:lineRule="auto"/>
        <w:ind w:left="907" w:hanging="283"/>
        <w:jc w:val="both"/>
        <w:rPr>
          <w:rFonts w:asciiTheme="majorHAnsi" w:hAnsiTheme="majorHAnsi" w:cstheme="majorHAnsi"/>
        </w:rPr>
      </w:pPr>
      <w:r>
        <w:rPr>
          <w:rFonts w:asciiTheme="majorHAnsi" w:hAnsiTheme="majorHAnsi" w:cstheme="majorHAnsi"/>
        </w:rPr>
        <w:t xml:space="preserve">vyložení a manipulace </w:t>
      </w:r>
      <w:r w:rsidR="00312DD3">
        <w:rPr>
          <w:rFonts w:asciiTheme="majorHAnsi" w:hAnsiTheme="majorHAnsi" w:cstheme="majorHAnsi"/>
        </w:rPr>
        <w:t xml:space="preserve">zařízení </w:t>
      </w:r>
      <w:r>
        <w:rPr>
          <w:rFonts w:asciiTheme="majorHAnsi" w:hAnsiTheme="majorHAnsi" w:cstheme="majorHAnsi"/>
        </w:rPr>
        <w:t xml:space="preserve">v místě plnění, </w:t>
      </w:r>
    </w:p>
    <w:p w14:paraId="6FFB63A5" w14:textId="77777777" w:rsidR="00312DD3" w:rsidRDefault="00B60FC2" w:rsidP="00B60FC2">
      <w:pPr>
        <w:widowControl w:val="0"/>
        <w:numPr>
          <w:ilvl w:val="0"/>
          <w:numId w:val="2"/>
        </w:numPr>
        <w:spacing w:after="60" w:line="276" w:lineRule="auto"/>
        <w:ind w:left="907" w:hanging="283"/>
        <w:jc w:val="both"/>
        <w:rPr>
          <w:rFonts w:asciiTheme="majorHAnsi" w:hAnsiTheme="majorHAnsi" w:cstheme="majorHAnsi"/>
        </w:rPr>
      </w:pPr>
      <w:r>
        <w:rPr>
          <w:rFonts w:asciiTheme="majorHAnsi" w:hAnsiTheme="majorHAnsi" w:cstheme="majorHAnsi"/>
        </w:rPr>
        <w:t xml:space="preserve">stavební připravenosti v místě plnění a </w:t>
      </w:r>
    </w:p>
    <w:p w14:paraId="4A166E62" w14:textId="003693D1" w:rsidR="00B60FC2" w:rsidRPr="00F01F67" w:rsidRDefault="000D66EC" w:rsidP="00B60FC2">
      <w:pPr>
        <w:widowControl w:val="0"/>
        <w:numPr>
          <w:ilvl w:val="0"/>
          <w:numId w:val="2"/>
        </w:numPr>
        <w:spacing w:after="60" w:line="276" w:lineRule="auto"/>
        <w:ind w:left="907" w:hanging="283"/>
        <w:jc w:val="both"/>
        <w:rPr>
          <w:rFonts w:asciiTheme="majorHAnsi" w:hAnsiTheme="majorHAnsi" w:cstheme="majorHAnsi"/>
        </w:rPr>
      </w:pPr>
      <w:r>
        <w:rPr>
          <w:rFonts w:asciiTheme="majorHAnsi" w:hAnsiTheme="majorHAnsi" w:cstheme="majorHAnsi"/>
        </w:rPr>
        <w:t>instalace na místo plnění</w:t>
      </w:r>
      <w:r w:rsidR="006E5014">
        <w:rPr>
          <w:rFonts w:asciiTheme="majorHAnsi" w:hAnsiTheme="majorHAnsi" w:cstheme="majorHAnsi"/>
        </w:rPr>
        <w:t xml:space="preserve"> vč. </w:t>
      </w:r>
      <w:r w:rsidR="00B60FC2" w:rsidRPr="00F01F67">
        <w:rPr>
          <w:rFonts w:asciiTheme="majorHAnsi" w:hAnsiTheme="majorHAnsi" w:cstheme="majorHAnsi"/>
        </w:rPr>
        <w:t>napojení na zdroje, zejména připojení k elektrickým rozvodům, rozvodům stlačeného vzduchu a vzduchotechniky, k slaboproudým a optickým rozvodům (je-li funkce zařízení podmíněna takovým připojením),</w:t>
      </w:r>
    </w:p>
    <w:p w14:paraId="58F22727" w14:textId="2C853C34"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prohlašuje, že:</w:t>
      </w:r>
    </w:p>
    <w:p w14:paraId="5CD4DBA8" w14:textId="1B74CE4E" w:rsidR="0095003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předmět plnění dle této smlouvy je zcela v souladu s požadavky kupujícího uvedenými v zadávacích podmínkách </w:t>
      </w:r>
      <w:r w:rsidR="00F87242" w:rsidRPr="00F01F67">
        <w:rPr>
          <w:rFonts w:asciiTheme="majorHAnsi" w:hAnsiTheme="majorHAnsi" w:cstheme="majorHAnsi"/>
          <w:bCs/>
        </w:rPr>
        <w:t xml:space="preserve">veřejné </w:t>
      </w:r>
      <w:r w:rsidRPr="00F01F67">
        <w:rPr>
          <w:rFonts w:asciiTheme="majorHAnsi" w:hAnsiTheme="majorHAnsi" w:cstheme="majorHAnsi"/>
        </w:rPr>
        <w:t>zakázky,</w:t>
      </w:r>
    </w:p>
    <w:p w14:paraId="6B1B3683" w14:textId="00916746" w:rsidR="004B2CE2" w:rsidRPr="00F01F67" w:rsidRDefault="004B2CE2" w:rsidP="00950037">
      <w:pPr>
        <w:widowControl w:val="0"/>
        <w:numPr>
          <w:ilvl w:val="0"/>
          <w:numId w:val="2"/>
        </w:numPr>
        <w:spacing w:after="60" w:line="276" w:lineRule="auto"/>
        <w:ind w:left="907" w:hanging="283"/>
        <w:jc w:val="both"/>
        <w:rPr>
          <w:rFonts w:asciiTheme="majorHAnsi" w:hAnsiTheme="majorHAnsi" w:cstheme="majorHAnsi"/>
        </w:rPr>
      </w:pPr>
      <w:r>
        <w:rPr>
          <w:rFonts w:asciiTheme="majorHAnsi" w:hAnsiTheme="majorHAnsi" w:cstheme="majorHAnsi"/>
        </w:rPr>
        <w:t xml:space="preserve">disponuje potřebnými oprávněními, odbornými znalostmi a praktickými zkušenostmi </w:t>
      </w:r>
      <w:r>
        <w:rPr>
          <w:rFonts w:asciiTheme="majorHAnsi" w:hAnsiTheme="majorHAnsi" w:cstheme="majorHAnsi"/>
        </w:rPr>
        <w:lastRenderedPageBreak/>
        <w:t>k řádnému splnění účelu této smlouvy</w:t>
      </w:r>
      <w:r w:rsidR="006750E1">
        <w:rPr>
          <w:rFonts w:asciiTheme="majorHAnsi" w:hAnsiTheme="majorHAnsi" w:cstheme="majorHAnsi"/>
        </w:rPr>
        <w:t>,</w:t>
      </w:r>
    </w:p>
    <w:p w14:paraId="6CFBA9B9"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zařízení vč. příslušenství je nové a v souladu se všemi platnými právními předpisy České republiky a Evropské unie (zejména bezpečnostními, technickými, kvalitativními a zdravotními) a českými technickými normami (ČSN), které se vztahují k zařízení, a to jak závaznými, tak doporučenými. Prodávající odpovídá za to, že zařízení je vyrobeno z nejlepších materiálů, v prvotřídní kvalitě;</w:t>
      </w:r>
    </w:p>
    <w:p w14:paraId="0DAB1B6A" w14:textId="77777777" w:rsidR="00950037" w:rsidRPr="00F01F67"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F01F67">
        <w:rPr>
          <w:rFonts w:asciiTheme="majorHAnsi" w:hAnsiTheme="majorHAnsi" w:cstheme="majorHAnsi"/>
        </w:rPr>
        <w:t>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a/nebo obvyklým účelům.</w:t>
      </w:r>
    </w:p>
    <w:p w14:paraId="78477910" w14:textId="1C22AE05" w:rsidR="0095003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touto smlouvou a za podmínek v ní uvedených zařízení kupujícímu prodává a kupující touto smlouvou a za podmínek v ní uvedených zařízení od prodávajícího kupuje.</w:t>
      </w:r>
    </w:p>
    <w:p w14:paraId="797AC29D" w14:textId="68FD6855" w:rsidR="00DA5AD6" w:rsidRDefault="00DA5AD6" w:rsidP="00950037">
      <w:pPr>
        <w:widowControl w:val="0"/>
        <w:numPr>
          <w:ilvl w:val="0"/>
          <w:numId w:val="24"/>
        </w:numPr>
        <w:spacing w:after="60" w:line="276" w:lineRule="auto"/>
        <w:ind w:left="567" w:hanging="567"/>
        <w:jc w:val="both"/>
        <w:rPr>
          <w:rFonts w:asciiTheme="majorHAnsi" w:hAnsiTheme="majorHAnsi" w:cstheme="majorHAnsi"/>
          <w:snapToGrid w:val="0"/>
        </w:rPr>
      </w:pPr>
      <w:r>
        <w:rPr>
          <w:rFonts w:asciiTheme="majorHAnsi" w:hAnsiTheme="majorHAnsi" w:cstheme="majorHAnsi"/>
          <w:snapToGrid w:val="0"/>
        </w:rPr>
        <w:t xml:space="preserve">Prodávající a kupující souhlasně prohlašují, že </w:t>
      </w:r>
      <w:r w:rsidR="001B0018" w:rsidRPr="001B0018">
        <w:rPr>
          <w:rFonts w:asciiTheme="majorHAnsi" w:hAnsiTheme="majorHAnsi" w:cstheme="majorHAnsi"/>
          <w:snapToGrid w:val="0"/>
        </w:rPr>
        <w:t>dodávaný předmět smlouvy na základě specifikace touto smlouvou a jejími přílohami vymezili dostatečně určitě a srozumitelně, zejména co do množství, druhu, kvality; totéž platí o požadovaném příslušenství a doplňkových službách</w:t>
      </w:r>
      <w:r w:rsidR="00E36E39">
        <w:rPr>
          <w:rFonts w:asciiTheme="majorHAnsi" w:hAnsiTheme="majorHAnsi" w:cstheme="majorHAnsi"/>
          <w:snapToGrid w:val="0"/>
        </w:rPr>
        <w:t>.</w:t>
      </w:r>
    </w:p>
    <w:p w14:paraId="5C987439" w14:textId="4909E4FD" w:rsidR="00E36E39" w:rsidRPr="00F01F67" w:rsidRDefault="0045530C" w:rsidP="00950037">
      <w:pPr>
        <w:widowControl w:val="0"/>
        <w:numPr>
          <w:ilvl w:val="0"/>
          <w:numId w:val="24"/>
        </w:numPr>
        <w:spacing w:after="60" w:line="276" w:lineRule="auto"/>
        <w:ind w:left="567" w:hanging="567"/>
        <w:jc w:val="both"/>
        <w:rPr>
          <w:rFonts w:asciiTheme="majorHAnsi" w:hAnsiTheme="majorHAnsi" w:cstheme="majorHAnsi"/>
          <w:snapToGrid w:val="0"/>
        </w:rPr>
      </w:pPr>
      <w:r w:rsidRPr="0045530C">
        <w:rPr>
          <w:rFonts w:asciiTheme="majorHAnsi" w:hAnsiTheme="majorHAnsi" w:cstheme="majorHAnsi"/>
          <w:snapToGrid w:val="0"/>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 Prodávající výslovně prohlašuje, že předmět koupě dle čl. III je bez vad.</w:t>
      </w:r>
    </w:p>
    <w:p w14:paraId="68FC468F"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III.</w:t>
      </w:r>
    </w:p>
    <w:p w14:paraId="312BBD95"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Doba a místo plnění</w:t>
      </w:r>
    </w:p>
    <w:p w14:paraId="7614CA9A" w14:textId="77777777" w:rsidR="00950037" w:rsidRPr="00883ADF" w:rsidRDefault="00950037" w:rsidP="00950037">
      <w:pPr>
        <w:widowControl w:val="0"/>
        <w:numPr>
          <w:ilvl w:val="0"/>
          <w:numId w:val="25"/>
        </w:numPr>
        <w:spacing w:after="120" w:line="276" w:lineRule="auto"/>
        <w:ind w:left="567" w:hanging="567"/>
        <w:jc w:val="both"/>
        <w:rPr>
          <w:rFonts w:asciiTheme="majorHAnsi" w:hAnsiTheme="majorHAnsi" w:cstheme="majorHAnsi"/>
        </w:rPr>
      </w:pPr>
      <w:r w:rsidRPr="00883ADF">
        <w:rPr>
          <w:rFonts w:asciiTheme="majorHAnsi" w:hAnsiTheme="majorHAnsi" w:cstheme="majorHAnsi"/>
        </w:rPr>
        <w:t>Prodávající je povinen odevzdat zařízení kupujícímu a provést všechny ostatní činnosti a dodávky, které jsou součástí předmětu plnění dle této smlouvy v termínech:</w:t>
      </w:r>
    </w:p>
    <w:p w14:paraId="16AD6F1B" w14:textId="136249BD" w:rsidR="00950037" w:rsidRPr="00883ADF" w:rsidRDefault="00950037" w:rsidP="00950037">
      <w:pPr>
        <w:pStyle w:val="Odstavecseseznamem"/>
        <w:numPr>
          <w:ilvl w:val="0"/>
          <w:numId w:val="40"/>
        </w:numPr>
        <w:spacing w:line="276" w:lineRule="auto"/>
        <w:outlineLvl w:val="2"/>
        <w:rPr>
          <w:rFonts w:asciiTheme="majorHAnsi" w:hAnsiTheme="majorHAnsi" w:cstheme="majorHAnsi"/>
        </w:rPr>
      </w:pPr>
      <w:r w:rsidRPr="00883ADF">
        <w:rPr>
          <w:rFonts w:asciiTheme="majorHAnsi" w:hAnsiTheme="majorHAnsi" w:cstheme="majorHAnsi"/>
          <w:b/>
        </w:rPr>
        <w:t>zahájení plnění</w:t>
      </w:r>
      <w:r w:rsidR="00F87242" w:rsidRPr="00883ADF">
        <w:rPr>
          <w:rFonts w:asciiTheme="majorHAnsi" w:hAnsiTheme="majorHAnsi" w:cstheme="majorHAnsi"/>
          <w:b/>
        </w:rPr>
        <w:t xml:space="preserve"> smlouvy</w:t>
      </w:r>
      <w:r w:rsidRPr="00883ADF">
        <w:rPr>
          <w:rFonts w:asciiTheme="majorHAnsi" w:hAnsiTheme="majorHAnsi" w:cstheme="majorHAnsi"/>
        </w:rPr>
        <w:tab/>
      </w:r>
      <w:r w:rsidRPr="00883ADF">
        <w:rPr>
          <w:rFonts w:asciiTheme="majorHAnsi" w:hAnsiTheme="majorHAnsi" w:cstheme="majorHAnsi"/>
        </w:rPr>
        <w:tab/>
      </w:r>
      <w:r w:rsidRPr="00883ADF">
        <w:rPr>
          <w:rFonts w:asciiTheme="majorHAnsi" w:hAnsiTheme="majorHAnsi" w:cstheme="majorHAnsi"/>
        </w:rPr>
        <w:tab/>
      </w:r>
      <w:r w:rsidRPr="00883ADF">
        <w:rPr>
          <w:rFonts w:asciiTheme="majorHAnsi" w:hAnsiTheme="majorHAnsi" w:cstheme="majorHAnsi"/>
          <w:b/>
        </w:rPr>
        <w:t>den následující</w:t>
      </w:r>
      <w:r w:rsidRPr="00883ADF">
        <w:rPr>
          <w:rFonts w:asciiTheme="majorHAnsi" w:hAnsiTheme="majorHAnsi" w:cstheme="majorHAnsi"/>
        </w:rPr>
        <w:t xml:space="preserve"> po podpisu této smlouvy </w:t>
      </w:r>
    </w:p>
    <w:p w14:paraId="168C2DB6" w14:textId="578BA647" w:rsidR="00950037" w:rsidRPr="0027766B" w:rsidRDefault="00950037" w:rsidP="00950037">
      <w:pPr>
        <w:pStyle w:val="Odstavecseseznamem"/>
        <w:numPr>
          <w:ilvl w:val="0"/>
          <w:numId w:val="40"/>
        </w:numPr>
        <w:spacing w:line="276" w:lineRule="auto"/>
        <w:outlineLvl w:val="2"/>
        <w:rPr>
          <w:rFonts w:asciiTheme="majorHAnsi" w:hAnsiTheme="majorHAnsi" w:cstheme="majorHAnsi"/>
          <w:b/>
        </w:rPr>
      </w:pPr>
      <w:r w:rsidRPr="0027766B">
        <w:rPr>
          <w:rFonts w:asciiTheme="majorHAnsi" w:hAnsiTheme="majorHAnsi" w:cstheme="majorHAnsi"/>
          <w:b/>
        </w:rPr>
        <w:t xml:space="preserve">ukončení plnění </w:t>
      </w:r>
      <w:r w:rsidR="00F87242" w:rsidRPr="0027766B">
        <w:rPr>
          <w:rFonts w:asciiTheme="majorHAnsi" w:hAnsiTheme="majorHAnsi" w:cstheme="majorHAnsi"/>
          <w:b/>
        </w:rPr>
        <w:t>smlouvy</w:t>
      </w:r>
      <w:r w:rsidRPr="0027766B">
        <w:rPr>
          <w:rFonts w:asciiTheme="majorHAnsi" w:hAnsiTheme="majorHAnsi" w:cstheme="majorHAnsi"/>
          <w:b/>
        </w:rPr>
        <w:tab/>
      </w:r>
      <w:r w:rsidRPr="0027766B">
        <w:rPr>
          <w:rFonts w:asciiTheme="majorHAnsi" w:hAnsiTheme="majorHAnsi" w:cstheme="majorHAnsi"/>
          <w:b/>
        </w:rPr>
        <w:tab/>
      </w:r>
      <w:r w:rsidRPr="0027766B">
        <w:rPr>
          <w:rFonts w:asciiTheme="majorHAnsi" w:hAnsiTheme="majorHAnsi" w:cstheme="majorHAnsi"/>
          <w:b/>
        </w:rPr>
        <w:tab/>
      </w:r>
      <w:r w:rsidR="00F56B42" w:rsidRPr="0027766B">
        <w:rPr>
          <w:rFonts w:asciiTheme="majorHAnsi" w:hAnsiTheme="majorHAnsi" w:cstheme="majorHAnsi"/>
          <w:b/>
        </w:rPr>
        <w:t xml:space="preserve">nejpozději </w:t>
      </w:r>
      <w:r w:rsidRPr="0027766B">
        <w:rPr>
          <w:rFonts w:asciiTheme="majorHAnsi" w:hAnsiTheme="majorHAnsi" w:cstheme="majorHAnsi"/>
          <w:b/>
        </w:rPr>
        <w:t xml:space="preserve">do </w:t>
      </w:r>
      <w:r w:rsidR="00883ADF" w:rsidRPr="0027766B">
        <w:rPr>
          <w:rFonts w:asciiTheme="majorHAnsi" w:hAnsiTheme="majorHAnsi" w:cstheme="majorHAnsi"/>
          <w:b/>
        </w:rPr>
        <w:t>30. 6. 2022</w:t>
      </w:r>
      <w:r w:rsidRPr="0027766B">
        <w:rPr>
          <w:rFonts w:asciiTheme="majorHAnsi" w:hAnsiTheme="majorHAnsi" w:cstheme="majorHAnsi"/>
        </w:rPr>
        <w:t xml:space="preserve"> od zahájení plnění </w:t>
      </w:r>
      <w:r w:rsidR="00F87242" w:rsidRPr="0027766B">
        <w:rPr>
          <w:rFonts w:asciiTheme="majorHAnsi" w:hAnsiTheme="majorHAnsi" w:cstheme="majorHAnsi"/>
        </w:rPr>
        <w:t>smlouvy</w:t>
      </w:r>
      <w:r w:rsidR="000A375E">
        <w:rPr>
          <w:rFonts w:asciiTheme="majorHAnsi" w:hAnsiTheme="majorHAnsi" w:cstheme="majorHAnsi"/>
        </w:rPr>
        <w:t xml:space="preserve"> a za předpokladu zaplacení první zálohové</w:t>
      </w:r>
      <w:r w:rsidR="00C84230">
        <w:rPr>
          <w:rFonts w:asciiTheme="majorHAnsi" w:hAnsiTheme="majorHAnsi" w:cstheme="majorHAnsi"/>
        </w:rPr>
        <w:t xml:space="preserve"> platby kupujícím včas.</w:t>
      </w:r>
    </w:p>
    <w:p w14:paraId="2D71312D" w14:textId="6B6887BE" w:rsidR="00950037" w:rsidRPr="00F01F67" w:rsidRDefault="00950037" w:rsidP="00950037">
      <w:pPr>
        <w:widowControl w:val="0"/>
        <w:numPr>
          <w:ilvl w:val="0"/>
          <w:numId w:val="25"/>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Místem plnění předmětu této smlouvy je </w:t>
      </w:r>
      <w:r w:rsidR="008A56BB">
        <w:rPr>
          <w:rFonts w:asciiTheme="majorHAnsi" w:hAnsiTheme="majorHAnsi" w:cstheme="majorHAnsi"/>
        </w:rPr>
        <w:t xml:space="preserve">sídlo kupujícího </w:t>
      </w:r>
      <w:r w:rsidR="00DF4B6B" w:rsidRPr="00DF4B6B">
        <w:rPr>
          <w:rFonts w:asciiTheme="majorHAnsi" w:hAnsiTheme="majorHAnsi" w:cstheme="majorHAnsi"/>
        </w:rPr>
        <w:t xml:space="preserve">k. </w:t>
      </w:r>
      <w:proofErr w:type="spellStart"/>
      <w:r w:rsidR="00DF4B6B" w:rsidRPr="00DF4B6B">
        <w:rPr>
          <w:rFonts w:asciiTheme="majorHAnsi" w:hAnsiTheme="majorHAnsi" w:cstheme="majorHAnsi"/>
        </w:rPr>
        <w:t>ú.</w:t>
      </w:r>
      <w:proofErr w:type="spellEnd"/>
      <w:r w:rsidR="00DF4B6B" w:rsidRPr="00DF4B6B">
        <w:rPr>
          <w:rFonts w:asciiTheme="majorHAnsi" w:hAnsiTheme="majorHAnsi" w:cstheme="majorHAnsi"/>
        </w:rPr>
        <w:t xml:space="preserve"> Vrbátky, </w:t>
      </w:r>
      <w:proofErr w:type="spellStart"/>
      <w:r w:rsidR="00DF4B6B" w:rsidRPr="00DF4B6B">
        <w:rPr>
          <w:rFonts w:asciiTheme="majorHAnsi" w:hAnsiTheme="majorHAnsi" w:cstheme="majorHAnsi"/>
        </w:rPr>
        <w:t>parc</w:t>
      </w:r>
      <w:proofErr w:type="spellEnd"/>
      <w:r w:rsidR="00DF4B6B" w:rsidRPr="00DF4B6B">
        <w:rPr>
          <w:rFonts w:asciiTheme="majorHAnsi" w:hAnsiTheme="majorHAnsi" w:cstheme="majorHAnsi"/>
        </w:rPr>
        <w:t>. č. st. 88/2</w:t>
      </w:r>
      <w:r w:rsidRPr="00F01F67">
        <w:rPr>
          <w:rFonts w:asciiTheme="majorHAnsi" w:hAnsiTheme="majorHAnsi" w:cstheme="majorHAnsi"/>
        </w:rPr>
        <w:t xml:space="preserve"> (dále jen „</w:t>
      </w:r>
      <w:r w:rsidRPr="00F01F67">
        <w:rPr>
          <w:rFonts w:asciiTheme="majorHAnsi" w:hAnsiTheme="majorHAnsi" w:cstheme="majorHAnsi"/>
          <w:b/>
        </w:rPr>
        <w:t>místo plnění</w:t>
      </w:r>
      <w:r w:rsidRPr="00F01F67">
        <w:rPr>
          <w:rFonts w:asciiTheme="majorHAnsi" w:hAnsiTheme="majorHAnsi" w:cstheme="majorHAnsi"/>
        </w:rPr>
        <w:t>“).</w:t>
      </w:r>
    </w:p>
    <w:p w14:paraId="239E845A"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IV.</w:t>
      </w:r>
    </w:p>
    <w:p w14:paraId="13482659"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 xml:space="preserve">Kupní cena </w:t>
      </w:r>
    </w:p>
    <w:p w14:paraId="51F3D9E8" w14:textId="46C82824" w:rsidR="00950037" w:rsidRPr="00F01F67" w:rsidRDefault="00950037" w:rsidP="00950037">
      <w:pPr>
        <w:widowControl w:val="0"/>
        <w:numPr>
          <w:ilvl w:val="0"/>
          <w:numId w:val="26"/>
        </w:numPr>
        <w:spacing w:after="6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za předmět plnění včetně souvisejících činností uvedených v této smlouvě je sjednána v souladu s cenou, kterou prodávající nabídl v rámci zadávacího řízení na </w:t>
      </w:r>
      <w:r w:rsidR="00F87242" w:rsidRPr="00F01F67">
        <w:rPr>
          <w:rFonts w:asciiTheme="majorHAnsi" w:hAnsiTheme="majorHAnsi" w:cstheme="majorHAnsi"/>
        </w:rPr>
        <w:t xml:space="preserve">veřejnou </w:t>
      </w:r>
      <w:r w:rsidRPr="00F01F67">
        <w:rPr>
          <w:rFonts w:asciiTheme="majorHAnsi" w:hAnsiTheme="majorHAnsi" w:cstheme="majorHAnsi"/>
        </w:rPr>
        <w:t>zakázku.</w:t>
      </w:r>
    </w:p>
    <w:p w14:paraId="12FB6E41" w14:textId="77777777" w:rsidR="00950037" w:rsidRPr="00F01F67" w:rsidRDefault="00950037" w:rsidP="00950037">
      <w:pPr>
        <w:widowControl w:val="0"/>
        <w:spacing w:after="60" w:line="276" w:lineRule="auto"/>
        <w:ind w:firstLine="567"/>
        <w:jc w:val="both"/>
        <w:rPr>
          <w:rFonts w:asciiTheme="majorHAnsi" w:hAnsiTheme="majorHAnsi" w:cstheme="majorHAnsi"/>
        </w:rPr>
      </w:pPr>
      <w:r w:rsidRPr="00F01F67">
        <w:rPr>
          <w:rFonts w:asciiTheme="majorHAnsi" w:hAnsiTheme="majorHAnsi" w:cstheme="majorHAnsi"/>
        </w:rPr>
        <w:t xml:space="preserve">Kupní cena činí: </w:t>
      </w:r>
    </w:p>
    <w:p w14:paraId="17590D8D" w14:textId="5AA36E8F" w:rsidR="0079308E" w:rsidRPr="00F01F67" w:rsidRDefault="0079308E" w:rsidP="0052E02E">
      <w:pPr>
        <w:pStyle w:val="Zkladntext"/>
        <w:ind w:left="1418"/>
        <w:rPr>
          <w:rFonts w:asciiTheme="majorHAnsi" w:hAnsiTheme="majorHAnsi" w:cstheme="majorBidi"/>
          <w:b/>
          <w:bCs/>
          <w:sz w:val="22"/>
          <w:szCs w:val="22"/>
        </w:rPr>
      </w:pPr>
      <w:r w:rsidRPr="0052E02E">
        <w:rPr>
          <w:rFonts w:asciiTheme="majorHAnsi" w:hAnsiTheme="majorHAnsi" w:cstheme="majorBidi"/>
          <w:b/>
          <w:bCs/>
          <w:sz w:val="22"/>
          <w:szCs w:val="22"/>
        </w:rPr>
        <w:t>Cena bez DPH</w:t>
      </w:r>
      <w:r w:rsidRPr="00F01F67">
        <w:rPr>
          <w:rFonts w:asciiTheme="majorHAnsi" w:hAnsiTheme="majorHAnsi" w:cstheme="majorHAnsi"/>
          <w:b/>
          <w:bCs/>
          <w:sz w:val="22"/>
          <w:szCs w:val="22"/>
        </w:rPr>
        <w:tab/>
      </w:r>
      <w:bookmarkStart w:id="1" w:name="Text15"/>
      <w:r w:rsidRPr="00F01F67">
        <w:rPr>
          <w:rFonts w:asciiTheme="majorHAnsi" w:hAnsiTheme="majorHAnsi" w:cstheme="majorHAnsi"/>
          <w:b/>
          <w:bCs/>
          <w:sz w:val="22"/>
          <w:szCs w:val="22"/>
        </w:rPr>
        <w:tab/>
      </w:r>
      <w:bookmarkEnd w:id="1"/>
      <w:sdt>
        <w:sdtPr>
          <w:rPr>
            <w:rFonts w:asciiTheme="majorHAnsi" w:hAnsiTheme="majorHAnsi" w:cstheme="majorBidi"/>
            <w:b/>
            <w:bCs/>
            <w:sz w:val="22"/>
            <w:szCs w:val="22"/>
            <w:highlight w:val="yellow"/>
          </w:rPr>
          <w:id w:val="-44995470"/>
          <w:placeholder>
            <w:docPart w:val="CA04E127E6E34881B52219C77F8CAE96"/>
          </w:placeholder>
          <w:showingPlcHdr/>
        </w:sdtPr>
        <w:sdtEndPr/>
        <w:sdtContent>
          <w:r w:rsidRPr="0052E02E">
            <w:rPr>
              <w:rStyle w:val="Zstupntext"/>
              <w:rFonts w:asciiTheme="majorHAnsi" w:hAnsiTheme="majorHAnsi" w:cstheme="majorBidi"/>
              <w:b/>
              <w:bCs/>
              <w:sz w:val="22"/>
              <w:szCs w:val="22"/>
              <w:highlight w:val="yellow"/>
            </w:rPr>
            <w:t>Klikněte nebo klepněte sem a zadejte text.</w:t>
          </w:r>
          <w:r w:rsidR="00A84314">
            <w:rPr>
              <w:rStyle w:val="Zstupntext"/>
              <w:rFonts w:asciiTheme="majorHAnsi" w:hAnsiTheme="majorHAnsi" w:cstheme="majorBidi"/>
              <w:b/>
              <w:bCs/>
              <w:sz w:val="22"/>
              <w:szCs w:val="22"/>
              <w:highlight w:val="yellow"/>
              <w:lang w:val="cs-CZ"/>
            </w:rPr>
            <w:t xml:space="preserve"> Kč/EUR</w:t>
          </w:r>
        </w:sdtContent>
      </w:sdt>
      <w:r w:rsidRPr="0052E02E">
        <w:rPr>
          <w:rFonts w:asciiTheme="majorHAnsi" w:hAnsiTheme="majorHAnsi" w:cstheme="majorBidi"/>
          <w:b/>
          <w:bCs/>
          <w:sz w:val="22"/>
          <w:szCs w:val="22"/>
        </w:rPr>
        <w:t xml:space="preserve"> </w:t>
      </w:r>
    </w:p>
    <w:p w14:paraId="4E699232" w14:textId="77CDAD3B" w:rsidR="0079308E" w:rsidRPr="00F01F67" w:rsidRDefault="0079308E" w:rsidP="0052E02E">
      <w:pPr>
        <w:pStyle w:val="Zkladntext"/>
        <w:ind w:left="1418"/>
        <w:rPr>
          <w:rFonts w:asciiTheme="majorHAnsi" w:hAnsiTheme="majorHAnsi" w:cstheme="majorBidi"/>
          <w:sz w:val="22"/>
          <w:szCs w:val="22"/>
        </w:rPr>
      </w:pPr>
      <w:r w:rsidRPr="0052E02E">
        <w:rPr>
          <w:rFonts w:asciiTheme="majorHAnsi" w:hAnsiTheme="majorHAnsi" w:cstheme="majorBidi"/>
          <w:sz w:val="22"/>
          <w:szCs w:val="22"/>
        </w:rPr>
        <w:t>DPH</w:t>
      </w:r>
      <w:r w:rsidRPr="00F01F67">
        <w:rPr>
          <w:rFonts w:asciiTheme="majorHAnsi" w:hAnsiTheme="majorHAnsi" w:cstheme="majorHAnsi"/>
          <w:sz w:val="22"/>
          <w:szCs w:val="22"/>
        </w:rPr>
        <w:tab/>
      </w:r>
      <w:r w:rsidRPr="00F01F67">
        <w:rPr>
          <w:rFonts w:asciiTheme="majorHAnsi" w:hAnsiTheme="majorHAnsi" w:cstheme="majorHAnsi"/>
          <w:sz w:val="22"/>
          <w:szCs w:val="22"/>
          <w:lang w:val="cs-CZ"/>
        </w:rPr>
        <w:tab/>
      </w:r>
      <w:r w:rsidRPr="00F01F67">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7589EDAD24AE46E6828F608B3C89AECC"/>
          </w:placeholder>
        </w:sdtPr>
        <w:sdtEndPr/>
        <w:sdtContent>
          <w:sdt>
            <w:sdtPr>
              <w:rPr>
                <w:rFonts w:asciiTheme="majorHAnsi" w:hAnsiTheme="majorHAnsi" w:cstheme="majorBidi"/>
                <w:b/>
                <w:bCs/>
                <w:sz w:val="22"/>
                <w:szCs w:val="22"/>
                <w:highlight w:val="yellow"/>
              </w:rPr>
              <w:id w:val="-1611430489"/>
              <w:placeholder>
                <w:docPart w:val="091B3D958A6442F0BC86F48123002825"/>
              </w:placeholder>
              <w:showingPlcHdr/>
            </w:sdtPr>
            <w:sdtEndPr/>
            <w:sdtContent>
              <w:r w:rsidR="00624379" w:rsidRPr="0052E02E">
                <w:rPr>
                  <w:rStyle w:val="Zstupntext"/>
                  <w:rFonts w:asciiTheme="majorHAnsi" w:hAnsiTheme="majorHAnsi" w:cstheme="majorBidi"/>
                  <w:b/>
                  <w:bCs/>
                  <w:sz w:val="22"/>
                  <w:szCs w:val="22"/>
                  <w:highlight w:val="yellow"/>
                </w:rPr>
                <w:t>Klikněte nebo klepněte sem a zadejte text.</w:t>
              </w:r>
              <w:r w:rsidR="00624379">
                <w:rPr>
                  <w:rStyle w:val="Zstupntext"/>
                  <w:rFonts w:asciiTheme="majorHAnsi" w:hAnsiTheme="majorHAnsi" w:cstheme="majorBidi"/>
                  <w:b/>
                  <w:bCs/>
                  <w:sz w:val="22"/>
                  <w:szCs w:val="22"/>
                  <w:highlight w:val="yellow"/>
                  <w:lang w:val="cs-CZ"/>
                </w:rPr>
                <w:t xml:space="preserve"> Kč/EUR</w:t>
              </w:r>
            </w:sdtContent>
          </w:sdt>
        </w:sdtContent>
      </w:sdt>
      <w:r w:rsidRPr="0052E02E">
        <w:rPr>
          <w:rFonts w:asciiTheme="majorHAnsi" w:hAnsiTheme="majorHAnsi" w:cstheme="majorBidi"/>
          <w:sz w:val="22"/>
          <w:szCs w:val="22"/>
        </w:rPr>
        <w:t xml:space="preserve"> </w:t>
      </w:r>
    </w:p>
    <w:p w14:paraId="431A55F1" w14:textId="755CB4F6" w:rsidR="0079308E" w:rsidRPr="00F01F67" w:rsidRDefault="0079308E" w:rsidP="0052E02E">
      <w:pPr>
        <w:pStyle w:val="Zkladntext"/>
        <w:spacing w:after="120"/>
        <w:ind w:left="1276" w:firstLine="142"/>
        <w:rPr>
          <w:rFonts w:asciiTheme="majorHAnsi" w:hAnsiTheme="majorHAnsi" w:cstheme="majorBidi"/>
          <w:snapToGrid w:val="0"/>
          <w:color w:val="auto"/>
          <w:sz w:val="22"/>
          <w:szCs w:val="22"/>
        </w:rPr>
      </w:pPr>
      <w:r w:rsidRPr="0052E02E">
        <w:rPr>
          <w:rFonts w:asciiTheme="majorHAnsi" w:hAnsiTheme="majorHAnsi" w:cstheme="majorBidi"/>
          <w:sz w:val="22"/>
          <w:szCs w:val="22"/>
        </w:rPr>
        <w:t>Cena včetně DPH</w:t>
      </w:r>
      <w:r w:rsidRPr="00F01F67">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F7328F8CEE0C4174BBE77CFB70D3EBC3"/>
          </w:placeholder>
        </w:sdtPr>
        <w:sdtEndPr/>
        <w:sdtContent>
          <w:sdt>
            <w:sdtPr>
              <w:rPr>
                <w:rFonts w:asciiTheme="majorHAnsi" w:hAnsiTheme="majorHAnsi" w:cstheme="majorBidi"/>
                <w:b/>
                <w:bCs/>
                <w:sz w:val="22"/>
                <w:szCs w:val="22"/>
                <w:highlight w:val="yellow"/>
              </w:rPr>
              <w:id w:val="-565724418"/>
              <w:placeholder>
                <w:docPart w:val="CC757AEAE7434E4BBA9A4D9B2A624B14"/>
              </w:placeholder>
              <w:showingPlcHdr/>
            </w:sdtPr>
            <w:sdtEndPr/>
            <w:sdtContent>
              <w:r w:rsidR="00624379" w:rsidRPr="0052E02E">
                <w:rPr>
                  <w:rStyle w:val="Zstupntext"/>
                  <w:rFonts w:asciiTheme="majorHAnsi" w:hAnsiTheme="majorHAnsi" w:cstheme="majorBidi"/>
                  <w:b/>
                  <w:bCs/>
                  <w:sz w:val="22"/>
                  <w:szCs w:val="22"/>
                  <w:highlight w:val="yellow"/>
                </w:rPr>
                <w:t>Klikněte nebo klepněte sem a zadejte text.</w:t>
              </w:r>
              <w:r w:rsidR="00624379">
                <w:rPr>
                  <w:rStyle w:val="Zstupntext"/>
                  <w:rFonts w:asciiTheme="majorHAnsi" w:hAnsiTheme="majorHAnsi" w:cstheme="majorBidi"/>
                  <w:b/>
                  <w:bCs/>
                  <w:sz w:val="22"/>
                  <w:szCs w:val="22"/>
                  <w:highlight w:val="yellow"/>
                  <w:lang w:val="cs-CZ"/>
                </w:rPr>
                <w:t xml:space="preserve"> Kč/EUR</w:t>
              </w:r>
            </w:sdtContent>
          </w:sdt>
        </w:sdtContent>
      </w:sdt>
    </w:p>
    <w:p w14:paraId="77781505"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 ceně bez DPH bude připočtena daň z přidané hodnoty ve výši a způsobem dle zákona č. 235/2004 Sb., o dani z přidané hodnoty, ve znění pozdějších předpisů.</w:t>
      </w:r>
    </w:p>
    <w:p w14:paraId="54CB4FC9"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lastRenderedPageBreak/>
        <w:t>Kupní cena bez DPH je sjednána jako nejvýše přípustná. Jsou v ní zahrnuty veškeré náklady prodávajícího nezbytné pro řádné a včasné splnění celého předmětu této smlouvy.</w:t>
      </w:r>
    </w:p>
    <w:p w14:paraId="16C0AC50"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Kupní cenu je možné změnit pouze za podmínky, že v průběhu plnění této smlouvy dojde ke změně sazby DPH.</w:t>
      </w:r>
    </w:p>
    <w:p w14:paraId="789F27D1"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bez DPH zahrnuje </w:t>
      </w:r>
      <w:r w:rsidRPr="00F01F67">
        <w:rPr>
          <w:rFonts w:asciiTheme="majorHAnsi" w:hAnsiTheme="majorHAnsi" w:cstheme="majorHAnsi"/>
          <w:color w:val="000000"/>
        </w:rPr>
        <w:t xml:space="preserve">veškeré náklady prodávajícího spojené </w:t>
      </w:r>
      <w:r w:rsidRPr="00F01F67">
        <w:rPr>
          <w:rFonts w:asciiTheme="majorHAnsi" w:hAnsiTheme="majorHAnsi" w:cstheme="majorHAnsi"/>
        </w:rPr>
        <w:t>s poskytováním předmět plnění této smlouvy.</w:t>
      </w:r>
    </w:p>
    <w:p w14:paraId="0CC763F5" w14:textId="115EF1D3" w:rsidR="00950037" w:rsidRPr="00F01F67" w:rsidRDefault="00950037" w:rsidP="00950037">
      <w:pPr>
        <w:widowControl w:val="0"/>
        <w:numPr>
          <w:ilvl w:val="0"/>
          <w:numId w:val="26"/>
        </w:numPr>
        <w:spacing w:after="0" w:line="276" w:lineRule="auto"/>
        <w:ind w:left="567" w:hanging="567"/>
        <w:jc w:val="both"/>
        <w:rPr>
          <w:rFonts w:asciiTheme="majorHAnsi" w:hAnsiTheme="majorHAnsi" w:cstheme="majorHAnsi"/>
        </w:rPr>
      </w:pPr>
      <w:r w:rsidRPr="00F01F67">
        <w:rPr>
          <w:rFonts w:asciiTheme="majorHAnsi" w:hAnsiTheme="majorHAnsi" w:cstheme="majorHAnsi"/>
        </w:rPr>
        <w:t>Prodávající prohlašuje, že se řádně seznámil s rozsahem předmětu této smlouvy a potvrzuje, že dohodnutá kupní cena zahrnuje veškeré náklady spojené se splněním této smlouvy</w:t>
      </w:r>
      <w:r w:rsidR="00270767">
        <w:rPr>
          <w:rFonts w:asciiTheme="majorHAnsi" w:hAnsiTheme="majorHAnsi" w:cstheme="majorHAnsi"/>
        </w:rPr>
        <w:t xml:space="preserve"> a zavazuje se neúčtovat žádné další výlohy nad rámec nabídky spojené s dodávkou předmětu smlouvy</w:t>
      </w:r>
      <w:r w:rsidRPr="00F01F67">
        <w:rPr>
          <w:rFonts w:asciiTheme="majorHAnsi" w:hAnsiTheme="majorHAnsi" w:cstheme="majorHAnsi"/>
        </w:rPr>
        <w:t>.</w:t>
      </w:r>
    </w:p>
    <w:p w14:paraId="58525830"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w:t>
      </w:r>
    </w:p>
    <w:p w14:paraId="6A0E0D64"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rPr>
      </w:pPr>
      <w:r w:rsidRPr="00F01F67">
        <w:rPr>
          <w:rFonts w:asciiTheme="majorHAnsi" w:hAnsiTheme="majorHAnsi" w:cstheme="majorHAnsi"/>
          <w:b/>
          <w:bCs/>
          <w:snapToGrid w:val="0"/>
          <w:sz w:val="22"/>
          <w:szCs w:val="22"/>
        </w:rPr>
        <w:t>Platební podmínky a fakturace</w:t>
      </w:r>
    </w:p>
    <w:p w14:paraId="1075C091" w14:textId="77777777" w:rsidR="00F87242" w:rsidRPr="00F01F67" w:rsidRDefault="00F87242" w:rsidP="00F87242">
      <w:pPr>
        <w:widowControl w:val="0"/>
        <w:numPr>
          <w:ilvl w:val="1"/>
          <w:numId w:val="42"/>
        </w:numPr>
        <w:spacing w:after="120" w:line="276" w:lineRule="auto"/>
        <w:jc w:val="both"/>
        <w:rPr>
          <w:rFonts w:asciiTheme="majorHAnsi" w:hAnsiTheme="majorHAnsi" w:cstheme="majorHAnsi"/>
        </w:rPr>
      </w:pPr>
      <w:r w:rsidRPr="00F01F67">
        <w:rPr>
          <w:rFonts w:asciiTheme="majorHAnsi" w:hAnsiTheme="majorHAnsi" w:cstheme="majorHAnsi"/>
        </w:rPr>
        <w:t>Kupní cena bude hrazena kupujícím postupně následujícím způsobem:</w:t>
      </w:r>
    </w:p>
    <w:p w14:paraId="10692E74" w14:textId="785810D5" w:rsidR="00F87242" w:rsidRDefault="00F87242" w:rsidP="00F87242">
      <w:pPr>
        <w:widowControl w:val="0"/>
        <w:numPr>
          <w:ilvl w:val="2"/>
          <w:numId w:val="42"/>
        </w:numPr>
        <w:spacing w:after="120" w:line="276" w:lineRule="auto"/>
        <w:jc w:val="both"/>
        <w:rPr>
          <w:rFonts w:asciiTheme="majorHAnsi" w:hAnsiTheme="majorHAnsi" w:cstheme="majorHAnsi"/>
        </w:rPr>
      </w:pPr>
      <w:r w:rsidRPr="00F01F67">
        <w:rPr>
          <w:rFonts w:asciiTheme="majorHAnsi" w:hAnsiTheme="majorHAnsi" w:cstheme="majorHAnsi"/>
        </w:rPr>
        <w:t xml:space="preserve">Na kupní cenu bude kupujícím poskytnuta záloha ve výši </w:t>
      </w:r>
      <w:r w:rsidR="006224B9">
        <w:rPr>
          <w:rFonts w:asciiTheme="majorHAnsi" w:hAnsiTheme="majorHAnsi" w:cstheme="majorHAnsi"/>
          <w:b/>
        </w:rPr>
        <w:t>30</w:t>
      </w:r>
      <w:r w:rsidRPr="00F01F67">
        <w:rPr>
          <w:rFonts w:asciiTheme="majorHAnsi" w:hAnsiTheme="majorHAnsi" w:cstheme="majorHAnsi"/>
          <w:b/>
        </w:rPr>
        <w:t xml:space="preserve"> %</w:t>
      </w:r>
      <w:r w:rsidRPr="00F01F67">
        <w:rPr>
          <w:rFonts w:asciiTheme="majorHAnsi" w:hAnsiTheme="majorHAnsi" w:cstheme="majorHAnsi"/>
        </w:rPr>
        <w:t xml:space="preserve"> sjednané kupní ceny, která bude prodávajícímu uhrazena na základě zálohové faktury vystavené prodávajícím po uzavření této smlouvy.</w:t>
      </w:r>
    </w:p>
    <w:p w14:paraId="3803D7C5" w14:textId="1F1B7B47" w:rsidR="006224B9" w:rsidRDefault="006224B9" w:rsidP="006224B9">
      <w:pPr>
        <w:widowControl w:val="0"/>
        <w:numPr>
          <w:ilvl w:val="2"/>
          <w:numId w:val="42"/>
        </w:numPr>
        <w:spacing w:after="120" w:line="276" w:lineRule="auto"/>
        <w:jc w:val="both"/>
        <w:rPr>
          <w:rFonts w:asciiTheme="majorHAnsi" w:hAnsiTheme="majorHAnsi" w:cstheme="majorHAnsi"/>
        </w:rPr>
      </w:pPr>
      <w:r w:rsidRPr="00F01F67">
        <w:rPr>
          <w:rFonts w:asciiTheme="majorHAnsi" w:hAnsiTheme="majorHAnsi" w:cstheme="majorHAnsi"/>
        </w:rPr>
        <w:t xml:space="preserve">Na kupní cenu bude kupujícím poskytnuta záloha ve výši </w:t>
      </w:r>
      <w:r w:rsidR="00715674">
        <w:rPr>
          <w:rFonts w:asciiTheme="majorHAnsi" w:hAnsiTheme="majorHAnsi" w:cstheme="majorHAnsi"/>
          <w:b/>
        </w:rPr>
        <w:t>6</w:t>
      </w:r>
      <w:r w:rsidR="00C84230">
        <w:rPr>
          <w:rFonts w:asciiTheme="majorHAnsi" w:hAnsiTheme="majorHAnsi" w:cstheme="majorHAnsi"/>
          <w:b/>
        </w:rPr>
        <w:t>5</w:t>
      </w:r>
      <w:r w:rsidRPr="00F01F67">
        <w:rPr>
          <w:rFonts w:asciiTheme="majorHAnsi" w:hAnsiTheme="majorHAnsi" w:cstheme="majorHAnsi"/>
          <w:b/>
        </w:rPr>
        <w:t xml:space="preserve"> %</w:t>
      </w:r>
      <w:r w:rsidRPr="00F01F67">
        <w:rPr>
          <w:rFonts w:asciiTheme="majorHAnsi" w:hAnsiTheme="majorHAnsi" w:cstheme="majorHAnsi"/>
        </w:rPr>
        <w:t xml:space="preserve"> sjednané kupní ceny, která bude prodávajícímu uhrazena na základě zálohové faktury vystavené prodávajícím </w:t>
      </w:r>
      <w:r w:rsidR="00715674">
        <w:rPr>
          <w:rFonts w:asciiTheme="majorHAnsi" w:hAnsiTheme="majorHAnsi" w:cstheme="majorHAnsi"/>
        </w:rPr>
        <w:t>před přípravou</w:t>
      </w:r>
      <w:r w:rsidR="004B703C">
        <w:rPr>
          <w:rFonts w:asciiTheme="majorHAnsi" w:hAnsiTheme="majorHAnsi" w:cstheme="majorHAnsi"/>
        </w:rPr>
        <w:t xml:space="preserve"> zařízení</w:t>
      </w:r>
      <w:r w:rsidR="00715674">
        <w:rPr>
          <w:rFonts w:asciiTheme="majorHAnsi" w:hAnsiTheme="majorHAnsi" w:cstheme="majorHAnsi"/>
        </w:rPr>
        <w:t xml:space="preserve"> k odeslání.</w:t>
      </w:r>
    </w:p>
    <w:p w14:paraId="0422C433" w14:textId="5A4BD14D" w:rsidR="00AC22F6" w:rsidRDefault="00AC22F6" w:rsidP="00BA57C7">
      <w:pPr>
        <w:widowControl w:val="0"/>
        <w:numPr>
          <w:ilvl w:val="2"/>
          <w:numId w:val="42"/>
        </w:numPr>
        <w:spacing w:after="120" w:line="276" w:lineRule="auto"/>
        <w:jc w:val="both"/>
        <w:rPr>
          <w:rFonts w:asciiTheme="majorHAnsi" w:hAnsiTheme="majorHAnsi" w:cstheme="majorHAnsi"/>
        </w:rPr>
      </w:pPr>
      <w:r w:rsidRPr="00AC22F6">
        <w:rPr>
          <w:rFonts w:asciiTheme="majorHAnsi" w:hAnsiTheme="majorHAnsi" w:cstheme="majorHAnsi"/>
        </w:rPr>
        <w:t xml:space="preserve">Doplatek ceny ve výši </w:t>
      </w:r>
      <w:r w:rsidR="00C84230">
        <w:rPr>
          <w:rFonts w:asciiTheme="majorHAnsi" w:hAnsiTheme="majorHAnsi" w:cstheme="majorHAnsi"/>
          <w:b/>
          <w:bCs/>
        </w:rPr>
        <w:t>5</w:t>
      </w:r>
      <w:r w:rsidRPr="00E93271">
        <w:rPr>
          <w:rFonts w:asciiTheme="majorHAnsi" w:hAnsiTheme="majorHAnsi" w:cstheme="majorHAnsi"/>
          <w:b/>
          <w:bCs/>
        </w:rPr>
        <w:t>%</w:t>
      </w:r>
      <w:r w:rsidRPr="00AC22F6">
        <w:rPr>
          <w:rFonts w:asciiTheme="majorHAnsi" w:hAnsiTheme="majorHAnsi" w:cstheme="majorHAnsi"/>
        </w:rPr>
        <w:t xml:space="preserve"> sjednané kupní ceny bude prodávajícímu uhrazen na základě daňového dokladu vystaveného prodávajícím na vyúčtování celé kupní ceny po řádném a úplném splnění této smlouvy, přičemž v tomto daňovém dokladu bude zúčtována poskytnutá záloha</w:t>
      </w:r>
      <w:r w:rsidR="00EC6CA9">
        <w:rPr>
          <w:rFonts w:asciiTheme="majorHAnsi" w:hAnsiTheme="majorHAnsi" w:cstheme="majorHAnsi"/>
        </w:rPr>
        <w:t xml:space="preserve"> a p</w:t>
      </w:r>
      <w:r w:rsidRPr="00AC22F6">
        <w:rPr>
          <w:rFonts w:asciiTheme="majorHAnsi" w:hAnsiTheme="majorHAnsi" w:cstheme="majorHAnsi"/>
        </w:rPr>
        <w:t>řílohou musí být kupujícím schválený předávací protokol, v němž kupující potvrdí převzetí zařízení a poskytnutí ostatních dodávek, prací a služeb, k nimž se prodávající v této smlouvě zavázal</w:t>
      </w:r>
      <w:r w:rsidR="00282453">
        <w:rPr>
          <w:rFonts w:asciiTheme="majorHAnsi" w:hAnsiTheme="majorHAnsi" w:cstheme="majorHAnsi"/>
        </w:rPr>
        <w:t>.</w:t>
      </w:r>
    </w:p>
    <w:p w14:paraId="7AA2317D" w14:textId="2287D79F" w:rsidR="005D3FB8" w:rsidRDefault="00562A17" w:rsidP="00F87242">
      <w:pPr>
        <w:widowControl w:val="0"/>
        <w:numPr>
          <w:ilvl w:val="1"/>
          <w:numId w:val="42"/>
        </w:numPr>
        <w:spacing w:after="120" w:line="276" w:lineRule="auto"/>
        <w:jc w:val="both"/>
        <w:rPr>
          <w:rFonts w:asciiTheme="majorHAnsi" w:hAnsiTheme="majorHAnsi" w:cstheme="majorHAnsi"/>
        </w:rPr>
      </w:pPr>
      <w:r w:rsidRPr="00562A17">
        <w:rPr>
          <w:rFonts w:asciiTheme="majorHAnsi" w:hAnsiTheme="majorHAnsi" w:cstheme="majorHAnsi"/>
        </w:rPr>
        <w:t xml:space="preserve">Kupující je povinen uhradit kupní cenu na základě vystaveného daňového dokladu. Splatnost daňového dokladu </w:t>
      </w:r>
      <w:r w:rsidRPr="001D267B">
        <w:rPr>
          <w:rFonts w:asciiTheme="majorHAnsi" w:hAnsiTheme="majorHAnsi" w:cstheme="majorHAnsi"/>
          <w:b/>
          <w:bCs/>
        </w:rPr>
        <w:t>je max. 30 dní</w:t>
      </w:r>
      <w:r w:rsidRPr="00562A17">
        <w:rPr>
          <w:rFonts w:asciiTheme="majorHAnsi" w:hAnsiTheme="majorHAnsi" w:cstheme="majorHAnsi"/>
        </w:rPr>
        <w:t>. Daňový doklad musí být vystaven na základě předávacího protokolu potvrzeného oběma smluvními stranami. Za datum uskutečněného zdanitelného plnění pro DPH je považován den podpisu předávacího protokolu oběma smluvnímu stranami.</w:t>
      </w:r>
    </w:p>
    <w:p w14:paraId="3C59AD8F" w14:textId="07A9E64E" w:rsidR="00DF3BEF" w:rsidRPr="004B703C" w:rsidRDefault="00F87242" w:rsidP="004B703C">
      <w:pPr>
        <w:widowControl w:val="0"/>
        <w:numPr>
          <w:ilvl w:val="1"/>
          <w:numId w:val="42"/>
        </w:numPr>
        <w:spacing w:after="120" w:line="276" w:lineRule="auto"/>
        <w:jc w:val="both"/>
        <w:rPr>
          <w:rFonts w:asciiTheme="majorHAnsi" w:hAnsiTheme="majorHAnsi" w:cstheme="majorHAnsi"/>
        </w:rPr>
      </w:pPr>
      <w:r w:rsidRPr="00562A17">
        <w:rPr>
          <w:rFonts w:asciiTheme="majorHAnsi" w:hAnsiTheme="majorHAnsi" w:cstheme="majorHAnsi"/>
        </w:rPr>
        <w:t>Každá f</w:t>
      </w:r>
      <w:r w:rsidR="00950037" w:rsidRPr="00562A17">
        <w:rPr>
          <w:rFonts w:asciiTheme="majorHAnsi" w:hAnsiTheme="majorHAnsi" w:cstheme="majorHAnsi"/>
        </w:rPr>
        <w:t>aktura bude mít náležitosti daňového dokladu dle zákona č. 235/2004 Sb., o dani z přidané hodnoty, v platném znění. DPH bude uvedeno podle platných daňových předpisů.  Faktura musí vedle těchto povinných náležitostí dále obsahovat</w:t>
      </w:r>
      <w:r w:rsidRPr="00562A17">
        <w:rPr>
          <w:rFonts w:asciiTheme="majorHAnsi" w:hAnsiTheme="majorHAnsi" w:cstheme="majorHAnsi"/>
        </w:rPr>
        <w:t xml:space="preserve"> </w:t>
      </w:r>
      <w:r w:rsidRPr="00562A17">
        <w:rPr>
          <w:rFonts w:asciiTheme="majorHAnsi" w:hAnsiTheme="majorHAnsi" w:cstheme="majorHAnsi"/>
          <w:iCs/>
        </w:rPr>
        <w:t xml:space="preserve">název a registrační číslo projektu (tj. </w:t>
      </w:r>
      <w:r w:rsidR="00562A17" w:rsidRPr="00562A17">
        <w:rPr>
          <w:rFonts w:asciiTheme="majorHAnsi" w:hAnsiTheme="majorHAnsi" w:cstheme="majorHAnsi"/>
          <w:b/>
        </w:rPr>
        <w:t xml:space="preserve">Realizace energetických úsporných opatření ve společnosti Cukrovar Vrbátky a.s., </w:t>
      </w:r>
      <w:r w:rsidR="00562A17" w:rsidRPr="00562A17">
        <w:rPr>
          <w:rFonts w:asciiTheme="majorHAnsi" w:hAnsiTheme="majorHAnsi" w:cstheme="majorHAnsi"/>
          <w:bCs/>
        </w:rPr>
        <w:t>registrační číslo: CZ.01.3.10/0.0/0.0/20_370/0025794</w:t>
      </w:r>
      <w:r w:rsidRPr="00562A17">
        <w:rPr>
          <w:rFonts w:asciiTheme="majorHAnsi" w:hAnsiTheme="majorHAnsi" w:cstheme="majorHAnsi"/>
          <w:iCs/>
        </w:rPr>
        <w:t>).</w:t>
      </w:r>
      <w:r w:rsidR="004B703C">
        <w:rPr>
          <w:rFonts w:asciiTheme="majorHAnsi" w:hAnsiTheme="majorHAnsi" w:cstheme="majorHAnsi"/>
        </w:rPr>
        <w:t xml:space="preserve"> </w:t>
      </w:r>
      <w:r w:rsidR="002D5AED" w:rsidRPr="004B703C">
        <w:rPr>
          <w:rFonts w:asciiTheme="majorHAnsi" w:hAnsiTheme="majorHAnsi" w:cstheme="majorHAnsi"/>
        </w:rPr>
        <w:t>Daňový doklad, který neobsahuje uvedené náležitosti nebo jsou-li uvedeny nesprávně či neúplně, je kupující oprávněn vrátit prodávajícímu. Při nezaplacení takto vystavené faktury není kupující v prodlení se zaplacením kupní ceny.</w:t>
      </w:r>
    </w:p>
    <w:p w14:paraId="4116DA42" w14:textId="76552AD9" w:rsidR="00950037" w:rsidRPr="00F01F67" w:rsidRDefault="00950037" w:rsidP="00F87242">
      <w:pPr>
        <w:widowControl w:val="0"/>
        <w:numPr>
          <w:ilvl w:val="1"/>
          <w:numId w:val="42"/>
        </w:numPr>
        <w:spacing w:after="120" w:line="276" w:lineRule="auto"/>
        <w:jc w:val="both"/>
        <w:rPr>
          <w:rFonts w:asciiTheme="majorHAnsi" w:hAnsiTheme="majorHAnsi" w:cstheme="majorHAnsi"/>
        </w:rPr>
      </w:pPr>
      <w:r w:rsidRPr="00F01F67">
        <w:rPr>
          <w:rFonts w:asciiTheme="majorHAnsi" w:hAnsiTheme="majorHAnsi" w:cstheme="majorHAnsi"/>
        </w:rPr>
        <w:t>Veškeré platby kupujícího prodávajícímu podle této smlouvy budou kupujícím hrazeny bezhotovostním převodem ve prospěch bankovního účtu prodávajícího uvedeného v záhlaví této smlouvy. Peněžitý závazek (dluh) kupujícího se považuje za splněný v den, kdy je příslušná částka připsána na bankovní účet prodávajícího.</w:t>
      </w:r>
    </w:p>
    <w:p w14:paraId="71C1DDB5"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lastRenderedPageBreak/>
        <w:t>VI.</w:t>
      </w:r>
    </w:p>
    <w:p w14:paraId="356364FC" w14:textId="3A0805FA" w:rsidR="00950037" w:rsidRPr="00F01F67" w:rsidRDefault="002D7D35" w:rsidP="00950037">
      <w:pPr>
        <w:pStyle w:val="Zkladntext"/>
        <w:spacing w:after="120" w:line="276" w:lineRule="auto"/>
        <w:jc w:val="center"/>
        <w:rPr>
          <w:rFonts w:asciiTheme="majorHAnsi" w:hAnsiTheme="majorHAnsi" w:cstheme="majorHAnsi"/>
          <w:b/>
          <w:bCs/>
          <w:snapToGrid w:val="0"/>
          <w:sz w:val="22"/>
          <w:szCs w:val="22"/>
          <w:lang w:val="cs-CZ"/>
        </w:rPr>
      </w:pPr>
      <w:r>
        <w:rPr>
          <w:rFonts w:asciiTheme="majorHAnsi" w:hAnsiTheme="majorHAnsi" w:cstheme="majorHAnsi"/>
          <w:b/>
          <w:bCs/>
          <w:snapToGrid w:val="0"/>
          <w:sz w:val="22"/>
          <w:szCs w:val="22"/>
          <w:lang w:val="cs-CZ"/>
        </w:rPr>
        <w:t>Nabytí vlastnického práva</w:t>
      </w:r>
    </w:p>
    <w:p w14:paraId="7686F4BD" w14:textId="77777777" w:rsidR="004A0FB5" w:rsidRPr="004A0FB5" w:rsidRDefault="004A0FB5" w:rsidP="004A0FB5">
      <w:pPr>
        <w:widowControl w:val="0"/>
        <w:numPr>
          <w:ilvl w:val="1"/>
          <w:numId w:val="29"/>
        </w:numPr>
        <w:spacing w:after="120" w:line="276" w:lineRule="auto"/>
        <w:jc w:val="both"/>
        <w:rPr>
          <w:rFonts w:asciiTheme="majorHAnsi" w:hAnsiTheme="majorHAnsi" w:cstheme="majorHAnsi"/>
        </w:rPr>
      </w:pPr>
      <w:r w:rsidRPr="004A0FB5">
        <w:rPr>
          <w:rFonts w:asciiTheme="majorHAnsi" w:hAnsiTheme="majorHAnsi" w:cstheme="majorHAnsi"/>
        </w:rPr>
        <w:t>Prodávající je vlastník předmětu smlouvy a nese nebezpečí škody (způsobenou vadou zboží) na něm do nabytí vlastnického práva k předmětu smlouvy kupujícím.</w:t>
      </w:r>
    </w:p>
    <w:p w14:paraId="745C3C24" w14:textId="56A1EE9F" w:rsidR="00347053" w:rsidRDefault="004A0FB5" w:rsidP="004A0FB5">
      <w:pPr>
        <w:widowControl w:val="0"/>
        <w:numPr>
          <w:ilvl w:val="1"/>
          <w:numId w:val="29"/>
        </w:numPr>
        <w:spacing w:after="120" w:line="276" w:lineRule="auto"/>
        <w:jc w:val="both"/>
        <w:rPr>
          <w:rFonts w:asciiTheme="majorHAnsi" w:hAnsiTheme="majorHAnsi" w:cstheme="majorHAnsi"/>
        </w:rPr>
      </w:pPr>
      <w:r w:rsidRPr="004A0FB5">
        <w:rPr>
          <w:rFonts w:asciiTheme="majorHAnsi" w:hAnsiTheme="majorHAnsi" w:cstheme="majorHAnsi"/>
        </w:rPr>
        <w:t>Kupující nabývá vlastnického práva k předmětu koupě okamžikem odevzdání zboží prodávajícím a jeho převzetím kupujícím.</w:t>
      </w:r>
    </w:p>
    <w:p w14:paraId="06413526" w14:textId="4A626E66" w:rsidR="00F914D1" w:rsidRPr="00F01F67" w:rsidRDefault="00950037" w:rsidP="00F914D1">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VII.</w:t>
      </w:r>
    </w:p>
    <w:p w14:paraId="4895E505" w14:textId="5CD89A81" w:rsidR="00950037" w:rsidRPr="00F01F67" w:rsidRDefault="004F77DF" w:rsidP="00950037">
      <w:pPr>
        <w:pStyle w:val="Zkladntext"/>
        <w:spacing w:after="120" w:line="276" w:lineRule="auto"/>
        <w:jc w:val="center"/>
        <w:rPr>
          <w:rFonts w:asciiTheme="majorHAnsi" w:hAnsiTheme="majorHAnsi" w:cstheme="majorHAnsi"/>
          <w:b/>
          <w:bCs/>
          <w:snapToGrid w:val="0"/>
          <w:sz w:val="22"/>
          <w:szCs w:val="22"/>
          <w:lang w:val="cs-CZ"/>
        </w:rPr>
      </w:pPr>
      <w:r>
        <w:rPr>
          <w:rFonts w:asciiTheme="majorHAnsi" w:hAnsiTheme="majorHAnsi" w:cstheme="majorHAnsi"/>
          <w:b/>
          <w:bCs/>
          <w:snapToGrid w:val="0"/>
          <w:sz w:val="22"/>
          <w:szCs w:val="22"/>
          <w:lang w:val="cs-CZ"/>
        </w:rPr>
        <w:t>Záruka za jakost</w:t>
      </w:r>
    </w:p>
    <w:p w14:paraId="38E3A2EE" w14:textId="5E60F9C9" w:rsidR="00744ED2" w:rsidRPr="00744ED2" w:rsidRDefault="00744ED2" w:rsidP="002256F5">
      <w:pPr>
        <w:widowControl w:val="0"/>
        <w:numPr>
          <w:ilvl w:val="1"/>
          <w:numId w:val="31"/>
        </w:numPr>
        <w:spacing w:after="120" w:line="276" w:lineRule="auto"/>
        <w:jc w:val="both"/>
        <w:rPr>
          <w:rFonts w:asciiTheme="majorHAnsi" w:hAnsiTheme="majorHAnsi" w:cstheme="majorHAnsi"/>
        </w:rPr>
      </w:pPr>
      <w:r w:rsidRPr="00744ED2">
        <w:rPr>
          <w:rFonts w:asciiTheme="majorHAnsi" w:hAnsiTheme="majorHAnsi" w:cstheme="majorHAnsi"/>
        </w:rPr>
        <w:t xml:space="preserve">Prodávající se zavazuje poskytnout kupujícímu záruku za jakost předmětu koupě po dobu nejméně:  </w:t>
      </w:r>
      <w:sdt>
        <w:sdtPr>
          <w:rPr>
            <w:rFonts w:asciiTheme="majorHAnsi" w:hAnsiTheme="majorHAnsi" w:cstheme="majorBidi"/>
            <w:b/>
            <w:bCs/>
            <w:highlight w:val="yellow"/>
          </w:rPr>
          <w:id w:val="-1176652746"/>
          <w:placeholder>
            <w:docPart w:val="AC634EE776C0429481EC9406B45423B4"/>
          </w:placeholder>
          <w:showingPlcHdr/>
        </w:sdtPr>
        <w:sdtEndPr/>
        <w:sdtContent>
          <w:r w:rsidR="00DE0FEA" w:rsidRPr="0052E02E">
            <w:rPr>
              <w:rStyle w:val="Zstupntext"/>
              <w:rFonts w:asciiTheme="majorHAnsi" w:hAnsiTheme="majorHAnsi" w:cstheme="majorBidi"/>
              <w:b/>
              <w:bCs/>
              <w:highlight w:val="yellow"/>
            </w:rPr>
            <w:t>Klikněte nebo klepněte sem a zadejte text.</w:t>
          </w:r>
        </w:sdtContent>
      </w:sdt>
      <w:r w:rsidRPr="00744ED2">
        <w:rPr>
          <w:rFonts w:asciiTheme="majorHAnsi" w:hAnsiTheme="majorHAnsi" w:cstheme="majorHAnsi"/>
        </w:rPr>
        <w:t xml:space="preserve">  </w:t>
      </w:r>
      <w:r w:rsidR="00DE0FEA">
        <w:rPr>
          <w:rFonts w:asciiTheme="majorHAnsi" w:hAnsiTheme="majorHAnsi" w:cstheme="majorHAnsi"/>
        </w:rPr>
        <w:t>m</w:t>
      </w:r>
      <w:r w:rsidRPr="00744ED2">
        <w:rPr>
          <w:rFonts w:asciiTheme="majorHAnsi" w:hAnsiTheme="majorHAnsi" w:cstheme="majorHAnsi"/>
        </w:rPr>
        <w:t>ěsíců (</w:t>
      </w:r>
      <w:r w:rsidRPr="00840A0B">
        <w:rPr>
          <w:rFonts w:asciiTheme="majorHAnsi" w:hAnsiTheme="majorHAnsi" w:cstheme="majorHAnsi"/>
          <w:b/>
          <w:bCs/>
        </w:rPr>
        <w:t>min. však 36 měsíců</w:t>
      </w:r>
      <w:r w:rsidRPr="00744ED2">
        <w:rPr>
          <w:rFonts w:asciiTheme="majorHAnsi" w:hAnsiTheme="majorHAnsi" w:cstheme="majorHAnsi"/>
        </w:rPr>
        <w:t>). Záruka za jakost počne běžet odevzdáním předmětu koupě.</w:t>
      </w:r>
      <w:r w:rsidR="00D26A2A">
        <w:rPr>
          <w:rFonts w:asciiTheme="majorHAnsi" w:hAnsiTheme="majorHAnsi" w:cstheme="majorHAnsi"/>
        </w:rPr>
        <w:t xml:space="preserve"> </w:t>
      </w:r>
      <w:r w:rsidRPr="00744ED2">
        <w:rPr>
          <w:rFonts w:asciiTheme="majorHAnsi" w:hAnsiTheme="majorHAnsi" w:cstheme="majorHAnsi"/>
        </w:rPr>
        <w:t xml:space="preserve"> </w:t>
      </w:r>
    </w:p>
    <w:p w14:paraId="0FEE4640" w14:textId="77777777" w:rsidR="00744ED2" w:rsidRPr="00744ED2" w:rsidRDefault="00744ED2" w:rsidP="00744ED2">
      <w:pPr>
        <w:widowControl w:val="0"/>
        <w:numPr>
          <w:ilvl w:val="1"/>
          <w:numId w:val="31"/>
        </w:numPr>
        <w:spacing w:after="120" w:line="276" w:lineRule="auto"/>
        <w:jc w:val="both"/>
        <w:rPr>
          <w:rFonts w:asciiTheme="majorHAnsi" w:hAnsiTheme="majorHAnsi" w:cstheme="majorHAnsi"/>
        </w:rPr>
      </w:pPr>
      <w:r w:rsidRPr="00744ED2">
        <w:rPr>
          <w:rFonts w:asciiTheme="majorHAnsi" w:hAnsiTheme="majorHAnsi" w:cstheme="majorHAnsi"/>
        </w:rPr>
        <w:t>Do záruční doby se nezapočítává doba ode dne uplatnění oprávněného nároku na odstranění vady až do doby, kdy je předmět smlouvy kupujícím po odstranění vady převzat.</w:t>
      </w:r>
    </w:p>
    <w:p w14:paraId="69C3A96D" w14:textId="140ED979" w:rsidR="00744ED2" w:rsidRPr="00744ED2" w:rsidRDefault="00744ED2" w:rsidP="00744ED2">
      <w:pPr>
        <w:widowControl w:val="0"/>
        <w:numPr>
          <w:ilvl w:val="1"/>
          <w:numId w:val="31"/>
        </w:numPr>
        <w:spacing w:after="120" w:line="276" w:lineRule="auto"/>
        <w:jc w:val="both"/>
        <w:rPr>
          <w:rFonts w:asciiTheme="majorHAnsi" w:hAnsiTheme="majorHAnsi" w:cstheme="majorHAnsi"/>
        </w:rPr>
      </w:pPr>
      <w:r w:rsidRPr="00744ED2">
        <w:rPr>
          <w:rFonts w:asciiTheme="majorHAnsi" w:hAnsiTheme="majorHAnsi" w:cstheme="majorHAnsi"/>
        </w:rPr>
        <w:t xml:space="preserve">Práce, náhradní díly a ostatní náklady (např. náklady na přepravu) na odstranění záručních vad jsou poskytovány bezplatně. To se nevztahuje na vady vzniklé chybnou obsluhou předmětu smlouvy (ledaže by byla prodávajícím obsluha nedostatečně proškolena), případně cizím zaviněním </w:t>
      </w:r>
      <w:r w:rsidR="00133F0D">
        <w:rPr>
          <w:rFonts w:asciiTheme="majorHAnsi" w:hAnsiTheme="majorHAnsi" w:cstheme="majorHAnsi"/>
        </w:rPr>
        <w:t>(</w:t>
      </w:r>
      <w:r w:rsidRPr="00744ED2">
        <w:rPr>
          <w:rFonts w:asciiTheme="majorHAnsi" w:hAnsiTheme="majorHAnsi" w:cstheme="majorHAnsi"/>
        </w:rPr>
        <w:t>např. havárie).</w:t>
      </w:r>
    </w:p>
    <w:p w14:paraId="6252391D" w14:textId="77777777" w:rsidR="00744ED2" w:rsidRPr="00744ED2" w:rsidRDefault="00744ED2" w:rsidP="00744ED2">
      <w:pPr>
        <w:widowControl w:val="0"/>
        <w:numPr>
          <w:ilvl w:val="1"/>
          <w:numId w:val="31"/>
        </w:numPr>
        <w:spacing w:after="120" w:line="276" w:lineRule="auto"/>
        <w:jc w:val="both"/>
        <w:rPr>
          <w:rFonts w:asciiTheme="majorHAnsi" w:hAnsiTheme="majorHAnsi" w:cstheme="majorHAnsi"/>
        </w:rPr>
      </w:pPr>
      <w:r w:rsidRPr="00744ED2">
        <w:rPr>
          <w:rFonts w:asciiTheme="majorHAnsi" w:hAnsiTheme="majorHAnsi" w:cstheme="majorHAnsi"/>
        </w:rPr>
        <w:t>Prodávající je povinen zaručit zahájení opravy do 48 hodin od písemného nahlášení závady zaslaného e-mailem nebo faxem.</w:t>
      </w:r>
    </w:p>
    <w:p w14:paraId="6BB4DC2F" w14:textId="77777777" w:rsidR="00744ED2" w:rsidRPr="00744ED2" w:rsidRDefault="00744ED2" w:rsidP="00744ED2">
      <w:pPr>
        <w:widowControl w:val="0"/>
        <w:numPr>
          <w:ilvl w:val="1"/>
          <w:numId w:val="31"/>
        </w:numPr>
        <w:spacing w:after="120" w:line="276" w:lineRule="auto"/>
        <w:jc w:val="both"/>
        <w:rPr>
          <w:rFonts w:asciiTheme="majorHAnsi" w:hAnsiTheme="majorHAnsi" w:cstheme="majorHAnsi"/>
        </w:rPr>
      </w:pPr>
      <w:r w:rsidRPr="00744ED2">
        <w:rPr>
          <w:rFonts w:asciiTheme="majorHAnsi" w:hAnsiTheme="majorHAnsi" w:cstheme="majorHAnsi"/>
        </w:rPr>
        <w:t>Záruka není vázána na osobu kupujícího, ale na předmět smlouvy.</w:t>
      </w:r>
    </w:p>
    <w:p w14:paraId="6917AD6C" w14:textId="21CDE5D3" w:rsidR="00744ED2" w:rsidRDefault="00744ED2" w:rsidP="00744ED2">
      <w:pPr>
        <w:widowControl w:val="0"/>
        <w:numPr>
          <w:ilvl w:val="1"/>
          <w:numId w:val="31"/>
        </w:numPr>
        <w:spacing w:after="120" w:line="276" w:lineRule="auto"/>
        <w:jc w:val="both"/>
        <w:rPr>
          <w:rFonts w:asciiTheme="majorHAnsi" w:hAnsiTheme="majorHAnsi" w:cstheme="majorHAnsi"/>
        </w:rPr>
      </w:pPr>
      <w:r w:rsidRPr="00744ED2">
        <w:rPr>
          <w:rFonts w:asciiTheme="majorHAnsi" w:hAnsiTheme="majorHAnsi" w:cstheme="majorHAnsi"/>
        </w:rPr>
        <w:t>Kupující má právo v záruční době doplňovat provozní náplně (pohonné hmoty, oleje, chladící kapaliny apod.)</w:t>
      </w:r>
    </w:p>
    <w:p w14:paraId="5BF44B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VIII.</w:t>
      </w:r>
    </w:p>
    <w:p w14:paraId="4609C828" w14:textId="47DC3BFC" w:rsidR="00950037" w:rsidRPr="00F01F67" w:rsidRDefault="001C6C80" w:rsidP="00950037">
      <w:pPr>
        <w:pStyle w:val="Zkladntext"/>
        <w:spacing w:after="120" w:line="276" w:lineRule="auto"/>
        <w:jc w:val="center"/>
        <w:rPr>
          <w:rFonts w:asciiTheme="majorHAnsi" w:hAnsiTheme="majorHAnsi" w:cstheme="majorHAnsi"/>
          <w:b/>
          <w:bCs/>
          <w:snapToGrid w:val="0"/>
          <w:sz w:val="22"/>
          <w:szCs w:val="22"/>
          <w:lang w:val="cs-CZ"/>
        </w:rPr>
      </w:pPr>
      <w:r>
        <w:rPr>
          <w:rFonts w:asciiTheme="majorHAnsi" w:hAnsiTheme="majorHAnsi" w:cstheme="majorHAnsi"/>
          <w:b/>
          <w:bCs/>
          <w:snapToGrid w:val="0"/>
          <w:sz w:val="22"/>
          <w:szCs w:val="22"/>
          <w:lang w:val="cs-CZ"/>
        </w:rPr>
        <w:t>Nebezpečí škody a náhrada škod</w:t>
      </w:r>
    </w:p>
    <w:p w14:paraId="47808313" w14:textId="77777777" w:rsidR="00513327" w:rsidRPr="00513327" w:rsidRDefault="00513327" w:rsidP="00513327">
      <w:pPr>
        <w:widowControl w:val="0"/>
        <w:numPr>
          <w:ilvl w:val="1"/>
          <w:numId w:val="32"/>
        </w:numPr>
        <w:spacing w:after="120" w:line="276" w:lineRule="auto"/>
        <w:jc w:val="both"/>
        <w:rPr>
          <w:rFonts w:asciiTheme="majorHAnsi" w:hAnsiTheme="majorHAnsi" w:cstheme="majorHAnsi"/>
        </w:rPr>
      </w:pPr>
      <w:r w:rsidRPr="00513327">
        <w:rPr>
          <w:rFonts w:asciiTheme="majorHAnsi" w:hAnsiTheme="majorHAnsi" w:cstheme="majorHAnsi"/>
        </w:rPr>
        <w:t>Nebezpečí škody na předmětu smlouvy přechází na kupujícího dnem protokolárního předání a převzetí.</w:t>
      </w:r>
    </w:p>
    <w:p w14:paraId="04D5D2FD" w14:textId="77777777" w:rsidR="00513327" w:rsidRPr="00513327" w:rsidRDefault="00513327" w:rsidP="00513327">
      <w:pPr>
        <w:widowControl w:val="0"/>
        <w:numPr>
          <w:ilvl w:val="1"/>
          <w:numId w:val="32"/>
        </w:numPr>
        <w:spacing w:after="120" w:line="276" w:lineRule="auto"/>
        <w:jc w:val="both"/>
        <w:rPr>
          <w:rFonts w:asciiTheme="majorHAnsi" w:hAnsiTheme="majorHAnsi" w:cstheme="majorHAnsi"/>
        </w:rPr>
      </w:pPr>
      <w:r w:rsidRPr="00513327">
        <w:rPr>
          <w:rFonts w:asciiTheme="majorHAnsi" w:hAnsiTheme="majorHAnsi" w:cstheme="majorHAnsi"/>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625FF1C3" w14:textId="5579557B" w:rsidR="00513327" w:rsidRDefault="00513327" w:rsidP="00513327">
      <w:pPr>
        <w:widowControl w:val="0"/>
        <w:numPr>
          <w:ilvl w:val="1"/>
          <w:numId w:val="32"/>
        </w:numPr>
        <w:spacing w:after="120" w:line="276" w:lineRule="auto"/>
        <w:jc w:val="both"/>
        <w:rPr>
          <w:rFonts w:asciiTheme="majorHAnsi" w:hAnsiTheme="majorHAnsi" w:cstheme="majorHAnsi"/>
        </w:rPr>
      </w:pPr>
      <w:r w:rsidRPr="00513327">
        <w:rPr>
          <w:rFonts w:asciiTheme="majorHAnsi" w:hAnsiTheme="majorHAnsi" w:cstheme="majorHAnsi"/>
        </w:rPr>
        <w:t>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w:t>
      </w:r>
    </w:p>
    <w:p w14:paraId="3E6CA02D"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IX.</w:t>
      </w:r>
    </w:p>
    <w:p w14:paraId="6849A1A2" w14:textId="77777777" w:rsidR="00950037" w:rsidRPr="00F01F67" w:rsidRDefault="00950037" w:rsidP="00950037">
      <w:pPr>
        <w:pStyle w:val="Zkladntext"/>
        <w:spacing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Sankční ujednání</w:t>
      </w:r>
    </w:p>
    <w:p w14:paraId="6BCAA209" w14:textId="4F6B9C40" w:rsidR="0095003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bude prodávající v prodlení s dodáním zařízení nebo poskytnutím všech ostatních dodávek, </w:t>
      </w:r>
      <w:r w:rsidRPr="00F01F67">
        <w:rPr>
          <w:rFonts w:asciiTheme="majorHAnsi" w:hAnsiTheme="majorHAnsi" w:cstheme="majorHAnsi"/>
        </w:rPr>
        <w:lastRenderedPageBreak/>
        <w:t>prací a služeb, které jsou součástí předmětu plnění dle této smlouvy, má kupující právo požadovat uhrazení smluvní pokuty ze strany prodávajícího ve výši 0,05 % z kupní ceny bez DPH za každý i započatý den prodlení.</w:t>
      </w:r>
      <w:r w:rsidR="00034058">
        <w:rPr>
          <w:rFonts w:asciiTheme="majorHAnsi" w:hAnsiTheme="majorHAnsi" w:cstheme="majorHAnsi"/>
        </w:rPr>
        <w:t xml:space="preserve"> </w:t>
      </w:r>
      <w:r w:rsidR="00034058" w:rsidRPr="00034058">
        <w:rPr>
          <w:rFonts w:asciiTheme="majorHAnsi" w:hAnsiTheme="majorHAnsi" w:cstheme="majorHAnsi"/>
        </w:rPr>
        <w:t>Tím není dotčen ani omezen nárok na náhradu škody. Při prodlení více jak 30 kalendářních dnů může kupující odstoupit od smlouvy bez sankcí.</w:t>
      </w:r>
    </w:p>
    <w:p w14:paraId="7CB58550" w14:textId="5341E637" w:rsidR="002348C8" w:rsidRPr="00F01F67" w:rsidRDefault="00EC7440" w:rsidP="00950037">
      <w:pPr>
        <w:widowControl w:val="0"/>
        <w:numPr>
          <w:ilvl w:val="1"/>
          <w:numId w:val="33"/>
        </w:numPr>
        <w:spacing w:after="120" w:line="276" w:lineRule="auto"/>
        <w:jc w:val="both"/>
        <w:rPr>
          <w:rFonts w:asciiTheme="majorHAnsi" w:hAnsiTheme="majorHAnsi" w:cstheme="majorHAnsi"/>
        </w:rPr>
      </w:pPr>
      <w:r w:rsidRPr="00EC7440">
        <w:rPr>
          <w:rFonts w:asciiTheme="majorHAnsi" w:hAnsiTheme="majorHAnsi" w:cstheme="majorHAnsi"/>
        </w:rPr>
        <w:t xml:space="preserve">Výše smluvních pokut je </w:t>
      </w:r>
      <w:r w:rsidRPr="00840A0B">
        <w:rPr>
          <w:rFonts w:asciiTheme="majorHAnsi" w:hAnsiTheme="majorHAnsi" w:cstheme="majorHAnsi"/>
          <w:b/>
          <w:bCs/>
        </w:rPr>
        <w:t xml:space="preserve">omezena do výše </w:t>
      </w:r>
      <w:r w:rsidR="000C72B8" w:rsidRPr="00840A0B">
        <w:rPr>
          <w:rFonts w:asciiTheme="majorHAnsi" w:hAnsiTheme="majorHAnsi" w:cstheme="majorHAnsi"/>
          <w:b/>
          <w:bCs/>
        </w:rPr>
        <w:t>1</w:t>
      </w:r>
      <w:r w:rsidRPr="00840A0B">
        <w:rPr>
          <w:rFonts w:asciiTheme="majorHAnsi" w:hAnsiTheme="majorHAnsi" w:cstheme="majorHAnsi"/>
          <w:b/>
          <w:bCs/>
        </w:rPr>
        <w:t>0</w:t>
      </w:r>
      <w:r w:rsidR="001F2BF9" w:rsidRPr="00840A0B">
        <w:rPr>
          <w:rFonts w:asciiTheme="majorHAnsi" w:hAnsiTheme="majorHAnsi" w:cstheme="majorHAnsi"/>
          <w:b/>
          <w:bCs/>
        </w:rPr>
        <w:t xml:space="preserve"> </w:t>
      </w:r>
      <w:r w:rsidRPr="00840A0B">
        <w:rPr>
          <w:rFonts w:asciiTheme="majorHAnsi" w:hAnsiTheme="majorHAnsi" w:cstheme="majorHAnsi"/>
          <w:b/>
          <w:bCs/>
        </w:rPr>
        <w:t xml:space="preserve">% </w:t>
      </w:r>
      <w:r w:rsidR="00F60C5D" w:rsidRPr="00840A0B">
        <w:rPr>
          <w:rFonts w:asciiTheme="majorHAnsi" w:hAnsiTheme="majorHAnsi" w:cstheme="majorHAnsi"/>
          <w:b/>
          <w:bCs/>
        </w:rPr>
        <w:t>kupní ceny</w:t>
      </w:r>
      <w:r w:rsidR="00F60C5D">
        <w:rPr>
          <w:rFonts w:asciiTheme="majorHAnsi" w:hAnsiTheme="majorHAnsi" w:cstheme="majorHAnsi"/>
        </w:rPr>
        <w:t xml:space="preserve"> dle čl. IV, odst. 4.1 této smlouvy</w:t>
      </w:r>
      <w:r w:rsidRPr="00EC7440">
        <w:rPr>
          <w:rFonts w:asciiTheme="majorHAnsi" w:hAnsiTheme="majorHAnsi" w:cstheme="majorHAnsi"/>
        </w:rPr>
        <w:t>. Zaplacením smluvní pokuty není dotčeno právo kupujícího na náhradu škody vzniklé porušením smluvní povinnosti, které se smluvní pokuta týká.</w:t>
      </w:r>
    </w:p>
    <w:p w14:paraId="4503914B" w14:textId="77777777" w:rsidR="00EC7440" w:rsidRPr="00F01F67" w:rsidRDefault="00EC7440" w:rsidP="00EC7440">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bude kupující v prodlení s úhradou kupní ceny, sjednávají si smluvní strany možnost uplatnění úroku z prodlení ve výši 0,05 % z dlužné částky za každý i započatý den prodlení. </w:t>
      </w:r>
    </w:p>
    <w:p w14:paraId="5270C1A4" w14:textId="7662DC17" w:rsidR="006946D4" w:rsidRDefault="006946D4" w:rsidP="00950037">
      <w:pPr>
        <w:widowControl w:val="0"/>
        <w:numPr>
          <w:ilvl w:val="1"/>
          <w:numId w:val="33"/>
        </w:numPr>
        <w:spacing w:after="120" w:line="276" w:lineRule="auto"/>
        <w:jc w:val="both"/>
        <w:rPr>
          <w:rFonts w:asciiTheme="majorHAnsi" w:hAnsiTheme="majorHAnsi" w:cstheme="majorHAnsi"/>
        </w:rPr>
      </w:pPr>
      <w:r w:rsidRPr="006946D4">
        <w:rPr>
          <w:rFonts w:asciiTheme="majorHAnsi" w:hAnsiTheme="majorHAnsi" w:cstheme="majorHAnsi"/>
        </w:rPr>
        <w:t>Smluvní pokuty jsou 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r>
        <w:rPr>
          <w:rFonts w:asciiTheme="majorHAnsi" w:hAnsiTheme="majorHAnsi" w:cstheme="majorHAnsi"/>
        </w:rPr>
        <w:t xml:space="preserve"> </w:t>
      </w:r>
    </w:p>
    <w:p w14:paraId="201C29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X.</w:t>
      </w:r>
    </w:p>
    <w:p w14:paraId="737935CE" w14:textId="63BFE6A1" w:rsidR="00950037" w:rsidRPr="00F01F67" w:rsidRDefault="0022456B" w:rsidP="00950037">
      <w:pPr>
        <w:pStyle w:val="Zkladntext"/>
        <w:spacing w:after="120" w:line="276" w:lineRule="auto"/>
        <w:jc w:val="center"/>
        <w:rPr>
          <w:rFonts w:asciiTheme="majorHAnsi" w:hAnsiTheme="majorHAnsi" w:cstheme="majorHAnsi"/>
          <w:b/>
          <w:bCs/>
          <w:snapToGrid w:val="0"/>
          <w:sz w:val="22"/>
          <w:szCs w:val="22"/>
          <w:lang w:val="cs-CZ"/>
        </w:rPr>
      </w:pPr>
      <w:r>
        <w:rPr>
          <w:rFonts w:asciiTheme="majorHAnsi" w:hAnsiTheme="majorHAnsi" w:cstheme="majorHAnsi"/>
          <w:b/>
          <w:bCs/>
          <w:snapToGrid w:val="0"/>
          <w:sz w:val="22"/>
          <w:szCs w:val="22"/>
          <w:lang w:val="cs-CZ"/>
        </w:rPr>
        <w:t>Ostatní ujednání</w:t>
      </w:r>
    </w:p>
    <w:p w14:paraId="7B3ED228"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134EA66F"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6277E460"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Smluvní strany se dohodly, že v případě odstoupení od smlouvy, prodávající nemůže uplatnit žádný nárok na náhradu škody nebo ušlého zisku ani nelze uplatnit smluvní sankce nebo pokuty vůči kupujícímu.</w:t>
      </w:r>
    </w:p>
    <w:p w14:paraId="724AC188"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 xml:space="preserve">Tuto smlouvu lze změnit nebo zrušit pouze písemnými dodatky a písemnou dohodou smluvních stran. Za písemnou formu nebude pro tento účel považována výměna e-mailových, či jiných elektronických zpráv. </w:t>
      </w:r>
    </w:p>
    <w:p w14:paraId="566E9D47"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Smluvní strany mohou namítnout neplatnost smlouvy a/nebo jejího dodatku z důvodu nedodržení formy kdykoliv, a to, i když již bylo započato s plněním.</w:t>
      </w:r>
    </w:p>
    <w:p w14:paraId="1ADDD0EE"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34939E7F"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 xml:space="preserve">Prodávající uděluje bezvýhradní souhlas se zveřejněním plného znění smlouvy tak, aby tato </w:t>
      </w:r>
      <w:r w:rsidRPr="00387D28">
        <w:rPr>
          <w:rFonts w:asciiTheme="majorHAnsi" w:hAnsiTheme="majorHAnsi" w:cstheme="majorHAnsi"/>
        </w:rPr>
        <w:lastRenderedPageBreak/>
        <w:t>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57D9868F"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1A4B47C3" w14:textId="045506CE"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 xml:space="preserve">Ukáže-li se kterékoliv ujednání v této smlouvě v rozporu se ZZVZ nebo s pravidly </w:t>
      </w:r>
      <w:r w:rsidR="00872D4B">
        <w:rPr>
          <w:rFonts w:asciiTheme="majorHAnsi" w:hAnsiTheme="majorHAnsi" w:cstheme="majorHAnsi"/>
        </w:rPr>
        <w:t>pro žadatele a příjemce v</w:t>
      </w:r>
      <w:r w:rsidRPr="00387D28">
        <w:rPr>
          <w:rFonts w:asciiTheme="majorHAnsi" w:hAnsiTheme="majorHAnsi" w:cstheme="majorHAnsi"/>
        </w:rPr>
        <w:t xml:space="preserve"> OPPIK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667C5218"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 xml:space="preserve">Ujednání smluvních pokut v této smlouvě nevylučuje nárok oprávněné strany na náhradu škody; </w:t>
      </w:r>
      <w:proofErr w:type="spellStart"/>
      <w:r w:rsidRPr="00387D28">
        <w:rPr>
          <w:rFonts w:asciiTheme="majorHAnsi" w:hAnsiTheme="majorHAnsi" w:cstheme="majorHAnsi"/>
        </w:rPr>
        <w:t>ust</w:t>
      </w:r>
      <w:proofErr w:type="spellEnd"/>
      <w:r w:rsidRPr="00387D28">
        <w:rPr>
          <w:rFonts w:asciiTheme="majorHAnsi" w:hAnsiTheme="majorHAnsi" w:cstheme="majorHAnsi"/>
        </w:rPr>
        <w:t>. § 2050 občanského zákoníku se nepoužije.</w:t>
      </w:r>
    </w:p>
    <w:p w14:paraId="4F8FC739" w14:textId="3B98D054" w:rsidR="00387D28" w:rsidRPr="00AB2F48" w:rsidRDefault="00387D28" w:rsidP="00387D28">
      <w:pPr>
        <w:widowControl w:val="0"/>
        <w:numPr>
          <w:ilvl w:val="1"/>
          <w:numId w:val="34"/>
        </w:numPr>
        <w:spacing w:after="120" w:line="276" w:lineRule="auto"/>
        <w:jc w:val="both"/>
        <w:rPr>
          <w:rFonts w:asciiTheme="majorHAnsi" w:hAnsiTheme="majorHAnsi" w:cstheme="majorHAnsi"/>
        </w:rPr>
      </w:pPr>
      <w:r w:rsidRPr="00AB2F48">
        <w:rPr>
          <w:rFonts w:asciiTheme="majorHAnsi" w:hAnsiTheme="majorHAnsi" w:cstheme="majorHAnsi"/>
        </w:rPr>
        <w:t xml:space="preserve">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w:t>
      </w:r>
      <w:r w:rsidR="00081C01">
        <w:rPr>
          <w:rFonts w:asciiTheme="majorHAnsi" w:hAnsiTheme="majorHAnsi" w:cstheme="majorHAnsi"/>
        </w:rPr>
        <w:t xml:space="preserve">v </w:t>
      </w:r>
      <w:r w:rsidR="00A559BA">
        <w:rPr>
          <w:rFonts w:asciiTheme="majorHAnsi" w:hAnsiTheme="majorHAnsi" w:cstheme="majorHAnsi"/>
        </w:rPr>
        <w:t>Pra</w:t>
      </w:r>
      <w:r w:rsidR="00081C01">
        <w:rPr>
          <w:rFonts w:asciiTheme="majorHAnsi" w:hAnsiTheme="majorHAnsi" w:cstheme="majorHAnsi"/>
        </w:rPr>
        <w:t>ze</w:t>
      </w:r>
      <w:r w:rsidR="00A559BA">
        <w:rPr>
          <w:rFonts w:asciiTheme="majorHAnsi" w:hAnsiTheme="majorHAnsi" w:cstheme="majorHAnsi"/>
        </w:rPr>
        <w:t xml:space="preserve">, </w:t>
      </w:r>
      <w:r w:rsidRPr="00AB2F48">
        <w:rPr>
          <w:rFonts w:asciiTheme="majorHAnsi" w:hAnsiTheme="majorHAnsi" w:cstheme="majorHAnsi"/>
        </w:rPr>
        <w:t>Česk</w:t>
      </w:r>
      <w:r w:rsidR="00081C01">
        <w:rPr>
          <w:rFonts w:asciiTheme="majorHAnsi" w:hAnsiTheme="majorHAnsi" w:cstheme="majorHAnsi"/>
        </w:rPr>
        <w:t>á</w:t>
      </w:r>
      <w:r w:rsidRPr="00AB2F48">
        <w:rPr>
          <w:rFonts w:asciiTheme="majorHAnsi" w:hAnsiTheme="majorHAnsi" w:cstheme="majorHAnsi"/>
        </w:rPr>
        <w:t xml:space="preserve"> republik</w:t>
      </w:r>
      <w:r w:rsidR="00081C01">
        <w:rPr>
          <w:rFonts w:asciiTheme="majorHAnsi" w:hAnsiTheme="majorHAnsi" w:cstheme="majorHAnsi"/>
        </w:rPr>
        <w:t>a</w:t>
      </w:r>
      <w:r w:rsidRPr="00AB2F48">
        <w:rPr>
          <w:rFonts w:asciiTheme="majorHAnsi" w:hAnsiTheme="majorHAnsi" w:cstheme="majorHAnsi"/>
        </w:rPr>
        <w:t>.</w:t>
      </w:r>
    </w:p>
    <w:p w14:paraId="6841EC35"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27983D86"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Tato smlouva se řídí zákonem č. 89/2012 Sb., občanským zákoníkem a dalšími právními předpisy České republiky.</w:t>
      </w:r>
    </w:p>
    <w:p w14:paraId="5594F6AA"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 xml:space="preserve">Práva vzniklá z této smlouvy nesmí být postoupena bez předchozího písemného souhlasu druhé strany. Za písemnou formu nebude pro tento účel považována výměna e-mailových, či jiných elektronických zpráv. </w:t>
      </w:r>
    </w:p>
    <w:p w14:paraId="5DD28DCE" w14:textId="77777777" w:rsidR="00387D28" w:rsidRP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Dodavatel je povinen poskytovat požadované informace, dokladovat svoji činnost, poskytovat veškerou dokumentaci vztahující se k projektu a umožnit vstup a kontrolu pověřeným osobám (zejména pracovníkům API, Ministerstva průmyslu a obchodu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51BFDDDA" w14:textId="485A7928" w:rsidR="00387D28" w:rsidRDefault="00387D28" w:rsidP="00387D28">
      <w:pPr>
        <w:widowControl w:val="0"/>
        <w:numPr>
          <w:ilvl w:val="1"/>
          <w:numId w:val="34"/>
        </w:numPr>
        <w:spacing w:after="120" w:line="276" w:lineRule="auto"/>
        <w:jc w:val="both"/>
        <w:rPr>
          <w:rFonts w:asciiTheme="majorHAnsi" w:hAnsiTheme="majorHAnsi" w:cstheme="majorHAnsi"/>
        </w:rPr>
      </w:pPr>
      <w:r w:rsidRPr="00387D28">
        <w:rPr>
          <w:rFonts w:asciiTheme="majorHAnsi" w:hAnsiTheme="majorHAnsi" w:cstheme="majorHAnsi"/>
        </w:rPr>
        <w:t xml:space="preserve">Dodavatel čestně prohlašuje, že nabídka jím podaná, je jím samotným vyhotovená a současně se </w:t>
      </w:r>
      <w:r w:rsidRPr="00387D28">
        <w:rPr>
          <w:rFonts w:asciiTheme="majorHAnsi" w:hAnsiTheme="majorHAnsi" w:cstheme="majorHAnsi"/>
        </w:rPr>
        <w:lastRenderedPageBreak/>
        <w:t>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23F2E967" w14:textId="77777777" w:rsidR="00950037" w:rsidRPr="00F01F67" w:rsidRDefault="00950037" w:rsidP="00625708">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XII.</w:t>
      </w:r>
    </w:p>
    <w:p w14:paraId="38F0E62A" w14:textId="349A55B4" w:rsidR="00950037" w:rsidRPr="00F01F67" w:rsidRDefault="00950037" w:rsidP="00950037">
      <w:pPr>
        <w:widowControl w:val="0"/>
        <w:autoSpaceDE w:val="0"/>
        <w:autoSpaceDN w:val="0"/>
        <w:spacing w:after="120" w:line="276" w:lineRule="auto"/>
        <w:jc w:val="center"/>
        <w:outlineLvl w:val="0"/>
        <w:rPr>
          <w:rFonts w:asciiTheme="majorHAnsi" w:hAnsiTheme="majorHAnsi" w:cstheme="majorHAnsi"/>
          <w:b/>
          <w:snapToGrid w:val="0"/>
          <w:color w:val="000000"/>
        </w:rPr>
      </w:pPr>
      <w:r w:rsidRPr="00F01F67">
        <w:rPr>
          <w:rFonts w:asciiTheme="majorHAnsi" w:hAnsiTheme="majorHAnsi" w:cstheme="majorHAnsi"/>
          <w:b/>
          <w:snapToGrid w:val="0"/>
          <w:color w:val="000000"/>
        </w:rPr>
        <w:t>Platnost</w:t>
      </w:r>
      <w:r w:rsidR="00AF5C62">
        <w:rPr>
          <w:rFonts w:asciiTheme="majorHAnsi" w:hAnsiTheme="majorHAnsi" w:cstheme="majorHAnsi"/>
          <w:b/>
          <w:snapToGrid w:val="0"/>
          <w:color w:val="000000"/>
        </w:rPr>
        <w:t xml:space="preserve"> a</w:t>
      </w:r>
      <w:r w:rsidRPr="00F01F67">
        <w:rPr>
          <w:rFonts w:asciiTheme="majorHAnsi" w:hAnsiTheme="majorHAnsi" w:cstheme="majorHAnsi"/>
          <w:b/>
          <w:snapToGrid w:val="0"/>
          <w:color w:val="000000"/>
        </w:rPr>
        <w:t xml:space="preserve"> účinnost smlouvy</w:t>
      </w:r>
    </w:p>
    <w:p w14:paraId="3189366C" w14:textId="77777777" w:rsidR="00AF5C62" w:rsidRDefault="00950037" w:rsidP="00236092">
      <w:pPr>
        <w:widowControl w:val="0"/>
        <w:spacing w:after="120" w:line="276" w:lineRule="auto"/>
        <w:jc w:val="both"/>
        <w:rPr>
          <w:rFonts w:asciiTheme="majorHAnsi" w:hAnsiTheme="majorHAnsi" w:cstheme="majorHAnsi"/>
        </w:rPr>
      </w:pPr>
      <w:bookmarkStart w:id="2" w:name="_Ref17990317"/>
      <w:r w:rsidRPr="00AF5C62">
        <w:rPr>
          <w:rFonts w:asciiTheme="majorHAnsi" w:hAnsiTheme="majorHAnsi" w:cstheme="majorHAnsi"/>
        </w:rPr>
        <w:t xml:space="preserve">Tato smlouva nabývá platnosti a účinnosti dnem jejího uzavření, tj. dnem jejího podpisu oprávněnými zástupci obou smluvních stran. </w:t>
      </w:r>
      <w:r w:rsidR="00AF5C62" w:rsidRPr="00387D28">
        <w:rPr>
          <w:rFonts w:asciiTheme="majorHAnsi" w:hAnsiTheme="majorHAnsi" w:cstheme="majorHAnsi"/>
        </w:rPr>
        <w:t>Smluvní strany svým podpisem potvrzují a zároveň prohlašují, že si smlouvu přečetly.</w:t>
      </w:r>
    </w:p>
    <w:bookmarkEnd w:id="2"/>
    <w:p w14:paraId="7078DC02"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Pr="00F01F67">
        <w:rPr>
          <w:rFonts w:asciiTheme="majorHAnsi" w:hAnsiTheme="majorHAnsi" w:cstheme="majorHAnsi"/>
          <w:b/>
          <w:bCs/>
          <w:sz w:val="22"/>
          <w:szCs w:val="22"/>
          <w:lang w:val="cs-CZ"/>
        </w:rPr>
        <w:t>III</w:t>
      </w:r>
      <w:r w:rsidRPr="00F01F67">
        <w:rPr>
          <w:rFonts w:asciiTheme="majorHAnsi" w:hAnsiTheme="majorHAnsi" w:cstheme="majorHAnsi"/>
          <w:b/>
          <w:bCs/>
          <w:sz w:val="22"/>
          <w:szCs w:val="22"/>
        </w:rPr>
        <w:t>.</w:t>
      </w:r>
    </w:p>
    <w:p w14:paraId="7D04B8DF"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Přílohy smlouvy</w:t>
      </w:r>
    </w:p>
    <w:p w14:paraId="39354550" w14:textId="77777777" w:rsidR="00950037" w:rsidRPr="00F01F67" w:rsidRDefault="00950037" w:rsidP="00950037">
      <w:pPr>
        <w:pStyle w:val="Default"/>
        <w:widowControl w:val="0"/>
        <w:spacing w:after="60" w:line="276" w:lineRule="auto"/>
        <w:jc w:val="both"/>
        <w:rPr>
          <w:rFonts w:asciiTheme="majorHAnsi" w:hAnsiTheme="majorHAnsi" w:cstheme="majorHAnsi"/>
          <w:i/>
          <w:sz w:val="22"/>
          <w:szCs w:val="22"/>
        </w:rPr>
      </w:pPr>
      <w:r w:rsidRPr="00F01F67">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4BB0EEA5" w14:textId="77777777" w:rsidR="00950037" w:rsidRPr="00F01F67" w:rsidRDefault="00950037" w:rsidP="00950037">
      <w:pPr>
        <w:pStyle w:val="Zkladntext"/>
        <w:spacing w:before="120" w:line="276" w:lineRule="auto"/>
        <w:outlineLvl w:val="0"/>
        <w:rPr>
          <w:rFonts w:asciiTheme="majorHAnsi" w:hAnsiTheme="majorHAnsi" w:cstheme="majorHAnsi"/>
          <w:snapToGrid w:val="0"/>
          <w:sz w:val="22"/>
          <w:szCs w:val="22"/>
          <w:lang w:val="cs-CZ"/>
        </w:rPr>
      </w:pPr>
      <w:r w:rsidRPr="00F01F67">
        <w:rPr>
          <w:rFonts w:asciiTheme="majorHAnsi" w:hAnsiTheme="majorHAnsi" w:cstheme="majorHAnsi"/>
          <w:snapToGrid w:val="0"/>
          <w:sz w:val="22"/>
          <w:szCs w:val="22"/>
        </w:rPr>
        <w:t>Příloha č. 1 – Technická specifikace předmětu plnění</w:t>
      </w:r>
    </w:p>
    <w:p w14:paraId="5DC00EF3" w14:textId="77777777" w:rsidR="00950037" w:rsidRPr="00F01F67" w:rsidRDefault="00950037" w:rsidP="00950037">
      <w:pPr>
        <w:pStyle w:val="Zkladntext"/>
        <w:spacing w:before="120" w:line="276" w:lineRule="auto"/>
        <w:outlineLvl w:val="0"/>
        <w:rPr>
          <w:rFonts w:asciiTheme="majorHAnsi" w:hAnsiTheme="majorHAnsi" w:cstheme="majorHAnsi"/>
          <w:snapToGrid w:val="0"/>
          <w:sz w:val="22"/>
          <w:szCs w:val="22"/>
        </w:rPr>
      </w:pPr>
    </w:p>
    <w:p w14:paraId="67C19CDC" w14:textId="2E1D3BDD" w:rsidR="0079308E" w:rsidRPr="00F01F67" w:rsidRDefault="0079308E" w:rsidP="0079308E">
      <w:pPr>
        <w:pStyle w:val="Zkladntext"/>
        <w:spacing w:before="120" w:line="276" w:lineRule="auto"/>
        <w:outlineLvl w:val="0"/>
        <w:rPr>
          <w:rFonts w:asciiTheme="majorHAnsi" w:hAnsiTheme="majorHAnsi" w:cstheme="majorHAnsi"/>
          <w:snapToGrid w:val="0"/>
          <w:sz w:val="22"/>
          <w:szCs w:val="22"/>
        </w:rPr>
      </w:pPr>
      <w:r w:rsidRPr="00F01F67">
        <w:rPr>
          <w:rFonts w:asciiTheme="majorHAnsi" w:hAnsiTheme="majorHAnsi" w:cstheme="majorHAnsi"/>
          <w:snapToGrid w:val="0"/>
          <w:sz w:val="22"/>
          <w:szCs w:val="22"/>
        </w:rPr>
        <w:t>V</w:t>
      </w:r>
      <w:r w:rsidR="001971BC">
        <w:rPr>
          <w:rFonts w:asciiTheme="majorHAnsi" w:hAnsiTheme="majorHAnsi" w:cstheme="majorHAnsi"/>
          <w:snapToGrid w:val="0"/>
          <w:sz w:val="22"/>
          <w:szCs w:val="22"/>
          <w:lang w:val="cs-CZ"/>
        </w:rPr>
        <w:t>e Vrbátkách</w:t>
      </w:r>
      <w:r w:rsidRPr="00F01F67">
        <w:rPr>
          <w:rFonts w:asciiTheme="majorHAnsi" w:hAnsiTheme="majorHAnsi" w:cstheme="majorHAnsi"/>
          <w:snapToGrid w:val="0"/>
          <w:sz w:val="22"/>
          <w:szCs w:val="22"/>
          <w:lang w:val="cs-CZ"/>
        </w:rPr>
        <w:t xml:space="preserve"> </w:t>
      </w:r>
      <w:r w:rsidRPr="00F01F67">
        <w:rPr>
          <w:rFonts w:asciiTheme="majorHAnsi" w:hAnsiTheme="majorHAnsi" w:cstheme="majorHAnsi"/>
          <w:snapToGrid w:val="0"/>
          <w:sz w:val="22"/>
          <w:szCs w:val="22"/>
        </w:rPr>
        <w:t xml:space="preserve">dne  </w:t>
      </w:r>
      <w:r w:rsidR="00CE093A">
        <w:rPr>
          <w:rFonts w:asciiTheme="majorHAnsi" w:hAnsiTheme="majorHAnsi" w:cstheme="majorHAnsi"/>
          <w:snapToGrid w:val="0"/>
          <w:sz w:val="22"/>
          <w:szCs w:val="22"/>
        </w:rPr>
        <w:tab/>
      </w:r>
      <w:r w:rsidRPr="00F01F67">
        <w:rPr>
          <w:rFonts w:asciiTheme="majorHAnsi" w:hAnsiTheme="majorHAnsi" w:cstheme="majorHAnsi"/>
          <w:snapToGrid w:val="0"/>
          <w:sz w:val="22"/>
          <w:szCs w:val="22"/>
        </w:rPr>
        <w:tab/>
      </w:r>
      <w:r w:rsidRPr="00F01F67">
        <w:rPr>
          <w:rFonts w:asciiTheme="majorHAnsi" w:hAnsiTheme="majorHAnsi" w:cstheme="majorHAnsi"/>
          <w:snapToGrid w:val="0"/>
          <w:sz w:val="22"/>
          <w:szCs w:val="22"/>
        </w:rPr>
        <w:tab/>
      </w:r>
      <w:r w:rsidRPr="00F01F67">
        <w:rPr>
          <w:rFonts w:asciiTheme="majorHAnsi" w:hAnsiTheme="majorHAnsi" w:cstheme="majorHAnsi"/>
          <w:snapToGrid w:val="0"/>
          <w:sz w:val="22"/>
          <w:szCs w:val="22"/>
        </w:rPr>
        <w:tab/>
      </w:r>
      <w:r w:rsidRPr="00F01F67">
        <w:rPr>
          <w:rFonts w:asciiTheme="majorHAnsi" w:hAnsiTheme="majorHAnsi" w:cstheme="majorHAnsi"/>
          <w:snapToGrid w:val="0"/>
          <w:sz w:val="22"/>
          <w:szCs w:val="22"/>
          <w:lang w:val="cs-CZ"/>
        </w:rPr>
        <w:tab/>
      </w:r>
      <w:r w:rsidRPr="00F01F67">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23C2980D921F4DDD9A83F098ED8D258C"/>
          </w:placeholder>
          <w:showingPlcHdr/>
        </w:sdtPr>
        <w:sdtEndPr/>
        <w:sdtContent>
          <w:r w:rsidRPr="00F01F67">
            <w:rPr>
              <w:rStyle w:val="Zstupntext"/>
              <w:rFonts w:asciiTheme="majorHAnsi" w:hAnsiTheme="majorHAnsi" w:cstheme="majorHAnsi"/>
              <w:sz w:val="22"/>
              <w:szCs w:val="22"/>
              <w:highlight w:val="yellow"/>
              <w:lang w:val="cs-CZ"/>
            </w:rPr>
            <w:t>Místo</w:t>
          </w:r>
          <w:r w:rsidRPr="00F01F67">
            <w:rPr>
              <w:rStyle w:val="Zstupntext"/>
              <w:rFonts w:asciiTheme="majorHAnsi" w:hAnsiTheme="majorHAnsi" w:cstheme="majorHAnsi"/>
              <w:sz w:val="22"/>
              <w:szCs w:val="22"/>
              <w:highlight w:val="yellow"/>
            </w:rPr>
            <w:t>.</w:t>
          </w:r>
        </w:sdtContent>
      </w:sdt>
      <w:r w:rsidRPr="00F01F67">
        <w:rPr>
          <w:rFonts w:asciiTheme="majorHAnsi" w:hAnsiTheme="majorHAnsi" w:cstheme="majorHAnsi"/>
          <w:sz w:val="22"/>
          <w:szCs w:val="22"/>
          <w:lang w:val="cs-CZ"/>
        </w:rPr>
        <w:t xml:space="preserve"> </w:t>
      </w:r>
      <w:r w:rsidRPr="00F01F67">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728DB364A38C40E6AD78EECFAEFA4ED1"/>
          </w:placeholder>
          <w:showingPlcHdr/>
        </w:sdtPr>
        <w:sdtEndPr/>
        <w:sdtContent>
          <w:r w:rsidRPr="00F01F67">
            <w:rPr>
              <w:rStyle w:val="Zstupntext"/>
              <w:rFonts w:asciiTheme="majorHAnsi" w:hAnsiTheme="majorHAnsi" w:cstheme="majorHAnsi"/>
              <w:sz w:val="22"/>
              <w:szCs w:val="22"/>
              <w:highlight w:val="yellow"/>
              <w:lang w:val="cs-CZ"/>
            </w:rPr>
            <w:t>Datum</w:t>
          </w:r>
          <w:r w:rsidRPr="00F01F67">
            <w:rPr>
              <w:rStyle w:val="Zstupntext"/>
              <w:rFonts w:asciiTheme="majorHAnsi" w:hAnsiTheme="majorHAnsi" w:cstheme="majorHAnsi"/>
              <w:sz w:val="22"/>
              <w:szCs w:val="22"/>
              <w:highlight w:val="yellow"/>
            </w:rPr>
            <w:t>.</w:t>
          </w:r>
        </w:sdtContent>
      </w:sdt>
    </w:p>
    <w:p w14:paraId="09AB7F90" w14:textId="77777777" w:rsidR="0079308E" w:rsidRPr="00F01F67" w:rsidRDefault="0079308E" w:rsidP="0079308E">
      <w:pPr>
        <w:pStyle w:val="Zkladntext"/>
        <w:tabs>
          <w:tab w:val="left" w:pos="5387"/>
        </w:tabs>
        <w:spacing w:line="276" w:lineRule="auto"/>
        <w:outlineLvl w:val="0"/>
        <w:rPr>
          <w:rFonts w:asciiTheme="majorHAnsi" w:hAnsiTheme="majorHAnsi" w:cstheme="majorHAnsi"/>
          <w:bCs/>
          <w:sz w:val="22"/>
          <w:szCs w:val="22"/>
        </w:rPr>
      </w:pPr>
    </w:p>
    <w:p w14:paraId="13497069" w14:textId="77777777" w:rsidR="0079308E" w:rsidRPr="00F01F67" w:rsidRDefault="0079308E" w:rsidP="0079308E">
      <w:pPr>
        <w:pStyle w:val="Zkladntext"/>
        <w:tabs>
          <w:tab w:val="left" w:pos="5387"/>
        </w:tabs>
        <w:spacing w:line="276" w:lineRule="auto"/>
        <w:outlineLvl w:val="0"/>
        <w:rPr>
          <w:rFonts w:asciiTheme="majorHAnsi" w:hAnsiTheme="majorHAnsi" w:cstheme="majorHAnsi"/>
          <w:bCs/>
          <w:sz w:val="22"/>
          <w:szCs w:val="22"/>
        </w:rPr>
      </w:pPr>
    </w:p>
    <w:p w14:paraId="036A2F5C" w14:textId="77777777" w:rsidR="0079308E" w:rsidRPr="00F01F67" w:rsidRDefault="0079308E" w:rsidP="0079308E">
      <w:pPr>
        <w:pStyle w:val="Zkladntext"/>
        <w:tabs>
          <w:tab w:val="left" w:pos="4962"/>
        </w:tabs>
        <w:spacing w:line="276" w:lineRule="auto"/>
        <w:outlineLvl w:val="0"/>
        <w:rPr>
          <w:rFonts w:asciiTheme="majorHAnsi" w:hAnsiTheme="majorHAnsi" w:cstheme="majorHAnsi"/>
          <w:sz w:val="22"/>
          <w:szCs w:val="22"/>
        </w:rPr>
      </w:pPr>
      <w:r w:rsidRPr="00F01F67">
        <w:rPr>
          <w:rFonts w:asciiTheme="majorHAnsi" w:hAnsiTheme="majorHAnsi" w:cstheme="majorHAnsi"/>
          <w:sz w:val="22"/>
          <w:szCs w:val="22"/>
        </w:rPr>
        <w:t>…………………………………………………</w:t>
      </w:r>
      <w:r w:rsidRPr="00F01F67">
        <w:rPr>
          <w:rFonts w:asciiTheme="majorHAnsi" w:hAnsiTheme="majorHAnsi" w:cstheme="majorHAnsi"/>
          <w:sz w:val="22"/>
          <w:szCs w:val="22"/>
        </w:rPr>
        <w:tab/>
        <w:t>…………………………………………………</w:t>
      </w:r>
    </w:p>
    <w:p w14:paraId="1BA78D47" w14:textId="23B29CEE" w:rsidR="0079308E" w:rsidRPr="00F01F67" w:rsidRDefault="003B2929" w:rsidP="0079308E">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Ing. Tomáš Kovařík</w:t>
      </w:r>
      <w:r w:rsidR="0079308E" w:rsidRPr="00F01F67">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B8439F91350941B2AE6BA69C6B88C34F"/>
          </w:placeholder>
          <w:showingPlcHdr/>
        </w:sdtPr>
        <w:sdtEndPr/>
        <w:sdtContent>
          <w:r w:rsidR="0079308E" w:rsidRPr="00F01F67">
            <w:rPr>
              <w:rStyle w:val="Zstupntext"/>
              <w:rFonts w:asciiTheme="majorHAnsi" w:hAnsiTheme="majorHAnsi" w:cstheme="majorHAnsi"/>
              <w:b/>
              <w:bCs/>
              <w:sz w:val="22"/>
              <w:szCs w:val="22"/>
              <w:highlight w:val="yellow"/>
              <w:lang w:val="cs-CZ"/>
            </w:rPr>
            <w:t>Jméno a příjmení</w:t>
          </w:r>
          <w:r w:rsidR="0079308E" w:rsidRPr="00F01F67">
            <w:rPr>
              <w:rStyle w:val="Zstupntext"/>
              <w:rFonts w:asciiTheme="majorHAnsi" w:hAnsiTheme="majorHAnsi" w:cstheme="majorHAnsi"/>
              <w:sz w:val="22"/>
              <w:szCs w:val="22"/>
              <w:highlight w:val="yellow"/>
            </w:rPr>
            <w:t>.</w:t>
          </w:r>
        </w:sdtContent>
      </w:sdt>
    </w:p>
    <w:p w14:paraId="05E3A0C2" w14:textId="304CA408" w:rsidR="0079308E" w:rsidRPr="002635AF" w:rsidRDefault="002635AF" w:rsidP="0079308E">
      <w:pPr>
        <w:tabs>
          <w:tab w:val="center" w:pos="993"/>
        </w:tabs>
        <w:spacing w:line="276" w:lineRule="auto"/>
        <w:rPr>
          <w:rFonts w:asciiTheme="majorHAnsi" w:hAnsiTheme="majorHAnsi" w:cstheme="majorHAnsi"/>
          <w:snapToGrid w:val="0"/>
        </w:rPr>
      </w:pPr>
      <w:r>
        <w:rPr>
          <w:rFonts w:asciiTheme="majorHAnsi" w:hAnsiTheme="majorHAnsi" w:cstheme="majorHAnsi"/>
          <w:snapToGrid w:val="0"/>
        </w:rPr>
        <w:t>předseda představenstva</w:t>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sdt>
        <w:sdtPr>
          <w:rPr>
            <w:rFonts w:asciiTheme="majorHAnsi" w:eastAsia="Calibri" w:hAnsiTheme="majorHAnsi" w:cstheme="majorHAnsi"/>
          </w:rPr>
          <w:id w:val="-360051260"/>
          <w:placeholder>
            <w:docPart w:val="DAF58E71C51549D98D911CE683C9AC35"/>
          </w:placeholder>
          <w:showingPlcHdr/>
        </w:sdtPr>
        <w:sdtEndPr/>
        <w:sdtContent>
          <w:r w:rsidR="0079308E" w:rsidRPr="00F01F67">
            <w:rPr>
              <w:rStyle w:val="Zstupntext"/>
              <w:rFonts w:asciiTheme="majorHAnsi" w:hAnsiTheme="majorHAnsi" w:cstheme="majorHAnsi"/>
              <w:highlight w:val="yellow"/>
            </w:rPr>
            <w:t>titul, ze kterého jedná.</w:t>
          </w:r>
        </w:sdtContent>
      </w:sdt>
    </w:p>
    <w:p w14:paraId="615DFBCA" w14:textId="53FA50C2" w:rsidR="002635AF" w:rsidRDefault="002635AF" w:rsidP="002635AF">
      <w:pPr>
        <w:spacing w:line="276" w:lineRule="auto"/>
        <w:ind w:left="4248" w:firstLine="708"/>
        <w:rPr>
          <w:rFonts w:asciiTheme="majorHAnsi" w:eastAsia="Calibri" w:hAnsiTheme="majorHAnsi" w:cstheme="majorHAnsi"/>
        </w:rPr>
      </w:pPr>
      <w:r w:rsidRPr="00F01F67">
        <w:rPr>
          <w:rFonts w:asciiTheme="majorHAnsi" w:eastAsia="Calibri" w:hAnsiTheme="majorHAnsi" w:cstheme="majorHAnsi"/>
        </w:rPr>
        <w:t>za prodávajícího</w:t>
      </w:r>
    </w:p>
    <w:p w14:paraId="2705A5E7" w14:textId="77777777" w:rsidR="00CF6716" w:rsidRDefault="00CF6716" w:rsidP="00950037">
      <w:pPr>
        <w:spacing w:line="276" w:lineRule="auto"/>
        <w:rPr>
          <w:rFonts w:asciiTheme="majorHAnsi" w:eastAsia="Calibri" w:hAnsiTheme="majorHAnsi" w:cstheme="majorHAnsi"/>
        </w:rPr>
      </w:pPr>
    </w:p>
    <w:p w14:paraId="5E9A60BF" w14:textId="60BF87D4" w:rsidR="00CF6716" w:rsidRPr="00F01F67" w:rsidRDefault="00CF6716" w:rsidP="00CF6716">
      <w:pPr>
        <w:pStyle w:val="Zkladntext"/>
        <w:tabs>
          <w:tab w:val="left" w:pos="4962"/>
        </w:tabs>
        <w:spacing w:line="276" w:lineRule="auto"/>
        <w:outlineLvl w:val="0"/>
        <w:rPr>
          <w:rFonts w:asciiTheme="majorHAnsi" w:hAnsiTheme="majorHAnsi" w:cstheme="majorHAnsi"/>
          <w:sz w:val="22"/>
          <w:szCs w:val="22"/>
        </w:rPr>
      </w:pPr>
      <w:r w:rsidRPr="00F01F67">
        <w:rPr>
          <w:rFonts w:asciiTheme="majorHAnsi" w:hAnsiTheme="majorHAnsi" w:cstheme="majorHAnsi"/>
          <w:sz w:val="22"/>
          <w:szCs w:val="22"/>
        </w:rPr>
        <w:t>…………………………………………………</w:t>
      </w:r>
      <w:r w:rsidRPr="00F01F67">
        <w:rPr>
          <w:rFonts w:asciiTheme="majorHAnsi" w:hAnsiTheme="majorHAnsi" w:cstheme="majorHAnsi"/>
          <w:sz w:val="22"/>
          <w:szCs w:val="22"/>
        </w:rPr>
        <w:tab/>
      </w:r>
    </w:p>
    <w:p w14:paraId="637E58C6" w14:textId="0476C52C" w:rsidR="00CF6716" w:rsidRPr="00F01F67" w:rsidRDefault="00C9654C" w:rsidP="00CF6716">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Jiří Zapletal</w:t>
      </w:r>
      <w:r w:rsidR="00CF6716" w:rsidRPr="00F01F67">
        <w:rPr>
          <w:rFonts w:asciiTheme="majorHAnsi" w:eastAsia="Calibri" w:hAnsiTheme="majorHAnsi" w:cstheme="majorHAnsi"/>
          <w:b/>
          <w:sz w:val="22"/>
          <w:szCs w:val="22"/>
          <w:lang w:val="cs-CZ" w:eastAsia="en-US"/>
        </w:rPr>
        <w:tab/>
      </w:r>
    </w:p>
    <w:p w14:paraId="6E5D82A6" w14:textId="42510BE3" w:rsidR="00CF6716" w:rsidRDefault="00C9654C" w:rsidP="00CF6716">
      <w:pPr>
        <w:spacing w:line="276" w:lineRule="auto"/>
        <w:rPr>
          <w:rFonts w:asciiTheme="majorHAnsi" w:eastAsia="Calibri" w:hAnsiTheme="majorHAnsi" w:cstheme="majorHAnsi"/>
        </w:rPr>
      </w:pPr>
      <w:r>
        <w:rPr>
          <w:rFonts w:asciiTheme="majorHAnsi" w:hAnsiTheme="majorHAnsi" w:cstheme="majorHAnsi"/>
          <w:snapToGrid w:val="0"/>
        </w:rPr>
        <w:t>člen</w:t>
      </w:r>
      <w:r w:rsidR="00CF6716">
        <w:rPr>
          <w:rFonts w:asciiTheme="majorHAnsi" w:hAnsiTheme="majorHAnsi" w:cstheme="majorHAnsi"/>
          <w:snapToGrid w:val="0"/>
        </w:rPr>
        <w:t xml:space="preserve"> představenstva</w:t>
      </w:r>
    </w:p>
    <w:p w14:paraId="5F906D0D" w14:textId="1EBA5BB9" w:rsidR="00950037" w:rsidRPr="00F01F67" w:rsidRDefault="00950037" w:rsidP="00950037">
      <w:pPr>
        <w:spacing w:line="276" w:lineRule="auto"/>
        <w:rPr>
          <w:rFonts w:asciiTheme="majorHAnsi" w:eastAsia="Calibri" w:hAnsiTheme="majorHAnsi" w:cstheme="majorHAnsi"/>
        </w:rPr>
      </w:pPr>
      <w:r w:rsidRPr="00F01F67">
        <w:rPr>
          <w:rFonts w:asciiTheme="majorHAnsi" w:eastAsia="Calibri" w:hAnsiTheme="majorHAnsi" w:cstheme="majorHAnsi"/>
        </w:rPr>
        <w:t>za kupujícího</w:t>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p>
    <w:p w14:paraId="5C941DA5" w14:textId="77777777" w:rsidR="00950037" w:rsidRPr="00F01F67" w:rsidRDefault="00950037" w:rsidP="00950037">
      <w:pPr>
        <w:rPr>
          <w:rFonts w:asciiTheme="majorHAnsi" w:hAnsiTheme="majorHAnsi" w:cstheme="majorHAnsi"/>
        </w:rPr>
      </w:pPr>
    </w:p>
    <w:sectPr w:rsidR="00950037" w:rsidRPr="00F01F67" w:rsidSect="0039372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574A" w14:textId="77777777" w:rsidR="00711EFF" w:rsidRDefault="00711EFF" w:rsidP="002C4725">
      <w:pPr>
        <w:spacing w:after="0" w:line="240" w:lineRule="auto"/>
      </w:pPr>
      <w:r>
        <w:separator/>
      </w:r>
    </w:p>
  </w:endnote>
  <w:endnote w:type="continuationSeparator" w:id="0">
    <w:p w14:paraId="7ED21015" w14:textId="77777777" w:rsidR="00711EFF" w:rsidRDefault="00711EFF"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1817FDF5" w:rsidR="003D2088" w:rsidRPr="004B6AE8" w:rsidRDefault="00950037" w:rsidP="004B6AE8">
    <w:pPr>
      <w:pStyle w:val="Zpat"/>
      <w:jc w:val="both"/>
      <w:rPr>
        <w:rFonts w:asciiTheme="majorHAnsi" w:hAnsiTheme="majorHAnsi" w:cstheme="majorHAnsi"/>
        <w:sz w:val="20"/>
      </w:rPr>
    </w:pPr>
    <w:r>
      <w:rPr>
        <w:rFonts w:asciiTheme="majorHAnsi" w:hAnsiTheme="majorHAnsi" w:cstheme="majorHAnsi"/>
        <w:sz w:val="20"/>
      </w:rPr>
      <w:t>Kupní smlouva</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19353C">
          <w:rPr>
            <w:rFonts w:asciiTheme="majorHAnsi" w:hAnsiTheme="majorHAnsi" w:cstheme="majorHAnsi"/>
            <w:noProof/>
            <w:sz w:val="20"/>
          </w:rPr>
          <w:t>12</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CF20" w14:textId="77777777" w:rsidR="00711EFF" w:rsidRDefault="00711EFF" w:rsidP="002C4725">
      <w:pPr>
        <w:spacing w:after="0" w:line="240" w:lineRule="auto"/>
      </w:pPr>
      <w:r>
        <w:separator/>
      </w:r>
    </w:p>
  </w:footnote>
  <w:footnote w:type="continuationSeparator" w:id="0">
    <w:p w14:paraId="4D6E8485" w14:textId="77777777" w:rsidR="00711EFF" w:rsidRDefault="00711EFF"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1021" w14:textId="04F16F15" w:rsidR="003D2088" w:rsidRPr="000D388A" w:rsidRDefault="002A18D2" w:rsidP="002A18D2">
    <w:pPr>
      <w:pStyle w:val="Zhlav"/>
      <w:jc w:val="center"/>
    </w:pPr>
    <w:r>
      <w:rPr>
        <w:noProof/>
        <w:lang w:eastAsia="cs-CZ"/>
      </w:rPr>
      <w:drawing>
        <wp:inline distT="0" distB="0" distL="0" distR="0" wp14:anchorId="3D3F36BF" wp14:editId="3D24071E">
          <wp:extent cx="2312035" cy="723900"/>
          <wp:effectExtent l="0" t="0" r="0" b="0"/>
          <wp:docPr id="1" name="Obrázek 1" descr="T:\VR\05_Knihovna\00_2014-2020\OP PIK\Publicita - loga\OPPIK\RGB\JPG\CZ_RO_C_C.jpg"/>
          <wp:cNvGraphicFramePr/>
          <a:graphic xmlns:a="http://schemas.openxmlformats.org/drawingml/2006/main">
            <a:graphicData uri="http://schemas.openxmlformats.org/drawingml/2006/picture">
              <pic:pic xmlns:pic="http://schemas.openxmlformats.org/drawingml/2006/picture">
                <pic:nvPicPr>
                  <pic:cNvPr id="2" name="Obrázek 2" descr="T:\VR\05_Knihovna\00_2014-2020\OP PIK\Publicita - loga\OPPIK\RGB\JPG\CZ_RO_C_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6254F4"/>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2F0680A"/>
    <w:multiLevelType w:val="hybridMultilevel"/>
    <w:tmpl w:val="3544E91A"/>
    <w:lvl w:ilvl="0" w:tplc="FB0492C0">
      <w:start w:val="1"/>
      <w:numFmt w:val="upperRoman"/>
      <w:lvlText w:val="%1."/>
      <w:lvlJc w:val="left"/>
      <w:pPr>
        <w:ind w:left="397" w:hanging="397"/>
      </w:pPr>
      <w:rPr>
        <w:rFonts w:ascii="Calibri" w:hAnsi="Calibri" w:hint="default"/>
        <w:b/>
        <w:caps/>
        <w:sz w:val="22"/>
        <w:szCs w:val="22"/>
      </w:rPr>
    </w:lvl>
    <w:lvl w:ilvl="1" w:tplc="3CD06E96">
      <w:start w:val="1"/>
      <w:numFmt w:val="decimal"/>
      <w:lvlText w:val="%2)"/>
      <w:lvlJc w:val="left"/>
      <w:pPr>
        <w:ind w:left="397" w:hanging="397"/>
      </w:pPr>
      <w:rPr>
        <w:rFonts w:ascii="Calibri" w:hAnsi="Calibri" w:hint="default"/>
        <w:b w:val="0"/>
        <w:sz w:val="22"/>
        <w:szCs w:val="22"/>
      </w:rPr>
    </w:lvl>
    <w:lvl w:ilvl="2" w:tplc="E210460E">
      <w:start w:val="1"/>
      <w:numFmt w:val="lowerLetter"/>
      <w:lvlText w:val="%3)"/>
      <w:lvlJc w:val="left"/>
      <w:pPr>
        <w:ind w:left="1107" w:hanging="397"/>
      </w:pPr>
      <w:rPr>
        <w:rFonts w:hint="default"/>
        <w:b w:val="0"/>
        <w:i w:val="0"/>
        <w:color w:val="auto"/>
        <w:sz w:val="22"/>
        <w:szCs w:val="22"/>
      </w:rPr>
    </w:lvl>
    <w:lvl w:ilvl="3" w:tplc="FDEC0FFA">
      <w:start w:val="1"/>
      <w:numFmt w:val="bullet"/>
      <w:lvlText w:val=""/>
      <w:lvlJc w:val="left"/>
      <w:pPr>
        <w:ind w:left="1134" w:hanging="340"/>
      </w:pPr>
      <w:rPr>
        <w:rFonts w:ascii="Symbol" w:hAnsi="Symbol" w:hint="default"/>
        <w:color w:val="auto"/>
      </w:rPr>
    </w:lvl>
    <w:lvl w:ilvl="4" w:tplc="2FB2418A">
      <w:start w:val="1"/>
      <w:numFmt w:val="bullet"/>
      <w:lvlText w:val=""/>
      <w:lvlJc w:val="left"/>
      <w:pPr>
        <w:ind w:left="1418" w:hanging="284"/>
      </w:pPr>
      <w:rPr>
        <w:rFonts w:ascii="Symbol" w:hAnsi="Symbol" w:hint="default"/>
        <w:color w:val="auto"/>
      </w:rPr>
    </w:lvl>
    <w:lvl w:ilvl="5" w:tplc="D7705C88">
      <w:start w:val="1"/>
      <w:numFmt w:val="lowerRoman"/>
      <w:lvlText w:val="(%6)"/>
      <w:lvlJc w:val="left"/>
      <w:pPr>
        <w:ind w:left="2160" w:hanging="360"/>
      </w:pPr>
      <w:rPr>
        <w:rFonts w:hint="default"/>
      </w:rPr>
    </w:lvl>
    <w:lvl w:ilvl="6" w:tplc="61CC3A0C">
      <w:start w:val="1"/>
      <w:numFmt w:val="decimal"/>
      <w:lvlText w:val="%7."/>
      <w:lvlJc w:val="left"/>
      <w:pPr>
        <w:ind w:left="2520" w:hanging="360"/>
      </w:pPr>
      <w:rPr>
        <w:rFonts w:hint="default"/>
      </w:rPr>
    </w:lvl>
    <w:lvl w:ilvl="7" w:tplc="587C26FA">
      <w:start w:val="1"/>
      <w:numFmt w:val="lowerLetter"/>
      <w:lvlText w:val="%8."/>
      <w:lvlJc w:val="left"/>
      <w:pPr>
        <w:ind w:left="2880" w:hanging="360"/>
      </w:pPr>
      <w:rPr>
        <w:rFonts w:hint="default"/>
      </w:rPr>
    </w:lvl>
    <w:lvl w:ilvl="8" w:tplc="97C275BC">
      <w:start w:val="1"/>
      <w:numFmt w:val="lowerRoman"/>
      <w:lvlText w:val="%9."/>
      <w:lvlJc w:val="left"/>
      <w:pPr>
        <w:ind w:left="3240" w:hanging="360"/>
      </w:pPr>
      <w:rPr>
        <w:rFonts w:hint="default"/>
      </w:rPr>
    </w:lvl>
  </w:abstractNum>
  <w:abstractNum w:abstractNumId="3" w15:restartNumberingAfterBreak="0">
    <w:nsid w:val="073B15CF"/>
    <w:multiLevelType w:val="multilevel"/>
    <w:tmpl w:val="F7BEB96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8C53A0"/>
    <w:multiLevelType w:val="hybridMultilevel"/>
    <w:tmpl w:val="B6D0D9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63075"/>
    <w:multiLevelType w:val="hybridMultilevel"/>
    <w:tmpl w:val="587C0EF2"/>
    <w:lvl w:ilvl="0" w:tplc="6CCAF44A">
      <w:start w:val="1"/>
      <w:numFmt w:val="decimal"/>
      <w:lvlText w:val="2.%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93BAE"/>
    <w:multiLevelType w:val="hybridMultilevel"/>
    <w:tmpl w:val="99E671D0"/>
    <w:lvl w:ilvl="0" w:tplc="68E6ABAC">
      <w:numFmt w:val="bullet"/>
      <w:lvlText w:val="-"/>
      <w:lvlJc w:val="left"/>
      <w:pPr>
        <w:ind w:left="704" w:hanging="360"/>
      </w:pPr>
      <w:rPr>
        <w:rFonts w:ascii="Arial Narrow" w:eastAsiaTheme="minorHAnsi" w:hAnsi="Arial Narrow"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1"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23F2295E"/>
    <w:multiLevelType w:val="multilevel"/>
    <w:tmpl w:val="737A78D0"/>
    <w:lvl w:ilvl="0">
      <w:start w:val="1"/>
      <w:numFmt w:val="decimal"/>
      <w:lvlText w:val="%1."/>
      <w:lvlJc w:val="left"/>
      <w:pPr>
        <w:ind w:left="360" w:hanging="360"/>
      </w:pPr>
    </w:lvl>
    <w:lvl w:ilvl="1">
      <w:start w:val="1"/>
      <w:numFmt w:val="decimal"/>
      <w:lvlText w:val="6.%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4" w15:restartNumberingAfterBreak="0">
    <w:nsid w:val="27244D39"/>
    <w:multiLevelType w:val="multilevel"/>
    <w:tmpl w:val="06E01DF2"/>
    <w:lvl w:ilvl="0">
      <w:start w:val="1"/>
      <w:numFmt w:val="decimal"/>
      <w:lvlText w:val="%1."/>
      <w:lvlJc w:val="left"/>
      <w:pPr>
        <w:ind w:left="360" w:hanging="360"/>
      </w:pPr>
      <w:rPr>
        <w:rFonts w:hint="default"/>
      </w:rPr>
    </w:lvl>
    <w:lvl w:ilvl="1">
      <w:start w:val="1"/>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2518E2"/>
    <w:multiLevelType w:val="multilevel"/>
    <w:tmpl w:val="3B8E475A"/>
    <w:lvl w:ilvl="0">
      <w:start w:val="1"/>
      <w:numFmt w:val="decimal"/>
      <w:lvlText w:val="%1."/>
      <w:lvlJc w:val="left"/>
      <w:pPr>
        <w:ind w:left="360" w:hanging="360"/>
      </w:pPr>
    </w:lvl>
    <w:lvl w:ilvl="1">
      <w:start w:val="1"/>
      <w:numFmt w:val="decimal"/>
      <w:lvlText w:val="10.%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A66C08"/>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7"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8" w15:restartNumberingAfterBreak="0">
    <w:nsid w:val="36B16FCA"/>
    <w:multiLevelType w:val="hybridMultilevel"/>
    <w:tmpl w:val="5EAEA4C6"/>
    <w:lvl w:ilvl="0" w:tplc="ECA065BE">
      <w:start w:val="1"/>
      <w:numFmt w:val="lowerRoman"/>
      <w:lvlText w:val="%1."/>
      <w:lvlJc w:val="right"/>
      <w:pPr>
        <w:ind w:left="1287" w:hanging="360"/>
      </w:pPr>
      <w:rPr>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397F0D39"/>
    <w:multiLevelType w:val="hybridMultilevel"/>
    <w:tmpl w:val="F266C626"/>
    <w:lvl w:ilvl="0" w:tplc="33B6267E">
      <w:start w:val="1"/>
      <w:numFmt w:val="decimal"/>
      <w:lvlText w:val="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3A63320A"/>
    <w:multiLevelType w:val="multilevel"/>
    <w:tmpl w:val="696A9CCC"/>
    <w:lvl w:ilvl="0">
      <w:start w:val="1"/>
      <w:numFmt w:val="decimal"/>
      <w:lvlText w:val="%1."/>
      <w:lvlJc w:val="left"/>
      <w:pPr>
        <w:ind w:left="360" w:hanging="360"/>
      </w:pPr>
    </w:lvl>
    <w:lvl w:ilvl="1">
      <w:start w:val="1"/>
      <w:numFmt w:val="decimal"/>
      <w:lvlText w:val="7.%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2"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3" w15:restartNumberingAfterBreak="0">
    <w:nsid w:val="413F5341"/>
    <w:multiLevelType w:val="hybridMultilevel"/>
    <w:tmpl w:val="F80463B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353006C"/>
    <w:multiLevelType w:val="hybridMultilevel"/>
    <w:tmpl w:val="5D702AA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0769B4"/>
    <w:multiLevelType w:val="multilevel"/>
    <w:tmpl w:val="1974DC3E"/>
    <w:lvl w:ilvl="0">
      <w:start w:val="1"/>
      <w:numFmt w:val="decimal"/>
      <w:lvlText w:val="%1."/>
      <w:lvlJc w:val="left"/>
      <w:pPr>
        <w:ind w:left="360" w:hanging="360"/>
      </w:pPr>
    </w:lvl>
    <w:lvl w:ilvl="1">
      <w:start w:val="1"/>
      <w:numFmt w:val="decimal"/>
      <w:lvlText w:val="9.%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CE208E"/>
    <w:multiLevelType w:val="hybridMultilevel"/>
    <w:tmpl w:val="3A8C75D6"/>
    <w:lvl w:ilvl="0" w:tplc="081800F6">
      <w:start w:val="1"/>
      <w:numFmt w:val="decimal"/>
      <w:lvlText w:val="11.%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55327D9"/>
    <w:multiLevelType w:val="hybridMultilevel"/>
    <w:tmpl w:val="3544E91A"/>
    <w:lvl w:ilvl="0" w:tplc="D3505448">
      <w:start w:val="1"/>
      <w:numFmt w:val="upperRoman"/>
      <w:lvlText w:val="%1."/>
      <w:lvlJc w:val="left"/>
      <w:pPr>
        <w:ind w:left="397" w:hanging="397"/>
      </w:pPr>
      <w:rPr>
        <w:rFonts w:ascii="Calibri" w:hAnsi="Calibri" w:hint="default"/>
        <w:b/>
        <w:caps/>
        <w:sz w:val="22"/>
        <w:szCs w:val="22"/>
      </w:rPr>
    </w:lvl>
    <w:lvl w:ilvl="1" w:tplc="AA9E160C">
      <w:start w:val="1"/>
      <w:numFmt w:val="decimal"/>
      <w:lvlText w:val="%2)"/>
      <w:lvlJc w:val="left"/>
      <w:pPr>
        <w:ind w:left="397" w:hanging="397"/>
      </w:pPr>
      <w:rPr>
        <w:rFonts w:ascii="Calibri" w:hAnsi="Calibri" w:hint="default"/>
        <w:b w:val="0"/>
        <w:sz w:val="22"/>
        <w:szCs w:val="22"/>
      </w:rPr>
    </w:lvl>
    <w:lvl w:ilvl="2" w:tplc="3F4A7D8A">
      <w:start w:val="1"/>
      <w:numFmt w:val="lowerLetter"/>
      <w:lvlText w:val="%3)"/>
      <w:lvlJc w:val="left"/>
      <w:pPr>
        <w:ind w:left="1107" w:hanging="397"/>
      </w:pPr>
      <w:rPr>
        <w:rFonts w:hint="default"/>
        <w:b w:val="0"/>
        <w:i w:val="0"/>
        <w:color w:val="auto"/>
        <w:sz w:val="22"/>
        <w:szCs w:val="22"/>
      </w:rPr>
    </w:lvl>
    <w:lvl w:ilvl="3" w:tplc="76924020">
      <w:start w:val="1"/>
      <w:numFmt w:val="bullet"/>
      <w:lvlText w:val=""/>
      <w:lvlJc w:val="left"/>
      <w:pPr>
        <w:ind w:left="1134" w:hanging="340"/>
      </w:pPr>
      <w:rPr>
        <w:rFonts w:ascii="Symbol" w:hAnsi="Symbol" w:hint="default"/>
        <w:color w:val="auto"/>
      </w:rPr>
    </w:lvl>
    <w:lvl w:ilvl="4" w:tplc="6CAC624C">
      <w:start w:val="1"/>
      <w:numFmt w:val="bullet"/>
      <w:lvlText w:val=""/>
      <w:lvlJc w:val="left"/>
      <w:pPr>
        <w:ind w:left="1418" w:hanging="284"/>
      </w:pPr>
      <w:rPr>
        <w:rFonts w:ascii="Symbol" w:hAnsi="Symbol" w:hint="default"/>
        <w:color w:val="auto"/>
      </w:rPr>
    </w:lvl>
    <w:lvl w:ilvl="5" w:tplc="5A5250FC">
      <w:start w:val="1"/>
      <w:numFmt w:val="lowerRoman"/>
      <w:lvlText w:val="(%6)"/>
      <w:lvlJc w:val="left"/>
      <w:pPr>
        <w:ind w:left="2160" w:hanging="360"/>
      </w:pPr>
      <w:rPr>
        <w:rFonts w:hint="default"/>
      </w:rPr>
    </w:lvl>
    <w:lvl w:ilvl="6" w:tplc="29D42746">
      <w:start w:val="1"/>
      <w:numFmt w:val="decimal"/>
      <w:lvlText w:val="%7."/>
      <w:lvlJc w:val="left"/>
      <w:pPr>
        <w:ind w:left="2520" w:hanging="360"/>
      </w:pPr>
      <w:rPr>
        <w:rFonts w:hint="default"/>
      </w:rPr>
    </w:lvl>
    <w:lvl w:ilvl="7" w:tplc="19063F38">
      <w:start w:val="1"/>
      <w:numFmt w:val="lowerLetter"/>
      <w:lvlText w:val="%8."/>
      <w:lvlJc w:val="left"/>
      <w:pPr>
        <w:ind w:left="2880" w:hanging="360"/>
      </w:pPr>
      <w:rPr>
        <w:rFonts w:hint="default"/>
      </w:rPr>
    </w:lvl>
    <w:lvl w:ilvl="8" w:tplc="AF1A13D2">
      <w:start w:val="1"/>
      <w:numFmt w:val="lowerRoman"/>
      <w:lvlText w:val="%9."/>
      <w:lvlJc w:val="left"/>
      <w:pPr>
        <w:ind w:left="3240" w:hanging="360"/>
      </w:pPr>
      <w:rPr>
        <w:rFonts w:hint="default"/>
      </w:rPr>
    </w:lvl>
  </w:abstractNum>
  <w:abstractNum w:abstractNumId="29" w15:restartNumberingAfterBreak="0">
    <w:nsid w:val="56455FA5"/>
    <w:multiLevelType w:val="hybridMultilevel"/>
    <w:tmpl w:val="BE4283E8"/>
    <w:lvl w:ilvl="0" w:tplc="9DE85C42">
      <w:start w:val="1"/>
      <w:numFmt w:val="decimal"/>
      <w:lvlText w:val="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0" w15:restartNumberingAfterBreak="0">
    <w:nsid w:val="5A8E452D"/>
    <w:multiLevelType w:val="multilevel"/>
    <w:tmpl w:val="E7E83D82"/>
    <w:lvl w:ilvl="0">
      <w:start w:val="1"/>
      <w:numFmt w:val="decimal"/>
      <w:lvlText w:val="%1."/>
      <w:lvlJc w:val="left"/>
      <w:pPr>
        <w:ind w:left="360" w:hanging="360"/>
      </w:pPr>
    </w:lvl>
    <w:lvl w:ilvl="1">
      <w:start w:val="1"/>
      <w:numFmt w:val="decimal"/>
      <w:lvlText w:val="8.%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2" w15:restartNumberingAfterBreak="0">
    <w:nsid w:val="634A6961"/>
    <w:multiLevelType w:val="multilevel"/>
    <w:tmpl w:val="176CCEC8"/>
    <w:lvl w:ilvl="0">
      <w:start w:val="1"/>
      <w:numFmt w:val="decimal"/>
      <w:lvlText w:val="%1."/>
      <w:lvlJc w:val="left"/>
      <w:pPr>
        <w:ind w:left="360" w:hanging="360"/>
      </w:pPr>
    </w:lvl>
    <w:lvl w:ilvl="1">
      <w:start w:val="1"/>
      <w:numFmt w:val="decimal"/>
      <w:lvlText w:val="5.%2."/>
      <w:lvlJc w:val="left"/>
      <w:pPr>
        <w:ind w:left="567" w:hanging="567"/>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647B8F"/>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34" w15:restartNumberingAfterBreak="0">
    <w:nsid w:val="6D657FC0"/>
    <w:multiLevelType w:val="hybridMultilevel"/>
    <w:tmpl w:val="E8F8F8A2"/>
    <w:lvl w:ilvl="0" w:tplc="27646EB0">
      <w:start w:val="1"/>
      <w:numFmt w:val="decimal"/>
      <w:lvlText w:val="12.%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12D1613"/>
    <w:multiLevelType w:val="hybridMultilevel"/>
    <w:tmpl w:val="09CAE0C4"/>
    <w:lvl w:ilvl="0" w:tplc="319EE6F0">
      <w:start w:val="1"/>
      <w:numFmt w:val="upperRoman"/>
      <w:lvlText w:val="%1."/>
      <w:lvlJc w:val="left"/>
      <w:pPr>
        <w:ind w:left="397" w:hanging="397"/>
      </w:pPr>
      <w:rPr>
        <w:rFonts w:ascii="Calibri" w:hAnsi="Calibri" w:hint="default"/>
        <w:b/>
        <w:caps/>
        <w:sz w:val="22"/>
        <w:szCs w:val="22"/>
      </w:rPr>
    </w:lvl>
    <w:lvl w:ilvl="1" w:tplc="3F343364">
      <w:start w:val="1"/>
      <w:numFmt w:val="decimal"/>
      <w:lvlText w:val="%2)"/>
      <w:lvlJc w:val="left"/>
      <w:pPr>
        <w:ind w:left="397" w:hanging="397"/>
      </w:pPr>
      <w:rPr>
        <w:rFonts w:ascii="Calibri" w:hAnsi="Calibri" w:hint="default"/>
        <w:b w:val="0"/>
        <w:sz w:val="22"/>
        <w:szCs w:val="22"/>
      </w:rPr>
    </w:lvl>
    <w:lvl w:ilvl="2" w:tplc="EAFE91D4">
      <w:start w:val="1"/>
      <w:numFmt w:val="lowerLetter"/>
      <w:lvlText w:val="%3)"/>
      <w:lvlJc w:val="left"/>
      <w:pPr>
        <w:ind w:left="1107" w:hanging="397"/>
      </w:pPr>
      <w:rPr>
        <w:rFonts w:hint="default"/>
        <w:b/>
        <w:i w:val="0"/>
        <w:color w:val="auto"/>
        <w:sz w:val="22"/>
        <w:szCs w:val="22"/>
      </w:rPr>
    </w:lvl>
    <w:lvl w:ilvl="3" w:tplc="D7C40EEA">
      <w:start w:val="1"/>
      <w:numFmt w:val="bullet"/>
      <w:lvlText w:val=""/>
      <w:lvlJc w:val="left"/>
      <w:pPr>
        <w:ind w:left="1134" w:hanging="340"/>
      </w:pPr>
      <w:rPr>
        <w:rFonts w:ascii="Symbol" w:hAnsi="Symbol" w:hint="default"/>
        <w:color w:val="auto"/>
      </w:rPr>
    </w:lvl>
    <w:lvl w:ilvl="4" w:tplc="8E224AA8">
      <w:start w:val="1"/>
      <w:numFmt w:val="bullet"/>
      <w:lvlText w:val=""/>
      <w:lvlJc w:val="left"/>
      <w:pPr>
        <w:ind w:left="1418" w:hanging="284"/>
      </w:pPr>
      <w:rPr>
        <w:rFonts w:ascii="Symbol" w:hAnsi="Symbol" w:hint="default"/>
        <w:color w:val="auto"/>
      </w:rPr>
    </w:lvl>
    <w:lvl w:ilvl="5" w:tplc="A0A8DFD0">
      <w:start w:val="1"/>
      <w:numFmt w:val="lowerRoman"/>
      <w:lvlText w:val="(%6)"/>
      <w:lvlJc w:val="left"/>
      <w:pPr>
        <w:ind w:left="2160" w:hanging="360"/>
      </w:pPr>
      <w:rPr>
        <w:rFonts w:hint="default"/>
      </w:rPr>
    </w:lvl>
    <w:lvl w:ilvl="6" w:tplc="EA5C4E12">
      <w:start w:val="1"/>
      <w:numFmt w:val="decimal"/>
      <w:lvlText w:val="%7."/>
      <w:lvlJc w:val="left"/>
      <w:pPr>
        <w:ind w:left="2520" w:hanging="360"/>
      </w:pPr>
      <w:rPr>
        <w:rFonts w:hint="default"/>
      </w:rPr>
    </w:lvl>
    <w:lvl w:ilvl="7" w:tplc="863C3DFE">
      <w:start w:val="1"/>
      <w:numFmt w:val="lowerLetter"/>
      <w:lvlText w:val="%8."/>
      <w:lvlJc w:val="left"/>
      <w:pPr>
        <w:ind w:left="2880" w:hanging="360"/>
      </w:pPr>
      <w:rPr>
        <w:rFonts w:hint="default"/>
      </w:rPr>
    </w:lvl>
    <w:lvl w:ilvl="8" w:tplc="9744A61E">
      <w:start w:val="1"/>
      <w:numFmt w:val="lowerRoman"/>
      <w:lvlText w:val="%9."/>
      <w:lvlJc w:val="left"/>
      <w:pPr>
        <w:ind w:left="3240" w:hanging="360"/>
      </w:pPr>
      <w:rPr>
        <w:rFonts w:hint="default"/>
      </w:rPr>
    </w:lvl>
  </w:abstractNum>
  <w:abstractNum w:abstractNumId="36" w15:restartNumberingAfterBreak="0">
    <w:nsid w:val="7213056D"/>
    <w:multiLevelType w:val="hybridMultilevel"/>
    <w:tmpl w:val="3544E91A"/>
    <w:lvl w:ilvl="0" w:tplc="4810E554">
      <w:start w:val="1"/>
      <w:numFmt w:val="upperRoman"/>
      <w:lvlText w:val="%1."/>
      <w:lvlJc w:val="left"/>
      <w:pPr>
        <w:ind w:left="397" w:hanging="397"/>
      </w:pPr>
      <w:rPr>
        <w:rFonts w:ascii="Calibri" w:hAnsi="Calibri" w:hint="default"/>
        <w:b/>
        <w:caps/>
        <w:sz w:val="22"/>
        <w:szCs w:val="22"/>
      </w:rPr>
    </w:lvl>
    <w:lvl w:ilvl="1" w:tplc="689811FC">
      <w:start w:val="1"/>
      <w:numFmt w:val="decimal"/>
      <w:lvlText w:val="%2)"/>
      <w:lvlJc w:val="left"/>
      <w:pPr>
        <w:ind w:left="397" w:hanging="397"/>
      </w:pPr>
      <w:rPr>
        <w:rFonts w:ascii="Calibri" w:hAnsi="Calibri" w:hint="default"/>
        <w:b w:val="0"/>
        <w:sz w:val="22"/>
        <w:szCs w:val="22"/>
      </w:rPr>
    </w:lvl>
    <w:lvl w:ilvl="2" w:tplc="66AE7C2A">
      <w:start w:val="1"/>
      <w:numFmt w:val="lowerLetter"/>
      <w:lvlText w:val="%3)"/>
      <w:lvlJc w:val="left"/>
      <w:pPr>
        <w:ind w:left="1107" w:hanging="397"/>
      </w:pPr>
      <w:rPr>
        <w:rFonts w:hint="default"/>
        <w:b w:val="0"/>
        <w:i w:val="0"/>
        <w:color w:val="auto"/>
        <w:sz w:val="22"/>
        <w:szCs w:val="22"/>
      </w:rPr>
    </w:lvl>
    <w:lvl w:ilvl="3" w:tplc="BF50F3B0">
      <w:start w:val="1"/>
      <w:numFmt w:val="bullet"/>
      <w:lvlText w:val=""/>
      <w:lvlJc w:val="left"/>
      <w:pPr>
        <w:ind w:left="1134" w:hanging="340"/>
      </w:pPr>
      <w:rPr>
        <w:rFonts w:ascii="Symbol" w:hAnsi="Symbol" w:hint="default"/>
        <w:color w:val="auto"/>
      </w:rPr>
    </w:lvl>
    <w:lvl w:ilvl="4" w:tplc="4622D7F8">
      <w:start w:val="1"/>
      <w:numFmt w:val="bullet"/>
      <w:lvlText w:val=""/>
      <w:lvlJc w:val="left"/>
      <w:pPr>
        <w:ind w:left="1418" w:hanging="284"/>
      </w:pPr>
      <w:rPr>
        <w:rFonts w:ascii="Symbol" w:hAnsi="Symbol" w:hint="default"/>
        <w:color w:val="auto"/>
      </w:rPr>
    </w:lvl>
    <w:lvl w:ilvl="5" w:tplc="F098A1A4">
      <w:start w:val="1"/>
      <w:numFmt w:val="lowerRoman"/>
      <w:lvlText w:val="(%6)"/>
      <w:lvlJc w:val="left"/>
      <w:pPr>
        <w:ind w:left="2160" w:hanging="360"/>
      </w:pPr>
      <w:rPr>
        <w:rFonts w:hint="default"/>
      </w:rPr>
    </w:lvl>
    <w:lvl w:ilvl="6" w:tplc="C0A8981C">
      <w:start w:val="1"/>
      <w:numFmt w:val="decimal"/>
      <w:lvlText w:val="%7."/>
      <w:lvlJc w:val="left"/>
      <w:pPr>
        <w:ind w:left="2520" w:hanging="360"/>
      </w:pPr>
      <w:rPr>
        <w:rFonts w:hint="default"/>
      </w:rPr>
    </w:lvl>
    <w:lvl w:ilvl="7" w:tplc="149C179A">
      <w:start w:val="1"/>
      <w:numFmt w:val="lowerLetter"/>
      <w:lvlText w:val="%8."/>
      <w:lvlJc w:val="left"/>
      <w:pPr>
        <w:ind w:left="2880" w:hanging="360"/>
      </w:pPr>
      <w:rPr>
        <w:rFonts w:hint="default"/>
      </w:rPr>
    </w:lvl>
    <w:lvl w:ilvl="8" w:tplc="DA9AFD32">
      <w:start w:val="1"/>
      <w:numFmt w:val="lowerRoman"/>
      <w:lvlText w:val="%9."/>
      <w:lvlJc w:val="left"/>
      <w:pPr>
        <w:ind w:left="3240" w:hanging="360"/>
      </w:pPr>
      <w:rPr>
        <w:rFonts w:hint="default"/>
      </w:rPr>
    </w:lvl>
  </w:abstractNum>
  <w:abstractNum w:abstractNumId="37"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13"/>
  </w:num>
  <w:num w:numId="3">
    <w:abstractNumId w:val="0"/>
  </w:num>
  <w:num w:numId="4">
    <w:abstractNumId w:val="28"/>
  </w:num>
  <w:num w:numId="5">
    <w:abstractNumId w:val="22"/>
  </w:num>
  <w:num w:numId="6">
    <w:abstractNumId w:val="22"/>
  </w:num>
  <w:num w:numId="7">
    <w:abstractNumId w:val="2"/>
  </w:num>
  <w:num w:numId="8">
    <w:abstractNumId w:val="35"/>
  </w:num>
  <w:num w:numId="9">
    <w:abstractNumId w:val="11"/>
  </w:num>
  <w:num w:numId="10">
    <w:abstractNumId w:val="21"/>
  </w:num>
  <w:num w:numId="11">
    <w:abstractNumId w:val="17"/>
  </w:num>
  <w:num w:numId="12">
    <w:abstractNumId w:val="33"/>
  </w:num>
  <w:num w:numId="13">
    <w:abstractNumId w:val="10"/>
  </w:num>
  <w:num w:numId="14">
    <w:abstractNumId w:val="36"/>
  </w:num>
  <w:num w:numId="15">
    <w:abstractNumId w:val="7"/>
  </w:num>
  <w:num w:numId="16">
    <w:abstractNumId w:val="23"/>
  </w:num>
  <w:num w:numId="17">
    <w:abstractNumId w:val="25"/>
  </w:num>
  <w:num w:numId="18">
    <w:abstractNumId w:val="13"/>
  </w:num>
  <w:num w:numId="19">
    <w:abstractNumId w:val="37"/>
  </w:num>
  <w:num w:numId="20">
    <w:abstractNumId w:val="16"/>
  </w:num>
  <w:num w:numId="21">
    <w:abstractNumId w:val="3"/>
  </w:num>
  <w:num w:numId="22">
    <w:abstractNumId w:val="37"/>
    <w:lvlOverride w:ilvl="0">
      <w:startOverride w:val="1"/>
    </w:lvlOverride>
  </w:num>
  <w:num w:numId="23">
    <w:abstractNumId w:val="5"/>
  </w:num>
  <w:num w:numId="24">
    <w:abstractNumId w:val="8"/>
  </w:num>
  <w:num w:numId="25">
    <w:abstractNumId w:val="19"/>
  </w:num>
  <w:num w:numId="26">
    <w:abstractNumId w:val="29"/>
  </w:num>
  <w:num w:numId="27">
    <w:abstractNumId w:val="32"/>
  </w:num>
  <w:num w:numId="28">
    <w:abstractNumId w:val="6"/>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26"/>
  </w:num>
  <w:num w:numId="34">
    <w:abstractNumId w:val="15"/>
  </w:num>
  <w:num w:numId="35">
    <w:abstractNumId w:val="1"/>
  </w:num>
  <w:num w:numId="36">
    <w:abstractNumId w:val="27"/>
  </w:num>
  <w:num w:numId="37">
    <w:abstractNumId w:val="31"/>
  </w:num>
  <w:num w:numId="38">
    <w:abstractNumId w:val="24"/>
  </w:num>
  <w:num w:numId="39">
    <w:abstractNumId w:val="9"/>
  </w:num>
  <w:num w:numId="40">
    <w:abstractNumId w:val="18"/>
  </w:num>
  <w:num w:numId="41">
    <w:abstractNumId w:val="34"/>
  </w:num>
  <w:num w:numId="42">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ek Hlavacek">
    <w15:presenceInfo w15:providerId="AD" w15:userId="S::hlavacek@tendera.cz::eac7e988-f017-4ca4-ae34-e417ab5ce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ZmJfk5LtziI+NxcV/mTSL52jUYFJ3Go/H3iKidVKCLnXbSUQ0UpHE6f/uRpY3YKLrNbByF+22+Yn4DDBegtEA==" w:salt="sA59vFJPZP37tcPS7GcZT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12D25"/>
    <w:rsid w:val="00034058"/>
    <w:rsid w:val="00037BE2"/>
    <w:rsid w:val="000502B4"/>
    <w:rsid w:val="00066EB7"/>
    <w:rsid w:val="0006747A"/>
    <w:rsid w:val="00072135"/>
    <w:rsid w:val="00081C01"/>
    <w:rsid w:val="00082C5A"/>
    <w:rsid w:val="000A375E"/>
    <w:rsid w:val="000A3A57"/>
    <w:rsid w:val="000A5BC1"/>
    <w:rsid w:val="000B1265"/>
    <w:rsid w:val="000B3523"/>
    <w:rsid w:val="000B42C0"/>
    <w:rsid w:val="000C72B8"/>
    <w:rsid w:val="000D388A"/>
    <w:rsid w:val="000D3E20"/>
    <w:rsid w:val="000D66EC"/>
    <w:rsid w:val="000E5E87"/>
    <w:rsid w:val="000E6233"/>
    <w:rsid w:val="00115FF5"/>
    <w:rsid w:val="00125CD9"/>
    <w:rsid w:val="00130662"/>
    <w:rsid w:val="00130843"/>
    <w:rsid w:val="00133F0D"/>
    <w:rsid w:val="00134A86"/>
    <w:rsid w:val="001522D5"/>
    <w:rsid w:val="001816B5"/>
    <w:rsid w:val="0018712C"/>
    <w:rsid w:val="0019353C"/>
    <w:rsid w:val="00195D10"/>
    <w:rsid w:val="001971BC"/>
    <w:rsid w:val="00197FA3"/>
    <w:rsid w:val="001A3941"/>
    <w:rsid w:val="001B0018"/>
    <w:rsid w:val="001C6C80"/>
    <w:rsid w:val="001D267B"/>
    <w:rsid w:val="001D4142"/>
    <w:rsid w:val="001D708D"/>
    <w:rsid w:val="001F2BF9"/>
    <w:rsid w:val="0022176A"/>
    <w:rsid w:val="0022456B"/>
    <w:rsid w:val="002256F5"/>
    <w:rsid w:val="002348C8"/>
    <w:rsid w:val="00236092"/>
    <w:rsid w:val="00252EB5"/>
    <w:rsid w:val="00254619"/>
    <w:rsid w:val="002635AF"/>
    <w:rsid w:val="00267824"/>
    <w:rsid w:val="00270767"/>
    <w:rsid w:val="00273B04"/>
    <w:rsid w:val="0027766B"/>
    <w:rsid w:val="00282453"/>
    <w:rsid w:val="002A18D2"/>
    <w:rsid w:val="002C4725"/>
    <w:rsid w:val="002D5AED"/>
    <w:rsid w:val="002D727F"/>
    <w:rsid w:val="002D7D35"/>
    <w:rsid w:val="002F739C"/>
    <w:rsid w:val="003006F3"/>
    <w:rsid w:val="00301159"/>
    <w:rsid w:val="00312DD3"/>
    <w:rsid w:val="0031486A"/>
    <w:rsid w:val="00316023"/>
    <w:rsid w:val="003261B3"/>
    <w:rsid w:val="0033200F"/>
    <w:rsid w:val="00347053"/>
    <w:rsid w:val="00351A75"/>
    <w:rsid w:val="00360120"/>
    <w:rsid w:val="003823F4"/>
    <w:rsid w:val="00387D28"/>
    <w:rsid w:val="00393720"/>
    <w:rsid w:val="003B2929"/>
    <w:rsid w:val="003C1B2E"/>
    <w:rsid w:val="003D2088"/>
    <w:rsid w:val="003F0F2F"/>
    <w:rsid w:val="003F121F"/>
    <w:rsid w:val="003F660A"/>
    <w:rsid w:val="00402441"/>
    <w:rsid w:val="004129FC"/>
    <w:rsid w:val="00427539"/>
    <w:rsid w:val="0043308D"/>
    <w:rsid w:val="004340E1"/>
    <w:rsid w:val="00445337"/>
    <w:rsid w:val="004524C6"/>
    <w:rsid w:val="0045530C"/>
    <w:rsid w:val="00464394"/>
    <w:rsid w:val="00471359"/>
    <w:rsid w:val="00474F9E"/>
    <w:rsid w:val="00476C99"/>
    <w:rsid w:val="00484B72"/>
    <w:rsid w:val="00494E93"/>
    <w:rsid w:val="004A0FB5"/>
    <w:rsid w:val="004B0B9F"/>
    <w:rsid w:val="004B2CE2"/>
    <w:rsid w:val="004B3047"/>
    <w:rsid w:val="004B6AE8"/>
    <w:rsid w:val="004B703C"/>
    <w:rsid w:val="004C07D9"/>
    <w:rsid w:val="004C7F33"/>
    <w:rsid w:val="004D6C0C"/>
    <w:rsid w:val="004F77DF"/>
    <w:rsid w:val="00500308"/>
    <w:rsid w:val="00507F66"/>
    <w:rsid w:val="00513327"/>
    <w:rsid w:val="0052E02E"/>
    <w:rsid w:val="00552593"/>
    <w:rsid w:val="0055358D"/>
    <w:rsid w:val="00562A17"/>
    <w:rsid w:val="00592ECE"/>
    <w:rsid w:val="005C0135"/>
    <w:rsid w:val="005D264C"/>
    <w:rsid w:val="005D3FB8"/>
    <w:rsid w:val="005D53C2"/>
    <w:rsid w:val="005E64ED"/>
    <w:rsid w:val="005F350C"/>
    <w:rsid w:val="00603A9F"/>
    <w:rsid w:val="00610B5B"/>
    <w:rsid w:val="006224B9"/>
    <w:rsid w:val="00624379"/>
    <w:rsid w:val="00625708"/>
    <w:rsid w:val="00632DAA"/>
    <w:rsid w:val="006365AF"/>
    <w:rsid w:val="006750E1"/>
    <w:rsid w:val="0068670C"/>
    <w:rsid w:val="006868D3"/>
    <w:rsid w:val="006946D4"/>
    <w:rsid w:val="00694C0A"/>
    <w:rsid w:val="006A14B3"/>
    <w:rsid w:val="006A51E9"/>
    <w:rsid w:val="006B1DCA"/>
    <w:rsid w:val="006C1405"/>
    <w:rsid w:val="006C64E7"/>
    <w:rsid w:val="006D3F9C"/>
    <w:rsid w:val="006E5014"/>
    <w:rsid w:val="00711EFF"/>
    <w:rsid w:val="00715674"/>
    <w:rsid w:val="00722A90"/>
    <w:rsid w:val="00722CDE"/>
    <w:rsid w:val="007244DA"/>
    <w:rsid w:val="007442A1"/>
    <w:rsid w:val="00744ED2"/>
    <w:rsid w:val="00751F7D"/>
    <w:rsid w:val="00763788"/>
    <w:rsid w:val="00775992"/>
    <w:rsid w:val="00787CDB"/>
    <w:rsid w:val="007913D3"/>
    <w:rsid w:val="0079308E"/>
    <w:rsid w:val="00794A6B"/>
    <w:rsid w:val="007C2C75"/>
    <w:rsid w:val="007D3C6F"/>
    <w:rsid w:val="007E0750"/>
    <w:rsid w:val="007E078A"/>
    <w:rsid w:val="007E5031"/>
    <w:rsid w:val="007E5CD4"/>
    <w:rsid w:val="007F73AC"/>
    <w:rsid w:val="00812B87"/>
    <w:rsid w:val="00827468"/>
    <w:rsid w:val="008309D1"/>
    <w:rsid w:val="0083788E"/>
    <w:rsid w:val="00840A0B"/>
    <w:rsid w:val="00870CD9"/>
    <w:rsid w:val="00872D4B"/>
    <w:rsid w:val="00883ADF"/>
    <w:rsid w:val="008A53CD"/>
    <w:rsid w:val="008A56BB"/>
    <w:rsid w:val="008C45B9"/>
    <w:rsid w:val="008C58A7"/>
    <w:rsid w:val="008F3E3E"/>
    <w:rsid w:val="00917068"/>
    <w:rsid w:val="00933728"/>
    <w:rsid w:val="00950037"/>
    <w:rsid w:val="00984CBA"/>
    <w:rsid w:val="00993A33"/>
    <w:rsid w:val="009944E6"/>
    <w:rsid w:val="009974C4"/>
    <w:rsid w:val="009A3482"/>
    <w:rsid w:val="009A5C04"/>
    <w:rsid w:val="009B67B4"/>
    <w:rsid w:val="009B7883"/>
    <w:rsid w:val="009C6B0D"/>
    <w:rsid w:val="009D5D42"/>
    <w:rsid w:val="00A11987"/>
    <w:rsid w:val="00A47BA1"/>
    <w:rsid w:val="00A559BA"/>
    <w:rsid w:val="00A712D6"/>
    <w:rsid w:val="00A84314"/>
    <w:rsid w:val="00AB2F48"/>
    <w:rsid w:val="00AC1CC1"/>
    <w:rsid w:val="00AC22F6"/>
    <w:rsid w:val="00AC4E5A"/>
    <w:rsid w:val="00AE3343"/>
    <w:rsid w:val="00AF25BE"/>
    <w:rsid w:val="00AF4FAD"/>
    <w:rsid w:val="00AF5C62"/>
    <w:rsid w:val="00AF61D2"/>
    <w:rsid w:val="00B067DF"/>
    <w:rsid w:val="00B11705"/>
    <w:rsid w:val="00B3096C"/>
    <w:rsid w:val="00B32144"/>
    <w:rsid w:val="00B35EA0"/>
    <w:rsid w:val="00B3664A"/>
    <w:rsid w:val="00B527F4"/>
    <w:rsid w:val="00B56A03"/>
    <w:rsid w:val="00B60FC2"/>
    <w:rsid w:val="00B65653"/>
    <w:rsid w:val="00B65BCB"/>
    <w:rsid w:val="00BA141F"/>
    <w:rsid w:val="00BA57AB"/>
    <w:rsid w:val="00BA57C7"/>
    <w:rsid w:val="00BB6CFA"/>
    <w:rsid w:val="00BC005C"/>
    <w:rsid w:val="00BF318F"/>
    <w:rsid w:val="00BF4D9C"/>
    <w:rsid w:val="00BF71BE"/>
    <w:rsid w:val="00C01C47"/>
    <w:rsid w:val="00C1061C"/>
    <w:rsid w:val="00C1096C"/>
    <w:rsid w:val="00C23834"/>
    <w:rsid w:val="00C26691"/>
    <w:rsid w:val="00C5744E"/>
    <w:rsid w:val="00C70411"/>
    <w:rsid w:val="00C72A8D"/>
    <w:rsid w:val="00C76BAC"/>
    <w:rsid w:val="00C84230"/>
    <w:rsid w:val="00C94790"/>
    <w:rsid w:val="00C9654C"/>
    <w:rsid w:val="00CB2191"/>
    <w:rsid w:val="00CB23DB"/>
    <w:rsid w:val="00CD0913"/>
    <w:rsid w:val="00CD39FA"/>
    <w:rsid w:val="00CE093A"/>
    <w:rsid w:val="00CE111F"/>
    <w:rsid w:val="00CE13D0"/>
    <w:rsid w:val="00CE184D"/>
    <w:rsid w:val="00CE5CDF"/>
    <w:rsid w:val="00CF2055"/>
    <w:rsid w:val="00CF6716"/>
    <w:rsid w:val="00D157B6"/>
    <w:rsid w:val="00D22DCA"/>
    <w:rsid w:val="00D26A2A"/>
    <w:rsid w:val="00D41F6D"/>
    <w:rsid w:val="00D76BA4"/>
    <w:rsid w:val="00D86C67"/>
    <w:rsid w:val="00DA2467"/>
    <w:rsid w:val="00DA5AD6"/>
    <w:rsid w:val="00DD01E9"/>
    <w:rsid w:val="00DE0FEA"/>
    <w:rsid w:val="00DF1B71"/>
    <w:rsid w:val="00DF3BEF"/>
    <w:rsid w:val="00DF4B6B"/>
    <w:rsid w:val="00E00962"/>
    <w:rsid w:val="00E16B03"/>
    <w:rsid w:val="00E21E49"/>
    <w:rsid w:val="00E24AFF"/>
    <w:rsid w:val="00E36E39"/>
    <w:rsid w:val="00E54BD7"/>
    <w:rsid w:val="00E629D1"/>
    <w:rsid w:val="00E65E02"/>
    <w:rsid w:val="00E73274"/>
    <w:rsid w:val="00E93271"/>
    <w:rsid w:val="00E936FE"/>
    <w:rsid w:val="00E94454"/>
    <w:rsid w:val="00E97905"/>
    <w:rsid w:val="00EA06C0"/>
    <w:rsid w:val="00EA6A7E"/>
    <w:rsid w:val="00EB3677"/>
    <w:rsid w:val="00EC6CA9"/>
    <w:rsid w:val="00EC6D81"/>
    <w:rsid w:val="00EC7440"/>
    <w:rsid w:val="00ED2AEF"/>
    <w:rsid w:val="00EE2E83"/>
    <w:rsid w:val="00EF127D"/>
    <w:rsid w:val="00EF2A2A"/>
    <w:rsid w:val="00EF33E4"/>
    <w:rsid w:val="00EF4F8C"/>
    <w:rsid w:val="00F01F67"/>
    <w:rsid w:val="00F038FF"/>
    <w:rsid w:val="00F118E1"/>
    <w:rsid w:val="00F13430"/>
    <w:rsid w:val="00F46E4C"/>
    <w:rsid w:val="00F56B42"/>
    <w:rsid w:val="00F60C5D"/>
    <w:rsid w:val="00F6706F"/>
    <w:rsid w:val="00F72D7A"/>
    <w:rsid w:val="00F76B2F"/>
    <w:rsid w:val="00F8155D"/>
    <w:rsid w:val="00F84153"/>
    <w:rsid w:val="00F87242"/>
    <w:rsid w:val="00F914D1"/>
    <w:rsid w:val="00FA3F8A"/>
    <w:rsid w:val="00FC0414"/>
    <w:rsid w:val="00FE1CDA"/>
    <w:rsid w:val="00FF0843"/>
    <w:rsid w:val="00FF7263"/>
    <w:rsid w:val="0158BEC0"/>
    <w:rsid w:val="067F3CD9"/>
    <w:rsid w:val="09B3CF66"/>
    <w:rsid w:val="1A0E6509"/>
    <w:rsid w:val="323B9E0B"/>
    <w:rsid w:val="3D9668B2"/>
    <w:rsid w:val="434D79BB"/>
    <w:rsid w:val="45EFB30D"/>
    <w:rsid w:val="63CAC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uiPriority w:val="10"/>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5"/>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iPriority w:val="99"/>
    <w:semiHidden/>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uiPriority w:val="99"/>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2980D921F4DDD9A83F098ED8D258C"/>
        <w:category>
          <w:name w:val="Obecné"/>
          <w:gallery w:val="placeholder"/>
        </w:category>
        <w:types>
          <w:type w:val="bbPlcHdr"/>
        </w:types>
        <w:behaviors>
          <w:behavior w:val="content"/>
        </w:behaviors>
        <w:guid w:val="{AE23D44C-C91A-4F98-BAFB-A7814792F48C}"/>
      </w:docPartPr>
      <w:docPartBody>
        <w:p w:rsidR="00664361" w:rsidRDefault="004451CE" w:rsidP="004451CE">
          <w:pPr>
            <w:pStyle w:val="23C2980D921F4DDD9A83F098ED8D258C2"/>
          </w:pPr>
          <w:r w:rsidRPr="00F01F67">
            <w:rPr>
              <w:rStyle w:val="Zstupntext"/>
              <w:rFonts w:asciiTheme="majorHAnsi" w:hAnsiTheme="majorHAnsi" w:cstheme="majorHAnsi"/>
              <w:sz w:val="22"/>
              <w:szCs w:val="22"/>
              <w:highlight w:val="yellow"/>
              <w:lang w:val="cs-CZ"/>
            </w:rPr>
            <w:t>Místo</w:t>
          </w:r>
          <w:r w:rsidRPr="00F01F67">
            <w:rPr>
              <w:rStyle w:val="Zstupntext"/>
              <w:rFonts w:asciiTheme="majorHAnsi" w:hAnsiTheme="majorHAnsi" w:cstheme="majorHAnsi"/>
              <w:sz w:val="22"/>
              <w:szCs w:val="22"/>
              <w:highlight w:val="yellow"/>
            </w:rPr>
            <w:t>.</w:t>
          </w:r>
        </w:p>
      </w:docPartBody>
    </w:docPart>
    <w:docPart>
      <w:docPartPr>
        <w:name w:val="728DB364A38C40E6AD78EECFAEFA4ED1"/>
        <w:category>
          <w:name w:val="Obecné"/>
          <w:gallery w:val="placeholder"/>
        </w:category>
        <w:types>
          <w:type w:val="bbPlcHdr"/>
        </w:types>
        <w:behaviors>
          <w:behavior w:val="content"/>
        </w:behaviors>
        <w:guid w:val="{28477AAE-EAB8-467B-9418-1F8B6B4DF8B1}"/>
      </w:docPartPr>
      <w:docPartBody>
        <w:p w:rsidR="00664361" w:rsidRDefault="004451CE" w:rsidP="004451CE">
          <w:pPr>
            <w:pStyle w:val="728DB364A38C40E6AD78EECFAEFA4ED12"/>
          </w:pPr>
          <w:r w:rsidRPr="00F01F67">
            <w:rPr>
              <w:rStyle w:val="Zstupntext"/>
              <w:rFonts w:asciiTheme="majorHAnsi" w:hAnsiTheme="majorHAnsi" w:cstheme="majorHAnsi"/>
              <w:sz w:val="22"/>
              <w:szCs w:val="22"/>
              <w:highlight w:val="yellow"/>
              <w:lang w:val="cs-CZ"/>
            </w:rPr>
            <w:t>Datum</w:t>
          </w:r>
          <w:r w:rsidRPr="00F01F67">
            <w:rPr>
              <w:rStyle w:val="Zstupntext"/>
              <w:rFonts w:asciiTheme="majorHAnsi" w:hAnsiTheme="majorHAnsi" w:cstheme="majorHAnsi"/>
              <w:sz w:val="22"/>
              <w:szCs w:val="22"/>
              <w:highlight w:val="yellow"/>
            </w:rPr>
            <w:t>.</w:t>
          </w:r>
        </w:p>
      </w:docPartBody>
    </w:docPart>
    <w:docPart>
      <w:docPartPr>
        <w:name w:val="B8439F91350941B2AE6BA69C6B88C34F"/>
        <w:category>
          <w:name w:val="Obecné"/>
          <w:gallery w:val="placeholder"/>
        </w:category>
        <w:types>
          <w:type w:val="bbPlcHdr"/>
        </w:types>
        <w:behaviors>
          <w:behavior w:val="content"/>
        </w:behaviors>
        <w:guid w:val="{2F6FFE0C-03B4-4232-A897-6531A58B8C5C}"/>
      </w:docPartPr>
      <w:docPartBody>
        <w:p w:rsidR="00664361" w:rsidRDefault="004451CE" w:rsidP="004451CE">
          <w:pPr>
            <w:pStyle w:val="B8439F91350941B2AE6BA69C6B88C34F2"/>
          </w:pPr>
          <w:r w:rsidRPr="00F01F67">
            <w:rPr>
              <w:rStyle w:val="Zstupntext"/>
              <w:rFonts w:asciiTheme="majorHAnsi" w:hAnsiTheme="majorHAnsi" w:cstheme="majorHAnsi"/>
              <w:b/>
              <w:bCs/>
              <w:sz w:val="22"/>
              <w:szCs w:val="22"/>
              <w:highlight w:val="yellow"/>
              <w:lang w:val="cs-CZ"/>
            </w:rPr>
            <w:t>Jméno a příjmení</w:t>
          </w:r>
          <w:r w:rsidRPr="00F01F67">
            <w:rPr>
              <w:rStyle w:val="Zstupntext"/>
              <w:rFonts w:asciiTheme="majorHAnsi" w:hAnsiTheme="majorHAnsi" w:cstheme="majorHAnsi"/>
              <w:sz w:val="22"/>
              <w:szCs w:val="22"/>
              <w:highlight w:val="yellow"/>
            </w:rPr>
            <w:t>.</w:t>
          </w:r>
        </w:p>
      </w:docPartBody>
    </w:docPart>
    <w:docPart>
      <w:docPartPr>
        <w:name w:val="DAF58E71C51549D98D911CE683C9AC35"/>
        <w:category>
          <w:name w:val="Obecné"/>
          <w:gallery w:val="placeholder"/>
        </w:category>
        <w:types>
          <w:type w:val="bbPlcHdr"/>
        </w:types>
        <w:behaviors>
          <w:behavior w:val="content"/>
        </w:behaviors>
        <w:guid w:val="{4180E324-E8ED-4FE9-9B4D-799C82F92C41}"/>
      </w:docPartPr>
      <w:docPartBody>
        <w:p w:rsidR="00664361" w:rsidRDefault="004451CE" w:rsidP="004451CE">
          <w:pPr>
            <w:pStyle w:val="DAF58E71C51549D98D911CE683C9AC352"/>
          </w:pPr>
          <w:r w:rsidRPr="00F01F67">
            <w:rPr>
              <w:rStyle w:val="Zstupntext"/>
              <w:rFonts w:asciiTheme="majorHAnsi" w:hAnsiTheme="majorHAnsi" w:cstheme="majorHAnsi"/>
              <w:highlight w:val="yellow"/>
            </w:rPr>
            <w:t>titul, ze kterého jedná.</w:t>
          </w:r>
        </w:p>
      </w:docPartBody>
    </w:docPart>
    <w:docPart>
      <w:docPartPr>
        <w:name w:val="CA04E127E6E34881B52219C77F8CAE96"/>
        <w:category>
          <w:name w:val="Obecné"/>
          <w:gallery w:val="placeholder"/>
        </w:category>
        <w:types>
          <w:type w:val="bbPlcHdr"/>
        </w:types>
        <w:behaviors>
          <w:behavior w:val="content"/>
        </w:behaviors>
        <w:guid w:val="{5393B577-61E0-47BA-A744-889272055B9B}"/>
      </w:docPartPr>
      <w:docPartBody>
        <w:p w:rsidR="00664361" w:rsidRDefault="004451CE" w:rsidP="004451CE">
          <w:pPr>
            <w:pStyle w:val="CA04E127E6E34881B52219C77F8CAE962"/>
          </w:pPr>
          <w:r w:rsidRPr="0052E02E">
            <w:rPr>
              <w:rStyle w:val="Zstupntext"/>
              <w:rFonts w:asciiTheme="majorHAnsi" w:hAnsiTheme="majorHAnsi" w:cstheme="majorBidi"/>
              <w:b/>
              <w:bCs/>
              <w:sz w:val="22"/>
              <w:szCs w:val="22"/>
              <w:highlight w:val="yellow"/>
            </w:rPr>
            <w:t>Klikněte nebo klepněte sem a zadejte text.</w:t>
          </w:r>
          <w:r>
            <w:rPr>
              <w:rStyle w:val="Zstupntext"/>
              <w:rFonts w:asciiTheme="majorHAnsi" w:hAnsiTheme="majorHAnsi" w:cstheme="majorBidi"/>
              <w:b/>
              <w:bCs/>
              <w:sz w:val="22"/>
              <w:szCs w:val="22"/>
              <w:highlight w:val="yellow"/>
              <w:lang w:val="cs-CZ"/>
            </w:rPr>
            <w:t xml:space="preserve"> Kč/EUR</w:t>
          </w:r>
        </w:p>
      </w:docPartBody>
    </w:docPart>
    <w:docPart>
      <w:docPartPr>
        <w:name w:val="7589EDAD24AE46E6828F608B3C89AECC"/>
        <w:category>
          <w:name w:val="Obecné"/>
          <w:gallery w:val="placeholder"/>
        </w:category>
        <w:types>
          <w:type w:val="bbPlcHdr"/>
        </w:types>
        <w:behaviors>
          <w:behavior w:val="content"/>
        </w:behaviors>
        <w:guid w:val="{87862181-97D1-4711-BCBC-BBD1DC1E761B}"/>
      </w:docPartPr>
      <w:docPartBody>
        <w:p w:rsidR="00664361" w:rsidRDefault="004451CE" w:rsidP="004451CE">
          <w:pPr>
            <w:pStyle w:val="7589EDAD24AE46E6828F608B3C89AECC1"/>
          </w:pPr>
          <w:r w:rsidRPr="0052E02E">
            <w:rPr>
              <w:rStyle w:val="Zstupntext"/>
              <w:rFonts w:asciiTheme="majorHAnsi" w:hAnsiTheme="majorHAnsi" w:cstheme="majorBidi"/>
              <w:sz w:val="22"/>
              <w:szCs w:val="22"/>
              <w:highlight w:val="yellow"/>
            </w:rPr>
            <w:t>Klikněte nebo klepněte sem a zadejte text.</w:t>
          </w:r>
        </w:p>
      </w:docPartBody>
    </w:docPart>
    <w:docPart>
      <w:docPartPr>
        <w:name w:val="F7328F8CEE0C4174BBE77CFB70D3EBC3"/>
        <w:category>
          <w:name w:val="Obecné"/>
          <w:gallery w:val="placeholder"/>
        </w:category>
        <w:types>
          <w:type w:val="bbPlcHdr"/>
        </w:types>
        <w:behaviors>
          <w:behavior w:val="content"/>
        </w:behaviors>
        <w:guid w:val="{ADA083BB-DA14-4130-BA88-EE3E56839955}"/>
      </w:docPartPr>
      <w:docPartBody>
        <w:p w:rsidR="00664361" w:rsidRDefault="004451CE" w:rsidP="004451CE">
          <w:pPr>
            <w:pStyle w:val="F7328F8CEE0C4174BBE77CFB70D3EBC31"/>
          </w:pPr>
          <w:r w:rsidRPr="0052E02E">
            <w:rPr>
              <w:rStyle w:val="Zstupntext"/>
              <w:rFonts w:asciiTheme="majorHAnsi" w:hAnsiTheme="majorHAnsi" w:cstheme="majorBidi"/>
              <w:sz w:val="22"/>
              <w:szCs w:val="22"/>
              <w:highlight w:val="yellow"/>
            </w:rPr>
            <w:t>Klikněte nebo klepněte sem a zadejte text.</w:t>
          </w:r>
        </w:p>
      </w:docPartBody>
    </w:docPart>
    <w:docPart>
      <w:docPartPr>
        <w:name w:val="82012DDA4E374AE0B876B4D6CFD82FA5"/>
        <w:category>
          <w:name w:val="Obecné"/>
          <w:gallery w:val="placeholder"/>
        </w:category>
        <w:types>
          <w:type w:val="bbPlcHdr"/>
        </w:types>
        <w:behaviors>
          <w:behavior w:val="content"/>
        </w:behaviors>
        <w:guid w:val="{3449FC9E-CBC8-41D8-B83D-C4C8445BF40B}"/>
      </w:docPartPr>
      <w:docPartBody>
        <w:p w:rsidR="00664361" w:rsidRDefault="004451CE" w:rsidP="004451CE">
          <w:pPr>
            <w:pStyle w:val="82012DDA4E374AE0B876B4D6CFD82FA52"/>
          </w:pPr>
          <w:r w:rsidRPr="00F01F67">
            <w:rPr>
              <w:rStyle w:val="Zstupntext"/>
              <w:rFonts w:asciiTheme="majorHAnsi" w:hAnsiTheme="majorHAnsi" w:cstheme="majorHAnsi"/>
              <w:b/>
              <w:bCs/>
              <w:highlight w:val="yellow"/>
            </w:rPr>
            <w:t>Klikněte nebo klepněte sem a zadejte text.</w:t>
          </w:r>
        </w:p>
      </w:docPartBody>
    </w:docPart>
    <w:docPart>
      <w:docPartPr>
        <w:name w:val="B6CD2F5A80884F88B8A798F4A35A0430"/>
        <w:category>
          <w:name w:val="Obecné"/>
          <w:gallery w:val="placeholder"/>
        </w:category>
        <w:types>
          <w:type w:val="bbPlcHdr"/>
        </w:types>
        <w:behaviors>
          <w:behavior w:val="content"/>
        </w:behaviors>
        <w:guid w:val="{ADD2834B-A083-4F5B-9F17-9A1A7F891460}"/>
      </w:docPartPr>
      <w:docPartBody>
        <w:p w:rsidR="00664361" w:rsidRDefault="004451CE" w:rsidP="004451CE">
          <w:pPr>
            <w:pStyle w:val="B6CD2F5A80884F88B8A798F4A35A04302"/>
          </w:pPr>
          <w:r w:rsidRPr="00F01F67">
            <w:rPr>
              <w:rStyle w:val="Zstupntext"/>
              <w:rFonts w:asciiTheme="majorHAnsi" w:hAnsiTheme="majorHAnsi" w:cstheme="majorHAnsi"/>
              <w:highlight w:val="yellow"/>
            </w:rPr>
            <w:t>Klikněte nebo klepněte sem a zadejte text.</w:t>
          </w:r>
        </w:p>
      </w:docPartBody>
    </w:docPart>
    <w:docPart>
      <w:docPartPr>
        <w:name w:val="A667F987BCFE4A94BA3490EE48637701"/>
        <w:category>
          <w:name w:val="Obecné"/>
          <w:gallery w:val="placeholder"/>
        </w:category>
        <w:types>
          <w:type w:val="bbPlcHdr"/>
        </w:types>
        <w:behaviors>
          <w:behavior w:val="content"/>
        </w:behaviors>
        <w:guid w:val="{84261E1C-C6AA-4E5D-A2BA-6C818A58CF6A}"/>
      </w:docPartPr>
      <w:docPartBody>
        <w:p w:rsidR="00664361" w:rsidRDefault="004451CE" w:rsidP="004451CE">
          <w:pPr>
            <w:pStyle w:val="A667F987BCFE4A94BA3490EE486377012"/>
          </w:pPr>
          <w:r w:rsidRPr="00F01F67">
            <w:rPr>
              <w:rStyle w:val="Zstupntext"/>
              <w:rFonts w:asciiTheme="majorHAnsi" w:hAnsiTheme="majorHAnsi" w:cstheme="majorHAnsi"/>
              <w:highlight w:val="yellow"/>
            </w:rPr>
            <w:t>Klikněte nebo klepněte sem a zadejte text.</w:t>
          </w:r>
        </w:p>
      </w:docPartBody>
    </w:docPart>
    <w:docPart>
      <w:docPartPr>
        <w:name w:val="92507952980F4EF5BA9E376CD47F85EB"/>
        <w:category>
          <w:name w:val="Obecné"/>
          <w:gallery w:val="placeholder"/>
        </w:category>
        <w:types>
          <w:type w:val="bbPlcHdr"/>
        </w:types>
        <w:behaviors>
          <w:behavior w:val="content"/>
        </w:behaviors>
        <w:guid w:val="{37D13AD7-D7EB-48BA-9E72-46119AD6A4BE}"/>
      </w:docPartPr>
      <w:docPartBody>
        <w:p w:rsidR="00664361" w:rsidRDefault="004451CE" w:rsidP="004451CE">
          <w:pPr>
            <w:pStyle w:val="92507952980F4EF5BA9E376CD47F85EB2"/>
          </w:pPr>
          <w:r w:rsidRPr="00F01F67">
            <w:rPr>
              <w:rStyle w:val="Zstupntext"/>
              <w:rFonts w:asciiTheme="majorHAnsi" w:hAnsiTheme="majorHAnsi" w:cstheme="majorHAnsi"/>
              <w:highlight w:val="yellow"/>
            </w:rPr>
            <w:t>Klikněte nebo klepněte sem a zadejte text.</w:t>
          </w:r>
        </w:p>
      </w:docPartBody>
    </w:docPart>
    <w:docPart>
      <w:docPartPr>
        <w:name w:val="A9C0EB6F96884201AA8999CEC9E745AE"/>
        <w:category>
          <w:name w:val="Obecné"/>
          <w:gallery w:val="placeholder"/>
        </w:category>
        <w:types>
          <w:type w:val="bbPlcHdr"/>
        </w:types>
        <w:behaviors>
          <w:behavior w:val="content"/>
        </w:behaviors>
        <w:guid w:val="{1EE163DB-AC2F-44B9-AE7F-A7C5712870BF}"/>
      </w:docPartPr>
      <w:docPartBody>
        <w:p w:rsidR="00664361" w:rsidRDefault="004451CE" w:rsidP="004451CE">
          <w:pPr>
            <w:pStyle w:val="A9C0EB6F96884201AA8999CEC9E745AE2"/>
          </w:pPr>
          <w:r w:rsidRPr="00F01F67">
            <w:rPr>
              <w:rStyle w:val="Zstupntext"/>
              <w:rFonts w:asciiTheme="majorHAnsi" w:hAnsiTheme="majorHAnsi" w:cstheme="majorHAnsi"/>
              <w:highlight w:val="yellow"/>
            </w:rPr>
            <w:t>Klikněte nebo klepněte sem a zadejte text.</w:t>
          </w:r>
        </w:p>
      </w:docPartBody>
    </w:docPart>
    <w:docPart>
      <w:docPartPr>
        <w:name w:val="9AA193F20F584C8FBE8FB2FBD433B985"/>
        <w:category>
          <w:name w:val="Obecné"/>
          <w:gallery w:val="placeholder"/>
        </w:category>
        <w:types>
          <w:type w:val="bbPlcHdr"/>
        </w:types>
        <w:behaviors>
          <w:behavior w:val="content"/>
        </w:behaviors>
        <w:guid w:val="{9D044DB5-5A4E-43DA-A08C-67AC92F0CA3D}"/>
      </w:docPartPr>
      <w:docPartBody>
        <w:p w:rsidR="00664361" w:rsidRDefault="004451CE" w:rsidP="004451CE">
          <w:pPr>
            <w:pStyle w:val="9AA193F20F584C8FBE8FB2FBD433B9852"/>
          </w:pPr>
          <w:r w:rsidRPr="00F01F67">
            <w:rPr>
              <w:rStyle w:val="Zstupntext"/>
              <w:rFonts w:asciiTheme="majorHAnsi" w:hAnsiTheme="majorHAnsi" w:cstheme="majorHAnsi"/>
              <w:highlight w:val="yellow"/>
            </w:rPr>
            <w:t>Klikněte nebo klepněte sem a zadejte text.</w:t>
          </w:r>
        </w:p>
      </w:docPartBody>
    </w:docPart>
    <w:docPart>
      <w:docPartPr>
        <w:name w:val="F0981A65C6604E668F32E7C2FF6F6113"/>
        <w:category>
          <w:name w:val="Obecné"/>
          <w:gallery w:val="placeholder"/>
        </w:category>
        <w:types>
          <w:type w:val="bbPlcHdr"/>
        </w:types>
        <w:behaviors>
          <w:behavior w:val="content"/>
        </w:behaviors>
        <w:guid w:val="{0DF6DEEF-4D4B-4C11-92AD-E91BCEA843AF}"/>
      </w:docPartPr>
      <w:docPartBody>
        <w:p w:rsidR="00664361" w:rsidRDefault="001816B5" w:rsidP="001816B5">
          <w:pPr>
            <w:pStyle w:val="F0981A65C6604E668F32E7C2FF6F6113"/>
          </w:pPr>
          <w:r w:rsidRPr="00AC4847">
            <w:rPr>
              <w:rStyle w:val="Zstupntext"/>
              <w:rPrChange w:id="0" w:author="Radek Hlavacek" w:date="2020-01-07T10:17:00Z">
                <w:rPr/>
              </w:rPrChange>
            </w:rPr>
            <w:t>Klikněte nebo klepněte sem a zadejte text.</w:t>
          </w:r>
        </w:p>
      </w:docPartBody>
    </w:docPart>
    <w:docPart>
      <w:docPartPr>
        <w:name w:val="5700547D2B0447FFA1655A851D22B5C4"/>
        <w:category>
          <w:name w:val="Obecné"/>
          <w:gallery w:val="placeholder"/>
        </w:category>
        <w:types>
          <w:type w:val="bbPlcHdr"/>
        </w:types>
        <w:behaviors>
          <w:behavior w:val="content"/>
        </w:behaviors>
        <w:guid w:val="{35F9379C-A149-45CB-8784-FBA2E799A7EE}"/>
      </w:docPartPr>
      <w:docPartBody>
        <w:p w:rsidR="00664361" w:rsidRDefault="004451CE" w:rsidP="004451CE">
          <w:pPr>
            <w:pStyle w:val="5700547D2B0447FFA1655A851D22B5C42"/>
          </w:pPr>
          <w:r w:rsidRPr="00F01F67">
            <w:rPr>
              <w:rStyle w:val="Zstupntext"/>
              <w:rFonts w:asciiTheme="majorHAnsi" w:hAnsiTheme="majorHAnsi" w:cstheme="majorHAnsi"/>
              <w:highlight w:val="yellow"/>
            </w:rPr>
            <w:t>Klikněte nebo klepněte sem a zadejte text.</w:t>
          </w:r>
        </w:p>
      </w:docPartBody>
    </w:docPart>
    <w:docPart>
      <w:docPartPr>
        <w:name w:val="B6221FCDBEA84A11BDEE3EF825568A5F"/>
        <w:category>
          <w:name w:val="Obecné"/>
          <w:gallery w:val="placeholder"/>
        </w:category>
        <w:types>
          <w:type w:val="bbPlcHdr"/>
        </w:types>
        <w:behaviors>
          <w:behavior w:val="content"/>
        </w:behaviors>
        <w:guid w:val="{965BC6BD-C302-4453-9B59-1BCFDDD864F2}"/>
      </w:docPartPr>
      <w:docPartBody>
        <w:p w:rsidR="00664361" w:rsidRDefault="004451CE" w:rsidP="004451CE">
          <w:pPr>
            <w:pStyle w:val="B6221FCDBEA84A11BDEE3EF825568A5F2"/>
          </w:pPr>
          <w:r w:rsidRPr="00F01F67">
            <w:rPr>
              <w:rStyle w:val="Zstupntext"/>
              <w:rFonts w:asciiTheme="majorHAnsi" w:hAnsiTheme="majorHAnsi" w:cstheme="majorHAnsi"/>
              <w:highlight w:val="yellow"/>
            </w:rPr>
            <w:t>Klikněte nebo klepněte sem a zadejte text.</w:t>
          </w:r>
        </w:p>
      </w:docPartBody>
    </w:docPart>
    <w:docPart>
      <w:docPartPr>
        <w:name w:val="A36D8856E8914F7BB7D963ACE64B6CB3"/>
        <w:category>
          <w:name w:val="Obecné"/>
          <w:gallery w:val="placeholder"/>
        </w:category>
        <w:types>
          <w:type w:val="bbPlcHdr"/>
        </w:types>
        <w:behaviors>
          <w:behavior w:val="content"/>
        </w:behaviors>
        <w:guid w:val="{0CFBBF2F-94D0-4988-A741-7EF94AF5BAC1}"/>
      </w:docPartPr>
      <w:docPartBody>
        <w:p w:rsidR="00664361" w:rsidRDefault="004451CE" w:rsidP="004451CE">
          <w:pPr>
            <w:pStyle w:val="A36D8856E8914F7BB7D963ACE64B6CB32"/>
          </w:pPr>
          <w:r w:rsidRPr="00F01F67">
            <w:rPr>
              <w:rStyle w:val="Zstupntext"/>
              <w:rFonts w:asciiTheme="majorHAnsi" w:hAnsiTheme="majorHAnsi" w:cstheme="majorHAnsi"/>
              <w:highlight w:val="yellow"/>
            </w:rPr>
            <w:t>Klikněte nebo klepněte sem a zadejte text.</w:t>
          </w:r>
        </w:p>
      </w:docPartBody>
    </w:docPart>
    <w:docPart>
      <w:docPartPr>
        <w:name w:val="9AD0324985204B889724DF69BAEB65E2"/>
        <w:category>
          <w:name w:val="Obecné"/>
          <w:gallery w:val="placeholder"/>
        </w:category>
        <w:types>
          <w:type w:val="bbPlcHdr"/>
        </w:types>
        <w:behaviors>
          <w:behavior w:val="content"/>
        </w:behaviors>
        <w:guid w:val="{B4618A8C-2316-4F57-994D-D5F0B1BF99CE}"/>
      </w:docPartPr>
      <w:docPartBody>
        <w:p w:rsidR="00664361" w:rsidRDefault="004451CE" w:rsidP="004451CE">
          <w:pPr>
            <w:pStyle w:val="9AD0324985204B889724DF69BAEB65E22"/>
          </w:pPr>
          <w:r w:rsidRPr="00F01F67">
            <w:rPr>
              <w:rStyle w:val="Zstupntext"/>
              <w:rFonts w:asciiTheme="majorHAnsi" w:hAnsiTheme="majorHAnsi" w:cstheme="majorHAnsi"/>
              <w:highlight w:val="yellow"/>
            </w:rPr>
            <w:t>Klikněte nebo klepněte sem a zadejte text.</w:t>
          </w:r>
        </w:p>
      </w:docPartBody>
    </w:docPart>
    <w:docPart>
      <w:docPartPr>
        <w:name w:val="FF077100CFFF48C1B61179188208B401"/>
        <w:category>
          <w:name w:val="Obecné"/>
          <w:gallery w:val="placeholder"/>
        </w:category>
        <w:types>
          <w:type w:val="bbPlcHdr"/>
        </w:types>
        <w:behaviors>
          <w:behavior w:val="content"/>
        </w:behaviors>
        <w:guid w:val="{4EBEB183-300A-4DC7-81C0-EFC7C8230F88}"/>
      </w:docPartPr>
      <w:docPartBody>
        <w:p w:rsidR="00664361" w:rsidRDefault="004451CE" w:rsidP="004451CE">
          <w:pPr>
            <w:pStyle w:val="FF077100CFFF48C1B61179188208B4012"/>
          </w:pPr>
          <w:r w:rsidRPr="00F01F67">
            <w:rPr>
              <w:rStyle w:val="Zstupntext"/>
              <w:rFonts w:asciiTheme="majorHAnsi" w:hAnsiTheme="majorHAnsi" w:cstheme="majorHAnsi"/>
              <w:highlight w:val="yellow"/>
            </w:rPr>
            <w:t>Klikněte nebo klepněte sem a zadejte text.</w:t>
          </w:r>
        </w:p>
      </w:docPartBody>
    </w:docPart>
    <w:docPart>
      <w:docPartPr>
        <w:name w:val="091B3D958A6442F0BC86F48123002825"/>
        <w:category>
          <w:name w:val="Obecné"/>
          <w:gallery w:val="placeholder"/>
        </w:category>
        <w:types>
          <w:type w:val="bbPlcHdr"/>
        </w:types>
        <w:behaviors>
          <w:behavior w:val="content"/>
        </w:behaviors>
        <w:guid w:val="{23F1DB22-5951-4B11-8808-62AEA420005E}"/>
      </w:docPartPr>
      <w:docPartBody>
        <w:p w:rsidR="00FF70BC" w:rsidRDefault="004451CE" w:rsidP="004451CE">
          <w:pPr>
            <w:pStyle w:val="091B3D958A6442F0BC86F481230028251"/>
          </w:pPr>
          <w:r w:rsidRPr="0052E02E">
            <w:rPr>
              <w:rStyle w:val="Zstupntext"/>
              <w:rFonts w:asciiTheme="majorHAnsi" w:hAnsiTheme="majorHAnsi" w:cstheme="majorBidi"/>
              <w:b/>
              <w:bCs/>
              <w:sz w:val="22"/>
              <w:szCs w:val="22"/>
              <w:highlight w:val="yellow"/>
            </w:rPr>
            <w:t>Klikněte nebo klepněte sem a zadejte text.</w:t>
          </w:r>
          <w:r>
            <w:rPr>
              <w:rStyle w:val="Zstupntext"/>
              <w:rFonts w:asciiTheme="majorHAnsi" w:hAnsiTheme="majorHAnsi" w:cstheme="majorBidi"/>
              <w:b/>
              <w:bCs/>
              <w:sz w:val="22"/>
              <w:szCs w:val="22"/>
              <w:highlight w:val="yellow"/>
              <w:lang w:val="cs-CZ"/>
            </w:rPr>
            <w:t xml:space="preserve"> Kč/EUR</w:t>
          </w:r>
        </w:p>
      </w:docPartBody>
    </w:docPart>
    <w:docPart>
      <w:docPartPr>
        <w:name w:val="CC757AEAE7434E4BBA9A4D9B2A624B14"/>
        <w:category>
          <w:name w:val="Obecné"/>
          <w:gallery w:val="placeholder"/>
        </w:category>
        <w:types>
          <w:type w:val="bbPlcHdr"/>
        </w:types>
        <w:behaviors>
          <w:behavior w:val="content"/>
        </w:behaviors>
        <w:guid w:val="{9E954C26-34A0-4F8A-ACB8-30047DAA4EBB}"/>
      </w:docPartPr>
      <w:docPartBody>
        <w:p w:rsidR="00FF70BC" w:rsidRDefault="004451CE" w:rsidP="004451CE">
          <w:pPr>
            <w:pStyle w:val="CC757AEAE7434E4BBA9A4D9B2A624B141"/>
          </w:pPr>
          <w:r w:rsidRPr="0052E02E">
            <w:rPr>
              <w:rStyle w:val="Zstupntext"/>
              <w:rFonts w:asciiTheme="majorHAnsi" w:hAnsiTheme="majorHAnsi" w:cstheme="majorBidi"/>
              <w:b/>
              <w:bCs/>
              <w:sz w:val="22"/>
              <w:szCs w:val="22"/>
              <w:highlight w:val="yellow"/>
            </w:rPr>
            <w:t>Klikněte nebo klepněte sem a zadejte text.</w:t>
          </w:r>
          <w:r>
            <w:rPr>
              <w:rStyle w:val="Zstupntext"/>
              <w:rFonts w:asciiTheme="majorHAnsi" w:hAnsiTheme="majorHAnsi" w:cstheme="majorBidi"/>
              <w:b/>
              <w:bCs/>
              <w:sz w:val="22"/>
              <w:szCs w:val="22"/>
              <w:highlight w:val="yellow"/>
              <w:lang w:val="cs-CZ"/>
            </w:rPr>
            <w:t xml:space="preserve"> Kč/EUR</w:t>
          </w:r>
        </w:p>
      </w:docPartBody>
    </w:docPart>
    <w:docPart>
      <w:docPartPr>
        <w:name w:val="AC634EE776C0429481EC9406B45423B4"/>
        <w:category>
          <w:name w:val="Obecné"/>
          <w:gallery w:val="placeholder"/>
        </w:category>
        <w:types>
          <w:type w:val="bbPlcHdr"/>
        </w:types>
        <w:behaviors>
          <w:behavior w:val="content"/>
        </w:behaviors>
        <w:guid w:val="{C643B01D-22F0-4936-8BD9-C608A5DD1A36}"/>
      </w:docPartPr>
      <w:docPartBody>
        <w:p w:rsidR="00FF70BC" w:rsidRDefault="004451CE" w:rsidP="004451CE">
          <w:pPr>
            <w:pStyle w:val="AC634EE776C0429481EC9406B45423B41"/>
          </w:pPr>
          <w:r w:rsidRPr="0052E02E">
            <w:rPr>
              <w:rStyle w:val="Zstupntext"/>
              <w:rFonts w:asciiTheme="majorHAnsi" w:hAnsiTheme="majorHAnsi" w:cstheme="majorBidi"/>
              <w:b/>
              <w:bCs/>
              <w:highlight w:val="yellow"/>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5"/>
    <w:rsid w:val="0006580E"/>
    <w:rsid w:val="00140AE7"/>
    <w:rsid w:val="001816B5"/>
    <w:rsid w:val="002D05BE"/>
    <w:rsid w:val="00434F8A"/>
    <w:rsid w:val="004451CE"/>
    <w:rsid w:val="004524E2"/>
    <w:rsid w:val="00664361"/>
    <w:rsid w:val="006C1C15"/>
    <w:rsid w:val="007B73D4"/>
    <w:rsid w:val="00830F8F"/>
    <w:rsid w:val="00BF6F20"/>
    <w:rsid w:val="00D234B0"/>
    <w:rsid w:val="00D620B4"/>
    <w:rsid w:val="00FF7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0AE7"/>
    <w:rPr>
      <w:color w:val="808080"/>
    </w:rPr>
  </w:style>
  <w:style w:type="paragraph" w:customStyle="1" w:styleId="F0981A65C6604E668F32E7C2FF6F6113">
    <w:name w:val="F0981A65C6604E668F32E7C2FF6F6113"/>
    <w:rsid w:val="001816B5"/>
  </w:style>
  <w:style w:type="paragraph" w:customStyle="1" w:styleId="7589EDAD24AE46E6828F608B3C89AECC1">
    <w:name w:val="7589EDAD24AE46E6828F608B3C89AECC1"/>
    <w:rsid w:val="004451CE"/>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7328F8CEE0C4174BBE77CFB70D3EBC31">
    <w:name w:val="F7328F8CEE0C4174BBE77CFB70D3EBC31"/>
    <w:rsid w:val="004451CE"/>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82012DDA4E374AE0B876B4D6CFD82FA52">
    <w:name w:val="82012DDA4E374AE0B876B4D6CFD82FA52"/>
    <w:rsid w:val="004451CE"/>
    <w:rPr>
      <w:rFonts w:eastAsiaTheme="minorHAnsi"/>
      <w:lang w:eastAsia="en-US"/>
    </w:rPr>
  </w:style>
  <w:style w:type="paragraph" w:customStyle="1" w:styleId="B6CD2F5A80884F88B8A798F4A35A04302">
    <w:name w:val="B6CD2F5A80884F88B8A798F4A35A04302"/>
    <w:rsid w:val="004451CE"/>
    <w:rPr>
      <w:rFonts w:eastAsiaTheme="minorHAnsi"/>
      <w:lang w:eastAsia="en-US"/>
    </w:rPr>
  </w:style>
  <w:style w:type="paragraph" w:customStyle="1" w:styleId="A667F987BCFE4A94BA3490EE486377012">
    <w:name w:val="A667F987BCFE4A94BA3490EE486377012"/>
    <w:rsid w:val="004451CE"/>
    <w:rPr>
      <w:rFonts w:eastAsiaTheme="minorHAnsi"/>
      <w:lang w:eastAsia="en-US"/>
    </w:rPr>
  </w:style>
  <w:style w:type="paragraph" w:customStyle="1" w:styleId="92507952980F4EF5BA9E376CD47F85EB2">
    <w:name w:val="92507952980F4EF5BA9E376CD47F85EB2"/>
    <w:rsid w:val="004451CE"/>
    <w:rPr>
      <w:rFonts w:eastAsiaTheme="minorHAnsi"/>
      <w:lang w:eastAsia="en-US"/>
    </w:rPr>
  </w:style>
  <w:style w:type="paragraph" w:customStyle="1" w:styleId="A9C0EB6F96884201AA8999CEC9E745AE2">
    <w:name w:val="A9C0EB6F96884201AA8999CEC9E745AE2"/>
    <w:rsid w:val="004451CE"/>
    <w:rPr>
      <w:rFonts w:eastAsiaTheme="minorHAnsi"/>
      <w:lang w:eastAsia="en-US"/>
    </w:rPr>
  </w:style>
  <w:style w:type="paragraph" w:customStyle="1" w:styleId="9AA193F20F584C8FBE8FB2FBD433B9852">
    <w:name w:val="9AA193F20F584C8FBE8FB2FBD433B9852"/>
    <w:rsid w:val="004451CE"/>
    <w:rPr>
      <w:rFonts w:eastAsiaTheme="minorHAnsi"/>
      <w:lang w:eastAsia="en-US"/>
    </w:rPr>
  </w:style>
  <w:style w:type="paragraph" w:customStyle="1" w:styleId="5700547D2B0447FFA1655A851D22B5C42">
    <w:name w:val="5700547D2B0447FFA1655A851D22B5C42"/>
    <w:rsid w:val="004451CE"/>
    <w:rPr>
      <w:rFonts w:eastAsiaTheme="minorHAnsi"/>
      <w:lang w:eastAsia="en-US"/>
    </w:rPr>
  </w:style>
  <w:style w:type="paragraph" w:customStyle="1" w:styleId="B6221FCDBEA84A11BDEE3EF825568A5F2">
    <w:name w:val="B6221FCDBEA84A11BDEE3EF825568A5F2"/>
    <w:rsid w:val="004451CE"/>
    <w:rPr>
      <w:rFonts w:eastAsiaTheme="minorHAnsi"/>
      <w:lang w:eastAsia="en-US"/>
    </w:rPr>
  </w:style>
  <w:style w:type="paragraph" w:customStyle="1" w:styleId="A36D8856E8914F7BB7D963ACE64B6CB32">
    <w:name w:val="A36D8856E8914F7BB7D963ACE64B6CB32"/>
    <w:rsid w:val="004451CE"/>
    <w:rPr>
      <w:rFonts w:eastAsiaTheme="minorHAnsi"/>
      <w:lang w:eastAsia="en-US"/>
    </w:rPr>
  </w:style>
  <w:style w:type="paragraph" w:customStyle="1" w:styleId="9AD0324985204B889724DF69BAEB65E22">
    <w:name w:val="9AD0324985204B889724DF69BAEB65E22"/>
    <w:rsid w:val="004451CE"/>
    <w:rPr>
      <w:rFonts w:eastAsiaTheme="minorHAnsi"/>
      <w:lang w:eastAsia="en-US"/>
    </w:rPr>
  </w:style>
  <w:style w:type="paragraph" w:customStyle="1" w:styleId="FF077100CFFF48C1B61179188208B4012">
    <w:name w:val="FF077100CFFF48C1B61179188208B4012"/>
    <w:rsid w:val="004451CE"/>
    <w:rPr>
      <w:rFonts w:eastAsiaTheme="minorHAnsi"/>
      <w:lang w:eastAsia="en-US"/>
    </w:rPr>
  </w:style>
  <w:style w:type="paragraph" w:customStyle="1" w:styleId="CA04E127E6E34881B52219C77F8CAE962">
    <w:name w:val="CA04E127E6E34881B52219C77F8CAE962"/>
    <w:rsid w:val="004451CE"/>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091B3D958A6442F0BC86F481230028251">
    <w:name w:val="091B3D958A6442F0BC86F481230028251"/>
    <w:rsid w:val="004451CE"/>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CC757AEAE7434E4BBA9A4D9B2A624B141">
    <w:name w:val="CC757AEAE7434E4BBA9A4D9B2A624B141"/>
    <w:rsid w:val="004451CE"/>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AC634EE776C0429481EC9406B45423B41">
    <w:name w:val="AC634EE776C0429481EC9406B45423B41"/>
    <w:rsid w:val="004451CE"/>
    <w:rPr>
      <w:rFonts w:eastAsiaTheme="minorHAnsi"/>
      <w:lang w:eastAsia="en-US"/>
    </w:rPr>
  </w:style>
  <w:style w:type="paragraph" w:customStyle="1" w:styleId="23C2980D921F4DDD9A83F098ED8D258C2">
    <w:name w:val="23C2980D921F4DDD9A83F098ED8D258C2"/>
    <w:rsid w:val="004451CE"/>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728DB364A38C40E6AD78EECFAEFA4ED12">
    <w:name w:val="728DB364A38C40E6AD78EECFAEFA4ED12"/>
    <w:rsid w:val="004451CE"/>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8439F91350941B2AE6BA69C6B88C34F2">
    <w:name w:val="B8439F91350941B2AE6BA69C6B88C34F2"/>
    <w:rsid w:val="004451CE"/>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DAF58E71C51549D98D911CE683C9AC352">
    <w:name w:val="DAF58E71C51549D98D911CE683C9AC352"/>
    <w:rsid w:val="004451C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Props1.xml><?xml version="1.0" encoding="utf-8"?>
<ds:datastoreItem xmlns:ds="http://schemas.openxmlformats.org/officeDocument/2006/customXml" ds:itemID="{412D4D61-754D-4B7E-8732-983BC33E7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25487-6175-4879-A185-2C3BAC7E45CD}">
  <ds:schemaRefs>
    <ds:schemaRef ds:uri="http://schemas.openxmlformats.org/officeDocument/2006/bibliography"/>
  </ds:schemaRefs>
</ds:datastoreItem>
</file>

<file path=customXml/itemProps3.xml><?xml version="1.0" encoding="utf-8"?>
<ds:datastoreItem xmlns:ds="http://schemas.openxmlformats.org/officeDocument/2006/customXml" ds:itemID="{14B5CCB8-53C9-4336-AFD7-7D046C90B42E}">
  <ds:schemaRefs>
    <ds:schemaRef ds:uri="http://schemas.microsoft.com/sharepoint/v3/contenttype/forms"/>
  </ds:schemaRefs>
</ds:datastoreItem>
</file>

<file path=customXml/itemProps4.xml><?xml version="1.0" encoding="utf-8"?>
<ds:datastoreItem xmlns:ds="http://schemas.openxmlformats.org/officeDocument/2006/customXml" ds:itemID="{D24F8E65-05D1-4937-AEA1-031F79ED1A72}">
  <ds:schemaRefs>
    <ds:schemaRef ds:uri="http://schemas.microsoft.com/office/2006/metadata/properties"/>
    <ds:schemaRef ds:uri="http://schemas.microsoft.com/office/infopath/2007/PartnerControls"/>
    <ds:schemaRef ds:uri="d4cc1580-2a65-4676-bc43-8335e1d94486"/>
  </ds:schemaRefs>
</ds:datastoreItem>
</file>

<file path=docProps/app.xml><?xml version="1.0" encoding="utf-8"?>
<Properties xmlns="http://schemas.openxmlformats.org/officeDocument/2006/extended-properties" xmlns:vt="http://schemas.openxmlformats.org/officeDocument/2006/docPropsVTypes">
  <Template>ZD_vzor</Template>
  <TotalTime>16</TotalTime>
  <Pages>8</Pages>
  <Words>2822</Words>
  <Characters>16654</Characters>
  <Application>Microsoft Office Word</Application>
  <DocSecurity>0</DocSecurity>
  <Lines>138</Lines>
  <Paragraphs>38</Paragraphs>
  <ScaleCrop>false</ScaleCrop>
  <Company>TENDERA partners, s.r.o.</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Iveta Prášková</cp:lastModifiedBy>
  <cp:revision>23</cp:revision>
  <cp:lastPrinted>2019-12-09T09:19:00Z</cp:lastPrinted>
  <dcterms:created xsi:type="dcterms:W3CDTF">2021-10-21T07:49:00Z</dcterms:created>
  <dcterms:modified xsi:type="dcterms:W3CDTF">2021-12-01T07:43:00Z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