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C9B4" w14:textId="76AEAF2C" w:rsidR="000502B4" w:rsidRPr="00C16997" w:rsidRDefault="000502B4" w:rsidP="008309D1">
      <w:pPr>
        <w:pStyle w:val="Nzev"/>
        <w:spacing w:line="276" w:lineRule="auto"/>
        <w:rPr>
          <w:caps/>
          <w:sz w:val="40"/>
        </w:rPr>
      </w:pPr>
      <w:r w:rsidRPr="00C16997">
        <w:rPr>
          <w:caps/>
          <w:sz w:val="40"/>
        </w:rPr>
        <w:t xml:space="preserve">příloha č. </w:t>
      </w:r>
      <w:r w:rsidR="00BA41CA">
        <w:rPr>
          <w:caps/>
          <w:sz w:val="40"/>
        </w:rPr>
        <w:t>2.</w:t>
      </w:r>
      <w:r w:rsidR="00072652">
        <w:rPr>
          <w:caps/>
          <w:sz w:val="40"/>
        </w:rPr>
        <w:t>2</w:t>
      </w:r>
      <w:r w:rsidRPr="00C16997">
        <w:rPr>
          <w:caps/>
          <w:sz w:val="40"/>
        </w:rPr>
        <w:t xml:space="preserve"> zadávací dokumentace</w:t>
      </w:r>
    </w:p>
    <w:p w14:paraId="2A6C22EB" w14:textId="5D484009" w:rsidR="00393720" w:rsidRDefault="00494E93" w:rsidP="008309D1">
      <w:pPr>
        <w:pStyle w:val="Nzev"/>
        <w:spacing w:line="276" w:lineRule="auto"/>
        <w:rPr>
          <w:caps/>
          <w:sz w:val="40"/>
        </w:rPr>
      </w:pPr>
      <w:r w:rsidRPr="00C16997">
        <w:rPr>
          <w:caps/>
          <w:sz w:val="40"/>
        </w:rPr>
        <w:t>technická specifikace předmětu veřejné zakázky</w:t>
      </w:r>
    </w:p>
    <w:p w14:paraId="0056B64E" w14:textId="369FA826" w:rsidR="00511D46" w:rsidRPr="001342C0" w:rsidRDefault="00511D46" w:rsidP="00511D46">
      <w:pPr>
        <w:pStyle w:val="Nzev"/>
        <w:spacing w:line="276" w:lineRule="auto"/>
        <w:rPr>
          <w:bCs/>
          <w:caps/>
          <w:sz w:val="32"/>
          <w:szCs w:val="32"/>
          <w:u w:val="single"/>
        </w:rPr>
      </w:pPr>
      <w:r w:rsidRPr="001342C0">
        <w:rPr>
          <w:caps/>
          <w:sz w:val="32"/>
          <w:szCs w:val="32"/>
        </w:rPr>
        <w:t xml:space="preserve">část 2 – </w:t>
      </w:r>
      <w:r w:rsidRPr="001342C0">
        <w:rPr>
          <w:bCs/>
          <w:caps/>
          <w:sz w:val="32"/>
          <w:szCs w:val="32"/>
        </w:rPr>
        <w:t>NIRS, hmotnostní spektrometr, plynový chromatograf</w:t>
      </w:r>
    </w:p>
    <w:p w14:paraId="1E0F3F71" w14:textId="3DFF78C1" w:rsidR="00827468" w:rsidRDefault="00393720" w:rsidP="002D1890">
      <w:pPr>
        <w:pStyle w:val="Nadpis1"/>
        <w:spacing w:before="0" w:line="276" w:lineRule="auto"/>
        <w:rPr>
          <w:rStyle w:val="Siln"/>
          <w:rFonts w:cstheme="majorHAnsi"/>
          <w:b/>
          <w:bCs w:val="0"/>
        </w:rPr>
      </w:pPr>
      <w:r w:rsidRPr="00C16997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C16997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221F06" w:rsidRPr="00157351" w14:paraId="23DBF8BC" w14:textId="77777777" w:rsidTr="54A9FA29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221F06" w:rsidRPr="00157351" w:rsidRDefault="00221F06" w:rsidP="00221F06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157351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52254552" w:rsidR="00221F06" w:rsidRPr="00157351" w:rsidRDefault="00221F06" w:rsidP="00221F06">
            <w:pPr>
              <w:spacing w:line="276" w:lineRule="auto"/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 w:rsidRPr="00157351">
              <w:rPr>
                <w:rFonts w:asciiTheme="majorHAnsi" w:hAnsiTheme="majorHAnsi" w:cstheme="majorHAnsi"/>
                <w:b/>
                <w:bCs/>
              </w:rPr>
              <w:t>Rozšíření vybavení VaV centra společnosti Aerosol – service a.s.</w:t>
            </w:r>
          </w:p>
        </w:tc>
      </w:tr>
      <w:tr w:rsidR="00221F06" w:rsidRPr="00157351" w14:paraId="6BECB999" w14:textId="77777777" w:rsidTr="54A9FA29">
        <w:tc>
          <w:tcPr>
            <w:tcW w:w="3114" w:type="dxa"/>
          </w:tcPr>
          <w:p w14:paraId="48E215BE" w14:textId="77777777" w:rsidR="00221F06" w:rsidRPr="00157351" w:rsidRDefault="00221F06" w:rsidP="00221F06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157351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2B87A35A" w:rsidR="00221F06" w:rsidRPr="00157351" w:rsidRDefault="00221F06" w:rsidP="00221F06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157351">
              <w:rPr>
                <w:rFonts w:asciiTheme="majorHAnsi" w:hAnsiTheme="majorHAnsi" w:cstheme="majorHAnsi"/>
              </w:rPr>
              <w:t>veřejná zakázka mimo režim zákona č. 134/2016 Sb., o zadávání veřejných zakázek (dále jen „ZZVZ“)</w:t>
            </w:r>
          </w:p>
        </w:tc>
      </w:tr>
      <w:tr w:rsidR="00221F06" w:rsidRPr="00157351" w14:paraId="16E049F7" w14:textId="77777777" w:rsidTr="54A9FA29">
        <w:tc>
          <w:tcPr>
            <w:tcW w:w="3114" w:type="dxa"/>
          </w:tcPr>
          <w:p w14:paraId="73991392" w14:textId="093DACF0" w:rsidR="00221F06" w:rsidRPr="00157351" w:rsidRDefault="00221F06" w:rsidP="00221F06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157351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49FC1610" w:rsidR="00221F06" w:rsidRPr="00157351" w:rsidRDefault="00221F06" w:rsidP="00221F0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57351">
              <w:rPr>
                <w:rFonts w:asciiTheme="majorHAnsi" w:hAnsiTheme="majorHAnsi" w:cstheme="majorHAnsi"/>
              </w:rPr>
              <w:t>dodávky</w:t>
            </w:r>
          </w:p>
        </w:tc>
      </w:tr>
    </w:tbl>
    <w:p w14:paraId="0DA435E4" w14:textId="77777777" w:rsidR="00393720" w:rsidRPr="00C16997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C16997" w14:paraId="3EB3314F" w14:textId="77777777" w:rsidTr="002F1AF3">
        <w:tc>
          <w:tcPr>
            <w:tcW w:w="3114" w:type="dxa"/>
            <w:shd w:val="clear" w:color="auto" w:fill="DEEAF6" w:themeFill="accent1" w:themeFillTint="33"/>
          </w:tcPr>
          <w:p w14:paraId="6FB43268" w14:textId="77B287C8" w:rsidR="00BF4D9C" w:rsidRPr="00C16997" w:rsidRDefault="00BF4D9C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C16997">
              <w:rPr>
                <w:rFonts w:asciiTheme="majorHAnsi" w:hAnsiTheme="majorHAnsi" w:cstheme="majorHAnsi"/>
                <w:b/>
              </w:rPr>
              <w:t>účastníka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</w:tcPr>
              <w:p w14:paraId="6EFEC407" w14:textId="5B726356" w:rsidR="00BF4D9C" w:rsidRPr="00C16997" w:rsidRDefault="007E5031" w:rsidP="008309D1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C16997" w14:paraId="328D9774" w14:textId="77777777" w:rsidTr="00B067DF">
        <w:tc>
          <w:tcPr>
            <w:tcW w:w="3114" w:type="dxa"/>
          </w:tcPr>
          <w:p w14:paraId="7B778BC5" w14:textId="58E48989" w:rsidR="00BF4D9C" w:rsidRPr="00C16997" w:rsidRDefault="00BF4D9C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C16997">
              <w:rPr>
                <w:rFonts w:asciiTheme="majorHAnsi" w:hAnsiTheme="majorHAnsi" w:cstheme="majorHAnsi"/>
                <w:b/>
              </w:rPr>
              <w:t>účastníka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343A103C" w14:textId="475BA5BB" w:rsidR="00BF4D9C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C16997" w14:paraId="04DE2E11" w14:textId="77777777" w:rsidTr="00B067DF">
        <w:tc>
          <w:tcPr>
            <w:tcW w:w="3114" w:type="dxa"/>
          </w:tcPr>
          <w:p w14:paraId="7CF805D1" w14:textId="72351B35" w:rsidR="00072135" w:rsidRPr="00C16997" w:rsidRDefault="0007213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52042A78" w14:textId="798C580E" w:rsidR="00072135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C16997" w14:paraId="59560601" w14:textId="77777777" w:rsidTr="00B067DF">
        <w:tc>
          <w:tcPr>
            <w:tcW w:w="3114" w:type="dxa"/>
          </w:tcPr>
          <w:p w14:paraId="5A99E7F0" w14:textId="11B9CA7F" w:rsidR="00072135" w:rsidRPr="00C16997" w:rsidRDefault="0007213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5D63D101" w14:textId="3171B39B" w:rsidR="00072135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63A4EDE7" w14:textId="6F9D1F9A" w:rsidR="000D388A" w:rsidRPr="00C16997" w:rsidRDefault="000D388A" w:rsidP="008309D1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C16997">
        <w:rPr>
          <w:rFonts w:asciiTheme="majorHAnsi" w:hAnsiTheme="majorHAnsi" w:cstheme="majorHAnsi"/>
          <w:b/>
        </w:rPr>
        <w:t xml:space="preserve">Tento dokument podepisuje výhradně osoba oprávněná zastupovat účastníka v zadávacím řízení. </w:t>
      </w:r>
    </w:p>
    <w:p w14:paraId="2A26350A" w14:textId="5B3BFD6B" w:rsidR="00B067DF" w:rsidRPr="00C16997" w:rsidRDefault="00494E93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C16997">
        <w:rPr>
          <w:rStyle w:val="Siln"/>
          <w:rFonts w:cstheme="majorHAnsi"/>
          <w:b/>
        </w:rPr>
        <w:t>Technická specifikace předmětu veřejné zakázky</w:t>
      </w:r>
    </w:p>
    <w:p w14:paraId="68AA4DC6" w14:textId="7567BC30" w:rsidR="00494E93" w:rsidRPr="00C16997" w:rsidRDefault="00494E93" w:rsidP="4D7A93C3">
      <w:pPr>
        <w:spacing w:line="276" w:lineRule="auto"/>
        <w:jc w:val="both"/>
        <w:rPr>
          <w:rFonts w:asciiTheme="majorHAnsi" w:hAnsiTheme="majorHAnsi" w:cstheme="majorBidi"/>
        </w:rPr>
      </w:pPr>
      <w:r w:rsidRPr="4D7A93C3">
        <w:rPr>
          <w:rFonts w:asciiTheme="majorHAnsi" w:hAnsiTheme="majorHAnsi" w:cstheme="majorBidi"/>
        </w:rPr>
        <w:t xml:space="preserve">Tento dokument stanovuje minimální požadované technické parametry předmětu veřejné zakázky – </w:t>
      </w:r>
      <w:r w:rsidR="005B76C6">
        <w:rPr>
          <w:rFonts w:asciiTheme="majorHAnsi" w:hAnsiTheme="majorHAnsi" w:cstheme="majorBidi"/>
          <w:b/>
          <w:bCs/>
          <w:u w:val="single"/>
        </w:rPr>
        <w:t>NIRS, hmotnostní spektrometr, plynový chromatograf</w:t>
      </w:r>
      <w:r w:rsidR="003D42AB">
        <w:rPr>
          <w:rFonts w:asciiTheme="majorHAnsi" w:hAnsiTheme="majorHAnsi" w:cstheme="majorBidi"/>
          <w:b/>
          <w:bCs/>
          <w:u w:val="single"/>
        </w:rPr>
        <w:t xml:space="preserve"> </w:t>
      </w:r>
      <w:r w:rsidRPr="4D7A93C3">
        <w:rPr>
          <w:rFonts w:asciiTheme="majorHAnsi" w:hAnsiTheme="majorHAnsi" w:cstheme="majorBidi"/>
        </w:rPr>
        <w:t>(dále jako „</w:t>
      </w:r>
      <w:r w:rsidRPr="4D7A93C3">
        <w:rPr>
          <w:rFonts w:asciiTheme="majorHAnsi" w:hAnsiTheme="majorHAnsi" w:cstheme="majorBidi"/>
          <w:b/>
          <w:bCs/>
        </w:rPr>
        <w:t>předmět veřejné zakázky</w:t>
      </w:r>
      <w:r w:rsidRPr="4D7A93C3">
        <w:rPr>
          <w:rFonts w:asciiTheme="majorHAnsi" w:hAnsiTheme="majorHAnsi" w:cstheme="majorBidi"/>
        </w:rPr>
        <w:t>“ nebo „</w:t>
      </w:r>
      <w:r w:rsidRPr="4D7A93C3">
        <w:rPr>
          <w:rFonts w:asciiTheme="majorHAnsi" w:hAnsiTheme="majorHAnsi" w:cstheme="majorBidi"/>
          <w:b/>
          <w:bCs/>
        </w:rPr>
        <w:t>zařízení</w:t>
      </w:r>
      <w:r w:rsidR="00F44CBE">
        <w:rPr>
          <w:rFonts w:asciiTheme="majorHAnsi" w:hAnsiTheme="majorHAnsi" w:cstheme="majorBidi"/>
          <w:b/>
          <w:bCs/>
        </w:rPr>
        <w:t>“</w:t>
      </w:r>
      <w:r w:rsidR="001C2644">
        <w:rPr>
          <w:rFonts w:asciiTheme="majorHAnsi" w:hAnsiTheme="majorHAnsi" w:cstheme="majorBidi"/>
          <w:b/>
          <w:bCs/>
        </w:rPr>
        <w:t xml:space="preserve">. </w:t>
      </w:r>
      <w:r w:rsidR="001C2644" w:rsidRPr="00B148C5">
        <w:rPr>
          <w:rFonts w:ascii="Calibri Light" w:eastAsia="Calibri Light" w:hAnsi="Calibri Light" w:cs="Calibri Light"/>
        </w:rPr>
        <w:t>V případě nejasností ohledně splnění určitého parametru může zadavatel po účastníkovi v rámci objasnění nabídky ve smyslu § 46 odst. 1 ZZVZ požadovat předložení dalších dokumentů technického charakteru</w:t>
      </w:r>
      <w:r w:rsidR="001C2644">
        <w:rPr>
          <w:rFonts w:ascii="Calibri Light" w:eastAsia="Calibri Light" w:hAnsi="Calibri Light" w:cs="Calibri Light"/>
        </w:rPr>
        <w:t>.</w:t>
      </w:r>
    </w:p>
    <w:p w14:paraId="1EC82020" w14:textId="56E450EF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Zadavatelem vymezené kapacitní, kvalitativní a technické parametry a požadavky na předmět veřejné zakázky stejně jako hodnoty uvedené u těchto parametrů jsou stanoveny jako </w:t>
      </w:r>
      <w:r w:rsidRPr="00C16997">
        <w:rPr>
          <w:rFonts w:asciiTheme="majorHAnsi" w:hAnsiTheme="majorHAnsi" w:cstheme="majorHAnsi"/>
          <w:b/>
        </w:rPr>
        <w:t>minimální přípustné</w:t>
      </w:r>
      <w:r w:rsidRPr="00C16997">
        <w:rPr>
          <w:rFonts w:asciiTheme="majorHAnsi" w:hAnsiTheme="majorHAnsi" w:cstheme="majorHAnsi"/>
        </w:rPr>
        <w:t>. Účastníci proto mohou nabídnout zařízení, která budou disponovat lepšími parametry a vlastnostmi u funkcionalit zadavatelem požadovaných.</w:t>
      </w:r>
    </w:p>
    <w:p w14:paraId="78347703" w14:textId="21DDEB61" w:rsidR="00494E93" w:rsidRPr="00C16997" w:rsidRDefault="00494E93" w:rsidP="00494E93">
      <w:pPr>
        <w:pStyle w:val="Nadpis1"/>
        <w:rPr>
          <w:rStyle w:val="Siln"/>
          <w:rFonts w:cstheme="majorHAnsi"/>
          <w:b/>
        </w:rPr>
      </w:pPr>
      <w:r w:rsidRPr="00C16997">
        <w:rPr>
          <w:rStyle w:val="Siln"/>
          <w:rFonts w:cstheme="majorHAnsi"/>
          <w:b/>
        </w:rPr>
        <w:t>Účastníkem nabízené zařízení</w:t>
      </w:r>
    </w:p>
    <w:p w14:paraId="15E71D76" w14:textId="77777777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  <w:b/>
        </w:rPr>
        <w:t xml:space="preserve">Účastník u </w:t>
      </w:r>
      <w:r w:rsidRPr="00C16997">
        <w:rPr>
          <w:rFonts w:asciiTheme="majorHAnsi" w:hAnsiTheme="majorHAnsi" w:cstheme="majorHAnsi"/>
          <w:b/>
          <w:u w:val="single"/>
        </w:rPr>
        <w:t>každé</w:t>
      </w:r>
      <w:r w:rsidRPr="00C16997">
        <w:rPr>
          <w:rFonts w:asciiTheme="majorHAnsi" w:hAnsiTheme="majorHAnsi" w:cstheme="majorHAnsi"/>
          <w:b/>
        </w:rPr>
        <w:t xml:space="preserve"> uvedené položky (řádku) tabulky </w:t>
      </w:r>
      <w:r w:rsidRPr="00C16997">
        <w:rPr>
          <w:rFonts w:asciiTheme="majorHAnsi" w:hAnsiTheme="majorHAnsi" w:cstheme="majorHAnsi"/>
          <w:b/>
          <w:u w:val="single"/>
        </w:rPr>
        <w:t>uvede konkrétní nabízené technické parametry zařízení</w:t>
      </w:r>
      <w:r w:rsidRPr="00C16997">
        <w:rPr>
          <w:rFonts w:asciiTheme="majorHAnsi" w:hAnsiTheme="majorHAnsi" w:cstheme="majorHAnsi"/>
          <w:b/>
        </w:rPr>
        <w:t xml:space="preserve"> nebo u nevyčíslitelných požadavků uvede ANO/NE</w:t>
      </w:r>
      <w:r w:rsidRPr="00C16997">
        <w:rPr>
          <w:rFonts w:asciiTheme="majorHAnsi" w:hAnsiTheme="majorHAnsi" w:cstheme="majorHAnsi"/>
        </w:rPr>
        <w:t>, tzn., zda zařízení splňuje nebo nesplňuje tento požadavek. Dále účastník uvede</w:t>
      </w:r>
      <w:r w:rsidRPr="00C16997">
        <w:rPr>
          <w:rFonts w:asciiTheme="majorHAnsi" w:hAnsiTheme="majorHAnsi" w:cstheme="majorHAnsi"/>
          <w:b/>
        </w:rPr>
        <w:t xml:space="preserve"> výrobce a typové označení nabízeného zařízení</w:t>
      </w:r>
      <w:r w:rsidRPr="00C16997">
        <w:rPr>
          <w:rFonts w:asciiTheme="majorHAnsi" w:hAnsiTheme="majorHAnsi" w:cstheme="majorHAnsi"/>
        </w:rPr>
        <w:t xml:space="preserve"> a </w:t>
      </w:r>
      <w:r w:rsidRPr="001C2644">
        <w:rPr>
          <w:rFonts w:asciiTheme="majorHAnsi" w:hAnsiTheme="majorHAnsi" w:cstheme="majorHAnsi"/>
          <w:b/>
        </w:rPr>
        <w:t>cenovou kalkulaci</w:t>
      </w:r>
      <w:r w:rsidRPr="001C2644">
        <w:rPr>
          <w:rFonts w:asciiTheme="majorHAnsi" w:hAnsiTheme="majorHAnsi" w:cstheme="majorHAnsi"/>
        </w:rPr>
        <w:t>, kterou se stanoví nabídková cena účastníka</w:t>
      </w:r>
      <w:r w:rsidRPr="001C2644">
        <w:rPr>
          <w:rFonts w:asciiTheme="majorHAnsi" w:hAnsiTheme="majorHAnsi" w:cstheme="majorHAnsi"/>
          <w:b/>
        </w:rPr>
        <w:t>.</w:t>
      </w:r>
      <w:r w:rsidRPr="00C16997">
        <w:rPr>
          <w:rFonts w:asciiTheme="majorHAnsi" w:hAnsiTheme="majorHAnsi" w:cstheme="majorHAnsi"/>
        </w:rPr>
        <w:t xml:space="preserve"> </w:t>
      </w:r>
    </w:p>
    <w:p w14:paraId="55838ECC" w14:textId="6DAF7FE3" w:rsidR="00494E93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Pro to, aby nabídka mohla být posuzována a dále hodnocena, musí účastník splnit </w:t>
      </w:r>
      <w:r w:rsidRPr="00C16997">
        <w:rPr>
          <w:rFonts w:asciiTheme="majorHAnsi" w:hAnsiTheme="majorHAnsi" w:cstheme="majorHAnsi"/>
          <w:b/>
          <w:u w:val="single"/>
        </w:rPr>
        <w:t>všechny</w:t>
      </w:r>
      <w:r w:rsidRPr="00C16997">
        <w:rPr>
          <w:rFonts w:asciiTheme="majorHAnsi" w:hAnsiTheme="majorHAnsi" w:cstheme="majorHAnsi"/>
        </w:rPr>
        <w:t xml:space="preserve"> zadavatelem požadované technické parametry zařízení.</w:t>
      </w:r>
    </w:p>
    <w:p w14:paraId="00CA11B8" w14:textId="77777777" w:rsidR="002D1890" w:rsidRPr="00C16997" w:rsidRDefault="002D1890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p w14:paraId="4D2ACA46" w14:textId="2D54499D" w:rsidR="00E9341A" w:rsidRPr="00C16997" w:rsidRDefault="002610A4" w:rsidP="00E9341A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lastRenderedPageBreak/>
        <w:t>NIRS</w:t>
      </w:r>
      <w:r w:rsidR="00E9341A">
        <w:rPr>
          <w:rFonts w:asciiTheme="majorHAnsi" w:hAnsiTheme="majorHAnsi" w:cstheme="majorHAnsi"/>
          <w:b/>
          <w:u w:val="single"/>
        </w:rPr>
        <w:t>: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596"/>
        <w:gridCol w:w="2551"/>
        <w:gridCol w:w="4082"/>
      </w:tblGrid>
      <w:tr w:rsidR="005650C0" w:rsidRPr="00283DB9" w14:paraId="561A9A83" w14:textId="77777777" w:rsidTr="09D1BD0A">
        <w:trPr>
          <w:tblHeader/>
        </w:trPr>
        <w:tc>
          <w:tcPr>
            <w:tcW w:w="5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1D4AA09E" w14:textId="77777777" w:rsidR="005650C0" w:rsidRPr="00283DB9" w:rsidRDefault="005650C0" w:rsidP="00B46347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283DB9">
              <w:rPr>
                <w:rFonts w:asciiTheme="majorHAnsi" w:hAnsiTheme="majorHAnsi" w:cstheme="majorHAnsi"/>
                <w:b/>
              </w:rPr>
              <w:t>Zadavatelem požadované min. technické parametry: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530085D2" w14:textId="77777777" w:rsidR="005650C0" w:rsidRPr="00283DB9" w:rsidRDefault="005650C0" w:rsidP="00B46347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283DB9">
              <w:rPr>
                <w:rFonts w:asciiTheme="majorHAnsi" w:hAnsiTheme="majorHAnsi" w:cstheme="majorHAnsi"/>
                <w:b/>
              </w:rPr>
              <w:t>Účastníkem nabídnuté technické parametry nebo ANO/NE – dle níže uvedeného:</w:t>
            </w:r>
          </w:p>
        </w:tc>
      </w:tr>
      <w:tr w:rsidR="005650C0" w:rsidRPr="00283DB9" w14:paraId="36150448" w14:textId="77777777" w:rsidTr="09D1BD0A"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5A66988" w14:textId="63920BAD" w:rsidR="005650C0" w:rsidRPr="007743B3" w:rsidRDefault="00A30B39" w:rsidP="00A30B3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743B3">
              <w:rPr>
                <w:rFonts w:asciiTheme="majorHAnsi" w:eastAsia="Calibri" w:hAnsiTheme="majorHAnsi" w:cstheme="majorHAnsi"/>
              </w:rPr>
              <w:t>Pracovní rozsah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C2B6D5B" w14:textId="1A19B914" w:rsidR="005650C0" w:rsidRPr="007743B3" w:rsidRDefault="0940B67A" w:rsidP="40005232">
            <w:pPr>
              <w:spacing w:after="0" w:line="276" w:lineRule="auto"/>
              <w:rPr>
                <w:rFonts w:asciiTheme="majorHAnsi" w:eastAsia="Calibri" w:hAnsiTheme="majorHAnsi" w:cstheme="majorBidi"/>
              </w:rPr>
            </w:pPr>
            <w:r w:rsidRPr="007743B3">
              <w:rPr>
                <w:rFonts w:asciiTheme="majorHAnsi" w:eastAsia="Calibri" w:hAnsiTheme="majorHAnsi" w:cstheme="majorBidi"/>
              </w:rPr>
              <w:t>FTIR, NIR oblast</w:t>
            </w:r>
          </w:p>
        </w:tc>
        <w:sdt>
          <w:sdtPr>
            <w:rPr>
              <w:rFonts w:asciiTheme="majorHAnsi" w:hAnsiTheme="majorHAnsi" w:cstheme="majorHAnsi"/>
            </w:rPr>
            <w:id w:val="-1195998235"/>
            <w:placeholder>
              <w:docPart w:val="905FFAAF5EBA4AE5B2605018D4C61760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</w:rPr>
                <w:id w:val="-1001425490"/>
                <w:placeholder>
                  <w:docPart w:val="2349ED3B2D124E3EBD80904999146E33"/>
                </w:placeholder>
              </w:sdtPr>
              <w:sdtEndPr/>
              <w:sdtContent>
                <w:tc>
                  <w:tcPr>
                    <w:tcW w:w="408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590F2BED" w14:textId="6E214F53" w:rsidR="005650C0" w:rsidRPr="00283DB9" w:rsidRDefault="002D0CEF" w:rsidP="00B46347">
                    <w:pPr>
                      <w:spacing w:after="0" w:line="276" w:lineRule="auto"/>
                      <w:jc w:val="both"/>
                      <w:rPr>
                        <w:rFonts w:asciiTheme="majorHAnsi" w:hAnsiTheme="majorHAnsi" w:cstheme="majorHAnsi"/>
                      </w:rPr>
                    </w:pPr>
                    <w:r w:rsidRPr="00283DB9">
                      <w:rPr>
                        <w:rFonts w:asciiTheme="majorHAnsi" w:hAnsiTheme="majorHAnsi" w:cstheme="majorHAnsi"/>
                        <w:highlight w:val="yellow"/>
                      </w:rPr>
                      <w:t>Klikněte a uveďte ANO/NE</w:t>
                    </w:r>
                  </w:p>
                </w:tc>
              </w:sdtContent>
            </w:sdt>
          </w:sdtContent>
        </w:sdt>
      </w:tr>
      <w:tr w:rsidR="005650C0" w:rsidRPr="00283DB9" w14:paraId="58CDD0CC" w14:textId="77777777" w:rsidTr="09D1BD0A">
        <w:tc>
          <w:tcPr>
            <w:tcW w:w="5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F52082F" w14:textId="4E43CBDB" w:rsidR="005650C0" w:rsidRPr="004A35A4" w:rsidRDefault="06385EC1" w:rsidP="1158D94E">
            <w:pPr>
              <w:spacing w:after="0" w:line="276" w:lineRule="auto"/>
              <w:rPr>
                <w:rFonts w:asciiTheme="majorHAnsi" w:hAnsiTheme="majorHAnsi" w:cstheme="majorBidi"/>
                <w:b/>
                <w:bCs/>
              </w:rPr>
            </w:pPr>
            <w:r w:rsidRPr="004A35A4">
              <w:rPr>
                <w:rFonts w:asciiTheme="majorHAnsi" w:eastAsia="Calibri" w:hAnsiTheme="majorHAnsi" w:cstheme="majorBidi"/>
                <w:b/>
                <w:bCs/>
              </w:rPr>
              <w:t xml:space="preserve">Rozlišení v oblasti FT-IR </w:t>
            </w:r>
            <w:r w:rsidR="00A62CC7" w:rsidRPr="004A35A4">
              <w:rPr>
                <w:rFonts w:asciiTheme="majorHAnsi" w:eastAsia="Calibri" w:hAnsiTheme="majorHAnsi" w:cstheme="majorBidi"/>
                <w:b/>
                <w:bCs/>
              </w:rPr>
              <w:t xml:space="preserve">min. </w:t>
            </w:r>
            <w:r w:rsidR="6C9FEDA4" w:rsidRPr="004A35A4">
              <w:rPr>
                <w:rFonts w:asciiTheme="majorHAnsi" w:hAnsiTheme="majorHAnsi" w:cstheme="majorBidi"/>
                <w:b/>
                <w:bCs/>
              </w:rPr>
              <w:t xml:space="preserve">0,10 - </w:t>
            </w:r>
            <w:r w:rsidR="00A62CC7" w:rsidRPr="004A35A4">
              <w:rPr>
                <w:rFonts w:asciiTheme="majorHAnsi" w:hAnsiTheme="majorHAnsi" w:cstheme="majorBidi"/>
                <w:b/>
                <w:bCs/>
              </w:rPr>
              <w:t xml:space="preserve">max. </w:t>
            </w:r>
            <w:r w:rsidR="6C9FEDA4" w:rsidRPr="004A35A4">
              <w:rPr>
                <w:rFonts w:asciiTheme="majorHAnsi" w:hAnsiTheme="majorHAnsi" w:cstheme="majorBidi"/>
                <w:b/>
                <w:bCs/>
              </w:rPr>
              <w:t>0,</w:t>
            </w:r>
            <w:r w:rsidR="26923DF0" w:rsidRPr="004A35A4">
              <w:rPr>
                <w:rFonts w:asciiTheme="majorHAnsi" w:hAnsiTheme="majorHAnsi" w:cstheme="majorBidi"/>
                <w:b/>
                <w:bCs/>
              </w:rPr>
              <w:t>4</w:t>
            </w:r>
            <w:r w:rsidR="6C9FEDA4" w:rsidRPr="004A35A4">
              <w:rPr>
                <w:rFonts w:asciiTheme="majorHAnsi" w:hAnsiTheme="majorHAnsi" w:cstheme="majorBidi"/>
                <w:b/>
                <w:bCs/>
              </w:rPr>
              <w:t xml:space="preserve">0 </w:t>
            </w:r>
            <w:r w:rsidR="00EA7EFA" w:rsidRPr="004A35A4">
              <w:rPr>
                <w:rFonts w:asciiTheme="majorHAnsi" w:hAnsiTheme="majorHAnsi" w:cstheme="majorBidi"/>
                <w:b/>
                <w:bCs/>
              </w:rPr>
              <w:t>cm</w:t>
            </w:r>
            <w:r w:rsidR="00EA7EFA" w:rsidRPr="004A35A4">
              <w:rPr>
                <w:rFonts w:asciiTheme="majorHAnsi" w:hAnsiTheme="majorHAnsi" w:cstheme="majorBidi"/>
                <w:b/>
                <w:bCs/>
                <w:vertAlign w:val="superscript"/>
              </w:rPr>
              <w:t>-1</w:t>
            </w:r>
          </w:p>
        </w:tc>
        <w:sdt>
          <w:sdtPr>
            <w:rPr>
              <w:rFonts w:asciiTheme="majorHAnsi" w:hAnsiTheme="majorHAnsi" w:cstheme="majorHAnsi"/>
            </w:rPr>
            <w:id w:val="1051424793"/>
            <w:placeholder>
              <w:docPart w:val="A780981BE47A45139966DA82CFEF9DCE"/>
            </w:placeholder>
          </w:sdtPr>
          <w:sdtContent>
            <w:tc>
              <w:tcPr>
                <w:tcW w:w="408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7386029" w14:textId="54072839" w:rsidR="005650C0" w:rsidRPr="00283DB9" w:rsidRDefault="008C79EB" w:rsidP="1158D94E">
                <w:pPr>
                  <w:spacing w:after="0" w:line="276" w:lineRule="auto"/>
                  <w:jc w:val="both"/>
                  <w:rPr>
                    <w:rFonts w:asciiTheme="majorHAnsi" w:hAnsiTheme="majorHAnsi" w:cstheme="majorBidi"/>
                  </w:rPr>
                </w:pPr>
                <w:r w:rsidRPr="00283DB9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5B6F1F" w:rsidRPr="00283DB9" w14:paraId="4FA02019" w14:textId="77777777" w:rsidTr="09D1BD0A">
        <w:tc>
          <w:tcPr>
            <w:tcW w:w="5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1020CF6" w14:textId="4BDB6D42" w:rsidR="005B6F1F" w:rsidRPr="00283DB9" w:rsidRDefault="004512EE" w:rsidP="004512EE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4512EE">
              <w:rPr>
                <w:rFonts w:asciiTheme="majorHAnsi" w:hAnsiTheme="majorHAnsi" w:cstheme="majorHAnsi"/>
              </w:rPr>
              <w:t xml:space="preserve">Snadná tvorba </w:t>
            </w:r>
            <w:proofErr w:type="gramStart"/>
            <w:r w:rsidRPr="004512EE">
              <w:rPr>
                <w:rFonts w:asciiTheme="majorHAnsi" w:hAnsiTheme="majorHAnsi" w:cstheme="majorHAnsi"/>
              </w:rPr>
              <w:t>modelů - automatická</w:t>
            </w:r>
            <w:proofErr w:type="gramEnd"/>
            <w:r w:rsidRPr="004512EE">
              <w:rPr>
                <w:rFonts w:asciiTheme="majorHAnsi" w:hAnsiTheme="majorHAnsi" w:cstheme="majorHAnsi"/>
              </w:rPr>
              <w:t xml:space="preserve"> optimalizace spekter</w:t>
            </w:r>
          </w:p>
        </w:tc>
        <w:sdt>
          <w:sdtPr>
            <w:rPr>
              <w:rFonts w:asciiTheme="majorHAnsi" w:hAnsiTheme="majorHAnsi" w:cstheme="majorHAnsi"/>
            </w:rPr>
            <w:id w:val="658807597"/>
            <w:placeholder>
              <w:docPart w:val="E6FEC87F3B084B9EA2521B617AD10247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6B818E7" w14:textId="39D0D299" w:rsidR="005B6F1F" w:rsidRPr="00283DB9" w:rsidRDefault="007A3FDF" w:rsidP="00B46347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283DB9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736BE0" w:rsidRPr="00283DB9" w14:paraId="354285F7" w14:textId="77777777" w:rsidTr="09D1BD0A">
        <w:tc>
          <w:tcPr>
            <w:tcW w:w="5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9A59D9E" w14:textId="293CFC14" w:rsidR="1A2E28D8" w:rsidRPr="004A35A4" w:rsidRDefault="1A2E28D8" w:rsidP="1158D94E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4A35A4">
              <w:rPr>
                <w:rFonts w:asciiTheme="majorHAnsi" w:eastAsia="Calibri" w:hAnsiTheme="majorHAnsi" w:cstheme="majorBidi"/>
                <w:b/>
                <w:bCs/>
              </w:rPr>
              <w:t xml:space="preserve">Poměr S/N (signál/šum) </w:t>
            </w:r>
            <w:r w:rsidR="00A62CC7" w:rsidRPr="004A35A4">
              <w:rPr>
                <w:rFonts w:asciiTheme="majorHAnsi" w:eastAsia="Calibri" w:hAnsiTheme="majorHAnsi" w:cstheme="majorBidi"/>
                <w:b/>
                <w:bCs/>
              </w:rPr>
              <w:t xml:space="preserve">min. </w:t>
            </w:r>
            <w:r w:rsidRPr="004A35A4">
              <w:rPr>
                <w:rFonts w:asciiTheme="majorHAnsi" w:eastAsia="Calibri" w:hAnsiTheme="majorHAnsi" w:cstheme="majorBidi"/>
                <w:b/>
                <w:bCs/>
              </w:rPr>
              <w:t>55.000:1</w:t>
            </w:r>
            <w:r w:rsidR="07FC8D87" w:rsidRPr="004A35A4">
              <w:rPr>
                <w:rFonts w:asciiTheme="majorHAnsi" w:eastAsia="Calibri" w:hAnsiTheme="majorHAnsi" w:cstheme="majorBidi"/>
                <w:b/>
                <w:bCs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</w:rPr>
            <w:id w:val="-1956791343"/>
            <w:placeholder>
              <w:docPart w:val="2968D3239083440FA66971CB524162FA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D364003" w14:textId="4A7D0497" w:rsidR="00736BE0" w:rsidRPr="00283DB9" w:rsidRDefault="007A3FDF" w:rsidP="00B46347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283DB9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636244" w:rsidRPr="00283DB9" w14:paraId="79AB2F6B" w14:textId="77777777" w:rsidTr="09D1BD0A">
        <w:tc>
          <w:tcPr>
            <w:tcW w:w="5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8044AD2" w14:textId="7C3B82F2" w:rsidR="00636244" w:rsidRPr="004A35A4" w:rsidRDefault="088E023A" w:rsidP="52967012">
            <w:pPr>
              <w:spacing w:after="0" w:line="240" w:lineRule="auto"/>
              <w:contextualSpacing/>
              <w:rPr>
                <w:rFonts w:asciiTheme="majorHAnsi" w:eastAsia="Calibri" w:hAnsiTheme="majorHAnsi" w:cstheme="majorBidi"/>
                <w:b/>
                <w:bCs/>
              </w:rPr>
            </w:pPr>
            <w:r w:rsidRPr="004A35A4">
              <w:rPr>
                <w:rFonts w:asciiTheme="majorHAnsi" w:eastAsia="Calibri" w:hAnsiTheme="majorHAnsi" w:cstheme="majorBidi"/>
                <w:b/>
                <w:bCs/>
              </w:rPr>
              <w:t>Rychlost</w:t>
            </w:r>
            <w:r w:rsidR="2CDDB9E2" w:rsidRPr="004A35A4">
              <w:rPr>
                <w:rFonts w:asciiTheme="majorHAnsi" w:eastAsia="Calibri" w:hAnsiTheme="majorHAnsi" w:cstheme="majorBidi"/>
                <w:b/>
                <w:bCs/>
              </w:rPr>
              <w:t xml:space="preserve"> měření</w:t>
            </w:r>
            <w:r w:rsidR="36EEA577" w:rsidRPr="004A35A4">
              <w:rPr>
                <w:rFonts w:asciiTheme="majorHAnsi" w:eastAsia="Calibri" w:hAnsiTheme="majorHAnsi" w:cstheme="majorBidi"/>
                <w:b/>
                <w:bCs/>
              </w:rPr>
              <w:t xml:space="preserve"> spekter</w:t>
            </w:r>
            <w:r w:rsidR="2CDDB9E2" w:rsidRPr="004A35A4">
              <w:rPr>
                <w:rFonts w:asciiTheme="majorHAnsi" w:eastAsia="Calibri" w:hAnsiTheme="majorHAnsi" w:cstheme="majorBidi"/>
                <w:b/>
                <w:bCs/>
              </w:rPr>
              <w:t xml:space="preserve"> 70</w:t>
            </w:r>
            <w:r w:rsidR="0E5767F9" w:rsidRPr="004A35A4">
              <w:rPr>
                <w:rFonts w:asciiTheme="majorHAnsi" w:eastAsia="Calibri" w:hAnsiTheme="majorHAnsi" w:cstheme="majorBidi"/>
                <w:b/>
                <w:bCs/>
              </w:rPr>
              <w:t>-80</w:t>
            </w:r>
            <w:r w:rsidR="2CDDB9E2" w:rsidRPr="004A35A4">
              <w:rPr>
                <w:rFonts w:asciiTheme="majorHAnsi" w:eastAsia="Calibri" w:hAnsiTheme="majorHAnsi" w:cstheme="majorBidi"/>
                <w:b/>
                <w:bCs/>
              </w:rPr>
              <w:t xml:space="preserve"> spekter</w:t>
            </w:r>
            <w:r w:rsidR="2E006D79" w:rsidRPr="004A35A4">
              <w:rPr>
                <w:rFonts w:asciiTheme="majorHAnsi" w:eastAsia="Calibri" w:hAnsiTheme="majorHAnsi" w:cstheme="majorBidi"/>
                <w:b/>
                <w:bCs/>
              </w:rPr>
              <w:t>/</w:t>
            </w:r>
            <w:r w:rsidR="2CDDB9E2" w:rsidRPr="004A35A4">
              <w:rPr>
                <w:rFonts w:asciiTheme="majorHAnsi" w:eastAsia="Calibri" w:hAnsiTheme="majorHAnsi" w:cstheme="majorBidi"/>
                <w:b/>
                <w:bCs/>
              </w:rPr>
              <w:t>se</w:t>
            </w:r>
            <w:r w:rsidR="4E4D0FA6" w:rsidRPr="004A35A4">
              <w:rPr>
                <w:rFonts w:asciiTheme="majorHAnsi" w:eastAsia="Calibri" w:hAnsiTheme="majorHAnsi" w:cstheme="majorBidi"/>
                <w:b/>
                <w:bCs/>
              </w:rPr>
              <w:t>c</w:t>
            </w:r>
          </w:p>
        </w:tc>
        <w:sdt>
          <w:sdtPr>
            <w:rPr>
              <w:rFonts w:asciiTheme="majorHAnsi" w:hAnsiTheme="majorHAnsi" w:cstheme="majorHAnsi"/>
            </w:rPr>
            <w:id w:val="945198272"/>
            <w:placeholder>
              <w:docPart w:val="65F2AFFB0F7C4C73BA8A612341DD19D8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</w:rPr>
                <w:id w:val="-167630729"/>
                <w:placeholder>
                  <w:docPart w:val="3B8641DA22764D97992A82B349995D53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915461093"/>
                    <w:placeholder>
                      <w:docPart w:val="76AFFBF0BF754CB5A52F6E440502D206"/>
                    </w:placeholder>
                  </w:sdtPr>
                  <w:sdtEndPr/>
                  <w:sdtContent>
                    <w:tc>
                      <w:tcPr>
                        <w:tcW w:w="40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7B72FA1" w14:textId="020183AF" w:rsidR="00636244" w:rsidRPr="00283DB9" w:rsidRDefault="007A3FDF" w:rsidP="00B46347">
                        <w:pPr>
                          <w:spacing w:after="0" w:line="276" w:lineRule="auto"/>
                          <w:jc w:val="both"/>
                          <w:rPr>
                            <w:rFonts w:asciiTheme="majorHAnsi" w:hAnsiTheme="majorHAnsi" w:cstheme="majorHAnsi"/>
                          </w:rPr>
                        </w:pPr>
                        <w:r w:rsidRPr="00283DB9">
                          <w:rPr>
                            <w:rFonts w:asciiTheme="majorHAnsi" w:hAnsiTheme="majorHAnsi" w:cstheme="majorHAnsi"/>
                            <w:highlight w:val="yellow"/>
                          </w:rPr>
                          <w:t>Klikněte a uveďte hodnotu parametru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0C5CD8" w:rsidRPr="00283DB9" w14:paraId="31FC2F10" w14:textId="77777777" w:rsidTr="09D1BD0A">
        <w:tc>
          <w:tcPr>
            <w:tcW w:w="5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ACB3C27" w14:textId="4456983F" w:rsidR="000C5CD8" w:rsidRPr="00283DB9" w:rsidRDefault="00853084" w:rsidP="00853084">
            <w:pPr>
              <w:spacing w:after="0" w:line="240" w:lineRule="auto"/>
              <w:contextualSpacing/>
              <w:rPr>
                <w:rFonts w:asciiTheme="majorHAnsi" w:hAnsiTheme="majorHAnsi" w:cstheme="majorHAnsi"/>
                <w:highlight w:val="yellow"/>
              </w:rPr>
            </w:pPr>
            <w:r w:rsidRPr="00853084">
              <w:rPr>
                <w:rFonts w:asciiTheme="majorHAnsi" w:eastAsia="Calibri" w:hAnsiTheme="majorHAnsi" w:cstheme="majorHAnsi"/>
              </w:rPr>
              <w:t>Plně automatické přepínání komponent při měření v různých spektrálních oblastech MIR/NIR</w:t>
            </w:r>
          </w:p>
        </w:tc>
        <w:sdt>
          <w:sdtPr>
            <w:rPr>
              <w:rFonts w:asciiTheme="majorHAnsi" w:hAnsiTheme="majorHAnsi" w:cstheme="majorHAnsi"/>
            </w:rPr>
            <w:id w:val="-1466881933"/>
            <w:placeholder>
              <w:docPart w:val="9529B02B118E42A5B2B0E491DAC9951B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</w:rPr>
                <w:id w:val="264424608"/>
                <w:placeholder>
                  <w:docPart w:val="435E2BCE28714C9591E4B341D4CBE6B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605119756"/>
                    <w:placeholder>
                      <w:docPart w:val="1101F459D6414906AF15A6F5D9B8C2AA"/>
                    </w:placeholder>
                  </w:sdtPr>
                  <w:sdtEndPr/>
                  <w:sdtContent>
                    <w:tc>
                      <w:tcPr>
                        <w:tcW w:w="40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1CF8A5F" w14:textId="6F541512" w:rsidR="000C5CD8" w:rsidRPr="00283DB9" w:rsidRDefault="007A3FDF" w:rsidP="00B46347">
                        <w:pPr>
                          <w:spacing w:after="0" w:line="276" w:lineRule="auto"/>
                          <w:jc w:val="both"/>
                          <w:rPr>
                            <w:rFonts w:asciiTheme="majorHAnsi" w:hAnsiTheme="majorHAnsi" w:cstheme="majorHAnsi"/>
                          </w:rPr>
                        </w:pPr>
                        <w:r w:rsidRPr="00283DB9">
                          <w:rPr>
                            <w:rFonts w:asciiTheme="majorHAnsi" w:hAnsiTheme="majorHAnsi" w:cstheme="majorHAnsi"/>
                            <w:highlight w:val="yellow"/>
                          </w:rPr>
                          <w:t>Klikněte a uveďte ANO/NE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5650C0" w:rsidRPr="00283DB9" w14:paraId="6D57CC36" w14:textId="77777777" w:rsidTr="09D1BD0A">
        <w:tc>
          <w:tcPr>
            <w:tcW w:w="5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2A63668" w14:textId="438EF032" w:rsidR="005650C0" w:rsidRPr="00283DB9" w:rsidRDefault="00C11BEE" w:rsidP="00C11BEE">
            <w:pPr>
              <w:spacing w:after="0" w:line="240" w:lineRule="auto"/>
              <w:contextualSpacing/>
              <w:rPr>
                <w:rFonts w:asciiTheme="majorHAnsi" w:hAnsiTheme="majorHAnsi" w:cstheme="majorHAnsi"/>
                <w:highlight w:val="yellow"/>
              </w:rPr>
            </w:pPr>
            <w:r w:rsidRPr="00C11BEE">
              <w:rPr>
                <w:rFonts w:asciiTheme="majorHAnsi" w:eastAsia="Calibri" w:hAnsiTheme="majorHAnsi" w:cstheme="majorHAnsi"/>
              </w:rPr>
              <w:t>Diodový laser</w:t>
            </w:r>
          </w:p>
        </w:tc>
        <w:sdt>
          <w:sdtPr>
            <w:rPr>
              <w:rFonts w:asciiTheme="majorHAnsi" w:hAnsiTheme="majorHAnsi" w:cstheme="majorHAnsi"/>
            </w:rPr>
            <w:id w:val="-1948463523"/>
            <w:placeholder>
              <w:docPart w:val="EF7C63F974A74E6690550979D04FF6E4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D81F319" w14:textId="77777777" w:rsidR="005650C0" w:rsidRPr="00283DB9" w:rsidRDefault="005650C0" w:rsidP="00B46347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283DB9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5650C0" w:rsidRPr="00283DB9" w14:paraId="72B33A5D" w14:textId="77777777" w:rsidTr="09D1BD0A">
        <w:tc>
          <w:tcPr>
            <w:tcW w:w="5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2E1D000" w14:textId="255E35D4" w:rsidR="005650C0" w:rsidRPr="00283DB9" w:rsidRDefault="00C96C6A" w:rsidP="00C96C6A">
            <w:pPr>
              <w:spacing w:after="0" w:line="240" w:lineRule="auto"/>
              <w:contextualSpacing/>
              <w:rPr>
                <w:rFonts w:asciiTheme="majorHAnsi" w:hAnsiTheme="majorHAnsi" w:cstheme="majorHAnsi"/>
                <w:highlight w:val="yellow"/>
              </w:rPr>
            </w:pPr>
            <w:r w:rsidRPr="00C96C6A">
              <w:rPr>
                <w:rFonts w:asciiTheme="majorHAnsi" w:eastAsia="Calibri" w:hAnsiTheme="majorHAnsi" w:cstheme="majorHAnsi"/>
              </w:rPr>
              <w:t>Možnost přesunu naměřených spekter z</w:t>
            </w:r>
            <w:r w:rsidR="00283DB9" w:rsidRPr="00283DB9">
              <w:rPr>
                <w:rFonts w:asciiTheme="majorHAnsi" w:eastAsia="Calibri" w:hAnsiTheme="majorHAnsi" w:cstheme="majorHAnsi"/>
              </w:rPr>
              <w:t>e</w:t>
            </w:r>
            <w:r w:rsidRPr="00C96C6A">
              <w:rPr>
                <w:rFonts w:asciiTheme="majorHAnsi" w:eastAsia="Calibri" w:hAnsiTheme="majorHAnsi" w:cstheme="majorHAnsi"/>
              </w:rPr>
              <w:t> stávajícího FT-IR přístroje do nového</w:t>
            </w:r>
          </w:p>
        </w:tc>
        <w:sdt>
          <w:sdtPr>
            <w:rPr>
              <w:rFonts w:asciiTheme="majorHAnsi" w:hAnsiTheme="majorHAnsi" w:cstheme="majorHAnsi"/>
            </w:rPr>
            <w:id w:val="743150320"/>
            <w:placeholder>
              <w:docPart w:val="7C8AE87E5F754163A6B022A452BFEB35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BF575C0" w14:textId="77777777" w:rsidR="005650C0" w:rsidRPr="00283DB9" w:rsidRDefault="005650C0" w:rsidP="00B46347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283DB9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5650C0" w:rsidRPr="00283DB9" w14:paraId="64295C0A" w14:textId="77777777" w:rsidTr="09D1BD0A">
        <w:tc>
          <w:tcPr>
            <w:tcW w:w="5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0D2E60A" w14:textId="5DE2567A" w:rsidR="005650C0" w:rsidRPr="00283DB9" w:rsidRDefault="00994BF0" w:rsidP="00994BF0">
            <w:pPr>
              <w:spacing w:after="0"/>
              <w:rPr>
                <w:rFonts w:asciiTheme="majorHAnsi" w:hAnsiTheme="majorHAnsi" w:cstheme="majorHAnsi"/>
                <w:highlight w:val="yellow"/>
              </w:rPr>
            </w:pPr>
            <w:r w:rsidRPr="00283DB9">
              <w:rPr>
                <w:rFonts w:asciiTheme="majorHAnsi" w:hAnsiTheme="majorHAnsi" w:cstheme="majorHAnsi"/>
              </w:rPr>
              <w:t>Možnost komunikace s plynových chromatografem a hmotnostním spektrometrem</w:t>
            </w:r>
          </w:p>
        </w:tc>
        <w:sdt>
          <w:sdtPr>
            <w:rPr>
              <w:rFonts w:asciiTheme="majorHAnsi" w:hAnsiTheme="majorHAnsi" w:cstheme="majorHAnsi"/>
            </w:rPr>
            <w:id w:val="1307663489"/>
            <w:placeholder>
              <w:docPart w:val="8A31C7819751475D99A0F60DAEA8F3B1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5CFE8F9" w14:textId="77777777" w:rsidR="005650C0" w:rsidRPr="00283DB9" w:rsidRDefault="005650C0" w:rsidP="00B46347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283DB9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5650C0" w:rsidRPr="00283DB9" w14:paraId="1D62CADE" w14:textId="77777777" w:rsidTr="09D1BD0A">
        <w:tc>
          <w:tcPr>
            <w:tcW w:w="5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BCE5B1" w14:textId="0B4FA949" w:rsidR="005650C0" w:rsidRPr="00283DB9" w:rsidRDefault="00451403" w:rsidP="00451403">
            <w:pPr>
              <w:spacing w:after="0" w:line="240" w:lineRule="auto"/>
              <w:contextualSpacing/>
              <w:rPr>
                <w:rFonts w:asciiTheme="majorHAnsi" w:hAnsiTheme="majorHAnsi" w:cstheme="majorHAnsi"/>
                <w:highlight w:val="yellow"/>
              </w:rPr>
            </w:pPr>
            <w:r w:rsidRPr="00451403">
              <w:rPr>
                <w:rFonts w:asciiTheme="majorHAnsi" w:eastAsia="Calibri" w:hAnsiTheme="majorHAnsi" w:cstheme="majorHAnsi"/>
              </w:rPr>
              <w:t>Možnost separátních přístrojů FT-IR a NIR</w:t>
            </w:r>
          </w:p>
        </w:tc>
        <w:sdt>
          <w:sdtPr>
            <w:rPr>
              <w:rFonts w:asciiTheme="majorHAnsi" w:hAnsiTheme="majorHAnsi" w:cstheme="majorHAnsi"/>
            </w:rPr>
            <w:id w:val="148175226"/>
            <w:placeholder>
              <w:docPart w:val="E51BA10F9394475B93AB253CA189B4CC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</w:rPr>
                <w:id w:val="910807762"/>
                <w:placeholder>
                  <w:docPart w:val="7FA9A1E3D9E5481AAA8C087ED1AFD7AC"/>
                </w:placeholder>
              </w:sdtPr>
              <w:sdtEndPr/>
              <w:sdtContent>
                <w:tc>
                  <w:tcPr>
                    <w:tcW w:w="408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66C48D04" w14:textId="77777777" w:rsidR="005650C0" w:rsidRPr="00283DB9" w:rsidRDefault="005650C0" w:rsidP="00B46347">
                    <w:pPr>
                      <w:spacing w:after="0" w:line="276" w:lineRule="auto"/>
                      <w:jc w:val="both"/>
                      <w:rPr>
                        <w:rFonts w:asciiTheme="majorHAnsi" w:hAnsiTheme="majorHAnsi" w:cstheme="majorHAnsi"/>
                      </w:rPr>
                    </w:pPr>
                    <w:r w:rsidRPr="00283DB9">
                      <w:rPr>
                        <w:rFonts w:asciiTheme="majorHAnsi" w:hAnsiTheme="majorHAnsi" w:cstheme="majorHAnsi"/>
                        <w:highlight w:val="yellow"/>
                      </w:rPr>
                      <w:t>Klikněte a uveďte ANO/NE</w:t>
                    </w:r>
                  </w:p>
                </w:tc>
              </w:sdtContent>
            </w:sdt>
          </w:sdtContent>
        </w:sdt>
      </w:tr>
      <w:tr w:rsidR="007A3FDF" w:rsidRPr="00283DB9" w14:paraId="7DC9979E" w14:textId="77777777" w:rsidTr="09D1BD0A">
        <w:tc>
          <w:tcPr>
            <w:tcW w:w="5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4A47CC" w14:textId="543F372D" w:rsidR="007A3FDF" w:rsidRPr="00283DB9" w:rsidRDefault="5BFF3CAE" w:rsidP="1158D94E">
            <w:pPr>
              <w:spacing w:after="0" w:line="240" w:lineRule="auto"/>
              <w:contextualSpacing/>
              <w:rPr>
                <w:rFonts w:asciiTheme="majorHAnsi" w:hAnsiTheme="majorHAnsi" w:cstheme="majorBidi"/>
              </w:rPr>
            </w:pPr>
            <w:r w:rsidRPr="1158D94E">
              <w:rPr>
                <w:rFonts w:asciiTheme="majorHAnsi" w:eastAsia="Calibri" w:hAnsiTheme="majorHAnsi" w:cstheme="majorBidi"/>
              </w:rPr>
              <w:t>Možnost komunikace s TG/DTA</w:t>
            </w:r>
          </w:p>
        </w:tc>
        <w:sdt>
          <w:sdtPr>
            <w:rPr>
              <w:rFonts w:asciiTheme="majorHAnsi" w:hAnsiTheme="majorHAnsi" w:cstheme="majorHAnsi"/>
            </w:rPr>
            <w:id w:val="-105422136"/>
            <w:placeholder>
              <w:docPart w:val="09CBD286A2014650A34AE3B58AA59A0D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4B1384C" w14:textId="59B95D20" w:rsidR="007A3FDF" w:rsidRPr="00283DB9" w:rsidRDefault="007A3FDF" w:rsidP="007A3FD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283DB9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7A3FDF" w:rsidRPr="00283DB9" w14:paraId="394FF499" w14:textId="77777777" w:rsidTr="09D1BD0A">
        <w:tc>
          <w:tcPr>
            <w:tcW w:w="5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CA8AB3" w14:textId="4B3C856C" w:rsidR="007A3FDF" w:rsidRPr="00283DB9" w:rsidRDefault="2073AB17" w:rsidP="52967012">
            <w:pPr>
              <w:spacing w:after="0" w:line="240" w:lineRule="auto"/>
              <w:contextualSpacing/>
              <w:rPr>
                <w:rFonts w:asciiTheme="majorHAnsi" w:hAnsiTheme="majorHAnsi" w:cstheme="majorBidi"/>
                <w:highlight w:val="yellow"/>
              </w:rPr>
            </w:pPr>
            <w:r w:rsidRPr="1158D94E">
              <w:rPr>
                <w:rFonts w:asciiTheme="majorHAnsi" w:eastAsia="Calibri" w:hAnsiTheme="majorHAnsi" w:cstheme="majorBidi"/>
              </w:rPr>
              <w:t xml:space="preserve">Dodání včetně </w:t>
            </w:r>
            <w:r w:rsidR="7CACCA15" w:rsidRPr="1158D94E">
              <w:rPr>
                <w:rFonts w:asciiTheme="majorHAnsi" w:eastAsia="Calibri" w:hAnsiTheme="majorHAnsi" w:cstheme="majorBidi"/>
              </w:rPr>
              <w:t>PC</w:t>
            </w:r>
          </w:p>
        </w:tc>
        <w:sdt>
          <w:sdtPr>
            <w:rPr>
              <w:rFonts w:asciiTheme="majorHAnsi" w:hAnsiTheme="majorHAnsi" w:cstheme="majorHAnsi"/>
            </w:rPr>
            <w:id w:val="98384585"/>
            <w:placeholder>
              <w:docPart w:val="C6971C9357A749A0849A27BB5655FDD0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A37CA13" w14:textId="3A24D0C9" w:rsidR="007A3FDF" w:rsidRPr="00283DB9" w:rsidRDefault="007A3FDF" w:rsidP="007A3FD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283DB9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7A3FDF" w:rsidRPr="00283DB9" w14:paraId="7EA9AC52" w14:textId="77777777" w:rsidTr="09D1BD0A">
        <w:tc>
          <w:tcPr>
            <w:tcW w:w="5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67662D" w14:textId="694A7EB3" w:rsidR="007A3FDF" w:rsidRPr="00283DB9" w:rsidRDefault="7F24AD16" w:rsidP="52967012">
            <w:pPr>
              <w:spacing w:after="0" w:line="240" w:lineRule="auto"/>
              <w:contextualSpacing/>
              <w:rPr>
                <w:rFonts w:asciiTheme="majorHAnsi" w:hAnsiTheme="majorHAnsi" w:cstheme="majorBidi"/>
                <w:highlight w:val="yellow"/>
              </w:rPr>
            </w:pPr>
            <w:r w:rsidRPr="1158D94E">
              <w:rPr>
                <w:rFonts w:asciiTheme="majorHAnsi" w:eastAsia="Calibri" w:hAnsiTheme="majorHAnsi" w:cstheme="majorBidi"/>
              </w:rPr>
              <w:t>Dodání včetně vyhodnocovacího SW</w:t>
            </w:r>
          </w:p>
        </w:tc>
        <w:sdt>
          <w:sdtPr>
            <w:rPr>
              <w:rFonts w:asciiTheme="majorHAnsi" w:hAnsiTheme="majorHAnsi" w:cstheme="majorHAnsi"/>
            </w:rPr>
            <w:id w:val="-203949626"/>
            <w:placeholder>
              <w:docPart w:val="710280C490E24EC6B4C33A168E20C63C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8C7A8F5" w14:textId="49B4AEAD" w:rsidR="007A3FDF" w:rsidRPr="00283DB9" w:rsidRDefault="007A3FDF" w:rsidP="007A3FD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283DB9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7A3FDF" w:rsidRPr="00283DB9" w14:paraId="700347EE" w14:textId="77777777" w:rsidTr="09D1BD0A">
        <w:tc>
          <w:tcPr>
            <w:tcW w:w="5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63215E" w14:textId="20CCD731" w:rsidR="007A3FDF" w:rsidRPr="00283DB9" w:rsidRDefault="007A3FDF" w:rsidP="007A3FDF">
            <w:pPr>
              <w:tabs>
                <w:tab w:val="left" w:pos="1695"/>
              </w:tabs>
              <w:spacing w:after="0" w:line="276" w:lineRule="auto"/>
              <w:rPr>
                <w:rFonts w:asciiTheme="majorHAnsi" w:eastAsia="Calibri" w:hAnsiTheme="majorHAnsi" w:cstheme="majorHAnsi"/>
              </w:rPr>
            </w:pPr>
            <w:r w:rsidRPr="00283DB9">
              <w:rPr>
                <w:rFonts w:asciiTheme="majorHAnsi" w:eastAsia="Calibri" w:hAnsiTheme="majorHAnsi" w:cstheme="majorHAnsi"/>
              </w:rPr>
              <w:t>Servis v rámci ČR</w:t>
            </w:r>
          </w:p>
        </w:tc>
        <w:sdt>
          <w:sdtPr>
            <w:rPr>
              <w:rFonts w:asciiTheme="majorHAnsi" w:hAnsiTheme="majorHAnsi" w:cstheme="majorHAnsi"/>
            </w:rPr>
            <w:id w:val="1798484143"/>
            <w:placeholder>
              <w:docPart w:val="9E4DB2862EC44115823205FABBFC1900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103F60D" w14:textId="45BBE476" w:rsidR="007A3FDF" w:rsidRPr="00283DB9" w:rsidRDefault="007A3FDF" w:rsidP="007A3FD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283DB9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</w:tbl>
    <w:p w14:paraId="21FA7C81" w14:textId="21872AE5" w:rsidR="004F1E69" w:rsidRDefault="004F1E69" w:rsidP="00E9341A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5147"/>
        <w:gridCol w:w="4082"/>
      </w:tblGrid>
      <w:tr w:rsidR="005650C0" w:rsidRPr="00C16997" w14:paraId="29144DB0" w14:textId="77777777" w:rsidTr="00DD57D3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57A093" w14:textId="1CC3316B" w:rsidR="005650C0" w:rsidRPr="00C16997" w:rsidRDefault="005650C0" w:rsidP="00B46347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C16997">
              <w:rPr>
                <w:rFonts w:asciiTheme="majorHAnsi" w:hAnsiTheme="majorHAnsi" w:cstheme="majorHAnsi"/>
              </w:rPr>
              <w:t>Výrobce zařízení</w:t>
            </w:r>
            <w:r>
              <w:rPr>
                <w:rFonts w:asciiTheme="majorHAnsi" w:hAnsiTheme="majorHAnsi" w:cstheme="majorHAnsi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</w:rPr>
              <w:t>NIRS</w:t>
            </w:r>
          </w:p>
        </w:tc>
        <w:sdt>
          <w:sdtPr>
            <w:rPr>
              <w:rFonts w:asciiTheme="majorHAnsi" w:hAnsiTheme="majorHAnsi" w:cstheme="majorHAnsi"/>
            </w:rPr>
            <w:id w:val="-1987227264"/>
            <w:placeholder>
              <w:docPart w:val="3BC607D4CB4B4AEC8172DE761BACEACE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B807E9" w14:textId="77777777" w:rsidR="005650C0" w:rsidRPr="0055283D" w:rsidRDefault="005650C0" w:rsidP="00B46347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5283D">
                  <w:rPr>
                    <w:rStyle w:val="Zstupntext"/>
                    <w:rFonts w:asciiTheme="majorHAnsi" w:hAnsiTheme="majorHAnsi" w:cstheme="majorHAnsi"/>
                    <w:color w:val="auto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5650C0" w:rsidRPr="00C16997" w14:paraId="05B82429" w14:textId="77777777" w:rsidTr="00DD57D3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51CD3" w14:textId="07E4DF7B" w:rsidR="005650C0" w:rsidRPr="00C16997" w:rsidRDefault="005650C0" w:rsidP="00B46347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C16997">
              <w:rPr>
                <w:rFonts w:asciiTheme="majorHAnsi" w:hAnsiTheme="majorHAnsi" w:cstheme="majorHAnsi"/>
              </w:rPr>
              <w:t>Typové označení zařízení</w:t>
            </w:r>
            <w:r>
              <w:rPr>
                <w:rFonts w:asciiTheme="majorHAnsi" w:hAnsiTheme="majorHAnsi" w:cstheme="majorHAnsi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</w:rPr>
              <w:t>NIRS</w:t>
            </w:r>
          </w:p>
        </w:tc>
        <w:sdt>
          <w:sdtPr>
            <w:rPr>
              <w:rFonts w:asciiTheme="majorHAnsi" w:hAnsiTheme="majorHAnsi" w:cstheme="majorHAnsi"/>
            </w:rPr>
            <w:id w:val="-100185191"/>
            <w:placeholder>
              <w:docPart w:val="CA2DB1A2F03E4979862764F279565B08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85F93DB" w14:textId="77777777" w:rsidR="005650C0" w:rsidRPr="0055283D" w:rsidRDefault="005650C0" w:rsidP="00B46347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5283D">
                  <w:rPr>
                    <w:rStyle w:val="Zstupntext"/>
                    <w:rFonts w:asciiTheme="majorHAnsi" w:hAnsiTheme="majorHAnsi" w:cstheme="majorHAnsi"/>
                    <w:color w:val="auto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</w:tbl>
    <w:p w14:paraId="59855859" w14:textId="65E27023" w:rsidR="004F1E69" w:rsidRDefault="004F1E69" w:rsidP="00E9341A">
      <w:pPr>
        <w:spacing w:line="276" w:lineRule="auto"/>
        <w:jc w:val="both"/>
        <w:rPr>
          <w:rFonts w:asciiTheme="majorHAnsi" w:hAnsiTheme="majorHAnsi" w:cstheme="majorHAnsi"/>
        </w:rPr>
      </w:pPr>
    </w:p>
    <w:p w14:paraId="3F3EB744" w14:textId="48D61770" w:rsidR="0020586F" w:rsidRPr="00C16997" w:rsidRDefault="005B76C6" w:rsidP="0020586F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HMOTNOSTNÍ SPEKTROMETR</w:t>
      </w:r>
      <w:r w:rsidR="0020586F">
        <w:rPr>
          <w:rFonts w:asciiTheme="majorHAnsi" w:hAnsiTheme="majorHAnsi" w:cstheme="majorHAnsi"/>
          <w:b/>
          <w:u w:val="single"/>
        </w:rPr>
        <w:t>: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5147"/>
        <w:gridCol w:w="4082"/>
      </w:tblGrid>
      <w:tr w:rsidR="0020586F" w:rsidRPr="00316FF3" w14:paraId="4A74D07B" w14:textId="77777777" w:rsidTr="25954F07">
        <w:trPr>
          <w:tblHeader/>
        </w:trPr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64098697" w14:textId="77777777" w:rsidR="0020586F" w:rsidRPr="00316FF3" w:rsidRDefault="0020586F" w:rsidP="00B46347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16FF3">
              <w:rPr>
                <w:rFonts w:asciiTheme="majorHAnsi" w:hAnsiTheme="majorHAnsi" w:cstheme="majorHAnsi"/>
                <w:b/>
              </w:rPr>
              <w:t>Zadavatelem požadované min. technické parametry: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5C7D355B" w14:textId="77777777" w:rsidR="0020586F" w:rsidRPr="00316FF3" w:rsidRDefault="0020586F" w:rsidP="00B46347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16FF3">
              <w:rPr>
                <w:rFonts w:asciiTheme="majorHAnsi" w:hAnsiTheme="majorHAnsi" w:cstheme="majorHAnsi"/>
                <w:b/>
              </w:rPr>
              <w:t>Účastníkem nabídnuté technické parametry nebo ANO/NE – dle níže uvedeného:</w:t>
            </w:r>
          </w:p>
        </w:tc>
      </w:tr>
      <w:tr w:rsidR="00DD57D3" w:rsidRPr="00316FF3" w14:paraId="0D9E64EE" w14:textId="77777777" w:rsidTr="25954F07"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C810957" w14:textId="74BB2842" w:rsidR="00DD57D3" w:rsidRPr="00316FF3" w:rsidRDefault="00DD57D3" w:rsidP="52967012">
            <w:pPr>
              <w:tabs>
                <w:tab w:val="left" w:pos="1890"/>
              </w:tabs>
              <w:spacing w:line="276" w:lineRule="auto"/>
              <w:rPr>
                <w:rFonts w:asciiTheme="majorHAnsi" w:hAnsiTheme="majorHAnsi" w:cstheme="majorBidi"/>
              </w:rPr>
            </w:pPr>
            <w:r w:rsidRPr="52967012">
              <w:rPr>
                <w:rFonts w:asciiTheme="majorHAnsi" w:hAnsiTheme="majorHAnsi" w:cstheme="majorBidi"/>
              </w:rPr>
              <w:t>Komunikace s plynových chromatografem</w:t>
            </w:r>
            <w:r w:rsidR="00316FF3" w:rsidRPr="52967012">
              <w:rPr>
                <w:rFonts w:asciiTheme="majorHAnsi" w:hAnsiTheme="majorHAnsi" w:cstheme="majorBidi"/>
              </w:rPr>
              <w:t xml:space="preserve"> </w:t>
            </w:r>
            <w:r w:rsidRPr="52967012">
              <w:rPr>
                <w:rFonts w:asciiTheme="majorHAnsi" w:hAnsiTheme="majorHAnsi" w:cstheme="majorBidi"/>
              </w:rPr>
              <w:t>a NIRS</w:t>
            </w:r>
          </w:p>
        </w:tc>
        <w:sdt>
          <w:sdtPr>
            <w:rPr>
              <w:rFonts w:asciiTheme="majorHAnsi" w:hAnsiTheme="majorHAnsi" w:cstheme="majorHAnsi"/>
            </w:rPr>
            <w:id w:val="345531846"/>
            <w:placeholder>
              <w:docPart w:val="EEA7F8F647254191B54E14371BA92E43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D505373" w14:textId="2881504A" w:rsidR="00DD57D3" w:rsidRPr="00316FF3" w:rsidRDefault="00DD57D3" w:rsidP="00DD57D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316FF3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DD57D3" w:rsidRPr="00316FF3" w14:paraId="0CF84A6A" w14:textId="77777777" w:rsidTr="25954F07"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9B233F9" w14:textId="5D212542" w:rsidR="00DD57D3" w:rsidRPr="00316FF3" w:rsidRDefault="00DD57D3" w:rsidP="00DD57D3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FA302A">
              <w:rPr>
                <w:rFonts w:asciiTheme="majorHAnsi" w:eastAsia="Calibri" w:hAnsiTheme="majorHAnsi" w:cstheme="majorHAnsi"/>
              </w:rPr>
              <w:t>Možnost komunikace s TG/DTA</w:t>
            </w:r>
          </w:p>
        </w:tc>
        <w:sdt>
          <w:sdtPr>
            <w:rPr>
              <w:rFonts w:asciiTheme="majorHAnsi" w:hAnsiTheme="majorHAnsi" w:cstheme="majorHAnsi"/>
            </w:rPr>
            <w:id w:val="-62412394"/>
            <w:placeholder>
              <w:docPart w:val="C09321C62C7547A48CE19AB73D792406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480D1AA" w14:textId="1EF951AB" w:rsidR="00DD57D3" w:rsidRPr="00316FF3" w:rsidRDefault="00DD57D3" w:rsidP="00DD57D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316FF3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20586F" w:rsidRPr="00316FF3" w14:paraId="0032E4F0" w14:textId="77777777" w:rsidTr="25954F07"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C4B8E77" w14:textId="50F0D297" w:rsidR="0020586F" w:rsidRPr="00316FF3" w:rsidRDefault="007813AD" w:rsidP="52967012">
            <w:pPr>
              <w:spacing w:after="0" w:line="240" w:lineRule="auto"/>
              <w:contextualSpacing/>
              <w:rPr>
                <w:rFonts w:asciiTheme="majorHAnsi" w:hAnsiTheme="majorHAnsi" w:cstheme="majorBidi"/>
              </w:rPr>
            </w:pPr>
            <w:r w:rsidRPr="52967012">
              <w:rPr>
                <w:rFonts w:asciiTheme="majorHAnsi" w:eastAsia="Calibri" w:hAnsiTheme="majorHAnsi" w:cstheme="majorBidi"/>
              </w:rPr>
              <w:t>Možnost elektronové Ionizace</w:t>
            </w:r>
          </w:p>
        </w:tc>
        <w:sdt>
          <w:sdtPr>
            <w:rPr>
              <w:rFonts w:asciiTheme="majorHAnsi" w:hAnsiTheme="majorHAnsi" w:cstheme="majorHAnsi"/>
            </w:rPr>
            <w:id w:val="1944417820"/>
            <w:placeholder>
              <w:docPart w:val="9642C336F09541D9A27A857A4EB9A405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9A5296B" w14:textId="77777777" w:rsidR="0020586F" w:rsidRPr="00316FF3" w:rsidRDefault="0020586F" w:rsidP="00B46347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316FF3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C41362" w14:paraId="2701EAC8" w14:textId="77777777" w:rsidTr="25954F07"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654D049" w14:textId="26244157" w:rsidR="00C41362" w:rsidRDefault="00C41362" w:rsidP="00C41362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52967012">
              <w:rPr>
                <w:rFonts w:asciiTheme="majorHAnsi" w:eastAsia="Calibri" w:hAnsiTheme="majorHAnsi" w:cstheme="majorBidi"/>
              </w:rPr>
              <w:t>Možnost chemické ionizace</w:t>
            </w:r>
          </w:p>
        </w:tc>
        <w:sdt>
          <w:sdtPr>
            <w:rPr>
              <w:rFonts w:asciiTheme="majorHAnsi" w:hAnsiTheme="majorHAnsi" w:cstheme="majorHAnsi"/>
            </w:rPr>
            <w:id w:val="-831067908"/>
            <w:placeholder>
              <w:docPart w:val="11B7C77D161143548026E101641EDAA9"/>
            </w:placeholder>
          </w:sdtPr>
          <w:sdtContent>
            <w:tc>
              <w:tcPr>
                <w:tcW w:w="408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B910673" w14:textId="4548EB44" w:rsidR="00C41362" w:rsidRDefault="00C41362" w:rsidP="00C41362">
                <w:pPr>
                  <w:spacing w:after="0" w:line="276" w:lineRule="auto"/>
                  <w:jc w:val="both"/>
                  <w:rPr>
                    <w:rFonts w:asciiTheme="majorHAnsi" w:hAnsiTheme="majorHAnsi" w:cstheme="majorBidi"/>
                  </w:rPr>
                </w:pPr>
                <w:r w:rsidRPr="00694EAB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C41362" w14:paraId="2906E63F" w14:textId="77777777" w:rsidTr="25954F07"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3AB1FA1" w14:textId="03185288" w:rsidR="00C41362" w:rsidRDefault="00C41362" w:rsidP="00C41362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52967012">
              <w:rPr>
                <w:rFonts w:asciiTheme="majorHAnsi" w:eastAsia="Calibri" w:hAnsiTheme="majorHAnsi" w:cstheme="majorBidi"/>
              </w:rPr>
              <w:t>Možnost fotonové ionizace</w:t>
            </w:r>
          </w:p>
        </w:tc>
        <w:sdt>
          <w:sdtPr>
            <w:rPr>
              <w:rFonts w:asciiTheme="majorHAnsi" w:hAnsiTheme="majorHAnsi" w:cstheme="majorHAnsi"/>
            </w:rPr>
            <w:id w:val="1536315813"/>
            <w:placeholder>
              <w:docPart w:val="A55431B4C81A4E98944BE5CEDE2231EE"/>
            </w:placeholder>
          </w:sdtPr>
          <w:sdtContent>
            <w:tc>
              <w:tcPr>
                <w:tcW w:w="408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5E915BE" w14:textId="4133914C" w:rsidR="00C41362" w:rsidRDefault="00C41362" w:rsidP="00C41362">
                <w:pPr>
                  <w:spacing w:after="0" w:line="276" w:lineRule="auto"/>
                  <w:jc w:val="both"/>
                  <w:rPr>
                    <w:rFonts w:asciiTheme="majorHAnsi" w:hAnsiTheme="majorHAnsi" w:cstheme="majorBidi"/>
                  </w:rPr>
                </w:pPr>
                <w:r w:rsidRPr="00694EAB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C41362" w:rsidRPr="00316FF3" w14:paraId="3513955D" w14:textId="77777777" w:rsidTr="25954F07"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9340A23" w14:textId="2E46C9EB" w:rsidR="00C41362" w:rsidRPr="00316FF3" w:rsidRDefault="00C41362" w:rsidP="00C41362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2E0B3A">
              <w:rPr>
                <w:rFonts w:asciiTheme="majorHAnsi" w:eastAsia="Calibri" w:hAnsiTheme="majorHAnsi" w:cstheme="majorHAnsi"/>
              </w:rPr>
              <w:t>Možnost pyrolýzy</w:t>
            </w:r>
          </w:p>
        </w:tc>
        <w:sdt>
          <w:sdtPr>
            <w:rPr>
              <w:rFonts w:asciiTheme="majorHAnsi" w:hAnsiTheme="majorHAnsi" w:cstheme="majorHAnsi"/>
            </w:rPr>
            <w:id w:val="1040324062"/>
            <w:placeholder>
              <w:docPart w:val="53F0193C5B0448AFB84D31C6C0EBBD33"/>
            </w:placeholder>
          </w:sdtPr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C758F9F" w14:textId="18B4F07D" w:rsidR="00C41362" w:rsidRPr="00316FF3" w:rsidRDefault="00C41362" w:rsidP="00C4136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694EAB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DD57D3" w:rsidRPr="00316FF3" w14:paraId="5D3EB031" w14:textId="77777777" w:rsidTr="25954F07"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B55D904" w14:textId="02FF6D35" w:rsidR="00DD57D3" w:rsidRPr="004A35A4" w:rsidRDefault="00DD57D3" w:rsidP="25954F07">
            <w:pPr>
              <w:spacing w:after="0" w:line="240" w:lineRule="auto"/>
              <w:contextualSpacing/>
              <w:rPr>
                <w:rFonts w:asciiTheme="majorHAnsi" w:hAnsiTheme="majorHAnsi" w:cstheme="majorBidi"/>
                <w:b/>
                <w:bCs/>
              </w:rPr>
            </w:pPr>
            <w:r w:rsidRPr="004A35A4">
              <w:rPr>
                <w:rFonts w:asciiTheme="majorHAnsi" w:eastAsia="Calibri" w:hAnsiTheme="majorHAnsi" w:cstheme="majorBidi"/>
                <w:b/>
                <w:bCs/>
              </w:rPr>
              <w:t xml:space="preserve">Ionizační energie </w:t>
            </w:r>
            <w:r w:rsidR="007F268E" w:rsidRPr="004A35A4">
              <w:rPr>
                <w:rFonts w:asciiTheme="majorHAnsi" w:eastAsia="Calibri" w:hAnsiTheme="majorHAnsi" w:cstheme="majorBidi"/>
                <w:b/>
                <w:bCs/>
              </w:rPr>
              <w:t xml:space="preserve">min. </w:t>
            </w:r>
            <w:r w:rsidRPr="004A35A4">
              <w:rPr>
                <w:rFonts w:asciiTheme="majorHAnsi" w:eastAsia="Calibri" w:hAnsiTheme="majorHAnsi" w:cstheme="majorBidi"/>
                <w:b/>
                <w:bCs/>
              </w:rPr>
              <w:t>200</w:t>
            </w:r>
            <w:r w:rsidR="007F268E" w:rsidRPr="004A35A4">
              <w:rPr>
                <w:rFonts w:asciiTheme="majorHAnsi" w:eastAsia="Calibri" w:hAnsiTheme="majorHAnsi" w:cstheme="majorBidi"/>
                <w:b/>
                <w:bCs/>
              </w:rPr>
              <w:t xml:space="preserve"> – max. </w:t>
            </w:r>
            <w:r w:rsidR="51CDF465" w:rsidRPr="004A35A4">
              <w:rPr>
                <w:rFonts w:asciiTheme="majorHAnsi" w:eastAsia="Calibri" w:hAnsiTheme="majorHAnsi" w:cstheme="majorBidi"/>
                <w:b/>
                <w:bCs/>
              </w:rPr>
              <w:t>250</w:t>
            </w:r>
            <w:r w:rsidRPr="004A35A4">
              <w:rPr>
                <w:rFonts w:asciiTheme="majorHAnsi" w:eastAsia="Calibri" w:hAnsiTheme="majorHAnsi" w:cstheme="majorBidi"/>
                <w:b/>
                <w:bCs/>
              </w:rPr>
              <w:t xml:space="preserve"> eV</w:t>
            </w:r>
          </w:p>
        </w:tc>
        <w:sdt>
          <w:sdtPr>
            <w:rPr>
              <w:rFonts w:asciiTheme="majorHAnsi" w:hAnsiTheme="majorHAnsi" w:cstheme="majorHAnsi"/>
            </w:rPr>
            <w:id w:val="-1727055108"/>
            <w:placeholder>
              <w:docPart w:val="08316B8A752B4BC29C0803872D82F1F7"/>
            </w:placeholder>
          </w:sdtPr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7734C30" w14:textId="16960D03" w:rsidR="00DD57D3" w:rsidRPr="00316FF3" w:rsidRDefault="003448C0" w:rsidP="00DD57D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20586F" w:rsidRPr="00316FF3" w14:paraId="5714401D" w14:textId="77777777" w:rsidTr="25954F07"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8FA3113" w14:textId="54EA4C50" w:rsidR="0020586F" w:rsidRPr="004A35A4" w:rsidRDefault="00BF6D98" w:rsidP="25954F07">
            <w:pPr>
              <w:spacing w:after="0" w:line="240" w:lineRule="auto"/>
              <w:contextualSpacing/>
              <w:rPr>
                <w:rFonts w:asciiTheme="majorHAnsi" w:hAnsiTheme="majorHAnsi" w:cstheme="majorBidi"/>
                <w:b/>
                <w:bCs/>
                <w:highlight w:val="yellow"/>
              </w:rPr>
            </w:pPr>
            <w:r w:rsidRPr="004A35A4">
              <w:rPr>
                <w:rFonts w:asciiTheme="majorHAnsi" w:eastAsia="Calibri" w:hAnsiTheme="majorHAnsi" w:cstheme="majorBidi"/>
                <w:b/>
                <w:bCs/>
              </w:rPr>
              <w:t xml:space="preserve">Teplota komory </w:t>
            </w:r>
            <w:r w:rsidR="007F268E" w:rsidRPr="004A35A4">
              <w:rPr>
                <w:rFonts w:asciiTheme="majorHAnsi" w:eastAsia="Calibri" w:hAnsiTheme="majorHAnsi" w:cstheme="majorBidi"/>
                <w:b/>
                <w:bCs/>
              </w:rPr>
              <w:t xml:space="preserve">min. </w:t>
            </w:r>
            <w:r w:rsidRPr="004A35A4">
              <w:rPr>
                <w:rFonts w:asciiTheme="majorHAnsi" w:eastAsia="Calibri" w:hAnsiTheme="majorHAnsi" w:cstheme="majorBidi"/>
                <w:b/>
                <w:bCs/>
              </w:rPr>
              <w:t>300</w:t>
            </w:r>
            <w:r w:rsidR="007F268E" w:rsidRPr="004A35A4">
              <w:rPr>
                <w:rFonts w:asciiTheme="majorHAnsi" w:eastAsia="Calibri" w:hAnsiTheme="majorHAnsi" w:cstheme="majorBidi"/>
                <w:b/>
                <w:bCs/>
              </w:rPr>
              <w:t xml:space="preserve"> – max.</w:t>
            </w:r>
            <w:proofErr w:type="gramStart"/>
            <w:r w:rsidR="38455EAB" w:rsidRPr="004A35A4">
              <w:rPr>
                <w:rFonts w:asciiTheme="majorHAnsi" w:eastAsia="Calibri" w:hAnsiTheme="majorHAnsi" w:cstheme="majorBidi"/>
                <w:b/>
                <w:bCs/>
              </w:rPr>
              <w:t>350</w:t>
            </w:r>
            <w:r w:rsidRPr="004A35A4">
              <w:rPr>
                <w:rFonts w:asciiTheme="majorHAnsi" w:eastAsia="Calibri" w:hAnsiTheme="majorHAnsi" w:cstheme="majorBidi"/>
                <w:b/>
                <w:bCs/>
              </w:rPr>
              <w:t>°C</w:t>
            </w:r>
            <w:proofErr w:type="gramEnd"/>
          </w:p>
        </w:tc>
        <w:sdt>
          <w:sdtPr>
            <w:rPr>
              <w:rFonts w:asciiTheme="majorHAnsi" w:hAnsiTheme="majorHAnsi" w:cstheme="majorHAnsi"/>
            </w:rPr>
            <w:id w:val="2132281391"/>
            <w:placeholder>
              <w:docPart w:val="0EF07C0F589C4A4DA88225645ED2321A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</w:rPr>
                <w:id w:val="724412678"/>
                <w:placeholder>
                  <w:docPart w:val="78AA257F847F41DD97C802102B570BAF"/>
                </w:placeholder>
              </w:sdtPr>
              <w:sdtEndPr/>
              <w:sdtContent>
                <w:tc>
                  <w:tcPr>
                    <w:tcW w:w="408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4139879C" w14:textId="3EBBDBE3" w:rsidR="0020586F" w:rsidRPr="00316FF3" w:rsidRDefault="00FD7218" w:rsidP="00B46347">
                    <w:pPr>
                      <w:spacing w:after="0" w:line="276" w:lineRule="auto"/>
                      <w:jc w:val="both"/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Theme="majorHAnsi" w:hAnsiTheme="majorHAnsi" w:cstheme="majorHAnsi"/>
                        <w:highlight w:val="yellow"/>
                      </w:rPr>
                      <w:t>Klikněte a uveďte hodnotu parametru</w:t>
                    </w:r>
                  </w:p>
                </w:tc>
              </w:sdtContent>
            </w:sdt>
          </w:sdtContent>
        </w:sdt>
      </w:tr>
      <w:tr w:rsidR="1158D94E" w14:paraId="5DF2448C" w14:textId="77777777" w:rsidTr="25954F07"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E8C5FFD" w14:textId="20DCB724" w:rsidR="7662A5E5" w:rsidRPr="004A35A4" w:rsidRDefault="7662A5E5" w:rsidP="1158D94E">
            <w:pPr>
              <w:spacing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  <w:r w:rsidRPr="004A35A4">
              <w:rPr>
                <w:rFonts w:ascii="Calibri Light" w:eastAsia="Calibri Light" w:hAnsi="Calibri Light" w:cs="Calibri Light"/>
                <w:b/>
                <w:bCs/>
              </w:rPr>
              <w:t xml:space="preserve">Poměr S/N </w:t>
            </w:r>
            <w:r w:rsidR="007F268E" w:rsidRPr="004A35A4">
              <w:rPr>
                <w:rFonts w:ascii="Calibri Light" w:eastAsia="Calibri Light" w:hAnsi="Calibri Light" w:cs="Calibri Light"/>
                <w:b/>
                <w:bCs/>
              </w:rPr>
              <w:t xml:space="preserve">min. </w:t>
            </w:r>
            <w:r w:rsidRPr="004A35A4">
              <w:rPr>
                <w:rFonts w:ascii="Calibri Light" w:eastAsia="Calibri Light" w:hAnsi="Calibri Light" w:cs="Calibri Light"/>
                <w:b/>
                <w:bCs/>
              </w:rPr>
              <w:t xml:space="preserve">1000:1 – </w:t>
            </w:r>
            <w:r w:rsidR="007F268E" w:rsidRPr="004A35A4">
              <w:rPr>
                <w:rFonts w:ascii="Calibri Light" w:eastAsia="Calibri Light" w:hAnsi="Calibri Light" w:cs="Calibri Light"/>
                <w:b/>
                <w:bCs/>
              </w:rPr>
              <w:t>max.</w:t>
            </w:r>
            <w:r w:rsidRPr="004A35A4">
              <w:rPr>
                <w:rFonts w:ascii="Calibri Light" w:eastAsia="Calibri Light" w:hAnsi="Calibri Light" w:cs="Calibri Light"/>
                <w:b/>
                <w:bCs/>
              </w:rPr>
              <w:t>5000:1</w:t>
            </w:r>
          </w:p>
        </w:tc>
        <w:sdt>
          <w:sdtPr>
            <w:rPr>
              <w:rFonts w:asciiTheme="majorHAnsi" w:hAnsiTheme="majorHAnsi" w:cstheme="majorHAnsi"/>
            </w:rPr>
            <w:id w:val="-1299756095"/>
            <w:placeholder>
              <w:docPart w:val="71BD8542C6384A668D2616E3152FCA31"/>
            </w:placeholder>
          </w:sdtPr>
          <w:sdtContent>
            <w:tc>
              <w:tcPr>
                <w:tcW w:w="408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58BC0A1" w14:textId="3C21939C" w:rsidR="1158D94E" w:rsidRDefault="003448C0" w:rsidP="1158D94E">
                <w:pPr>
                  <w:spacing w:line="276" w:lineRule="auto"/>
                  <w:jc w:val="both"/>
                  <w:rPr>
                    <w:rFonts w:asciiTheme="majorHAnsi" w:hAnsiTheme="majorHAnsi" w:cstheme="majorBidi"/>
                    <w:highlight w:val="yellow"/>
                  </w:rPr>
                </w:pPr>
                <w:r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20586F" w:rsidRPr="00316FF3" w14:paraId="6163608F" w14:textId="77777777" w:rsidTr="25954F07"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EEC8D93" w14:textId="4E8830FC" w:rsidR="0020586F" w:rsidRPr="00316FF3" w:rsidRDefault="00E52F4F" w:rsidP="1158D94E">
            <w:pPr>
              <w:spacing w:after="0" w:line="240" w:lineRule="auto"/>
              <w:contextualSpacing/>
              <w:rPr>
                <w:rFonts w:asciiTheme="majorHAnsi" w:hAnsiTheme="majorHAnsi" w:cstheme="majorBidi"/>
                <w:highlight w:val="yellow"/>
              </w:rPr>
            </w:pPr>
            <w:r w:rsidRPr="1158D94E">
              <w:rPr>
                <w:rFonts w:asciiTheme="majorHAnsi" w:eastAsia="Calibri" w:hAnsiTheme="majorHAnsi" w:cstheme="majorBidi"/>
              </w:rPr>
              <w:t>Detekce kladných iontů</w:t>
            </w:r>
          </w:p>
        </w:tc>
        <w:sdt>
          <w:sdtPr>
            <w:rPr>
              <w:rFonts w:asciiTheme="majorHAnsi" w:hAnsiTheme="majorHAnsi" w:cstheme="majorHAnsi"/>
            </w:rPr>
            <w:id w:val="59221587"/>
            <w:placeholder>
              <w:docPart w:val="98D32384B26346968EB1ED5D1A626CBF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4000F9B" w14:textId="77777777" w:rsidR="0020586F" w:rsidRPr="00316FF3" w:rsidRDefault="0020586F" w:rsidP="00B46347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316FF3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1158D94E" w14:paraId="241C387E" w14:textId="77777777" w:rsidTr="25954F07"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E4DE7B8" w14:textId="672B6C0C" w:rsidR="578B8FB1" w:rsidRDefault="578B8FB1" w:rsidP="1158D94E">
            <w:pPr>
              <w:spacing w:after="0" w:line="240" w:lineRule="auto"/>
              <w:rPr>
                <w:rFonts w:asciiTheme="majorHAnsi" w:hAnsiTheme="majorHAnsi" w:cstheme="majorBidi"/>
                <w:highlight w:val="yellow"/>
              </w:rPr>
            </w:pPr>
            <w:r w:rsidRPr="1158D94E">
              <w:rPr>
                <w:rFonts w:asciiTheme="majorHAnsi" w:eastAsia="Calibri" w:hAnsiTheme="majorHAnsi" w:cstheme="majorBidi"/>
              </w:rPr>
              <w:t>Detekce záporných iontů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3765A" w14:textId="0F49F755" w:rsidR="1158D94E" w:rsidRDefault="005F2260" w:rsidP="1158D94E">
            <w:pPr>
              <w:spacing w:line="276" w:lineRule="auto"/>
              <w:jc w:val="both"/>
              <w:rPr>
                <w:rFonts w:asciiTheme="majorHAnsi" w:hAnsiTheme="majorHAnsi" w:cstheme="majorBid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775835205"/>
                <w:placeholder>
                  <w:docPart w:val="A0F0EA5BD3674EE6A5B28CED8B7D3796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49344114"/>
                    <w:placeholder>
                      <w:docPart w:val="622C20AD12A94AF1A0C69C9A8E0CF24E"/>
                    </w:placeholder>
                  </w:sdtPr>
                  <w:sdtEndPr/>
                  <w:sdtContent>
                    <w:r w:rsidR="00167048">
                      <w:rPr>
                        <w:rFonts w:asciiTheme="majorHAnsi" w:hAnsiTheme="majorHAnsi" w:cstheme="majorHAnsi"/>
                        <w:highlight w:val="yellow"/>
                      </w:rPr>
                      <w:t>Klikněte a uveďte ANO/NE</w:t>
                    </w:r>
                  </w:sdtContent>
                </w:sdt>
              </w:sdtContent>
            </w:sdt>
          </w:p>
        </w:tc>
      </w:tr>
      <w:tr w:rsidR="0020586F" w:rsidRPr="00316FF3" w14:paraId="088136EC" w14:textId="77777777" w:rsidTr="25954F07"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C7C3114" w14:textId="5B0D9245" w:rsidR="0020586F" w:rsidRPr="00316FF3" w:rsidRDefault="00114BF6" w:rsidP="1158D94E">
            <w:pPr>
              <w:spacing w:after="0" w:line="240" w:lineRule="auto"/>
              <w:contextualSpacing/>
              <w:rPr>
                <w:rFonts w:asciiTheme="majorHAnsi" w:hAnsiTheme="majorHAnsi" w:cstheme="majorBidi"/>
                <w:highlight w:val="yellow"/>
              </w:rPr>
            </w:pPr>
            <w:r w:rsidRPr="1158D94E">
              <w:rPr>
                <w:rFonts w:asciiTheme="majorHAnsi" w:eastAsia="Calibri" w:hAnsiTheme="majorHAnsi" w:cstheme="majorBidi"/>
              </w:rPr>
              <w:t>Dodání včetně PC</w:t>
            </w:r>
          </w:p>
        </w:tc>
        <w:sdt>
          <w:sdtPr>
            <w:rPr>
              <w:rFonts w:asciiTheme="majorHAnsi" w:hAnsiTheme="majorHAnsi" w:cstheme="majorHAnsi"/>
            </w:rPr>
            <w:id w:val="265044674"/>
            <w:placeholder>
              <w:docPart w:val="59CA15AF45C046049A7CA7C016633AFF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373B206" w14:textId="77777777" w:rsidR="0020586F" w:rsidRPr="00316FF3" w:rsidRDefault="0020586F" w:rsidP="00B46347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316FF3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1158D94E" w14:paraId="4206B950" w14:textId="77777777" w:rsidTr="25954F07"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B4E0B04" w14:textId="1C9704D0" w:rsidR="4FBD4AC4" w:rsidRDefault="4FBD4AC4" w:rsidP="1158D94E">
            <w:pPr>
              <w:spacing w:after="0" w:line="240" w:lineRule="auto"/>
              <w:rPr>
                <w:rFonts w:asciiTheme="majorHAnsi" w:hAnsiTheme="majorHAnsi" w:cstheme="majorBidi"/>
                <w:highlight w:val="yellow"/>
              </w:rPr>
            </w:pPr>
            <w:r w:rsidRPr="1158D94E">
              <w:rPr>
                <w:rFonts w:asciiTheme="majorHAnsi" w:eastAsia="Calibri" w:hAnsiTheme="majorHAnsi" w:cstheme="majorBidi"/>
              </w:rPr>
              <w:lastRenderedPageBreak/>
              <w:t>Dodání včetně vyhodnocovacího SW</w:t>
            </w:r>
          </w:p>
        </w:tc>
        <w:sdt>
          <w:sdtPr>
            <w:rPr>
              <w:rFonts w:asciiTheme="majorHAnsi" w:hAnsiTheme="majorHAnsi" w:cstheme="majorHAnsi"/>
            </w:rPr>
            <w:id w:val="-1304155147"/>
            <w:placeholder>
              <w:docPart w:val="9F141FE6D93C4214BE147C6A2A9FF960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CF8B131" w14:textId="4B970AC4" w:rsidR="1158D94E" w:rsidRDefault="000122B4" w:rsidP="1158D94E">
                <w:pPr>
                  <w:spacing w:line="276" w:lineRule="auto"/>
                  <w:jc w:val="both"/>
                  <w:rPr>
                    <w:rFonts w:asciiTheme="majorHAnsi" w:hAnsiTheme="majorHAnsi" w:cstheme="majorBidi"/>
                    <w:highlight w:val="yellow"/>
                  </w:rPr>
                </w:pPr>
                <w:r w:rsidRPr="00316FF3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C0113D" w:rsidRPr="00316FF3" w14:paraId="6B17B211" w14:textId="77777777" w:rsidTr="25954F07"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E1C78E" w14:textId="3EAAE8CA" w:rsidR="00C0113D" w:rsidRPr="00316FF3" w:rsidRDefault="23E724B0" w:rsidP="1158D94E">
            <w:pPr>
              <w:spacing w:after="0" w:line="240" w:lineRule="auto"/>
              <w:contextualSpacing/>
              <w:rPr>
                <w:rFonts w:asciiTheme="majorHAnsi" w:hAnsiTheme="majorHAnsi" w:cstheme="majorBidi"/>
              </w:rPr>
            </w:pPr>
            <w:r w:rsidRPr="5445420B">
              <w:rPr>
                <w:rFonts w:asciiTheme="majorHAnsi" w:hAnsiTheme="majorHAnsi" w:cstheme="majorBidi"/>
              </w:rPr>
              <w:t>Údržba bez nutnosti</w:t>
            </w:r>
            <w:r w:rsidR="6AD5ED24" w:rsidRPr="5445420B">
              <w:rPr>
                <w:rFonts w:asciiTheme="majorHAnsi" w:hAnsiTheme="majorHAnsi" w:cstheme="majorBidi"/>
              </w:rPr>
              <w:t xml:space="preserve"> nákupu a použití</w:t>
            </w:r>
            <w:r w:rsidRPr="5445420B">
              <w:rPr>
                <w:rFonts w:asciiTheme="majorHAnsi" w:hAnsiTheme="majorHAnsi" w:cstheme="majorBidi"/>
              </w:rPr>
              <w:t xml:space="preserve"> speciálních přípravků/nástrojů/nářadí</w:t>
            </w:r>
          </w:p>
        </w:tc>
        <w:sdt>
          <w:sdtPr>
            <w:rPr>
              <w:rFonts w:asciiTheme="majorHAnsi" w:hAnsiTheme="majorHAnsi" w:cstheme="majorHAnsi"/>
            </w:rPr>
            <w:id w:val="2145544423"/>
            <w:placeholder>
              <w:docPart w:val="3A0D9A4CC4F744AEB3967D81186CE2E5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8B17665" w14:textId="77777777" w:rsidR="00C0113D" w:rsidRPr="00316FF3" w:rsidRDefault="00C0113D" w:rsidP="00C0113D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316FF3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20586F" w:rsidRPr="00316FF3" w14:paraId="19835282" w14:textId="77777777" w:rsidTr="25954F07"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172AEB" w14:textId="69B75ED8" w:rsidR="0020586F" w:rsidRPr="00316FF3" w:rsidRDefault="00DC018C" w:rsidP="00DC018C">
            <w:pPr>
              <w:spacing w:after="0" w:line="240" w:lineRule="auto"/>
              <w:contextualSpacing/>
              <w:rPr>
                <w:rFonts w:asciiTheme="majorHAnsi" w:hAnsiTheme="majorHAnsi" w:cstheme="majorHAnsi"/>
                <w:highlight w:val="yellow"/>
              </w:rPr>
            </w:pPr>
            <w:r w:rsidRPr="00316FF3">
              <w:rPr>
                <w:rFonts w:asciiTheme="majorHAnsi" w:eastAsia="Calibri" w:hAnsiTheme="majorHAnsi" w:cstheme="majorHAnsi"/>
              </w:rPr>
              <w:t>Servis v rámci ČR</w:t>
            </w:r>
          </w:p>
        </w:tc>
        <w:sdt>
          <w:sdtPr>
            <w:rPr>
              <w:rFonts w:asciiTheme="majorHAnsi" w:hAnsiTheme="majorHAnsi" w:cstheme="majorHAnsi"/>
            </w:rPr>
            <w:id w:val="-1405599006"/>
            <w:placeholder>
              <w:docPart w:val="8F305EA9423A40EFB7EB50F6E1EF06F1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ED62CD9" w14:textId="77777777" w:rsidR="0020586F" w:rsidRPr="00316FF3" w:rsidRDefault="0020586F" w:rsidP="00B46347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316FF3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</w:tbl>
    <w:p w14:paraId="05638EF2" w14:textId="77777777" w:rsidR="0020586F" w:rsidRDefault="0020586F" w:rsidP="0020586F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5147"/>
        <w:gridCol w:w="4082"/>
      </w:tblGrid>
      <w:tr w:rsidR="0020586F" w:rsidRPr="00C16997" w14:paraId="3A1326C6" w14:textId="77777777" w:rsidTr="00DD57D3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F7CAE" w14:textId="49C425C5" w:rsidR="0020586F" w:rsidRPr="00C16997" w:rsidRDefault="0020586F" w:rsidP="00B46347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C16997">
              <w:rPr>
                <w:rFonts w:asciiTheme="majorHAnsi" w:hAnsiTheme="majorHAnsi" w:cstheme="majorHAnsi"/>
              </w:rPr>
              <w:t>Výrobce zařízení</w:t>
            </w:r>
            <w:r>
              <w:rPr>
                <w:rFonts w:asciiTheme="majorHAnsi" w:hAnsiTheme="majorHAnsi" w:cstheme="majorHAnsi"/>
              </w:rPr>
              <w:t xml:space="preserve">: </w:t>
            </w:r>
            <w:r w:rsidR="005B76C6">
              <w:rPr>
                <w:rFonts w:asciiTheme="majorHAnsi" w:hAnsiTheme="majorHAnsi" w:cstheme="majorHAnsi"/>
                <w:b/>
                <w:bCs/>
              </w:rPr>
              <w:t>Hmotnostní</w:t>
            </w:r>
            <w:r w:rsidR="00350F85">
              <w:rPr>
                <w:rFonts w:asciiTheme="majorHAnsi" w:hAnsiTheme="majorHAnsi" w:cstheme="majorHAnsi"/>
                <w:b/>
                <w:bCs/>
              </w:rPr>
              <w:t xml:space="preserve"> spektrometr</w:t>
            </w:r>
          </w:p>
        </w:tc>
        <w:sdt>
          <w:sdtPr>
            <w:rPr>
              <w:rFonts w:asciiTheme="majorHAnsi" w:hAnsiTheme="majorHAnsi" w:cstheme="majorHAnsi"/>
            </w:rPr>
            <w:id w:val="1897317243"/>
            <w:placeholder>
              <w:docPart w:val="278A12D3FD9348D78E2A98D8811D6E9C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B0F03D6" w14:textId="77777777" w:rsidR="0020586F" w:rsidRPr="0055283D" w:rsidRDefault="0020586F" w:rsidP="00B46347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5283D">
                  <w:rPr>
                    <w:rStyle w:val="Zstupntext"/>
                    <w:rFonts w:asciiTheme="majorHAnsi" w:hAnsiTheme="majorHAnsi" w:cstheme="majorHAnsi"/>
                    <w:color w:val="auto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20586F" w:rsidRPr="00C16997" w14:paraId="04E7D63B" w14:textId="77777777" w:rsidTr="00DD57D3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3417D" w14:textId="735E3C57" w:rsidR="0020586F" w:rsidRPr="00C16997" w:rsidRDefault="0020586F" w:rsidP="00B46347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C16997">
              <w:rPr>
                <w:rFonts w:asciiTheme="majorHAnsi" w:hAnsiTheme="majorHAnsi" w:cstheme="majorHAnsi"/>
              </w:rPr>
              <w:t>Typové označení zařízení</w:t>
            </w:r>
            <w:r>
              <w:rPr>
                <w:rFonts w:asciiTheme="majorHAnsi" w:hAnsiTheme="majorHAnsi" w:cstheme="majorHAnsi"/>
              </w:rPr>
              <w:t xml:space="preserve">: </w:t>
            </w:r>
            <w:r w:rsidR="00350F85">
              <w:rPr>
                <w:rFonts w:asciiTheme="majorHAnsi" w:hAnsiTheme="majorHAnsi" w:cstheme="majorHAnsi"/>
                <w:b/>
                <w:bCs/>
              </w:rPr>
              <w:t>Hmotnostní spektrometr</w:t>
            </w:r>
          </w:p>
        </w:tc>
        <w:sdt>
          <w:sdtPr>
            <w:rPr>
              <w:rFonts w:asciiTheme="majorHAnsi" w:hAnsiTheme="majorHAnsi" w:cstheme="majorHAnsi"/>
            </w:rPr>
            <w:id w:val="-1404825177"/>
            <w:placeholder>
              <w:docPart w:val="4ACEFDC3F1FB473FB8EFD0F088EE85C4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CB41DCB" w14:textId="77777777" w:rsidR="0020586F" w:rsidRPr="0055283D" w:rsidRDefault="0020586F" w:rsidP="00B46347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5283D">
                  <w:rPr>
                    <w:rStyle w:val="Zstupntext"/>
                    <w:rFonts w:asciiTheme="majorHAnsi" w:hAnsiTheme="majorHAnsi" w:cstheme="majorHAnsi"/>
                    <w:color w:val="auto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</w:tbl>
    <w:p w14:paraId="4D1254F9" w14:textId="77777777" w:rsidR="0020586F" w:rsidRDefault="0020586F" w:rsidP="0020586F">
      <w:pPr>
        <w:spacing w:line="276" w:lineRule="auto"/>
        <w:jc w:val="both"/>
        <w:rPr>
          <w:rFonts w:asciiTheme="majorHAnsi" w:hAnsiTheme="majorHAnsi" w:cstheme="majorHAnsi"/>
        </w:rPr>
      </w:pPr>
    </w:p>
    <w:p w14:paraId="46003854" w14:textId="33BD6AD0" w:rsidR="000B1703" w:rsidRPr="00C16997" w:rsidRDefault="000B1703" w:rsidP="000B1703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PLYNOVÝ CHROMAT</w:t>
      </w:r>
      <w:r w:rsidR="007E5A73">
        <w:rPr>
          <w:rFonts w:asciiTheme="majorHAnsi" w:hAnsiTheme="majorHAnsi" w:cstheme="majorHAnsi"/>
          <w:b/>
          <w:u w:val="single"/>
        </w:rPr>
        <w:t>OGRAF</w:t>
      </w:r>
      <w:r>
        <w:rPr>
          <w:rFonts w:asciiTheme="majorHAnsi" w:hAnsiTheme="majorHAnsi" w:cstheme="majorHAnsi"/>
          <w:b/>
          <w:u w:val="single"/>
        </w:rPr>
        <w:t>: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5147"/>
        <w:gridCol w:w="4082"/>
      </w:tblGrid>
      <w:tr w:rsidR="000B1703" w:rsidRPr="00316FF3" w14:paraId="6C4879D7" w14:textId="77777777" w:rsidTr="35D2D039">
        <w:trPr>
          <w:tblHeader/>
        </w:trPr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117DD03A" w14:textId="77777777" w:rsidR="000B1703" w:rsidRPr="00316FF3" w:rsidRDefault="000B1703" w:rsidP="00B46347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16FF3">
              <w:rPr>
                <w:rFonts w:asciiTheme="majorHAnsi" w:hAnsiTheme="majorHAnsi" w:cstheme="majorHAnsi"/>
                <w:b/>
              </w:rPr>
              <w:t>Zadavatelem požadované min. technické parametry: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22A9EF27" w14:textId="77777777" w:rsidR="000B1703" w:rsidRPr="00316FF3" w:rsidRDefault="000B1703" w:rsidP="00B46347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16FF3">
              <w:rPr>
                <w:rFonts w:asciiTheme="majorHAnsi" w:hAnsiTheme="majorHAnsi" w:cstheme="majorHAnsi"/>
                <w:b/>
              </w:rPr>
              <w:t>Účastníkem nabídnuté technické parametry nebo ANO/NE – dle níže uvedeného:</w:t>
            </w:r>
          </w:p>
        </w:tc>
      </w:tr>
      <w:tr w:rsidR="000B1703" w:rsidRPr="00316FF3" w14:paraId="68BF964C" w14:textId="77777777" w:rsidTr="35D2D039"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37722AB" w14:textId="542B2355" w:rsidR="000B1703" w:rsidRPr="00316FF3" w:rsidRDefault="21F804EC" w:rsidP="52967012">
            <w:pPr>
              <w:spacing w:after="0" w:line="240" w:lineRule="auto"/>
              <w:contextualSpacing/>
              <w:rPr>
                <w:rFonts w:asciiTheme="majorHAnsi" w:eastAsia="Calibri" w:hAnsiTheme="majorHAnsi" w:cstheme="majorBidi"/>
                <w:highlight w:val="green"/>
              </w:rPr>
            </w:pPr>
            <w:r w:rsidRPr="52967012">
              <w:rPr>
                <w:rFonts w:asciiTheme="majorHAnsi" w:eastAsia="Calibri" w:hAnsiTheme="majorHAnsi" w:cstheme="majorBidi"/>
              </w:rPr>
              <w:t>Komunikace s NIRS a hmotnostním spektrometrem</w:t>
            </w:r>
          </w:p>
        </w:tc>
        <w:sdt>
          <w:sdtPr>
            <w:rPr>
              <w:rFonts w:asciiTheme="majorHAnsi" w:hAnsiTheme="majorHAnsi" w:cstheme="majorHAnsi"/>
            </w:rPr>
            <w:id w:val="-1630770454"/>
            <w:placeholder>
              <w:docPart w:val="C9F4872067434AD4947EBA6746CF7B8D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C79D3CF" w14:textId="77777777" w:rsidR="000B1703" w:rsidRPr="00316FF3" w:rsidRDefault="000B1703" w:rsidP="00B46347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316FF3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CF195D" w:rsidRPr="00316FF3" w14:paraId="4090A5CC" w14:textId="77777777" w:rsidTr="35D2D039"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8F5C33E" w14:textId="7AC05FC4" w:rsidR="00CF195D" w:rsidRPr="00316FF3" w:rsidRDefault="00CF195D" w:rsidP="00CF195D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316FF3">
              <w:rPr>
                <w:rFonts w:asciiTheme="majorHAnsi" w:hAnsiTheme="majorHAnsi" w:cstheme="majorHAnsi"/>
              </w:rPr>
              <w:t>Možnost komunikace s TG/DTA</w:t>
            </w:r>
          </w:p>
        </w:tc>
        <w:sdt>
          <w:sdtPr>
            <w:rPr>
              <w:rFonts w:asciiTheme="majorHAnsi" w:hAnsiTheme="majorHAnsi" w:cstheme="majorHAnsi"/>
            </w:rPr>
            <w:id w:val="-511067514"/>
            <w:placeholder>
              <w:docPart w:val="BD6F12AA31E146F2AAC8587FD51F3EAC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74FEF00" w14:textId="77777777" w:rsidR="00CF195D" w:rsidRPr="00316FF3" w:rsidRDefault="00CF195D" w:rsidP="00CF195D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316FF3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CF195D" w:rsidRPr="00316FF3" w14:paraId="733820BD" w14:textId="77777777" w:rsidTr="35D2D039"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83551F0" w14:textId="4126CE2D" w:rsidR="00CF195D" w:rsidRPr="00316FF3" w:rsidRDefault="00CF195D" w:rsidP="00CF195D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316FF3">
              <w:rPr>
                <w:rFonts w:asciiTheme="majorHAnsi" w:hAnsiTheme="majorHAnsi" w:cstheme="majorHAnsi"/>
              </w:rPr>
              <w:t xml:space="preserve">Možnost testování vybraných parametrů </w:t>
            </w:r>
            <w:proofErr w:type="spellStart"/>
            <w:r w:rsidRPr="00316FF3">
              <w:rPr>
                <w:rFonts w:asciiTheme="majorHAnsi" w:hAnsiTheme="majorHAnsi" w:cstheme="majorHAnsi"/>
              </w:rPr>
              <w:t>inletů</w:t>
            </w:r>
            <w:proofErr w:type="spellEnd"/>
            <w:r w:rsidRPr="00316FF3">
              <w:rPr>
                <w:rFonts w:asciiTheme="majorHAnsi" w:hAnsiTheme="majorHAnsi" w:cstheme="majorHAnsi"/>
              </w:rPr>
              <w:t xml:space="preserve"> a detektorů</w:t>
            </w:r>
          </w:p>
        </w:tc>
        <w:sdt>
          <w:sdtPr>
            <w:rPr>
              <w:rFonts w:asciiTheme="majorHAnsi" w:hAnsiTheme="majorHAnsi" w:cstheme="majorHAnsi"/>
            </w:rPr>
            <w:id w:val="350770607"/>
            <w:placeholder>
              <w:docPart w:val="46091F6A9E4F498698930C53B6BC056D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0951AF7" w14:textId="77777777" w:rsidR="00CF195D" w:rsidRPr="00316FF3" w:rsidRDefault="00CF195D" w:rsidP="00CF195D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316FF3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CF195D" w:rsidRPr="00316FF3" w14:paraId="763496AD" w14:textId="77777777" w:rsidTr="35D2D039"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B4CD68A" w14:textId="0D03CB23" w:rsidR="00CF195D" w:rsidRPr="00316FF3" w:rsidRDefault="41C12C84" w:rsidP="52967012">
            <w:pPr>
              <w:spacing w:after="0" w:line="240" w:lineRule="auto"/>
              <w:contextualSpacing/>
              <w:rPr>
                <w:rFonts w:asciiTheme="majorHAnsi" w:hAnsiTheme="majorHAnsi" w:cstheme="majorBidi"/>
                <w:highlight w:val="green"/>
              </w:rPr>
            </w:pPr>
            <w:r w:rsidRPr="52967012">
              <w:rPr>
                <w:rFonts w:asciiTheme="majorHAnsi" w:hAnsiTheme="majorHAnsi" w:cstheme="majorBidi"/>
              </w:rPr>
              <w:t xml:space="preserve">Pravidelné sledování a reportování základních </w:t>
            </w:r>
            <w:proofErr w:type="gramStart"/>
            <w:r w:rsidRPr="52967012">
              <w:rPr>
                <w:rFonts w:asciiTheme="majorHAnsi" w:hAnsiTheme="majorHAnsi" w:cstheme="majorBidi"/>
              </w:rPr>
              <w:t>parametrů - tlaku</w:t>
            </w:r>
            <w:proofErr w:type="gramEnd"/>
            <w:r w:rsidRPr="52967012">
              <w:rPr>
                <w:rFonts w:asciiTheme="majorHAnsi" w:hAnsiTheme="majorHAnsi" w:cstheme="majorBidi"/>
              </w:rPr>
              <w:t xml:space="preserve"> a teplot detektoru, EPC modulů</w:t>
            </w:r>
          </w:p>
        </w:tc>
        <w:sdt>
          <w:sdtPr>
            <w:rPr>
              <w:rFonts w:asciiTheme="majorHAnsi" w:hAnsiTheme="majorHAnsi" w:cstheme="majorHAnsi"/>
            </w:rPr>
            <w:id w:val="2046403597"/>
            <w:placeholder>
              <w:docPart w:val="82F7E372454844F2A5F9BBE53CDF00CA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DCF5674" w14:textId="77777777" w:rsidR="00CF195D" w:rsidRPr="00316FF3" w:rsidRDefault="00CF195D" w:rsidP="00CF195D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316FF3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CF195D" w:rsidRPr="00316FF3" w14:paraId="618F9308" w14:textId="77777777" w:rsidTr="35D2D039"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A855253" w14:textId="57DA49EC" w:rsidR="00CF195D" w:rsidRPr="00316FF3" w:rsidRDefault="00CF195D" w:rsidP="00CF195D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316FF3">
              <w:rPr>
                <w:rFonts w:asciiTheme="majorHAnsi" w:hAnsiTheme="majorHAnsi" w:cstheme="majorHAnsi"/>
              </w:rPr>
              <w:t>Možnost osazení více detektory s kontrolou tlaku plynu</w:t>
            </w:r>
          </w:p>
        </w:tc>
        <w:sdt>
          <w:sdtPr>
            <w:rPr>
              <w:rFonts w:asciiTheme="majorHAnsi" w:hAnsiTheme="majorHAnsi" w:cstheme="majorHAnsi"/>
            </w:rPr>
            <w:id w:val="-688456474"/>
            <w:placeholder>
              <w:docPart w:val="ADE7222AE5AB4772AE2E077EBB5F848E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7B40E26" w14:textId="77777777" w:rsidR="00CF195D" w:rsidRPr="00316FF3" w:rsidRDefault="00CF195D" w:rsidP="00CF195D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316FF3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52967012" w14:paraId="2734F5C9" w14:textId="77777777" w:rsidTr="35D2D039"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F432D38" w14:textId="5571E762" w:rsidR="75CAEFC4" w:rsidRDefault="75CAEFC4" w:rsidP="52967012">
            <w:pPr>
              <w:spacing w:line="240" w:lineRule="auto"/>
              <w:rPr>
                <w:rFonts w:asciiTheme="majorHAnsi" w:hAnsiTheme="majorHAnsi" w:cstheme="majorBidi"/>
              </w:rPr>
            </w:pPr>
            <w:r w:rsidRPr="52967012">
              <w:rPr>
                <w:rFonts w:asciiTheme="majorHAnsi" w:hAnsiTheme="majorHAnsi" w:cstheme="majorBidi"/>
              </w:rPr>
              <w:t xml:space="preserve">Možnost </w:t>
            </w:r>
            <w:r w:rsidR="4329C475" w:rsidRPr="52967012">
              <w:rPr>
                <w:rFonts w:asciiTheme="majorHAnsi" w:hAnsiTheme="majorHAnsi" w:cstheme="majorBidi"/>
              </w:rPr>
              <w:t xml:space="preserve">dodatečného </w:t>
            </w:r>
            <w:r w:rsidRPr="52967012">
              <w:rPr>
                <w:rFonts w:asciiTheme="majorHAnsi" w:hAnsiTheme="majorHAnsi" w:cstheme="majorBidi"/>
              </w:rPr>
              <w:t>stanovení VOC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0756A" w14:textId="3A15218E" w:rsidR="52967012" w:rsidRDefault="005F2260" w:rsidP="52967012">
            <w:pPr>
              <w:spacing w:line="276" w:lineRule="auto"/>
              <w:jc w:val="both"/>
              <w:rPr>
                <w:rFonts w:asciiTheme="majorHAnsi" w:hAnsiTheme="majorHAnsi" w:cstheme="majorBid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1450817619"/>
                <w:placeholder>
                  <w:docPart w:val="9843B51A68A24B528ED31E3A72AA6C9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633705164"/>
                    <w:placeholder>
                      <w:docPart w:val="890FD4F8F5C74D4FB896E26567E08B66"/>
                    </w:placeholder>
                  </w:sdtPr>
                  <w:sdtEndPr/>
                  <w:sdtContent>
                    <w:r w:rsidR="00167048">
                      <w:rPr>
                        <w:rFonts w:asciiTheme="majorHAnsi" w:hAnsiTheme="majorHAnsi" w:cstheme="majorHAnsi"/>
                        <w:highlight w:val="yellow"/>
                      </w:rPr>
                      <w:t>Klikněte a uveďte ANO/NE</w:t>
                    </w:r>
                  </w:sdtContent>
                </w:sdt>
              </w:sdtContent>
            </w:sdt>
          </w:p>
        </w:tc>
      </w:tr>
      <w:tr w:rsidR="00CF195D" w:rsidRPr="00316FF3" w14:paraId="68223448" w14:textId="77777777" w:rsidTr="35D2D039"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C0881D5" w14:textId="6C52BAC6" w:rsidR="00CF195D" w:rsidRPr="00316FF3" w:rsidRDefault="00CF195D" w:rsidP="00CF195D">
            <w:pPr>
              <w:spacing w:after="0" w:line="240" w:lineRule="auto"/>
              <w:contextualSpacing/>
              <w:rPr>
                <w:rFonts w:asciiTheme="majorHAnsi" w:hAnsiTheme="majorHAnsi" w:cstheme="majorHAnsi"/>
                <w:highlight w:val="yellow"/>
              </w:rPr>
            </w:pPr>
            <w:r w:rsidRPr="00316FF3">
              <w:rPr>
                <w:rFonts w:asciiTheme="majorHAnsi" w:hAnsiTheme="majorHAnsi" w:cstheme="majorHAnsi"/>
              </w:rPr>
              <w:t>Kompenzace fluktuace atmosférického tlaku</w:t>
            </w:r>
          </w:p>
        </w:tc>
        <w:sdt>
          <w:sdtPr>
            <w:rPr>
              <w:rFonts w:asciiTheme="majorHAnsi" w:hAnsiTheme="majorHAnsi" w:cstheme="majorHAnsi"/>
            </w:rPr>
            <w:id w:val="2020815260"/>
            <w:placeholder>
              <w:docPart w:val="A5CBDFC74AED497289587340F008DA58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</w:rPr>
                <w:id w:val="-1936277986"/>
                <w:placeholder>
                  <w:docPart w:val="41F92F20818B4704AFDBF57A23FAC18B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482922977"/>
                    <w:placeholder>
                      <w:docPart w:val="AED5C64846944F938ACDAB772D532912"/>
                    </w:placeholder>
                  </w:sdtPr>
                  <w:sdtEndPr/>
                  <w:sdtContent>
                    <w:tc>
                      <w:tcPr>
                        <w:tcW w:w="40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D699FBF" w14:textId="77777777" w:rsidR="00CF195D" w:rsidRPr="00316FF3" w:rsidRDefault="00CF195D" w:rsidP="00CF195D">
                        <w:pPr>
                          <w:spacing w:after="0" w:line="276" w:lineRule="auto"/>
                          <w:jc w:val="both"/>
                          <w:rPr>
                            <w:rFonts w:asciiTheme="majorHAnsi" w:hAnsiTheme="majorHAnsi" w:cstheme="majorHAnsi"/>
                          </w:rPr>
                        </w:pPr>
                        <w:r w:rsidRPr="00316FF3">
                          <w:rPr>
                            <w:rFonts w:asciiTheme="majorHAnsi" w:hAnsiTheme="majorHAnsi" w:cstheme="majorHAnsi"/>
                            <w:highlight w:val="yellow"/>
                          </w:rPr>
                          <w:t>Klikněte a uveďte ANO/NE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CF195D" w:rsidRPr="00316FF3" w14:paraId="1C1A833F" w14:textId="77777777" w:rsidTr="35D2D039"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33C9C74" w14:textId="3CD4282E" w:rsidR="00CF195D" w:rsidRPr="00316FF3" w:rsidRDefault="00CF195D" w:rsidP="00CF195D">
            <w:pPr>
              <w:spacing w:after="0" w:line="240" w:lineRule="auto"/>
              <w:contextualSpacing/>
              <w:rPr>
                <w:rFonts w:asciiTheme="majorHAnsi" w:hAnsiTheme="majorHAnsi" w:cstheme="majorHAnsi"/>
                <w:highlight w:val="yellow"/>
              </w:rPr>
            </w:pPr>
            <w:r w:rsidRPr="00316FF3">
              <w:rPr>
                <w:rFonts w:asciiTheme="majorHAnsi" w:hAnsiTheme="majorHAnsi" w:cstheme="majorHAnsi"/>
              </w:rPr>
              <w:t>Zajištění zamezení znečištění plynné látky</w:t>
            </w:r>
          </w:p>
        </w:tc>
        <w:sdt>
          <w:sdtPr>
            <w:rPr>
              <w:rFonts w:asciiTheme="majorHAnsi" w:hAnsiTheme="majorHAnsi" w:cstheme="majorHAnsi"/>
            </w:rPr>
            <w:id w:val="-1317029083"/>
            <w:placeholder>
              <w:docPart w:val="4F8F571BB66B42F1A30E04FD4AE5CA10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74AD001" w14:textId="77777777" w:rsidR="00CF195D" w:rsidRPr="00316FF3" w:rsidRDefault="00CF195D" w:rsidP="00CF195D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316FF3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3448C0" w:rsidRPr="00316FF3" w14:paraId="721575F8" w14:textId="77777777" w:rsidTr="35D2D039"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029B9F0" w14:textId="65924441" w:rsidR="003448C0" w:rsidRPr="004A35A4" w:rsidRDefault="003448C0" w:rsidP="003448C0">
            <w:pPr>
              <w:spacing w:after="0" w:line="240" w:lineRule="auto"/>
              <w:contextualSpacing/>
              <w:rPr>
                <w:rFonts w:asciiTheme="majorHAnsi" w:hAnsiTheme="majorHAnsi" w:cstheme="majorBidi"/>
                <w:b/>
                <w:bCs/>
                <w:highlight w:val="yellow"/>
              </w:rPr>
            </w:pPr>
            <w:r w:rsidRPr="004A35A4">
              <w:rPr>
                <w:rFonts w:asciiTheme="majorHAnsi" w:hAnsiTheme="majorHAnsi" w:cstheme="majorBidi"/>
                <w:b/>
                <w:bCs/>
              </w:rPr>
              <w:t xml:space="preserve">Maximální vyhodnocovací teplota min. 450 – max. </w:t>
            </w:r>
            <w:proofErr w:type="gramStart"/>
            <w:r w:rsidRPr="004A35A4">
              <w:rPr>
                <w:rFonts w:asciiTheme="majorHAnsi" w:hAnsiTheme="majorHAnsi" w:cstheme="majorBidi"/>
                <w:b/>
                <w:bCs/>
              </w:rPr>
              <w:t>500°C</w:t>
            </w:r>
            <w:proofErr w:type="gramEnd"/>
          </w:p>
        </w:tc>
        <w:sdt>
          <w:sdtPr>
            <w:rPr>
              <w:rFonts w:asciiTheme="majorHAnsi" w:hAnsiTheme="majorHAnsi" w:cstheme="majorHAnsi"/>
            </w:rPr>
            <w:id w:val="65845889"/>
            <w:placeholder>
              <w:docPart w:val="74466C1A3D474A178DCE7ACEE13E5D5F"/>
            </w:placeholder>
          </w:sdtPr>
          <w:sdtContent>
            <w:tc>
              <w:tcPr>
                <w:tcW w:w="408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BCF12EB" w14:textId="52D55D3B" w:rsidR="003448C0" w:rsidRPr="00316FF3" w:rsidRDefault="003448C0" w:rsidP="003448C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30AB8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3448C0" w:rsidRPr="00316FF3" w14:paraId="3FED423D" w14:textId="77777777" w:rsidTr="35D2D039"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0A7C40" w14:textId="22C0323A" w:rsidR="003448C0" w:rsidRPr="004A35A4" w:rsidRDefault="003448C0" w:rsidP="003448C0">
            <w:pPr>
              <w:spacing w:after="0"/>
              <w:rPr>
                <w:rFonts w:asciiTheme="majorHAnsi" w:hAnsiTheme="majorHAnsi" w:cstheme="majorBidi"/>
                <w:b/>
                <w:bCs/>
                <w:highlight w:val="yellow"/>
              </w:rPr>
            </w:pPr>
            <w:r w:rsidRPr="004A35A4">
              <w:rPr>
                <w:rFonts w:asciiTheme="majorHAnsi" w:hAnsiTheme="majorHAnsi" w:cstheme="majorBidi"/>
                <w:b/>
                <w:bCs/>
              </w:rPr>
              <w:t>Krokové nastavení teplot v kroku min. 0,5 – max.</w:t>
            </w:r>
            <w:proofErr w:type="gramStart"/>
            <w:r w:rsidRPr="004A35A4">
              <w:rPr>
                <w:rFonts w:asciiTheme="majorHAnsi" w:hAnsiTheme="majorHAnsi" w:cstheme="majorBidi"/>
                <w:b/>
                <w:bCs/>
              </w:rPr>
              <w:t>1°C</w:t>
            </w:r>
            <w:proofErr w:type="gramEnd"/>
          </w:p>
        </w:tc>
        <w:sdt>
          <w:sdtPr>
            <w:rPr>
              <w:rFonts w:asciiTheme="majorHAnsi" w:hAnsiTheme="majorHAnsi" w:cstheme="majorHAnsi"/>
            </w:rPr>
            <w:id w:val="969411616"/>
            <w:placeholder>
              <w:docPart w:val="0B5985AB48CB4509A2BAA21AE52C7A92"/>
            </w:placeholder>
          </w:sdtPr>
          <w:sdtContent>
            <w:tc>
              <w:tcPr>
                <w:tcW w:w="408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24D70CE" w14:textId="31A4E51F" w:rsidR="003448C0" w:rsidRPr="00316FF3" w:rsidRDefault="003448C0" w:rsidP="003448C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30AB8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3448C0" w:rsidRPr="00316FF3" w14:paraId="5641B6F5" w14:textId="77777777" w:rsidTr="35D2D039"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12E8DE" w14:textId="523D604C" w:rsidR="003448C0" w:rsidRPr="004A35A4" w:rsidRDefault="003448C0" w:rsidP="003448C0">
            <w:pPr>
              <w:spacing w:after="0"/>
              <w:rPr>
                <w:rFonts w:asciiTheme="majorHAnsi" w:hAnsiTheme="majorHAnsi" w:cstheme="majorBidi"/>
                <w:b/>
                <w:bCs/>
                <w:highlight w:val="yellow"/>
              </w:rPr>
            </w:pPr>
            <w:r w:rsidRPr="004A35A4">
              <w:rPr>
                <w:rFonts w:asciiTheme="majorHAnsi" w:hAnsiTheme="majorHAnsi" w:cstheme="majorBidi"/>
                <w:b/>
                <w:bCs/>
              </w:rPr>
              <w:t xml:space="preserve">Teplotní stabilita min. </w:t>
            </w:r>
            <w:r w:rsidRPr="003A6600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>|0,1|</w:t>
            </w:r>
            <w:r w:rsidRPr="003A6600">
              <w:rPr>
                <w:rFonts w:asciiTheme="majorHAnsi" w:hAnsiTheme="majorHAnsi" w:cstheme="majorBidi"/>
              </w:rPr>
              <w:t xml:space="preserve"> </w:t>
            </w:r>
            <w:r w:rsidRPr="004A35A4">
              <w:rPr>
                <w:rFonts w:asciiTheme="majorHAnsi" w:hAnsiTheme="majorHAnsi" w:cstheme="majorBidi"/>
                <w:b/>
                <w:bCs/>
              </w:rPr>
              <w:t>°</w:t>
            </w:r>
            <w:proofErr w:type="gramStart"/>
            <w:r w:rsidRPr="004A35A4">
              <w:rPr>
                <w:rFonts w:asciiTheme="majorHAnsi" w:hAnsiTheme="majorHAnsi" w:cstheme="majorBidi"/>
                <w:b/>
                <w:bCs/>
              </w:rPr>
              <w:t>C  -</w:t>
            </w:r>
            <w:proofErr w:type="gramEnd"/>
            <w:r w:rsidRPr="004A35A4">
              <w:rPr>
                <w:rFonts w:asciiTheme="majorHAnsi" w:hAnsiTheme="majorHAnsi" w:cstheme="majorBidi"/>
                <w:b/>
                <w:bCs/>
              </w:rPr>
              <w:t xml:space="preserve"> max. </w:t>
            </w:r>
            <w:r w:rsidRPr="003A6600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>|0,15|</w:t>
            </w:r>
            <w:r w:rsidRPr="003A6600">
              <w:rPr>
                <w:rFonts w:asciiTheme="majorHAnsi" w:hAnsiTheme="majorHAnsi" w:cstheme="majorBidi"/>
              </w:rPr>
              <w:t xml:space="preserve"> </w:t>
            </w:r>
            <w:r w:rsidRPr="004A35A4">
              <w:rPr>
                <w:rFonts w:asciiTheme="majorHAnsi" w:hAnsiTheme="majorHAnsi" w:cstheme="majorBidi"/>
                <w:b/>
                <w:bCs/>
              </w:rPr>
              <w:t>°C</w:t>
            </w:r>
          </w:p>
        </w:tc>
        <w:sdt>
          <w:sdtPr>
            <w:rPr>
              <w:rFonts w:asciiTheme="majorHAnsi" w:hAnsiTheme="majorHAnsi" w:cstheme="majorHAnsi"/>
            </w:rPr>
            <w:id w:val="1543329053"/>
            <w:placeholder>
              <w:docPart w:val="7C81C79E5B984E69BF058F9B40F4426B"/>
            </w:placeholder>
          </w:sdtPr>
          <w:sdtContent>
            <w:tc>
              <w:tcPr>
                <w:tcW w:w="408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C7C43CC" w14:textId="40E086B5" w:rsidR="003448C0" w:rsidRPr="00316FF3" w:rsidRDefault="003448C0" w:rsidP="003448C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30AB8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0215C0" w:rsidRPr="00316FF3" w14:paraId="685AC1E7" w14:textId="77777777" w:rsidTr="35D2D039"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14CAA4" w14:textId="6970267D" w:rsidR="000215C0" w:rsidRPr="00316FF3" w:rsidRDefault="000215C0" w:rsidP="000215C0">
            <w:pPr>
              <w:spacing w:after="0"/>
              <w:rPr>
                <w:rFonts w:asciiTheme="majorHAnsi" w:hAnsiTheme="majorHAnsi" w:cstheme="majorHAnsi"/>
                <w:highlight w:val="yellow"/>
              </w:rPr>
            </w:pPr>
            <w:r w:rsidRPr="00316FF3">
              <w:rPr>
                <w:rFonts w:asciiTheme="majorHAnsi" w:hAnsiTheme="majorHAnsi" w:cstheme="majorHAnsi"/>
              </w:rPr>
              <w:t>Volitelný nárůst teplot</w:t>
            </w:r>
          </w:p>
        </w:tc>
        <w:sdt>
          <w:sdtPr>
            <w:rPr>
              <w:rFonts w:asciiTheme="majorHAnsi" w:hAnsiTheme="majorHAnsi" w:cstheme="majorHAnsi"/>
            </w:rPr>
            <w:id w:val="768820480"/>
            <w:placeholder>
              <w:docPart w:val="85FCD2BB14DA42A297A7876FB8BEBBFE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2AED629" w14:textId="2B86CE15" w:rsidR="000215C0" w:rsidRPr="00316FF3" w:rsidRDefault="000215C0" w:rsidP="000215C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316FF3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3448C0" w:rsidRPr="00316FF3" w14:paraId="05EB696B" w14:textId="77777777" w:rsidTr="35D2D039"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CDA10B" w14:textId="662DB0E9" w:rsidR="003448C0" w:rsidRPr="00316FF3" w:rsidRDefault="003448C0" w:rsidP="003448C0">
            <w:pPr>
              <w:spacing w:after="0"/>
              <w:rPr>
                <w:rFonts w:asciiTheme="majorHAnsi" w:hAnsiTheme="majorHAnsi" w:cstheme="majorBidi"/>
                <w:highlight w:val="yellow"/>
              </w:rPr>
            </w:pPr>
            <w:r w:rsidRPr="25954F07">
              <w:rPr>
                <w:rFonts w:asciiTheme="majorHAnsi" w:hAnsiTheme="majorHAnsi" w:cstheme="majorBidi"/>
              </w:rPr>
              <w:t xml:space="preserve">Nastavení tlaku 830-900 </w:t>
            </w:r>
            <w:proofErr w:type="spellStart"/>
            <w:r w:rsidRPr="25954F07">
              <w:rPr>
                <w:rFonts w:asciiTheme="majorHAnsi" w:hAnsiTheme="majorHAnsi" w:cstheme="majorBidi"/>
              </w:rPr>
              <w:t>kPa</w:t>
            </w:r>
            <w:proofErr w:type="spellEnd"/>
          </w:p>
        </w:tc>
        <w:sdt>
          <w:sdtPr>
            <w:rPr>
              <w:rFonts w:asciiTheme="majorHAnsi" w:hAnsiTheme="majorHAnsi" w:cstheme="majorHAnsi"/>
            </w:rPr>
            <w:id w:val="1879049351"/>
            <w:placeholder>
              <w:docPart w:val="8151B0F2CD2F461792D1F60F25D12387"/>
            </w:placeholder>
          </w:sdtPr>
          <w:sdtContent>
            <w:tc>
              <w:tcPr>
                <w:tcW w:w="408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7A812F0" w14:textId="3D49F030" w:rsidR="003448C0" w:rsidRPr="00316FF3" w:rsidRDefault="003448C0" w:rsidP="003448C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401F4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3448C0" w:rsidRPr="00316FF3" w14:paraId="152B0B90" w14:textId="77777777" w:rsidTr="35D2D039"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37D476" w14:textId="55923AE8" w:rsidR="003448C0" w:rsidRPr="00316FF3" w:rsidRDefault="003448C0" w:rsidP="003448C0">
            <w:pPr>
              <w:spacing w:after="0"/>
              <w:rPr>
                <w:rFonts w:asciiTheme="majorHAnsi" w:hAnsiTheme="majorHAnsi" w:cstheme="majorBidi"/>
                <w:highlight w:val="yellow"/>
              </w:rPr>
            </w:pPr>
            <w:r w:rsidRPr="25954F07">
              <w:rPr>
                <w:rFonts w:asciiTheme="majorHAnsi" w:hAnsiTheme="majorHAnsi" w:cstheme="majorBidi"/>
              </w:rPr>
              <w:t xml:space="preserve">Průtok media 950-1000 </w:t>
            </w:r>
            <w:proofErr w:type="spellStart"/>
            <w:r w:rsidRPr="25954F07">
              <w:rPr>
                <w:rFonts w:asciiTheme="majorHAnsi" w:hAnsiTheme="majorHAnsi" w:cstheme="majorBidi"/>
              </w:rPr>
              <w:t>mL</w:t>
            </w:r>
            <w:proofErr w:type="spellEnd"/>
            <w:r w:rsidRPr="25954F07">
              <w:rPr>
                <w:rFonts w:asciiTheme="majorHAnsi" w:hAnsiTheme="majorHAnsi" w:cstheme="majorBidi"/>
              </w:rPr>
              <w:t>/min</w:t>
            </w:r>
          </w:p>
        </w:tc>
        <w:sdt>
          <w:sdtPr>
            <w:rPr>
              <w:rFonts w:asciiTheme="majorHAnsi" w:hAnsiTheme="majorHAnsi" w:cstheme="majorHAnsi"/>
            </w:rPr>
            <w:id w:val="-647820713"/>
            <w:placeholder>
              <w:docPart w:val="DC183C312BED46D095DFF1E7365F555E"/>
            </w:placeholder>
          </w:sdtPr>
          <w:sdtContent>
            <w:tc>
              <w:tcPr>
                <w:tcW w:w="408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FDE7B3F" w14:textId="7FE660B0" w:rsidR="003448C0" w:rsidRPr="00316FF3" w:rsidRDefault="003448C0" w:rsidP="003448C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401F4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0215C0" w:rsidRPr="00316FF3" w14:paraId="5EA46661" w14:textId="77777777" w:rsidTr="35D2D039"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67478A" w14:textId="043A9856" w:rsidR="000215C0" w:rsidRPr="00316FF3" w:rsidRDefault="000215C0" w:rsidP="000215C0">
            <w:pPr>
              <w:spacing w:after="0"/>
              <w:rPr>
                <w:rFonts w:asciiTheme="majorHAnsi" w:hAnsiTheme="majorHAnsi" w:cstheme="majorHAnsi"/>
                <w:highlight w:val="yellow"/>
              </w:rPr>
            </w:pPr>
            <w:r w:rsidRPr="00316FF3">
              <w:rPr>
                <w:rFonts w:asciiTheme="majorHAnsi" w:hAnsiTheme="majorHAnsi" w:cstheme="majorHAnsi"/>
              </w:rPr>
              <w:t>Možnost pyrolýzy</w:t>
            </w:r>
          </w:p>
        </w:tc>
        <w:sdt>
          <w:sdtPr>
            <w:rPr>
              <w:rFonts w:asciiTheme="majorHAnsi" w:hAnsiTheme="majorHAnsi" w:cstheme="majorHAnsi"/>
            </w:rPr>
            <w:id w:val="80807747"/>
            <w:placeholder>
              <w:docPart w:val="B42C3BE193EB4C0BA4BADF2F0AC746BF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83043C3" w14:textId="6EB7FA11" w:rsidR="000215C0" w:rsidRPr="00316FF3" w:rsidRDefault="000215C0" w:rsidP="000215C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316FF3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0215C0" w:rsidRPr="00316FF3" w14:paraId="3F9F4443" w14:textId="77777777" w:rsidTr="35D2D039"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899709" w14:textId="244A2327" w:rsidR="000215C0" w:rsidRPr="00316FF3" w:rsidRDefault="3FC5D4D0" w:rsidP="52967012">
            <w:pPr>
              <w:spacing w:after="0" w:line="240" w:lineRule="auto"/>
              <w:contextualSpacing/>
              <w:rPr>
                <w:rFonts w:asciiTheme="majorHAnsi" w:eastAsia="Calibri" w:hAnsiTheme="majorHAnsi" w:cstheme="majorBidi"/>
                <w:highlight w:val="green"/>
              </w:rPr>
            </w:pPr>
            <w:r w:rsidRPr="52967012">
              <w:rPr>
                <w:rFonts w:asciiTheme="majorHAnsi" w:eastAsia="Calibri" w:hAnsiTheme="majorHAnsi" w:cstheme="majorBidi"/>
              </w:rPr>
              <w:t>Dodání včetně mobilní aplikace pro kontrolu základních parametrů</w:t>
            </w:r>
          </w:p>
        </w:tc>
        <w:sdt>
          <w:sdtPr>
            <w:rPr>
              <w:rFonts w:asciiTheme="majorHAnsi" w:hAnsiTheme="majorHAnsi" w:cstheme="majorHAnsi"/>
            </w:rPr>
            <w:id w:val="-237092431"/>
            <w:placeholder>
              <w:docPart w:val="60195BED6A2A4CD68A00DC57109D69C9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473F589" w14:textId="35568173" w:rsidR="000215C0" w:rsidRPr="00316FF3" w:rsidRDefault="000215C0" w:rsidP="000215C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316FF3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0215C0" w:rsidRPr="00316FF3" w14:paraId="782D2686" w14:textId="77777777" w:rsidTr="35D2D039"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0AA0B8" w14:textId="0902900C" w:rsidR="000215C0" w:rsidRPr="00316FF3" w:rsidRDefault="2CCD0BD7" w:rsidP="1158D94E">
            <w:pPr>
              <w:spacing w:after="0" w:line="240" w:lineRule="auto"/>
              <w:contextualSpacing/>
              <w:rPr>
                <w:rFonts w:asciiTheme="majorHAnsi" w:hAnsiTheme="majorHAnsi" w:cstheme="majorBidi"/>
                <w:highlight w:val="yellow"/>
              </w:rPr>
            </w:pPr>
            <w:r w:rsidRPr="1158D94E">
              <w:rPr>
                <w:rFonts w:asciiTheme="majorHAnsi" w:eastAsia="Calibri" w:hAnsiTheme="majorHAnsi" w:cstheme="majorBidi"/>
              </w:rPr>
              <w:t>Dodání včetně PC</w:t>
            </w:r>
          </w:p>
        </w:tc>
        <w:sdt>
          <w:sdtPr>
            <w:rPr>
              <w:rFonts w:asciiTheme="majorHAnsi" w:hAnsiTheme="majorHAnsi" w:cstheme="majorHAnsi"/>
            </w:rPr>
            <w:id w:val="-1101490318"/>
            <w:placeholder>
              <w:docPart w:val="C2905445D0F841FFAFE3A4D4C673033C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EC49FA4" w14:textId="1F1C1A8C" w:rsidR="000215C0" w:rsidRPr="00316FF3" w:rsidRDefault="000215C0" w:rsidP="000215C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316FF3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0B1703" w:rsidRPr="00316FF3" w14:paraId="59D7B5E5" w14:textId="77777777" w:rsidTr="35D2D039"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BA4E2A" w14:textId="140DDE44" w:rsidR="000B1703" w:rsidRPr="00316FF3" w:rsidRDefault="2A250F54" w:rsidP="52967012">
            <w:pPr>
              <w:spacing w:after="0" w:line="240" w:lineRule="auto"/>
              <w:contextualSpacing/>
              <w:rPr>
                <w:rFonts w:asciiTheme="majorHAnsi" w:hAnsiTheme="majorHAnsi" w:cstheme="majorBidi"/>
                <w:highlight w:val="yellow"/>
              </w:rPr>
            </w:pPr>
            <w:r w:rsidRPr="1158D94E">
              <w:rPr>
                <w:rFonts w:asciiTheme="majorHAnsi" w:eastAsia="Calibri" w:hAnsiTheme="majorHAnsi" w:cstheme="majorBidi"/>
              </w:rPr>
              <w:t>Dodání včetně vyhodnocovacího SW</w:t>
            </w:r>
          </w:p>
        </w:tc>
        <w:sdt>
          <w:sdtPr>
            <w:rPr>
              <w:rFonts w:asciiTheme="majorHAnsi" w:hAnsiTheme="majorHAnsi" w:cstheme="majorHAnsi"/>
            </w:rPr>
            <w:id w:val="1108628857"/>
            <w:placeholder>
              <w:docPart w:val="5EF71D6C367646728130DD97BE6745CB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</w:rPr>
                <w:id w:val="1474719529"/>
                <w:placeholder>
                  <w:docPart w:val="1C594EB2B79B46C2941ECFA4783A54D0"/>
                </w:placeholder>
              </w:sdtPr>
              <w:sdtEndPr/>
              <w:sdtContent>
                <w:tc>
                  <w:tcPr>
                    <w:tcW w:w="408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3055778A" w14:textId="77777777" w:rsidR="000B1703" w:rsidRPr="00316FF3" w:rsidRDefault="000B1703" w:rsidP="00B46347">
                    <w:pPr>
                      <w:spacing w:after="0" w:line="276" w:lineRule="auto"/>
                      <w:jc w:val="both"/>
                      <w:rPr>
                        <w:rFonts w:asciiTheme="majorHAnsi" w:hAnsiTheme="majorHAnsi" w:cstheme="majorHAnsi"/>
                      </w:rPr>
                    </w:pPr>
                    <w:r w:rsidRPr="00316FF3">
                      <w:rPr>
                        <w:rFonts w:asciiTheme="majorHAnsi" w:hAnsiTheme="majorHAnsi" w:cstheme="majorHAnsi"/>
                        <w:highlight w:val="yellow"/>
                      </w:rPr>
                      <w:t>Klikněte a uveďte ANO/NE</w:t>
                    </w:r>
                  </w:p>
                </w:tc>
              </w:sdtContent>
            </w:sdt>
          </w:sdtContent>
        </w:sdt>
      </w:tr>
      <w:tr w:rsidR="000B1703" w:rsidRPr="00316FF3" w14:paraId="0EB6FBEE" w14:textId="77777777" w:rsidTr="35D2D039"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C6A826" w14:textId="77777777" w:rsidR="000B1703" w:rsidRPr="00316FF3" w:rsidRDefault="000B1703" w:rsidP="00B46347">
            <w:pPr>
              <w:spacing w:after="0" w:line="240" w:lineRule="auto"/>
              <w:contextualSpacing/>
              <w:rPr>
                <w:rFonts w:asciiTheme="majorHAnsi" w:hAnsiTheme="majorHAnsi" w:cstheme="majorHAnsi"/>
                <w:highlight w:val="yellow"/>
              </w:rPr>
            </w:pPr>
            <w:r w:rsidRPr="00316FF3">
              <w:rPr>
                <w:rFonts w:asciiTheme="majorHAnsi" w:eastAsia="Calibri" w:hAnsiTheme="majorHAnsi" w:cstheme="majorHAnsi"/>
              </w:rPr>
              <w:t>Servis v rámci ČR</w:t>
            </w:r>
          </w:p>
        </w:tc>
        <w:sdt>
          <w:sdtPr>
            <w:rPr>
              <w:rFonts w:asciiTheme="majorHAnsi" w:hAnsiTheme="majorHAnsi" w:cstheme="majorHAnsi"/>
            </w:rPr>
            <w:id w:val="-153231480"/>
            <w:placeholder>
              <w:docPart w:val="8C52167FAF004CB58977E1A419AD92A5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02D8E40" w14:textId="77777777" w:rsidR="000B1703" w:rsidRPr="00316FF3" w:rsidRDefault="000B1703" w:rsidP="00B46347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316FF3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</w:tbl>
    <w:p w14:paraId="1CEB824D" w14:textId="77777777" w:rsidR="000B1703" w:rsidRDefault="000B1703" w:rsidP="000B1703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5147"/>
        <w:gridCol w:w="4082"/>
      </w:tblGrid>
      <w:tr w:rsidR="000B1703" w:rsidRPr="00C16997" w14:paraId="025DFF80" w14:textId="77777777" w:rsidTr="00B46347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F2773A" w14:textId="4BA00D79" w:rsidR="000B1703" w:rsidRPr="00C16997" w:rsidRDefault="000B1703" w:rsidP="00B46347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C16997">
              <w:rPr>
                <w:rFonts w:asciiTheme="majorHAnsi" w:hAnsiTheme="majorHAnsi" w:cstheme="majorHAnsi"/>
              </w:rPr>
              <w:t>Výrobce zařízení</w:t>
            </w:r>
            <w:r>
              <w:rPr>
                <w:rFonts w:asciiTheme="majorHAnsi" w:hAnsiTheme="majorHAnsi" w:cstheme="majorHAnsi"/>
              </w:rPr>
              <w:t xml:space="preserve">: </w:t>
            </w:r>
            <w:r w:rsidR="00614886">
              <w:rPr>
                <w:rFonts w:asciiTheme="majorHAnsi" w:hAnsiTheme="majorHAnsi" w:cstheme="majorHAnsi"/>
                <w:b/>
                <w:bCs/>
              </w:rPr>
              <w:t>Plynový chromatograf</w:t>
            </w:r>
          </w:p>
        </w:tc>
        <w:sdt>
          <w:sdtPr>
            <w:rPr>
              <w:rFonts w:asciiTheme="majorHAnsi" w:hAnsiTheme="majorHAnsi" w:cstheme="majorHAnsi"/>
            </w:rPr>
            <w:id w:val="-927579223"/>
            <w:placeholder>
              <w:docPart w:val="16285929C95C423FB6613D677F982EE5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DD4A8D7" w14:textId="77777777" w:rsidR="000B1703" w:rsidRPr="0055283D" w:rsidRDefault="000B1703" w:rsidP="00B46347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5283D">
                  <w:rPr>
                    <w:rStyle w:val="Zstupntext"/>
                    <w:rFonts w:asciiTheme="majorHAnsi" w:hAnsiTheme="majorHAnsi" w:cstheme="majorHAnsi"/>
                    <w:color w:val="auto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0B1703" w:rsidRPr="00C16997" w14:paraId="14844CD5" w14:textId="77777777" w:rsidTr="00B46347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F783C" w14:textId="7AE713BE" w:rsidR="000B1703" w:rsidRPr="00C16997" w:rsidRDefault="000B1703" w:rsidP="00B46347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C16997">
              <w:rPr>
                <w:rFonts w:asciiTheme="majorHAnsi" w:hAnsiTheme="majorHAnsi" w:cstheme="majorHAnsi"/>
              </w:rPr>
              <w:t>Typové označení zařízení</w:t>
            </w:r>
            <w:r>
              <w:rPr>
                <w:rFonts w:asciiTheme="majorHAnsi" w:hAnsiTheme="majorHAnsi" w:cstheme="majorHAnsi"/>
              </w:rPr>
              <w:t xml:space="preserve">: </w:t>
            </w:r>
            <w:r w:rsidR="00614886">
              <w:rPr>
                <w:rFonts w:asciiTheme="majorHAnsi" w:hAnsiTheme="majorHAnsi" w:cstheme="majorHAnsi"/>
                <w:b/>
                <w:bCs/>
              </w:rPr>
              <w:t>Plynový chromatograf</w:t>
            </w:r>
          </w:p>
        </w:tc>
        <w:sdt>
          <w:sdtPr>
            <w:rPr>
              <w:rFonts w:asciiTheme="majorHAnsi" w:hAnsiTheme="majorHAnsi" w:cstheme="majorHAnsi"/>
            </w:rPr>
            <w:id w:val="-52930865"/>
            <w:placeholder>
              <w:docPart w:val="2083C85B5CC447CA979E8C4E8C59B006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154927B" w14:textId="77777777" w:rsidR="000B1703" w:rsidRPr="0055283D" w:rsidRDefault="000B1703" w:rsidP="00B46347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5283D">
                  <w:rPr>
                    <w:rStyle w:val="Zstupntext"/>
                    <w:rFonts w:asciiTheme="majorHAnsi" w:hAnsiTheme="majorHAnsi" w:cstheme="majorHAnsi"/>
                    <w:color w:val="auto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</w:tbl>
    <w:p w14:paraId="32843A2E" w14:textId="076681A9" w:rsidR="000B1703" w:rsidRDefault="000B1703" w:rsidP="000B1703">
      <w:pPr>
        <w:spacing w:line="276" w:lineRule="auto"/>
        <w:jc w:val="both"/>
        <w:rPr>
          <w:rFonts w:asciiTheme="majorHAnsi" w:hAnsiTheme="majorHAnsi" w:cstheme="majorHAnsi"/>
        </w:rPr>
      </w:pPr>
    </w:p>
    <w:p w14:paraId="0288F748" w14:textId="77777777" w:rsidR="009F65A7" w:rsidRDefault="009F65A7" w:rsidP="000B1703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454"/>
        <w:gridCol w:w="1559"/>
        <w:gridCol w:w="2410"/>
        <w:gridCol w:w="2806"/>
      </w:tblGrid>
      <w:tr w:rsidR="00E00962" w:rsidRPr="00C16997" w14:paraId="201A4BFB" w14:textId="77777777" w:rsidTr="00E00962">
        <w:tc>
          <w:tcPr>
            <w:tcW w:w="9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11F7D65" w14:textId="0B35D706" w:rsidR="00E00962" w:rsidRPr="00C16997" w:rsidRDefault="00E00962" w:rsidP="00E00962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lastRenderedPageBreak/>
              <w:t>Cenová kalkulace dodávky</w:t>
            </w:r>
          </w:p>
        </w:tc>
      </w:tr>
      <w:tr w:rsidR="00E00962" w:rsidRPr="00C16997" w14:paraId="4074A21D" w14:textId="77777777" w:rsidTr="00B36E4F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E1B02E" w14:textId="1FF9A119" w:rsidR="00E00962" w:rsidRPr="00C16997" w:rsidRDefault="00E00962" w:rsidP="00074388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Položka s názvem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39C13C8" w14:textId="1B552A73" w:rsidR="00E00962" w:rsidRPr="00C16997" w:rsidRDefault="00E00962" w:rsidP="00BE25DB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MJ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B87FA1E" w14:textId="37CAD8C3" w:rsidR="00E00962" w:rsidRPr="00C16997" w:rsidRDefault="00E00962" w:rsidP="00E00962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Cena bez DPH za MJ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09FF1" w14:textId="0A2A6294" w:rsidR="00E00962" w:rsidRPr="00C16997" w:rsidRDefault="00E00962" w:rsidP="00E00962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Cena bez DPH celkem</w:t>
            </w:r>
          </w:p>
        </w:tc>
      </w:tr>
      <w:tr w:rsidR="00E00962" w:rsidRPr="00C16997" w14:paraId="7FD8B20B" w14:textId="77777777" w:rsidTr="00B36E4F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DDAAB1" w14:textId="0F6A8917" w:rsidR="00E00962" w:rsidRPr="00D3627B" w:rsidRDefault="003F1881" w:rsidP="00074388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NIRS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4AABF9D" w14:textId="3F8270AB" w:rsidR="00E00962" w:rsidRPr="00D367F4" w:rsidRDefault="00BE25DB" w:rsidP="00D367F4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="00D367F4" w:rsidRPr="00D367F4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9C5E0B">
              <w:rPr>
                <w:rFonts w:asciiTheme="majorHAnsi" w:hAnsiTheme="majorHAnsi" w:cstheme="majorHAnsi"/>
                <w:b/>
                <w:bCs/>
              </w:rPr>
              <w:t>k</w:t>
            </w:r>
            <w:r w:rsidR="00D367F4">
              <w:rPr>
                <w:rFonts w:asciiTheme="majorHAnsi" w:hAnsiTheme="majorHAnsi" w:cstheme="majorHAnsi"/>
                <w:b/>
                <w:bCs/>
              </w:rPr>
              <w:t>s</w:t>
            </w:r>
          </w:p>
        </w:tc>
        <w:sdt>
          <w:sdtPr>
            <w:rPr>
              <w:rFonts w:asciiTheme="majorHAnsi" w:hAnsiTheme="majorHAnsi" w:cstheme="majorHAnsi"/>
              <w:highlight w:val="yellow"/>
            </w:rPr>
            <w:id w:val="-443533064"/>
            <w:placeholder>
              <w:docPart w:val="51C66F4EA1514D68AC0D5BBCE335C97D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highlight w:val="yellow"/>
                </w:rPr>
                <w:id w:val="1181080780"/>
                <w:placeholder>
                  <w:docPart w:val="7E42ABD9A55D4424AC131BA26690C261"/>
                </w:placeholder>
              </w:sdtPr>
              <w:sdtEndPr/>
              <w:sdtContent>
                <w:tc>
                  <w:tcPr>
                    <w:tcW w:w="2410" w:type="dxa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</w:tcBorders>
                    <w:vAlign w:val="center"/>
                  </w:tcPr>
                  <w:p w14:paraId="708AE3E1" w14:textId="6D3C8E03" w:rsidR="00E00962" w:rsidRPr="00C16997" w:rsidRDefault="005F2260" w:rsidP="00074388">
                    <w:pPr>
                      <w:spacing w:after="0" w:line="276" w:lineRule="auto"/>
                      <w:jc w:val="both"/>
                      <w:rPr>
                        <w:rFonts w:asciiTheme="majorHAnsi" w:hAnsiTheme="majorHAnsi" w:cstheme="majorHAnsi"/>
                        <w:highlight w:val="yellow"/>
                      </w:rPr>
                    </w:pPr>
                    <w:sdt>
                      <w:sdtPr>
                        <w:rPr>
                          <w:rFonts w:asciiTheme="majorHAnsi" w:hAnsiTheme="majorHAnsi" w:cstheme="majorHAnsi"/>
                        </w:rPr>
                        <w:id w:val="-160620059"/>
                        <w:placeholder>
                          <w:docPart w:val="72CBC2541DF64BC1B7EFAB96D5FFD502"/>
                        </w:placeholder>
                        <w:showingPlcHdr/>
                      </w:sdtPr>
                      <w:sdtEndPr/>
                      <w:sdtContent>
                        <w:r w:rsidR="008D57B0" w:rsidRPr="004E48B9">
                          <w:rPr>
                            <w:rStyle w:val="Zstupntext"/>
                            <w:rFonts w:asciiTheme="majorHAnsi" w:hAnsiTheme="majorHAnsi" w:cstheme="majorHAnsi"/>
                            <w:shd w:val="clear" w:color="auto" w:fill="FFFF00"/>
                          </w:rPr>
                          <w:t>0000</w:t>
                        </w:r>
                      </w:sdtContent>
                    </w:sdt>
                    <w:r w:rsidR="008D57B0" w:rsidRPr="004E48B9">
                      <w:rPr>
                        <w:rFonts w:asciiTheme="majorHAnsi" w:hAnsiTheme="majorHAnsi" w:cstheme="majorHAnsi"/>
                      </w:rPr>
                      <w:t xml:space="preserve"> </w:t>
                    </w:r>
                    <w:sdt>
                      <w:sdtPr>
                        <w:rPr>
                          <w:rFonts w:ascii="Calibri Light" w:hAnsi="Calibri Light" w:cs="Calibri Light"/>
                        </w:rPr>
                        <w:id w:val="-236244471"/>
                        <w:placeholder>
                          <w:docPart w:val="A8E550C2D8D74B6EA5DB26EA99C73F60"/>
                        </w:placeholder>
                        <w:showingPlcHdr/>
                      </w:sdtPr>
                      <w:sdtEndPr/>
                      <w:sdtContent>
                        <w:r w:rsidR="003648CA">
                          <w:rPr>
                            <w:rFonts w:ascii="Calibri Light" w:hAnsi="Calibri Light" w:cs="Calibri Light"/>
                            <w:highlight w:val="yellow"/>
                          </w:rPr>
                          <w:t>CZK/EUR/USD</w:t>
                        </w:r>
                      </w:sdtContent>
                    </w:sdt>
                  </w:p>
                </w:tc>
              </w:sdtContent>
            </w:sdt>
          </w:sdtContent>
        </w:sdt>
        <w:sdt>
          <w:sdtPr>
            <w:rPr>
              <w:rFonts w:asciiTheme="majorHAnsi" w:hAnsiTheme="majorHAnsi" w:cstheme="majorHAnsi"/>
              <w:b/>
              <w:highlight w:val="yellow"/>
            </w:rPr>
            <w:id w:val="-1595625729"/>
            <w:placeholder>
              <w:docPart w:val="FABE7A4607BC4EDBA52682AD8E045E52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b/>
                  <w:highlight w:val="yellow"/>
                </w:rPr>
                <w:id w:val="1979252384"/>
                <w:placeholder>
                  <w:docPart w:val="EB7F47D0242B4F8D81E552D1ADEA700C"/>
                </w:placeholder>
              </w:sdtPr>
              <w:sdtEndPr>
                <w:rPr>
                  <w:b w:val="0"/>
                </w:rPr>
              </w:sdtEndPr>
              <w:sdtContent>
                <w:tc>
                  <w:tcPr>
                    <w:tcW w:w="2806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3CEA33F9" w14:textId="509A310F" w:rsidR="00E00962" w:rsidRPr="00C16997" w:rsidRDefault="005F2260" w:rsidP="00E00962">
                    <w:pPr>
                      <w:spacing w:after="0" w:line="276" w:lineRule="auto"/>
                      <w:jc w:val="both"/>
                      <w:rPr>
                        <w:rFonts w:asciiTheme="majorHAnsi" w:hAnsiTheme="majorHAnsi" w:cstheme="majorHAnsi"/>
                        <w:b/>
                        <w:highlight w:val="yellow"/>
                      </w:rPr>
                    </w:pPr>
                    <w:sdt>
                      <w:sdtPr>
                        <w:rPr>
                          <w:rFonts w:asciiTheme="majorHAnsi" w:hAnsiTheme="majorHAnsi" w:cstheme="majorHAnsi"/>
                        </w:rPr>
                        <w:id w:val="-1102029767"/>
                        <w:placeholder>
                          <w:docPart w:val="B55E6CC70D6A4E7B938ECBD79817E52C"/>
                        </w:placeholder>
                        <w:showingPlcHdr/>
                      </w:sdtPr>
                      <w:sdtEndPr/>
                      <w:sdtContent>
                        <w:r w:rsidR="00307324" w:rsidRPr="004E48B9">
                          <w:rPr>
                            <w:rStyle w:val="Zstupntext"/>
                            <w:rFonts w:asciiTheme="majorHAnsi" w:hAnsiTheme="majorHAnsi" w:cstheme="majorHAnsi"/>
                            <w:shd w:val="clear" w:color="auto" w:fill="FFFF00"/>
                          </w:rPr>
                          <w:t>0000</w:t>
                        </w:r>
                      </w:sdtContent>
                    </w:sdt>
                    <w:r w:rsidR="00307324" w:rsidRPr="004E48B9">
                      <w:rPr>
                        <w:rFonts w:asciiTheme="majorHAnsi" w:hAnsiTheme="majorHAnsi" w:cstheme="majorHAnsi"/>
                      </w:rPr>
                      <w:t xml:space="preserve"> </w:t>
                    </w:r>
                    <w:sdt>
                      <w:sdtPr>
                        <w:rPr>
                          <w:rFonts w:ascii="Calibri Light" w:hAnsi="Calibri Light" w:cs="Calibri Light"/>
                        </w:rPr>
                        <w:id w:val="-901987610"/>
                        <w:placeholder>
                          <w:docPart w:val="BB977138E119426B9D6B823EBF99E583"/>
                        </w:placeholder>
                        <w:showingPlcHdr/>
                      </w:sdtPr>
                      <w:sdtEndPr/>
                      <w:sdtContent>
                        <w:r w:rsidR="003648CA">
                          <w:rPr>
                            <w:rFonts w:ascii="Calibri Light" w:hAnsi="Calibri Light" w:cs="Calibri Light"/>
                            <w:highlight w:val="yellow"/>
                          </w:rPr>
                          <w:t>CZK/EUR/USD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5F350C" w:rsidRPr="00C16997" w14:paraId="1CA8B9FA" w14:textId="77777777" w:rsidTr="00B36E4F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085285" w14:textId="5041D8BF" w:rsidR="005F350C" w:rsidRPr="00D3627B" w:rsidRDefault="00F6342A" w:rsidP="00074388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Hmotnostní spektrometr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65281BF" w14:textId="2CCEB41D" w:rsidR="005F350C" w:rsidRPr="00D367F4" w:rsidRDefault="00D367F4" w:rsidP="00D367F4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367F4">
              <w:rPr>
                <w:rFonts w:asciiTheme="majorHAnsi" w:hAnsiTheme="majorHAnsi" w:cstheme="majorHAnsi"/>
                <w:b/>
                <w:bCs/>
              </w:rPr>
              <w:t xml:space="preserve">1 </w:t>
            </w:r>
            <w:r w:rsidR="009C5E0B">
              <w:rPr>
                <w:rFonts w:asciiTheme="majorHAnsi" w:hAnsiTheme="majorHAnsi" w:cstheme="majorHAnsi"/>
                <w:b/>
                <w:bCs/>
              </w:rPr>
              <w:t>k</w:t>
            </w:r>
            <w:r>
              <w:rPr>
                <w:rFonts w:asciiTheme="majorHAnsi" w:hAnsiTheme="majorHAnsi" w:cstheme="majorHAnsi"/>
                <w:b/>
                <w:bCs/>
              </w:rPr>
              <w:t>s</w:t>
            </w:r>
          </w:p>
        </w:tc>
        <w:sdt>
          <w:sdtPr>
            <w:rPr>
              <w:rFonts w:asciiTheme="majorHAnsi" w:hAnsiTheme="majorHAnsi" w:cstheme="majorHAnsi"/>
              <w:highlight w:val="yellow"/>
            </w:rPr>
            <w:id w:val="310834875"/>
            <w:placeholder>
              <w:docPart w:val="614A2A6B1CDD4F4F9E02EA4E6DC42650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highlight w:val="yellow"/>
                </w:rPr>
                <w:id w:val="1559516591"/>
                <w:placeholder>
                  <w:docPart w:val="1A5A2D49685D45F29113C1A3D1FA2267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highlight w:val="yellow"/>
                    </w:rPr>
                    <w:id w:val="580032099"/>
                    <w:placeholder>
                      <w:docPart w:val="1D4EA8E0119D47DE804B9BE6A18AB144"/>
                    </w:placeholder>
                  </w:sdtPr>
                  <w:sdtEndPr/>
                  <w:sdtContent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14:paraId="46485687" w14:textId="523F5B71" w:rsidR="005F350C" w:rsidRPr="00C16997" w:rsidRDefault="005F2260" w:rsidP="00074388">
                        <w:pPr>
                          <w:spacing w:after="0" w:line="276" w:lineRule="auto"/>
                          <w:jc w:val="both"/>
                          <w:rPr>
                            <w:rFonts w:asciiTheme="majorHAnsi" w:hAnsiTheme="majorHAnsi" w:cstheme="majorHAnsi"/>
                            <w:highlight w:val="yellow"/>
                          </w:rPr>
                        </w:pPr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1093465551"/>
                            <w:placeholder>
                              <w:docPart w:val="2D2979F119A849D384D0A9A08C85C590"/>
                            </w:placeholder>
                            <w:showingPlcHdr/>
                          </w:sdtPr>
                          <w:sdtEndPr/>
                          <w:sdtContent>
                            <w:r w:rsidR="008D57B0" w:rsidRPr="004E48B9">
                              <w:rPr>
                                <w:rStyle w:val="Zstupntext"/>
                                <w:rFonts w:asciiTheme="majorHAnsi" w:hAnsiTheme="majorHAnsi" w:cstheme="majorHAnsi"/>
                                <w:shd w:val="clear" w:color="auto" w:fill="FFFF00"/>
                              </w:rPr>
                              <w:t>0000</w:t>
                            </w:r>
                          </w:sdtContent>
                        </w:sdt>
                        <w:r w:rsidR="008D57B0" w:rsidRPr="004E48B9">
                          <w:rPr>
                            <w:rFonts w:asciiTheme="majorHAnsi" w:hAnsiTheme="majorHAnsi" w:cstheme="majorHAnsi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Calibri Light" w:hAnsi="Calibri Light" w:cs="Calibri Light"/>
                            </w:rPr>
                            <w:id w:val="1191956431"/>
                            <w:placeholder>
                              <w:docPart w:val="89DC5B3208724574A00F754A78E7F879"/>
                            </w:placeholder>
                            <w:showingPlcHdr/>
                          </w:sdtPr>
                          <w:sdtEndPr/>
                          <w:sdtContent>
                            <w:r w:rsidR="003648CA">
                              <w:rPr>
                                <w:rFonts w:ascii="Calibri Light" w:hAnsi="Calibri Light" w:cs="Calibri Light"/>
                                <w:highlight w:val="yellow"/>
                              </w:rPr>
                              <w:t>CZK/EUR/USD</w:t>
                            </w:r>
                          </w:sdtContent>
                        </w:sdt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Theme="majorHAnsi" w:hAnsiTheme="majorHAnsi" w:cstheme="majorHAnsi"/>
              <w:b/>
              <w:highlight w:val="yellow"/>
            </w:rPr>
            <w:id w:val="-126946463"/>
            <w:placeholder>
              <w:docPart w:val="D5B67FB577314D0BB48E4F1EBC75F82C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b/>
                  <w:highlight w:val="yellow"/>
                </w:rPr>
                <w:id w:val="1165666547"/>
                <w:placeholder>
                  <w:docPart w:val="FD048606E03347708500DD018DE0C49D"/>
                </w:placeholder>
              </w:sdtPr>
              <w:sdtEndPr>
                <w:rPr>
                  <w:b w:val="0"/>
                </w:rPr>
              </w:sdtEndPr>
              <w:sdtContent>
                <w:tc>
                  <w:tcPr>
                    <w:tcW w:w="2806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602C4039" w14:textId="7A802D1A" w:rsidR="005F350C" w:rsidRPr="00C16997" w:rsidRDefault="005F2260" w:rsidP="00074388">
                    <w:pPr>
                      <w:spacing w:after="0" w:line="276" w:lineRule="auto"/>
                      <w:jc w:val="both"/>
                      <w:rPr>
                        <w:rFonts w:asciiTheme="majorHAnsi" w:hAnsiTheme="majorHAnsi" w:cstheme="majorHAnsi"/>
                        <w:b/>
                        <w:highlight w:val="yellow"/>
                      </w:rPr>
                    </w:pPr>
                    <w:sdt>
                      <w:sdtPr>
                        <w:rPr>
                          <w:rFonts w:asciiTheme="majorHAnsi" w:hAnsiTheme="majorHAnsi" w:cstheme="majorHAnsi"/>
                        </w:rPr>
                        <w:id w:val="2050961311"/>
                        <w:placeholder>
                          <w:docPart w:val="97899E4961754E8E92E6F7019251D894"/>
                        </w:placeholder>
                        <w:showingPlcHdr/>
                      </w:sdtPr>
                      <w:sdtEndPr/>
                      <w:sdtContent>
                        <w:r w:rsidR="00307324" w:rsidRPr="004E48B9">
                          <w:rPr>
                            <w:rStyle w:val="Zstupntext"/>
                            <w:rFonts w:asciiTheme="majorHAnsi" w:hAnsiTheme="majorHAnsi" w:cstheme="majorHAnsi"/>
                            <w:shd w:val="clear" w:color="auto" w:fill="FFFF00"/>
                          </w:rPr>
                          <w:t>0000</w:t>
                        </w:r>
                      </w:sdtContent>
                    </w:sdt>
                    <w:r w:rsidR="00307324" w:rsidRPr="004E48B9">
                      <w:rPr>
                        <w:rFonts w:asciiTheme="majorHAnsi" w:hAnsiTheme="majorHAnsi" w:cstheme="majorHAnsi"/>
                      </w:rPr>
                      <w:t xml:space="preserve"> </w:t>
                    </w:r>
                    <w:sdt>
                      <w:sdtPr>
                        <w:rPr>
                          <w:rFonts w:ascii="Calibri Light" w:hAnsi="Calibri Light" w:cs="Calibri Light"/>
                        </w:rPr>
                        <w:id w:val="1000703681"/>
                        <w:placeholder>
                          <w:docPart w:val="BCF783AB8B80449A9DF51A01F5C30B82"/>
                        </w:placeholder>
                        <w:showingPlcHdr/>
                      </w:sdtPr>
                      <w:sdtEndPr/>
                      <w:sdtContent>
                        <w:r w:rsidR="003648CA">
                          <w:rPr>
                            <w:rFonts w:ascii="Calibri Light" w:hAnsi="Calibri Light" w:cs="Calibri Light"/>
                            <w:highlight w:val="yellow"/>
                          </w:rPr>
                          <w:t>CZK/EUR/USD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D367F4" w:rsidRPr="00C16997" w14:paraId="409FD9C5" w14:textId="77777777" w:rsidTr="00B36E4F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BBD124" w14:textId="02B5FFF8" w:rsidR="00D367F4" w:rsidRPr="00D3627B" w:rsidRDefault="00F6342A" w:rsidP="00D367F4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Plynový chromatograf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D530C72" w14:textId="68471385" w:rsidR="00D367F4" w:rsidRPr="00D367F4" w:rsidRDefault="00BE25DB" w:rsidP="00D367F4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="00D367F4" w:rsidRPr="00D367F4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9C5E0B">
              <w:rPr>
                <w:rFonts w:asciiTheme="majorHAnsi" w:hAnsiTheme="majorHAnsi" w:cstheme="majorHAnsi"/>
                <w:b/>
                <w:bCs/>
              </w:rPr>
              <w:t>k</w:t>
            </w:r>
            <w:r w:rsidR="00D367F4">
              <w:rPr>
                <w:rFonts w:asciiTheme="majorHAnsi" w:hAnsiTheme="majorHAnsi" w:cstheme="majorHAnsi"/>
                <w:b/>
                <w:bCs/>
              </w:rPr>
              <w:t>s</w:t>
            </w:r>
          </w:p>
        </w:tc>
        <w:sdt>
          <w:sdtPr>
            <w:rPr>
              <w:rFonts w:asciiTheme="majorHAnsi" w:hAnsiTheme="majorHAnsi" w:cstheme="majorHAnsi"/>
              <w:highlight w:val="yellow"/>
            </w:rPr>
            <w:id w:val="-1053613125"/>
            <w:placeholder>
              <w:docPart w:val="4DDABC32C5334E4F86DC132BD43A465A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highlight w:val="yellow"/>
                </w:rPr>
                <w:id w:val="129370485"/>
                <w:placeholder>
                  <w:docPart w:val="FCA59478C2104D3B93723E22BA01D7F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highlight w:val="yellow"/>
                    </w:rPr>
                    <w:id w:val="863179254"/>
                    <w:placeholder>
                      <w:docPart w:val="A1A31199D98A453CB3C393949464364A"/>
                    </w:placeholder>
                  </w:sdtPr>
                  <w:sdtEndPr/>
                  <w:sdtContent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14:paraId="26115E5D" w14:textId="630800F9" w:rsidR="00D367F4" w:rsidRDefault="005F2260" w:rsidP="00D367F4">
                        <w:pPr>
                          <w:spacing w:after="0" w:line="276" w:lineRule="auto"/>
                          <w:jc w:val="both"/>
                          <w:rPr>
                            <w:rFonts w:asciiTheme="majorHAnsi" w:hAnsiTheme="majorHAnsi" w:cstheme="majorHAnsi"/>
                            <w:highlight w:val="yellow"/>
                          </w:rPr>
                        </w:pPr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685245727"/>
                            <w:placeholder>
                              <w:docPart w:val="6846064F6E784A0E9F84FD531AA2E9BE"/>
                            </w:placeholder>
                            <w:showingPlcHdr/>
                          </w:sdtPr>
                          <w:sdtEndPr/>
                          <w:sdtContent>
                            <w:r w:rsidR="008D57B0" w:rsidRPr="004E48B9">
                              <w:rPr>
                                <w:rStyle w:val="Zstupntext"/>
                                <w:rFonts w:asciiTheme="majorHAnsi" w:hAnsiTheme="majorHAnsi" w:cstheme="majorHAnsi"/>
                                <w:shd w:val="clear" w:color="auto" w:fill="FFFF00"/>
                              </w:rPr>
                              <w:t>0000</w:t>
                            </w:r>
                          </w:sdtContent>
                        </w:sdt>
                        <w:r w:rsidR="008D57B0" w:rsidRPr="004E48B9">
                          <w:rPr>
                            <w:rFonts w:asciiTheme="majorHAnsi" w:hAnsiTheme="majorHAnsi" w:cstheme="majorHAnsi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Calibri Light" w:hAnsi="Calibri Light" w:cs="Calibri Light"/>
                            </w:rPr>
                            <w:id w:val="-263081908"/>
                            <w:placeholder>
                              <w:docPart w:val="477BFCE076434173B5FE2FE382A761B6"/>
                            </w:placeholder>
                            <w:showingPlcHdr/>
                          </w:sdtPr>
                          <w:sdtEndPr/>
                          <w:sdtContent>
                            <w:r w:rsidR="003648CA">
                              <w:rPr>
                                <w:rFonts w:ascii="Calibri Light" w:hAnsi="Calibri Light" w:cs="Calibri Light"/>
                                <w:highlight w:val="yellow"/>
                              </w:rPr>
                              <w:t>CZK/EUR/USD</w:t>
                            </w:r>
                          </w:sdtContent>
                        </w:sdt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Theme="majorHAnsi" w:hAnsiTheme="majorHAnsi" w:cstheme="majorHAnsi"/>
              <w:b/>
              <w:highlight w:val="yellow"/>
            </w:rPr>
            <w:id w:val="660194742"/>
            <w:placeholder>
              <w:docPart w:val="E837F8BBF33F420A83586D860393F983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b/>
                  <w:highlight w:val="yellow"/>
                </w:rPr>
                <w:id w:val="1332644557"/>
                <w:placeholder>
                  <w:docPart w:val="83FC33753EFD498B9732FE18F81E9770"/>
                </w:placeholder>
              </w:sdtPr>
              <w:sdtEndPr>
                <w:rPr>
                  <w:b w:val="0"/>
                </w:rPr>
              </w:sdtEndPr>
              <w:sdtContent>
                <w:tc>
                  <w:tcPr>
                    <w:tcW w:w="2806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035DCD76" w14:textId="0C056D97" w:rsidR="00D367F4" w:rsidRDefault="005F2260" w:rsidP="00D367F4">
                    <w:pPr>
                      <w:spacing w:after="0" w:line="276" w:lineRule="auto"/>
                      <w:jc w:val="both"/>
                      <w:rPr>
                        <w:rFonts w:asciiTheme="majorHAnsi" w:hAnsiTheme="majorHAnsi" w:cstheme="majorHAnsi"/>
                        <w:b/>
                        <w:highlight w:val="yellow"/>
                      </w:rPr>
                    </w:pPr>
                    <w:sdt>
                      <w:sdtPr>
                        <w:rPr>
                          <w:rFonts w:asciiTheme="majorHAnsi" w:hAnsiTheme="majorHAnsi" w:cstheme="majorHAnsi"/>
                        </w:rPr>
                        <w:id w:val="-751891914"/>
                        <w:placeholder>
                          <w:docPart w:val="DE18696B2E204719833B48143CFD9D9C"/>
                        </w:placeholder>
                        <w:showingPlcHdr/>
                      </w:sdtPr>
                      <w:sdtEndPr/>
                      <w:sdtContent>
                        <w:r w:rsidR="00307324" w:rsidRPr="004E48B9">
                          <w:rPr>
                            <w:rStyle w:val="Zstupntext"/>
                            <w:rFonts w:asciiTheme="majorHAnsi" w:hAnsiTheme="majorHAnsi" w:cstheme="majorHAnsi"/>
                            <w:shd w:val="clear" w:color="auto" w:fill="FFFF00"/>
                          </w:rPr>
                          <w:t>0000</w:t>
                        </w:r>
                      </w:sdtContent>
                    </w:sdt>
                    <w:r w:rsidR="00307324" w:rsidRPr="004E48B9">
                      <w:rPr>
                        <w:rFonts w:asciiTheme="majorHAnsi" w:hAnsiTheme="majorHAnsi" w:cstheme="majorHAnsi"/>
                      </w:rPr>
                      <w:t xml:space="preserve"> </w:t>
                    </w:r>
                    <w:sdt>
                      <w:sdtPr>
                        <w:rPr>
                          <w:rFonts w:ascii="Calibri Light" w:hAnsi="Calibri Light" w:cs="Calibri Light"/>
                        </w:rPr>
                        <w:id w:val="196359568"/>
                        <w:placeholder>
                          <w:docPart w:val="EC905B86D81C4808939CD72A484B3CCA"/>
                        </w:placeholder>
                        <w:showingPlcHdr/>
                      </w:sdtPr>
                      <w:sdtEndPr/>
                      <w:sdtContent>
                        <w:r w:rsidR="003648CA">
                          <w:rPr>
                            <w:rFonts w:ascii="Calibri Light" w:hAnsi="Calibri Light" w:cs="Calibri Light"/>
                            <w:highlight w:val="yellow"/>
                          </w:rPr>
                          <w:t>CZK/EUR/USD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5F350C" w:rsidRPr="00C16997" w14:paraId="2D4F8E39" w14:textId="77777777" w:rsidTr="00B36E4F">
        <w:trPr>
          <w:trHeight w:val="707"/>
        </w:trPr>
        <w:tc>
          <w:tcPr>
            <w:tcW w:w="6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724C0" w14:textId="6ABB49FF" w:rsidR="005F350C" w:rsidRPr="00C16997" w:rsidRDefault="005F350C" w:rsidP="0004587A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Celková nabídková cena bez DPH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2005960459"/>
            <w:placeholder>
              <w:docPart w:val="B9B320B6D4134AA49AE87D2A1C9DB208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b/>
                </w:rPr>
                <w:id w:val="-1756422124"/>
                <w:placeholder>
                  <w:docPart w:val="2AE03C3B140F4D21A9B0AAD7CFE345B3"/>
                </w:placeholder>
              </w:sdtPr>
              <w:sdtEndPr>
                <w:rPr>
                  <w:b w:val="0"/>
                  <w:highlight w:val="yellow"/>
                </w:rPr>
              </w:sdtEndPr>
              <w:sdtContent>
                <w:tc>
                  <w:tcPr>
                    <w:tcW w:w="2806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6169A799" w14:textId="6E157DBE" w:rsidR="005F350C" w:rsidRPr="00C16997" w:rsidRDefault="005F2260" w:rsidP="00E00962">
                    <w:pPr>
                      <w:spacing w:after="0" w:line="276" w:lineRule="auto"/>
                      <w:jc w:val="both"/>
                      <w:rPr>
                        <w:rFonts w:asciiTheme="majorHAnsi" w:hAnsiTheme="majorHAnsi" w:cstheme="majorHAnsi"/>
                        <w:b/>
                      </w:rPr>
                    </w:pPr>
                    <w:sdt>
                      <w:sdtPr>
                        <w:rPr>
                          <w:rFonts w:asciiTheme="majorHAnsi" w:hAnsiTheme="majorHAnsi" w:cstheme="majorHAnsi"/>
                        </w:rPr>
                        <w:id w:val="-884013906"/>
                        <w:placeholder>
                          <w:docPart w:val="ACD88514085D440783E9A1F7F190B804"/>
                        </w:placeholder>
                        <w:showingPlcHdr/>
                      </w:sdtPr>
                      <w:sdtEndPr/>
                      <w:sdtContent>
                        <w:r w:rsidR="00307324" w:rsidRPr="004E48B9">
                          <w:rPr>
                            <w:rStyle w:val="Zstupntext"/>
                            <w:rFonts w:asciiTheme="majorHAnsi" w:hAnsiTheme="majorHAnsi" w:cstheme="majorHAnsi"/>
                            <w:shd w:val="clear" w:color="auto" w:fill="FFFF00"/>
                          </w:rPr>
                          <w:t>0000</w:t>
                        </w:r>
                      </w:sdtContent>
                    </w:sdt>
                    <w:r w:rsidR="00307324" w:rsidRPr="004E48B9">
                      <w:rPr>
                        <w:rFonts w:asciiTheme="majorHAnsi" w:hAnsiTheme="majorHAnsi" w:cstheme="majorHAnsi"/>
                      </w:rPr>
                      <w:t xml:space="preserve"> </w:t>
                    </w:r>
                    <w:sdt>
                      <w:sdtPr>
                        <w:rPr>
                          <w:rFonts w:ascii="Calibri Light" w:hAnsi="Calibri Light" w:cs="Calibri Light"/>
                        </w:rPr>
                        <w:id w:val="1193339869"/>
                        <w:placeholder>
                          <w:docPart w:val="3E24EA5A8A194256BE4D084947374552"/>
                        </w:placeholder>
                        <w:showingPlcHdr/>
                      </w:sdtPr>
                      <w:sdtEndPr/>
                      <w:sdtContent>
                        <w:r w:rsidR="003648CA">
                          <w:rPr>
                            <w:rFonts w:ascii="Calibri Light" w:hAnsi="Calibri Light" w:cs="Calibri Light"/>
                            <w:highlight w:val="yellow"/>
                          </w:rPr>
                          <w:t>CZK/EUR/USD</w:t>
                        </w:r>
                      </w:sdtContent>
                    </w:sdt>
                  </w:p>
                </w:tc>
              </w:sdtContent>
            </w:sdt>
          </w:sdtContent>
        </w:sdt>
      </w:tr>
    </w:tbl>
    <w:p w14:paraId="48B6968B" w14:textId="77777777" w:rsidR="00B067DF" w:rsidRPr="00C16997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49A23C85" w14:textId="4098A32A" w:rsidR="001B7CEE" w:rsidRPr="00C16997" w:rsidRDefault="001B7CEE" w:rsidP="008138E5">
      <w:pPr>
        <w:spacing w:line="276" w:lineRule="auto"/>
        <w:rPr>
          <w:rFonts w:asciiTheme="majorHAnsi" w:hAnsiTheme="majorHAnsi" w:cstheme="majorHAnsi"/>
        </w:rPr>
      </w:pPr>
      <w:bookmarkStart w:id="0" w:name="_Hlk29283627"/>
      <w:r w:rsidRPr="00C16997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E2329C3417754223AF02FEE21E1AECDA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C16997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1BA7E4C923214FCAA92ABE16A0D50A86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6FF89E7E" w14:textId="77777777" w:rsidR="001B7CEE" w:rsidRPr="00C16997" w:rsidRDefault="001B7CEE" w:rsidP="008138E5">
      <w:pPr>
        <w:spacing w:line="276" w:lineRule="auto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456BCD8CAC6143C2B568EABB71106FF6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0"/>
    <w:p w14:paraId="0734497B" w14:textId="77777777" w:rsidR="00B067DF" w:rsidRPr="00C16997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p w14:paraId="7B6379C8" w14:textId="77777777" w:rsidR="00B067DF" w:rsidRPr="00C16997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C16997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59DF8" w14:textId="77777777" w:rsidR="00847911" w:rsidRDefault="00847911" w:rsidP="002C4725">
      <w:pPr>
        <w:spacing w:after="0" w:line="240" w:lineRule="auto"/>
      </w:pPr>
      <w:r>
        <w:separator/>
      </w:r>
    </w:p>
  </w:endnote>
  <w:endnote w:type="continuationSeparator" w:id="0">
    <w:p w14:paraId="639DE4A1" w14:textId="77777777" w:rsidR="00847911" w:rsidRDefault="00847911" w:rsidP="002C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45543BB3" w:rsidR="003D2088" w:rsidRPr="004B6AE8" w:rsidRDefault="0063433E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Technická specifikace předmětu veřejné zakázky</w:t>
    </w:r>
    <w:r w:rsidR="003D2088">
      <w:rPr>
        <w:rFonts w:asciiTheme="majorHAnsi" w:hAnsiTheme="majorHAnsi" w:cstheme="majorHAnsi"/>
        <w:sz w:val="20"/>
      </w:rPr>
      <w:tab/>
    </w:r>
    <w:r w:rsidR="003D2088"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="003D2088" w:rsidRPr="004B6AE8">
          <w:rPr>
            <w:rFonts w:asciiTheme="majorHAnsi" w:hAnsiTheme="majorHAnsi" w:cstheme="majorHAnsi"/>
            <w:sz w:val="20"/>
          </w:rPr>
          <w:fldChar w:fldCharType="begin"/>
        </w:r>
        <w:r w:rsidR="003D2088"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="003D2088" w:rsidRPr="004B6AE8">
          <w:rPr>
            <w:rFonts w:asciiTheme="majorHAnsi" w:hAnsiTheme="majorHAnsi" w:cstheme="majorHAnsi"/>
            <w:sz w:val="20"/>
          </w:rPr>
          <w:fldChar w:fldCharType="separate"/>
        </w:r>
        <w:r w:rsidR="002F1AF3">
          <w:rPr>
            <w:rFonts w:asciiTheme="majorHAnsi" w:hAnsiTheme="majorHAnsi" w:cstheme="majorHAnsi"/>
            <w:noProof/>
            <w:sz w:val="20"/>
          </w:rPr>
          <w:t>2</w:t>
        </w:r>
        <w:r w:rsidR="003D2088"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FFC2" w14:textId="77777777" w:rsidR="00847911" w:rsidRDefault="00847911" w:rsidP="002C4725">
      <w:pPr>
        <w:spacing w:after="0" w:line="240" w:lineRule="auto"/>
      </w:pPr>
      <w:r>
        <w:separator/>
      </w:r>
    </w:p>
  </w:footnote>
  <w:footnote w:type="continuationSeparator" w:id="0">
    <w:p w14:paraId="1BB05F4E" w14:textId="77777777" w:rsidR="00847911" w:rsidRDefault="00847911" w:rsidP="002C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1021" w14:textId="21635462" w:rsidR="003D2088" w:rsidRPr="000D388A" w:rsidRDefault="35D2D039" w:rsidP="00D91631">
    <w:pPr>
      <w:pStyle w:val="Zhlav"/>
      <w:jc w:val="center"/>
    </w:pPr>
    <w:r>
      <w:rPr>
        <w:noProof/>
      </w:rPr>
      <w:drawing>
        <wp:inline distT="0" distB="0" distL="0" distR="0" wp14:anchorId="7AA8F6BC" wp14:editId="07E57D81">
          <wp:extent cx="2324100" cy="7334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77763D"/>
    <w:multiLevelType w:val="hybridMultilevel"/>
    <w:tmpl w:val="B23E8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6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80217"/>
    <w:multiLevelType w:val="hybridMultilevel"/>
    <w:tmpl w:val="8FF654E2"/>
    <w:lvl w:ilvl="0" w:tplc="680CF8D4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E6839"/>
    <w:multiLevelType w:val="hybridMultilevel"/>
    <w:tmpl w:val="A91C4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87B4D"/>
    <w:multiLevelType w:val="hybridMultilevel"/>
    <w:tmpl w:val="04D0E6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9" w15:restartNumberingAfterBreak="0">
    <w:nsid w:val="6E435077"/>
    <w:multiLevelType w:val="hybridMultilevel"/>
    <w:tmpl w:val="70CA777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D44D8F"/>
    <w:multiLevelType w:val="hybridMultilevel"/>
    <w:tmpl w:val="3B9E8372"/>
    <w:lvl w:ilvl="0" w:tplc="7EC26A22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9534F"/>
    <w:multiLevelType w:val="hybridMultilevel"/>
    <w:tmpl w:val="98A0A1B4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0"/>
  </w:num>
  <w:num w:numId="4">
    <w:abstractNumId w:val="17"/>
  </w:num>
  <w:num w:numId="5">
    <w:abstractNumId w:val="11"/>
  </w:num>
  <w:num w:numId="6">
    <w:abstractNumId w:val="11"/>
  </w:num>
  <w:num w:numId="7">
    <w:abstractNumId w:val="1"/>
  </w:num>
  <w:num w:numId="8">
    <w:abstractNumId w:val="20"/>
  </w:num>
  <w:num w:numId="9">
    <w:abstractNumId w:val="6"/>
  </w:num>
  <w:num w:numId="10">
    <w:abstractNumId w:val="10"/>
  </w:num>
  <w:num w:numId="11">
    <w:abstractNumId w:val="9"/>
  </w:num>
  <w:num w:numId="12">
    <w:abstractNumId w:val="18"/>
  </w:num>
  <w:num w:numId="13">
    <w:abstractNumId w:val="5"/>
  </w:num>
  <w:num w:numId="14">
    <w:abstractNumId w:val="21"/>
  </w:num>
  <w:num w:numId="15">
    <w:abstractNumId w:val="4"/>
  </w:num>
  <w:num w:numId="16">
    <w:abstractNumId w:val="12"/>
  </w:num>
  <w:num w:numId="17">
    <w:abstractNumId w:val="13"/>
  </w:num>
  <w:num w:numId="18">
    <w:abstractNumId w:val="7"/>
  </w:num>
  <w:num w:numId="19">
    <w:abstractNumId w:val="23"/>
  </w:num>
  <w:num w:numId="20">
    <w:abstractNumId w:val="8"/>
  </w:num>
  <w:num w:numId="21">
    <w:abstractNumId w:val="2"/>
  </w:num>
  <w:num w:numId="22">
    <w:abstractNumId w:val="23"/>
    <w:lvlOverride w:ilvl="0">
      <w:startOverride w:val="1"/>
    </w:lvlOverride>
  </w:num>
  <w:num w:numId="23">
    <w:abstractNumId w:val="14"/>
  </w:num>
  <w:num w:numId="24">
    <w:abstractNumId w:val="22"/>
  </w:num>
  <w:num w:numId="25">
    <w:abstractNumId w:val="15"/>
  </w:num>
  <w:num w:numId="26">
    <w:abstractNumId w:val="16"/>
  </w:num>
  <w:num w:numId="27">
    <w:abstractNumId w:val="19"/>
  </w:num>
  <w:num w:numId="28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LE5/krzDC445UiAF7zClN4ESLmMwb57vRJbzh/IQt33sDyB0OKESGWiDPagFDjQk23MxI0LTKjG1+znUnuYXdA==" w:salt="RVJI+JNiMn79DruPNFBuj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122B4"/>
    <w:rsid w:val="00020F22"/>
    <w:rsid w:val="000215C0"/>
    <w:rsid w:val="00037BE2"/>
    <w:rsid w:val="00040161"/>
    <w:rsid w:val="0004587A"/>
    <w:rsid w:val="000502B4"/>
    <w:rsid w:val="00052EAC"/>
    <w:rsid w:val="00072135"/>
    <w:rsid w:val="00072652"/>
    <w:rsid w:val="00080875"/>
    <w:rsid w:val="00082C5A"/>
    <w:rsid w:val="000A2406"/>
    <w:rsid w:val="000A3A57"/>
    <w:rsid w:val="000B1703"/>
    <w:rsid w:val="000B42C0"/>
    <w:rsid w:val="000B4C6C"/>
    <w:rsid w:val="000C41B3"/>
    <w:rsid w:val="000C4BF8"/>
    <w:rsid w:val="000C5CD8"/>
    <w:rsid w:val="000D388A"/>
    <w:rsid w:val="000D3E20"/>
    <w:rsid w:val="000E15D4"/>
    <w:rsid w:val="000F1CD7"/>
    <w:rsid w:val="00114BF6"/>
    <w:rsid w:val="00130373"/>
    <w:rsid w:val="00130843"/>
    <w:rsid w:val="001342C0"/>
    <w:rsid w:val="0014146D"/>
    <w:rsid w:val="00157351"/>
    <w:rsid w:val="00160C12"/>
    <w:rsid w:val="00163C59"/>
    <w:rsid w:val="00167048"/>
    <w:rsid w:val="00167ED0"/>
    <w:rsid w:val="001704E9"/>
    <w:rsid w:val="0018712C"/>
    <w:rsid w:val="001955C4"/>
    <w:rsid w:val="00195D10"/>
    <w:rsid w:val="001A3941"/>
    <w:rsid w:val="001A3DB1"/>
    <w:rsid w:val="001B7CEE"/>
    <w:rsid w:val="001B7FE1"/>
    <w:rsid w:val="001C2644"/>
    <w:rsid w:val="001D4142"/>
    <w:rsid w:val="001E40FD"/>
    <w:rsid w:val="001F1000"/>
    <w:rsid w:val="001F55AC"/>
    <w:rsid w:val="0020586F"/>
    <w:rsid w:val="0022176A"/>
    <w:rsid w:val="00221F06"/>
    <w:rsid w:val="002277E0"/>
    <w:rsid w:val="0022782B"/>
    <w:rsid w:val="002406E7"/>
    <w:rsid w:val="002514AE"/>
    <w:rsid w:val="002516FB"/>
    <w:rsid w:val="002522BD"/>
    <w:rsid w:val="002610A4"/>
    <w:rsid w:val="00261C5C"/>
    <w:rsid w:val="00266056"/>
    <w:rsid w:val="00267824"/>
    <w:rsid w:val="002726E7"/>
    <w:rsid w:val="00273448"/>
    <w:rsid w:val="00273B04"/>
    <w:rsid w:val="00283AB7"/>
    <w:rsid w:val="00283DB9"/>
    <w:rsid w:val="002B090C"/>
    <w:rsid w:val="002B39BC"/>
    <w:rsid w:val="002B7C24"/>
    <w:rsid w:val="002C4243"/>
    <w:rsid w:val="002C4725"/>
    <w:rsid w:val="002D0CEF"/>
    <w:rsid w:val="002D1890"/>
    <w:rsid w:val="002D506D"/>
    <w:rsid w:val="002D727F"/>
    <w:rsid w:val="002E0B3A"/>
    <w:rsid w:val="002E22A6"/>
    <w:rsid w:val="002F1AF3"/>
    <w:rsid w:val="002F311B"/>
    <w:rsid w:val="002F739C"/>
    <w:rsid w:val="003006F3"/>
    <w:rsid w:val="00307324"/>
    <w:rsid w:val="00313C4A"/>
    <w:rsid w:val="003145E3"/>
    <w:rsid w:val="00316023"/>
    <w:rsid w:val="00316FF3"/>
    <w:rsid w:val="003335DC"/>
    <w:rsid w:val="003448C0"/>
    <w:rsid w:val="00350F85"/>
    <w:rsid w:val="00351A75"/>
    <w:rsid w:val="00360120"/>
    <w:rsid w:val="003648CA"/>
    <w:rsid w:val="003679D1"/>
    <w:rsid w:val="003823F4"/>
    <w:rsid w:val="00393720"/>
    <w:rsid w:val="003A3493"/>
    <w:rsid w:val="003C5173"/>
    <w:rsid w:val="003C6F77"/>
    <w:rsid w:val="003D2088"/>
    <w:rsid w:val="003D42AB"/>
    <w:rsid w:val="003D6DD0"/>
    <w:rsid w:val="003E0960"/>
    <w:rsid w:val="003E4300"/>
    <w:rsid w:val="003E6447"/>
    <w:rsid w:val="003F0135"/>
    <w:rsid w:val="003F0F2F"/>
    <w:rsid w:val="003F121F"/>
    <w:rsid w:val="003F1881"/>
    <w:rsid w:val="003F660A"/>
    <w:rsid w:val="00402441"/>
    <w:rsid w:val="00427539"/>
    <w:rsid w:val="00427F2E"/>
    <w:rsid w:val="004512EE"/>
    <w:rsid w:val="00451403"/>
    <w:rsid w:val="004524C6"/>
    <w:rsid w:val="00455A88"/>
    <w:rsid w:val="00474F9E"/>
    <w:rsid w:val="00476C99"/>
    <w:rsid w:val="004777D2"/>
    <w:rsid w:val="0048265D"/>
    <w:rsid w:val="004917BB"/>
    <w:rsid w:val="00494E93"/>
    <w:rsid w:val="004A1733"/>
    <w:rsid w:val="004A35A4"/>
    <w:rsid w:val="004B0B9F"/>
    <w:rsid w:val="004B3047"/>
    <w:rsid w:val="004B6AE8"/>
    <w:rsid w:val="004C07D9"/>
    <w:rsid w:val="004C3762"/>
    <w:rsid w:val="004C736E"/>
    <w:rsid w:val="004C7BFC"/>
    <w:rsid w:val="004D7768"/>
    <w:rsid w:val="004F1E69"/>
    <w:rsid w:val="004F20F6"/>
    <w:rsid w:val="00511D46"/>
    <w:rsid w:val="00526819"/>
    <w:rsid w:val="00531CB7"/>
    <w:rsid w:val="0055358D"/>
    <w:rsid w:val="00561897"/>
    <w:rsid w:val="005650C0"/>
    <w:rsid w:val="00573F33"/>
    <w:rsid w:val="00576F64"/>
    <w:rsid w:val="0058163F"/>
    <w:rsid w:val="00583D44"/>
    <w:rsid w:val="00587BB8"/>
    <w:rsid w:val="005A375F"/>
    <w:rsid w:val="005B657B"/>
    <w:rsid w:val="005B6F1F"/>
    <w:rsid w:val="005B76C6"/>
    <w:rsid w:val="005D0CA1"/>
    <w:rsid w:val="005D53C2"/>
    <w:rsid w:val="005D66AA"/>
    <w:rsid w:val="005F2260"/>
    <w:rsid w:val="005F286D"/>
    <w:rsid w:val="005F350C"/>
    <w:rsid w:val="00604ADC"/>
    <w:rsid w:val="00614886"/>
    <w:rsid w:val="00617657"/>
    <w:rsid w:val="0063433E"/>
    <w:rsid w:val="00636244"/>
    <w:rsid w:val="006365AF"/>
    <w:rsid w:val="006432B7"/>
    <w:rsid w:val="0064338B"/>
    <w:rsid w:val="00645EBA"/>
    <w:rsid w:val="0066047E"/>
    <w:rsid w:val="00661541"/>
    <w:rsid w:val="00665531"/>
    <w:rsid w:val="006726A8"/>
    <w:rsid w:val="00694C0A"/>
    <w:rsid w:val="006A50CA"/>
    <w:rsid w:val="006A51E9"/>
    <w:rsid w:val="006A72D9"/>
    <w:rsid w:val="006A7670"/>
    <w:rsid w:val="006B659E"/>
    <w:rsid w:val="006C1405"/>
    <w:rsid w:val="006C64E7"/>
    <w:rsid w:val="006C77CF"/>
    <w:rsid w:val="00713AEB"/>
    <w:rsid w:val="007140F0"/>
    <w:rsid w:val="00716AFF"/>
    <w:rsid w:val="00717A63"/>
    <w:rsid w:val="007206FE"/>
    <w:rsid w:val="00722CDE"/>
    <w:rsid w:val="007244DA"/>
    <w:rsid w:val="0072682C"/>
    <w:rsid w:val="0073345F"/>
    <w:rsid w:val="00736BE0"/>
    <w:rsid w:val="007442A1"/>
    <w:rsid w:val="00750F8F"/>
    <w:rsid w:val="00761954"/>
    <w:rsid w:val="00763788"/>
    <w:rsid w:val="007677F9"/>
    <w:rsid w:val="007743B3"/>
    <w:rsid w:val="007746B5"/>
    <w:rsid w:val="00775992"/>
    <w:rsid w:val="007813AD"/>
    <w:rsid w:val="00781DFA"/>
    <w:rsid w:val="007913D3"/>
    <w:rsid w:val="00794A6B"/>
    <w:rsid w:val="007A3FDF"/>
    <w:rsid w:val="007C4FDE"/>
    <w:rsid w:val="007E078A"/>
    <w:rsid w:val="007E5031"/>
    <w:rsid w:val="007E5A73"/>
    <w:rsid w:val="007E609D"/>
    <w:rsid w:val="007F268E"/>
    <w:rsid w:val="007F6AFA"/>
    <w:rsid w:val="007F73AC"/>
    <w:rsid w:val="00801D96"/>
    <w:rsid w:val="00803D34"/>
    <w:rsid w:val="00812B87"/>
    <w:rsid w:val="008138E5"/>
    <w:rsid w:val="0081394A"/>
    <w:rsid w:val="00823412"/>
    <w:rsid w:val="00827468"/>
    <w:rsid w:val="00827F68"/>
    <w:rsid w:val="008309D1"/>
    <w:rsid w:val="0083788E"/>
    <w:rsid w:val="008425D8"/>
    <w:rsid w:val="00847911"/>
    <w:rsid w:val="00853084"/>
    <w:rsid w:val="008542B3"/>
    <w:rsid w:val="008673D8"/>
    <w:rsid w:val="00872145"/>
    <w:rsid w:val="00873ECE"/>
    <w:rsid w:val="00875B99"/>
    <w:rsid w:val="00882C53"/>
    <w:rsid w:val="008905C2"/>
    <w:rsid w:val="008A3782"/>
    <w:rsid w:val="008C45B9"/>
    <w:rsid w:val="008C79EB"/>
    <w:rsid w:val="008D0458"/>
    <w:rsid w:val="008D57B0"/>
    <w:rsid w:val="008E6429"/>
    <w:rsid w:val="008F0841"/>
    <w:rsid w:val="008F34E1"/>
    <w:rsid w:val="008F3E3E"/>
    <w:rsid w:val="009063BE"/>
    <w:rsid w:val="00910218"/>
    <w:rsid w:val="00917068"/>
    <w:rsid w:val="00922503"/>
    <w:rsid w:val="00963DF6"/>
    <w:rsid w:val="0098646C"/>
    <w:rsid w:val="009865F8"/>
    <w:rsid w:val="00993A33"/>
    <w:rsid w:val="00994BF0"/>
    <w:rsid w:val="009974C4"/>
    <w:rsid w:val="009A5C04"/>
    <w:rsid w:val="009A77FD"/>
    <w:rsid w:val="009B67B4"/>
    <w:rsid w:val="009B76B0"/>
    <w:rsid w:val="009B7883"/>
    <w:rsid w:val="009C279C"/>
    <w:rsid w:val="009C5E0B"/>
    <w:rsid w:val="009E0153"/>
    <w:rsid w:val="009F65A7"/>
    <w:rsid w:val="00A02E8B"/>
    <w:rsid w:val="00A0390B"/>
    <w:rsid w:val="00A25664"/>
    <w:rsid w:val="00A30B39"/>
    <w:rsid w:val="00A45A5B"/>
    <w:rsid w:val="00A47AE6"/>
    <w:rsid w:val="00A61489"/>
    <w:rsid w:val="00A62CC7"/>
    <w:rsid w:val="00A95BD6"/>
    <w:rsid w:val="00AB2E7A"/>
    <w:rsid w:val="00AC4E5A"/>
    <w:rsid w:val="00AC61EB"/>
    <w:rsid w:val="00AD033C"/>
    <w:rsid w:val="00AE3343"/>
    <w:rsid w:val="00AF25BE"/>
    <w:rsid w:val="00AF3874"/>
    <w:rsid w:val="00AF4FAD"/>
    <w:rsid w:val="00B067DF"/>
    <w:rsid w:val="00B11C36"/>
    <w:rsid w:val="00B162C0"/>
    <w:rsid w:val="00B344B4"/>
    <w:rsid w:val="00B36E4F"/>
    <w:rsid w:val="00B527F4"/>
    <w:rsid w:val="00B56A03"/>
    <w:rsid w:val="00B63D56"/>
    <w:rsid w:val="00B66A45"/>
    <w:rsid w:val="00B70AC5"/>
    <w:rsid w:val="00B7467D"/>
    <w:rsid w:val="00B76A9E"/>
    <w:rsid w:val="00B83100"/>
    <w:rsid w:val="00BA141F"/>
    <w:rsid w:val="00BA41CA"/>
    <w:rsid w:val="00BC005C"/>
    <w:rsid w:val="00BE25DB"/>
    <w:rsid w:val="00BF318F"/>
    <w:rsid w:val="00BF4CF4"/>
    <w:rsid w:val="00BF4D9C"/>
    <w:rsid w:val="00BF6D98"/>
    <w:rsid w:val="00BF71BE"/>
    <w:rsid w:val="00C0113D"/>
    <w:rsid w:val="00C01C47"/>
    <w:rsid w:val="00C11BEE"/>
    <w:rsid w:val="00C149B0"/>
    <w:rsid w:val="00C150DD"/>
    <w:rsid w:val="00C16997"/>
    <w:rsid w:val="00C23834"/>
    <w:rsid w:val="00C26691"/>
    <w:rsid w:val="00C41362"/>
    <w:rsid w:val="00C4624A"/>
    <w:rsid w:val="00C50DAF"/>
    <w:rsid w:val="00C5273D"/>
    <w:rsid w:val="00C662DA"/>
    <w:rsid w:val="00C70411"/>
    <w:rsid w:val="00C72A8D"/>
    <w:rsid w:val="00C76BAC"/>
    <w:rsid w:val="00C82069"/>
    <w:rsid w:val="00C96C6A"/>
    <w:rsid w:val="00CA0C14"/>
    <w:rsid w:val="00CA4D1E"/>
    <w:rsid w:val="00CB2191"/>
    <w:rsid w:val="00CB3E11"/>
    <w:rsid w:val="00CD1ADC"/>
    <w:rsid w:val="00CD39FA"/>
    <w:rsid w:val="00CD6016"/>
    <w:rsid w:val="00CE0DA3"/>
    <w:rsid w:val="00CE111F"/>
    <w:rsid w:val="00CE184D"/>
    <w:rsid w:val="00CE5CDF"/>
    <w:rsid w:val="00CF195D"/>
    <w:rsid w:val="00CF41DA"/>
    <w:rsid w:val="00D22DCA"/>
    <w:rsid w:val="00D33309"/>
    <w:rsid w:val="00D3627B"/>
    <w:rsid w:val="00D367F4"/>
    <w:rsid w:val="00D3713A"/>
    <w:rsid w:val="00D41F6D"/>
    <w:rsid w:val="00D422DC"/>
    <w:rsid w:val="00D51E84"/>
    <w:rsid w:val="00D61480"/>
    <w:rsid w:val="00D70A4F"/>
    <w:rsid w:val="00D86A3C"/>
    <w:rsid w:val="00D91631"/>
    <w:rsid w:val="00DA1443"/>
    <w:rsid w:val="00DA2467"/>
    <w:rsid w:val="00DB7912"/>
    <w:rsid w:val="00DC018C"/>
    <w:rsid w:val="00DD01E9"/>
    <w:rsid w:val="00DD57D3"/>
    <w:rsid w:val="00DF6D45"/>
    <w:rsid w:val="00E00962"/>
    <w:rsid w:val="00E046B0"/>
    <w:rsid w:val="00E06352"/>
    <w:rsid w:val="00E30615"/>
    <w:rsid w:val="00E46C36"/>
    <w:rsid w:val="00E52F4F"/>
    <w:rsid w:val="00E54BD7"/>
    <w:rsid w:val="00E65E02"/>
    <w:rsid w:val="00E9341A"/>
    <w:rsid w:val="00E94454"/>
    <w:rsid w:val="00E97905"/>
    <w:rsid w:val="00EA06C0"/>
    <w:rsid w:val="00EA7EFA"/>
    <w:rsid w:val="00EB6750"/>
    <w:rsid w:val="00EC6D81"/>
    <w:rsid w:val="00ED4E53"/>
    <w:rsid w:val="00EE2E83"/>
    <w:rsid w:val="00EE4630"/>
    <w:rsid w:val="00EE507B"/>
    <w:rsid w:val="00EF2A2A"/>
    <w:rsid w:val="00EF4EFB"/>
    <w:rsid w:val="00F02ECE"/>
    <w:rsid w:val="00F038FF"/>
    <w:rsid w:val="00F03B57"/>
    <w:rsid w:val="00F118E1"/>
    <w:rsid w:val="00F13430"/>
    <w:rsid w:val="00F14AE2"/>
    <w:rsid w:val="00F23147"/>
    <w:rsid w:val="00F2535B"/>
    <w:rsid w:val="00F44CBE"/>
    <w:rsid w:val="00F6342A"/>
    <w:rsid w:val="00F6706F"/>
    <w:rsid w:val="00F72D7A"/>
    <w:rsid w:val="00F76B2F"/>
    <w:rsid w:val="00F83730"/>
    <w:rsid w:val="00F84153"/>
    <w:rsid w:val="00F842A0"/>
    <w:rsid w:val="00F8759B"/>
    <w:rsid w:val="00FA2033"/>
    <w:rsid w:val="00FA25D2"/>
    <w:rsid w:val="00FA302A"/>
    <w:rsid w:val="00FB542D"/>
    <w:rsid w:val="00FC64C8"/>
    <w:rsid w:val="00FD7218"/>
    <w:rsid w:val="00FD788E"/>
    <w:rsid w:val="00FF7263"/>
    <w:rsid w:val="06385EC1"/>
    <w:rsid w:val="075B12FC"/>
    <w:rsid w:val="07FC8D87"/>
    <w:rsid w:val="0843BFC0"/>
    <w:rsid w:val="0875AC53"/>
    <w:rsid w:val="088E023A"/>
    <w:rsid w:val="08EAB0EA"/>
    <w:rsid w:val="0940B67A"/>
    <w:rsid w:val="09D1BD0A"/>
    <w:rsid w:val="0CC278D0"/>
    <w:rsid w:val="0D5E0D96"/>
    <w:rsid w:val="0E5767F9"/>
    <w:rsid w:val="1158D94E"/>
    <w:rsid w:val="134ACB3F"/>
    <w:rsid w:val="1A2E28D8"/>
    <w:rsid w:val="1C9182FC"/>
    <w:rsid w:val="2073AB17"/>
    <w:rsid w:val="21F804EC"/>
    <w:rsid w:val="23E724B0"/>
    <w:rsid w:val="24F9DB43"/>
    <w:rsid w:val="2504ACF0"/>
    <w:rsid w:val="25954F07"/>
    <w:rsid w:val="26923DF0"/>
    <w:rsid w:val="296EE076"/>
    <w:rsid w:val="2A2053E7"/>
    <w:rsid w:val="2A250F54"/>
    <w:rsid w:val="2A3869DB"/>
    <w:rsid w:val="2AF1887A"/>
    <w:rsid w:val="2CCD0BD7"/>
    <w:rsid w:val="2CDDB9E2"/>
    <w:rsid w:val="2E006D79"/>
    <w:rsid w:val="3074F491"/>
    <w:rsid w:val="31CA079B"/>
    <w:rsid w:val="35D2D039"/>
    <w:rsid w:val="360EE051"/>
    <w:rsid w:val="36EEA577"/>
    <w:rsid w:val="37AA640E"/>
    <w:rsid w:val="38455EAB"/>
    <w:rsid w:val="3B86B83F"/>
    <w:rsid w:val="3FB5C297"/>
    <w:rsid w:val="3FC5D4D0"/>
    <w:rsid w:val="40005232"/>
    <w:rsid w:val="40115E27"/>
    <w:rsid w:val="41C12C84"/>
    <w:rsid w:val="420DC05F"/>
    <w:rsid w:val="42ACCED5"/>
    <w:rsid w:val="4329C475"/>
    <w:rsid w:val="46215D78"/>
    <w:rsid w:val="46672FCC"/>
    <w:rsid w:val="4AD29CBB"/>
    <w:rsid w:val="4C9C3325"/>
    <w:rsid w:val="4D7A93C3"/>
    <w:rsid w:val="4DB67052"/>
    <w:rsid w:val="4E4D0FA6"/>
    <w:rsid w:val="4FBD4AC4"/>
    <w:rsid w:val="50179BE6"/>
    <w:rsid w:val="501B4A56"/>
    <w:rsid w:val="51CDF465"/>
    <w:rsid w:val="52967012"/>
    <w:rsid w:val="52F24C4C"/>
    <w:rsid w:val="5445420B"/>
    <w:rsid w:val="5488E56F"/>
    <w:rsid w:val="54A9FA29"/>
    <w:rsid w:val="5643156B"/>
    <w:rsid w:val="578B8FB1"/>
    <w:rsid w:val="57BA2946"/>
    <w:rsid w:val="57DEE5CC"/>
    <w:rsid w:val="59BE7E2C"/>
    <w:rsid w:val="5A95DCE6"/>
    <w:rsid w:val="5BFF3CAE"/>
    <w:rsid w:val="5C49AD33"/>
    <w:rsid w:val="5F28C1E6"/>
    <w:rsid w:val="5F4E1CB6"/>
    <w:rsid w:val="60149753"/>
    <w:rsid w:val="629179D2"/>
    <w:rsid w:val="637C5189"/>
    <w:rsid w:val="63F09EE0"/>
    <w:rsid w:val="63F9534D"/>
    <w:rsid w:val="64A60FA7"/>
    <w:rsid w:val="65A435DD"/>
    <w:rsid w:val="65EC2224"/>
    <w:rsid w:val="6602A1CD"/>
    <w:rsid w:val="66B44457"/>
    <w:rsid w:val="66BECF34"/>
    <w:rsid w:val="679E722E"/>
    <w:rsid w:val="67D83A96"/>
    <w:rsid w:val="69DBB78F"/>
    <w:rsid w:val="6A9CCB82"/>
    <w:rsid w:val="6AD5ED24"/>
    <w:rsid w:val="6C9FEDA4"/>
    <w:rsid w:val="7332B3D9"/>
    <w:rsid w:val="7594FED7"/>
    <w:rsid w:val="75CAEFC4"/>
    <w:rsid w:val="7662A5E5"/>
    <w:rsid w:val="78A858EB"/>
    <w:rsid w:val="7AFF4291"/>
    <w:rsid w:val="7CACCA15"/>
    <w:rsid w:val="7D1E7F0C"/>
    <w:rsid w:val="7DC808EA"/>
    <w:rsid w:val="7F24A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92FE9D"/>
  <w15:chartTrackingRefBased/>
  <w15:docId w15:val="{4EEFA601-A3E6-4A9F-813B-706FBDB1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3E0960" w:rsidP="003E0960">
          <w:pPr>
            <w:pStyle w:val="965DAE32D48742E0820C469B6704D891"/>
          </w:pPr>
          <w:r w:rsidRPr="00C16997">
            <w:rPr>
              <w:rStyle w:val="Zstupntext"/>
              <w:rFonts w:asciiTheme="majorHAnsi" w:hAnsiTheme="majorHAnsi" w:cstheme="majorHAnsi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3E0960" w:rsidP="003E0960">
          <w:pPr>
            <w:pStyle w:val="999D8E9014AC4508BD6078522FA0AE36"/>
          </w:pPr>
          <w:r w:rsidRPr="00C16997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3E0960" w:rsidP="003E0960">
          <w:pPr>
            <w:pStyle w:val="E17A766FF4E34B76B9BBA8FD902870D6"/>
          </w:pPr>
          <w:r w:rsidRPr="00C16997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3E0960" w:rsidP="003E0960">
          <w:pPr>
            <w:pStyle w:val="C276B60754C94C7D9AFD0FB834E61144"/>
          </w:pPr>
          <w:r w:rsidRPr="00C16997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51C66F4EA1514D68AC0D5BBCE335C9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6EBE84-DD06-4BC0-BF3B-BB3968801E24}"/>
      </w:docPartPr>
      <w:docPartBody>
        <w:p w:rsidR="000C6C17" w:rsidRDefault="003145E3" w:rsidP="003145E3">
          <w:pPr>
            <w:pStyle w:val="51C66F4EA1514D68AC0D5BBCE335C97D"/>
          </w:pPr>
          <w:r>
            <w:rPr>
              <w:rStyle w:val="Zstupntext"/>
              <w:highlight w:val="yellow"/>
            </w:rPr>
            <w:t>Klikněte a zadejte hodnotu</w:t>
          </w:r>
          <w:r w:rsidRPr="001B7CEE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FABE7A4607BC4EDBA52682AD8E045E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FCABC0-9C1F-4BD4-ADF7-737ABA99E73A}"/>
      </w:docPartPr>
      <w:docPartBody>
        <w:p w:rsidR="000C6C17" w:rsidRDefault="003145E3" w:rsidP="003145E3">
          <w:pPr>
            <w:pStyle w:val="FABE7A4607BC4EDBA52682AD8E045E52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614A2A6B1CDD4F4F9E02EA4E6DC426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26F0F5-E891-47C3-BBA0-25BA74F8DDAB}"/>
      </w:docPartPr>
      <w:docPartBody>
        <w:p w:rsidR="000C6C17" w:rsidRDefault="003145E3" w:rsidP="003145E3">
          <w:pPr>
            <w:pStyle w:val="614A2A6B1CDD4F4F9E02EA4E6DC42650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D5B67FB577314D0BB48E4F1EBC75F8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ECED30-B076-4DFD-9774-CB2C686EA79E}"/>
      </w:docPartPr>
      <w:docPartBody>
        <w:p w:rsidR="000C6C17" w:rsidRDefault="003145E3" w:rsidP="003145E3">
          <w:pPr>
            <w:pStyle w:val="D5B67FB577314D0BB48E4F1EBC75F82C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B9B320B6D4134AA49AE87D2A1C9DB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6CF2DB-0486-478D-83DD-2CD1A7E5A761}"/>
      </w:docPartPr>
      <w:docPartBody>
        <w:p w:rsidR="000C6C17" w:rsidRDefault="003145E3" w:rsidP="003145E3">
          <w:pPr>
            <w:pStyle w:val="B9B320B6D4134AA49AE87D2A1C9DB208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EB7F47D0242B4F8D81E552D1ADEA70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BADAE7-F31C-4460-942F-D9432F394007}"/>
      </w:docPartPr>
      <w:docPartBody>
        <w:p w:rsidR="000C6C17" w:rsidRDefault="003145E3" w:rsidP="003145E3">
          <w:pPr>
            <w:pStyle w:val="EB7F47D0242B4F8D81E552D1ADEA700C"/>
          </w:pPr>
          <w:r>
            <w:rPr>
              <w:rStyle w:val="Zstupntext"/>
              <w:highlight w:val="yellow"/>
            </w:rPr>
            <w:t>Klikněte a zadejte hodnotu</w:t>
          </w:r>
          <w:r w:rsidRPr="001B7CEE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A5A2D49685D45F29113C1A3D1FA22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FBB3CC-F088-4F08-9D1D-326E18693D37}"/>
      </w:docPartPr>
      <w:docPartBody>
        <w:p w:rsidR="000C6C17" w:rsidRDefault="003145E3" w:rsidP="003145E3">
          <w:pPr>
            <w:pStyle w:val="1A5A2D49685D45F29113C1A3D1FA2267"/>
          </w:pPr>
          <w:r>
            <w:rPr>
              <w:rStyle w:val="Zstupntext"/>
              <w:highlight w:val="yellow"/>
            </w:rPr>
            <w:t>Klikněte a zadejte hodnotu</w:t>
          </w:r>
          <w:r w:rsidRPr="001B7CEE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FD048606E03347708500DD018DE0C4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69A64-49F0-4A61-A165-560375DAE479}"/>
      </w:docPartPr>
      <w:docPartBody>
        <w:p w:rsidR="000C6C17" w:rsidRDefault="003145E3" w:rsidP="003145E3">
          <w:pPr>
            <w:pStyle w:val="FD048606E03347708500DD018DE0C49D"/>
          </w:pPr>
          <w:r>
            <w:rPr>
              <w:rStyle w:val="Zstupntext"/>
              <w:highlight w:val="yellow"/>
            </w:rPr>
            <w:t>Klikněte a zadejte hodnotu</w:t>
          </w:r>
          <w:r w:rsidRPr="001B7CEE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AE03C3B140F4D21A9B0AAD7CFE34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0F165B-D05D-4DD5-B628-42848998DE96}"/>
      </w:docPartPr>
      <w:docPartBody>
        <w:p w:rsidR="000C6C17" w:rsidRDefault="003145E3" w:rsidP="003145E3">
          <w:pPr>
            <w:pStyle w:val="2AE03C3B140F4D21A9B0AAD7CFE345B3"/>
          </w:pPr>
          <w:r>
            <w:rPr>
              <w:rStyle w:val="Zstupntext"/>
              <w:highlight w:val="yellow"/>
            </w:rPr>
            <w:t>Klikněte a zadejte hodnotu</w:t>
          </w:r>
          <w:r w:rsidRPr="001B7CEE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2329C3417754223AF02FEE21E1AEC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60E6B-F9A0-4A71-9774-FF5B96A95854}"/>
      </w:docPartPr>
      <w:docPartBody>
        <w:p w:rsidR="000C6C17" w:rsidRDefault="003E0960" w:rsidP="003E0960">
          <w:pPr>
            <w:pStyle w:val="E2329C3417754223AF02FEE21E1AECDA1"/>
          </w:pPr>
          <w:r w:rsidRPr="00C16997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1BA7E4C923214FCAA92ABE16A0D50A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1BAAED-4EE0-4D20-9730-0B82445D295A}"/>
      </w:docPartPr>
      <w:docPartBody>
        <w:p w:rsidR="000C6C17" w:rsidRDefault="003E0960" w:rsidP="003E0960">
          <w:pPr>
            <w:pStyle w:val="1BA7E4C923214FCAA92ABE16A0D50A861"/>
          </w:pPr>
          <w:r w:rsidRPr="00C16997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456BCD8CAC6143C2B568EABB71106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3E2BF-81FB-4A9C-8A07-E55C4B4618D7}"/>
      </w:docPartPr>
      <w:docPartBody>
        <w:p w:rsidR="000C6C17" w:rsidRDefault="003E0960" w:rsidP="003E0960">
          <w:pPr>
            <w:pStyle w:val="456BCD8CAC6143C2B568EABB71106FF61"/>
          </w:pPr>
          <w:r w:rsidRPr="00C16997">
            <w:rPr>
              <w:rFonts w:asciiTheme="majorHAnsi" w:hAnsiTheme="majorHAnsi" w:cstheme="majorHAnsi"/>
              <w:highlight w:val="yellow"/>
            </w:rPr>
            <w:t>Jméno, funkce, podpis</w:t>
          </w:r>
        </w:p>
      </w:docPartBody>
    </w:docPart>
    <w:docPart>
      <w:docPartPr>
        <w:name w:val="4DDABC32C5334E4F86DC132BD43A46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0223A4-BF1C-4A5A-9967-DFE46168F850}"/>
      </w:docPartPr>
      <w:docPartBody>
        <w:p w:rsidR="00BF3163" w:rsidRDefault="003E0960" w:rsidP="003E0960">
          <w:pPr>
            <w:pStyle w:val="4DDABC32C5334E4F86DC132BD43A465A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FCA59478C2104D3B93723E22BA01D7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ACDEFC-98B3-499D-B99C-C96E7498F5B8}"/>
      </w:docPartPr>
      <w:docPartBody>
        <w:p w:rsidR="00BF3163" w:rsidRDefault="003E0960" w:rsidP="003E0960">
          <w:pPr>
            <w:pStyle w:val="FCA59478C2104D3B93723E22BA01D7FE"/>
          </w:pPr>
          <w:r>
            <w:rPr>
              <w:rStyle w:val="Zstupntext"/>
              <w:highlight w:val="yellow"/>
            </w:rPr>
            <w:t>Klikněte a zadejte hodnotu</w:t>
          </w:r>
          <w:r w:rsidRPr="001B7CEE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837F8BBF33F420A83586D860393F9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39D0D6-4443-4A56-B3C7-23BF7A2E607A}"/>
      </w:docPartPr>
      <w:docPartBody>
        <w:p w:rsidR="00BF3163" w:rsidRDefault="003E0960" w:rsidP="003E0960">
          <w:pPr>
            <w:pStyle w:val="E837F8BBF33F420A83586D860393F983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83FC33753EFD498B9732FE18F81E97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EEA8F1-2BEF-4A26-B83F-5C7A504F3C56}"/>
      </w:docPartPr>
      <w:docPartBody>
        <w:p w:rsidR="00BF3163" w:rsidRDefault="003E0960" w:rsidP="003E0960">
          <w:pPr>
            <w:pStyle w:val="83FC33753EFD498B9732FE18F81E9770"/>
          </w:pPr>
          <w:r>
            <w:rPr>
              <w:rStyle w:val="Zstupntext"/>
              <w:highlight w:val="yellow"/>
            </w:rPr>
            <w:t>Klikněte a zadejte hodnotu</w:t>
          </w:r>
          <w:r w:rsidRPr="001B7CEE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55E6CC70D6A4E7B938ECBD79817E5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0D3A56-405E-4ED5-8BC6-D1A6AE10E1EF}"/>
      </w:docPartPr>
      <w:docPartBody>
        <w:p w:rsidR="00BF3163" w:rsidRDefault="003E0960" w:rsidP="003E0960">
          <w:pPr>
            <w:pStyle w:val="B55E6CC70D6A4E7B938ECBD79817E52C1"/>
          </w:pPr>
          <w:r w:rsidRPr="004E48B9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97899E4961754E8E92E6F7019251D8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D696BD-9B24-4CAE-98FF-6D6B6FD41F0E}"/>
      </w:docPartPr>
      <w:docPartBody>
        <w:p w:rsidR="00BF3163" w:rsidRDefault="003E0960" w:rsidP="003E0960">
          <w:pPr>
            <w:pStyle w:val="97899E4961754E8E92E6F7019251D8941"/>
          </w:pPr>
          <w:r w:rsidRPr="004E48B9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DE18696B2E204719833B48143CFD9D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59A492-DCFB-4ECE-9901-9206B96EBBD7}"/>
      </w:docPartPr>
      <w:docPartBody>
        <w:p w:rsidR="00BF3163" w:rsidRDefault="003E0960" w:rsidP="003E0960">
          <w:pPr>
            <w:pStyle w:val="DE18696B2E204719833B48143CFD9D9C1"/>
          </w:pPr>
          <w:r w:rsidRPr="004E48B9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ACD88514085D440783E9A1F7F190B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73684A-30AD-4502-8038-7E2566A8CABE}"/>
      </w:docPartPr>
      <w:docPartBody>
        <w:p w:rsidR="00BF3163" w:rsidRDefault="003E0960" w:rsidP="003E0960">
          <w:pPr>
            <w:pStyle w:val="ACD88514085D440783E9A1F7F190B8041"/>
          </w:pPr>
          <w:r w:rsidRPr="004E48B9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7E42ABD9A55D4424AC131BA26690C2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35927-24C6-45CB-B07C-5F167DDD3C57}"/>
      </w:docPartPr>
      <w:docPartBody>
        <w:p w:rsidR="00BF3163" w:rsidRDefault="003E0960" w:rsidP="003E0960">
          <w:pPr>
            <w:pStyle w:val="7E42ABD9A55D4424AC131BA26690C261"/>
          </w:pPr>
          <w:r>
            <w:rPr>
              <w:rStyle w:val="Zstupntext"/>
              <w:highlight w:val="yellow"/>
            </w:rPr>
            <w:t>Klikněte a zadejte hodnotu</w:t>
          </w:r>
          <w:r w:rsidRPr="001B7CEE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72CBC2541DF64BC1B7EFAB96D5FFD5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E753B6-5D36-4D70-A24D-3E5DAE1E507C}"/>
      </w:docPartPr>
      <w:docPartBody>
        <w:p w:rsidR="00BF3163" w:rsidRDefault="003E0960" w:rsidP="003E0960">
          <w:pPr>
            <w:pStyle w:val="72CBC2541DF64BC1B7EFAB96D5FFD5021"/>
          </w:pPr>
          <w:r w:rsidRPr="004E48B9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1D4EA8E0119D47DE804B9BE6A18AB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DFB96B-45F6-4AD9-8587-28C9D651949B}"/>
      </w:docPartPr>
      <w:docPartBody>
        <w:p w:rsidR="00BF3163" w:rsidRDefault="003E0960" w:rsidP="003E0960">
          <w:pPr>
            <w:pStyle w:val="1D4EA8E0119D47DE804B9BE6A18AB144"/>
          </w:pPr>
          <w:r>
            <w:rPr>
              <w:rStyle w:val="Zstupntext"/>
              <w:highlight w:val="yellow"/>
            </w:rPr>
            <w:t>Klikněte a zadejte hodnotu</w:t>
          </w:r>
          <w:r w:rsidRPr="001B7CEE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D2979F119A849D384D0A9A08C85C5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3E23A4-FE62-4394-8C52-54FE15D0C435}"/>
      </w:docPartPr>
      <w:docPartBody>
        <w:p w:rsidR="00BF3163" w:rsidRDefault="003E0960" w:rsidP="003E0960">
          <w:pPr>
            <w:pStyle w:val="2D2979F119A849D384D0A9A08C85C5901"/>
          </w:pPr>
          <w:r w:rsidRPr="004E48B9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A1A31199D98A453CB3C39394946436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37F55B-CC60-480A-9342-51B5476F034C}"/>
      </w:docPartPr>
      <w:docPartBody>
        <w:p w:rsidR="00BF3163" w:rsidRDefault="003E0960" w:rsidP="003E0960">
          <w:pPr>
            <w:pStyle w:val="A1A31199D98A453CB3C393949464364A"/>
          </w:pPr>
          <w:r>
            <w:rPr>
              <w:rStyle w:val="Zstupntext"/>
              <w:highlight w:val="yellow"/>
            </w:rPr>
            <w:t>Klikněte a zadejte hodnotu</w:t>
          </w:r>
          <w:r w:rsidRPr="001B7CEE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846064F6E784A0E9F84FD531AA2E9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3E854C-B968-4DF0-93CD-AE04712B6ADF}"/>
      </w:docPartPr>
      <w:docPartBody>
        <w:p w:rsidR="00BF3163" w:rsidRDefault="003E0960" w:rsidP="003E0960">
          <w:pPr>
            <w:pStyle w:val="6846064F6E784A0E9F84FD531AA2E9BE1"/>
          </w:pPr>
          <w:r w:rsidRPr="004E48B9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905FFAAF5EBA4AE5B2605018D4C617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4C329-275F-4385-BA86-63E4FFCF43CB}"/>
      </w:docPartPr>
      <w:docPartBody>
        <w:p w:rsidR="00BF3163" w:rsidRDefault="003E0960" w:rsidP="003E0960">
          <w:pPr>
            <w:pStyle w:val="905FFAAF5EBA4AE5B2605018D4C6176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F7C63F974A74E6690550979D04FF6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49805F-CB0B-411D-87AD-3C59925E829D}"/>
      </w:docPartPr>
      <w:docPartBody>
        <w:p w:rsidR="00BF3163" w:rsidRDefault="003E0960" w:rsidP="003E0960">
          <w:pPr>
            <w:pStyle w:val="EF7C63F974A74E6690550979D04FF6E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7C8AE87E5F754163A6B022A452BFEB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F60D25-BBB4-4CD6-97A0-CF42A8BB163C}"/>
      </w:docPartPr>
      <w:docPartBody>
        <w:p w:rsidR="00BF3163" w:rsidRDefault="003E0960" w:rsidP="003E0960">
          <w:pPr>
            <w:pStyle w:val="7C8AE87E5F754163A6B022A452BFEB3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A31C7819751475D99A0F60DAEA8F3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37615F-6744-470F-B750-AA481EA1BE11}"/>
      </w:docPartPr>
      <w:docPartBody>
        <w:p w:rsidR="00BF3163" w:rsidRDefault="003E0960" w:rsidP="003E0960">
          <w:pPr>
            <w:pStyle w:val="8A31C7819751475D99A0F60DAEA8F3B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51BA10F9394475B93AB253CA189B4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BD08-5C7D-41D5-BD21-C7802D6E7131}"/>
      </w:docPartPr>
      <w:docPartBody>
        <w:p w:rsidR="00BF3163" w:rsidRDefault="003E0960" w:rsidP="003E0960">
          <w:pPr>
            <w:pStyle w:val="E51BA10F9394475B93AB253CA189B4CC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7FA9A1E3D9E5481AAA8C087ED1AFD7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7526A3-7562-4179-9F41-CD55C925DE82}"/>
      </w:docPartPr>
      <w:docPartBody>
        <w:p w:rsidR="00BF3163" w:rsidRDefault="003E0960" w:rsidP="003E0960">
          <w:pPr>
            <w:pStyle w:val="7FA9A1E3D9E5481AAA8C087ED1AFD7AC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3BC607D4CB4B4AEC8172DE761BACEA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82BE82-10F6-48CA-9BB9-F695F93A3FF1}"/>
      </w:docPartPr>
      <w:docPartBody>
        <w:p w:rsidR="00BF3163" w:rsidRDefault="003E0960" w:rsidP="003E0960">
          <w:pPr>
            <w:pStyle w:val="3BC607D4CB4B4AEC8172DE761BACEACE"/>
          </w:pPr>
          <w:r w:rsidRPr="0055283D">
            <w:rPr>
              <w:rStyle w:val="Zstupntext"/>
              <w:rFonts w:asciiTheme="majorHAnsi" w:hAnsiTheme="majorHAnsi" w:cstheme="majorHAnsi"/>
              <w:highlight w:val="yellow"/>
            </w:rPr>
            <w:t>Klikněte nebo klepněte sem a zadejte text.</w:t>
          </w:r>
        </w:p>
      </w:docPartBody>
    </w:docPart>
    <w:docPart>
      <w:docPartPr>
        <w:name w:val="CA2DB1A2F03E4979862764F279565B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A6BF1-767E-44A9-B1D9-D1DC730D6EF7}"/>
      </w:docPartPr>
      <w:docPartBody>
        <w:p w:rsidR="00BF3163" w:rsidRDefault="003E0960" w:rsidP="003E0960">
          <w:pPr>
            <w:pStyle w:val="CA2DB1A2F03E4979862764F279565B08"/>
          </w:pPr>
          <w:r w:rsidRPr="0055283D">
            <w:rPr>
              <w:rStyle w:val="Zstupntext"/>
              <w:rFonts w:asciiTheme="majorHAnsi" w:hAnsiTheme="majorHAnsi" w:cstheme="majorHAnsi"/>
              <w:highlight w:val="yellow"/>
            </w:rPr>
            <w:t>Klikněte nebo klepněte sem a zadejte text.</w:t>
          </w:r>
        </w:p>
      </w:docPartBody>
    </w:docPart>
    <w:docPart>
      <w:docPartPr>
        <w:name w:val="65F2AFFB0F7C4C73BA8A612341DD19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67C49C-8466-4FC4-A080-709244B7DD11}"/>
      </w:docPartPr>
      <w:docPartBody>
        <w:p w:rsidR="00BF3163" w:rsidRDefault="003E0960" w:rsidP="003E0960">
          <w:pPr>
            <w:pStyle w:val="65F2AFFB0F7C4C73BA8A612341DD19D8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3B8641DA22764D97992A82B349995D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FCC637-91C2-451E-B9C6-016B8167EA57}"/>
      </w:docPartPr>
      <w:docPartBody>
        <w:p w:rsidR="00BF3163" w:rsidRDefault="003E0960" w:rsidP="003E0960">
          <w:pPr>
            <w:pStyle w:val="3B8641DA22764D97992A82B349995D5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529B02B118E42A5B2B0E491DAC995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4538C7-B02E-42D6-A5B3-F6A22702043C}"/>
      </w:docPartPr>
      <w:docPartBody>
        <w:p w:rsidR="00BF3163" w:rsidRDefault="003E0960" w:rsidP="003E0960">
          <w:pPr>
            <w:pStyle w:val="9529B02B118E42A5B2B0E491DAC9951B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435E2BCE28714C9591E4B341D4CBE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903582-C45E-470B-8698-8DDB55CCB33D}"/>
      </w:docPartPr>
      <w:docPartBody>
        <w:p w:rsidR="00BF3163" w:rsidRDefault="003E0960" w:rsidP="003E0960">
          <w:pPr>
            <w:pStyle w:val="435E2BCE28714C9591E4B341D4CBE6B9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968D3239083440FA66971CB524162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FC64C3-57AF-43CA-98BD-66F6E79ADE91}"/>
      </w:docPartPr>
      <w:docPartBody>
        <w:p w:rsidR="00BF3163" w:rsidRDefault="003E0960" w:rsidP="003E0960">
          <w:pPr>
            <w:pStyle w:val="2968D3239083440FA66971CB524162FA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76AFFBF0BF754CB5A52F6E440502D2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04E438-02A6-4831-A36E-A2A7FF4B36D8}"/>
      </w:docPartPr>
      <w:docPartBody>
        <w:p w:rsidR="00BF3163" w:rsidRDefault="003E0960" w:rsidP="003E0960">
          <w:pPr>
            <w:pStyle w:val="76AFFBF0BF754CB5A52F6E440502D20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101F459D6414906AF15A6F5D9B8C2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277C7-9DED-47DD-8D78-CBD8D48408C9}"/>
      </w:docPartPr>
      <w:docPartBody>
        <w:p w:rsidR="00BF3163" w:rsidRDefault="003E0960" w:rsidP="003E0960">
          <w:pPr>
            <w:pStyle w:val="1101F459D6414906AF15A6F5D9B8C2AA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6FEC87F3B084B9EA2521B617AD102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B78D0C-EBC6-47DA-B838-0082A0F96CA0}"/>
      </w:docPartPr>
      <w:docPartBody>
        <w:p w:rsidR="00BF3163" w:rsidRDefault="003E0960" w:rsidP="003E0960">
          <w:pPr>
            <w:pStyle w:val="E6FEC87F3B084B9EA2521B617AD10247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9CBD286A2014650A34AE3B58AA59A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3B2775-43E7-45EF-BDF3-D134A054C206}"/>
      </w:docPartPr>
      <w:docPartBody>
        <w:p w:rsidR="00BF3163" w:rsidRDefault="003E0960" w:rsidP="003E0960">
          <w:pPr>
            <w:pStyle w:val="09CBD286A2014650A34AE3B58AA59A0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6971C9357A749A0849A27BB5655FD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AB9F9D-E4C2-4577-8A01-05782EF0F3D2}"/>
      </w:docPartPr>
      <w:docPartBody>
        <w:p w:rsidR="00BF3163" w:rsidRDefault="003E0960" w:rsidP="003E0960">
          <w:pPr>
            <w:pStyle w:val="C6971C9357A749A0849A27BB5655FDD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710280C490E24EC6B4C33A168E20C6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B96418-88DE-4C80-95C9-2796B42CD796}"/>
      </w:docPartPr>
      <w:docPartBody>
        <w:p w:rsidR="00BF3163" w:rsidRDefault="003E0960" w:rsidP="003E0960">
          <w:pPr>
            <w:pStyle w:val="710280C490E24EC6B4C33A168E20C63C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E4DB2862EC44115823205FABBFC1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27CC96-3483-49F6-9875-FE4F2F93D20E}"/>
      </w:docPartPr>
      <w:docPartBody>
        <w:p w:rsidR="00BF3163" w:rsidRDefault="003E0960" w:rsidP="003E0960">
          <w:pPr>
            <w:pStyle w:val="9E4DB2862EC44115823205FABBFC190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642C336F09541D9A27A857A4EB9A4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2A8A7C-136B-47A7-BB8F-998616E4510F}"/>
      </w:docPartPr>
      <w:docPartBody>
        <w:p w:rsidR="00BF3163" w:rsidRDefault="003E0960" w:rsidP="003E0960">
          <w:pPr>
            <w:pStyle w:val="9642C336F09541D9A27A857A4EB9A40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EF07C0F589C4A4DA88225645ED232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CFDF04-B1D9-4400-8B33-68205AD19DA5}"/>
      </w:docPartPr>
      <w:docPartBody>
        <w:p w:rsidR="00BF3163" w:rsidRDefault="003E0960" w:rsidP="003E0960">
          <w:pPr>
            <w:pStyle w:val="0EF07C0F589C4A4DA88225645ED2321A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78AA257F847F41DD97C802102B570B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1EC6AF-B322-4E60-BB26-40CCCEF7A8FF}"/>
      </w:docPartPr>
      <w:docPartBody>
        <w:p w:rsidR="00BF3163" w:rsidRDefault="003E0960" w:rsidP="003E0960">
          <w:pPr>
            <w:pStyle w:val="78AA257F847F41DD97C802102B570BAF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8D32384B26346968EB1ED5D1A626C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880D5A-0D20-4B50-BE44-3C1F56C7E2D7}"/>
      </w:docPartPr>
      <w:docPartBody>
        <w:p w:rsidR="00BF3163" w:rsidRDefault="003E0960" w:rsidP="003E0960">
          <w:pPr>
            <w:pStyle w:val="98D32384B26346968EB1ED5D1A626CBF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59CA15AF45C046049A7CA7C016633A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0753FF-B154-4611-B2CD-B9A68AEDA2A2}"/>
      </w:docPartPr>
      <w:docPartBody>
        <w:p w:rsidR="00BF3163" w:rsidRDefault="003E0960" w:rsidP="003E0960">
          <w:pPr>
            <w:pStyle w:val="59CA15AF45C046049A7CA7C016633AFF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F305EA9423A40EFB7EB50F6E1EF06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2610FB-37DF-42C0-85F6-AEEA01EF5269}"/>
      </w:docPartPr>
      <w:docPartBody>
        <w:p w:rsidR="00BF3163" w:rsidRDefault="003E0960" w:rsidP="003E0960">
          <w:pPr>
            <w:pStyle w:val="8F305EA9423A40EFB7EB50F6E1EF06F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78A12D3FD9348D78E2A98D8811D6E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65D234-A3A4-4310-A331-68667A9B80AF}"/>
      </w:docPartPr>
      <w:docPartBody>
        <w:p w:rsidR="00BF3163" w:rsidRDefault="003E0960" w:rsidP="003E0960">
          <w:pPr>
            <w:pStyle w:val="278A12D3FD9348D78E2A98D8811D6E9C"/>
          </w:pPr>
          <w:r w:rsidRPr="0055283D">
            <w:rPr>
              <w:rStyle w:val="Zstupntext"/>
              <w:rFonts w:asciiTheme="majorHAnsi" w:hAnsiTheme="majorHAnsi" w:cstheme="majorHAnsi"/>
              <w:highlight w:val="yellow"/>
            </w:rPr>
            <w:t>Klikněte nebo klepněte sem a zadejte text.</w:t>
          </w:r>
        </w:p>
      </w:docPartBody>
    </w:docPart>
    <w:docPart>
      <w:docPartPr>
        <w:name w:val="4ACEFDC3F1FB473FB8EFD0F088EE85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FBFFA8-D7B0-4D12-8603-C2E609CAB292}"/>
      </w:docPartPr>
      <w:docPartBody>
        <w:p w:rsidR="00BF3163" w:rsidRDefault="003E0960" w:rsidP="003E0960">
          <w:pPr>
            <w:pStyle w:val="4ACEFDC3F1FB473FB8EFD0F088EE85C4"/>
          </w:pPr>
          <w:r w:rsidRPr="0055283D">
            <w:rPr>
              <w:rStyle w:val="Zstupntext"/>
              <w:rFonts w:asciiTheme="majorHAnsi" w:hAnsiTheme="majorHAnsi" w:cstheme="majorHAnsi"/>
              <w:highlight w:val="yellow"/>
            </w:rPr>
            <w:t>Klikněte nebo klepněte sem a zadejte text.</w:t>
          </w:r>
        </w:p>
      </w:docPartBody>
    </w:docPart>
    <w:docPart>
      <w:docPartPr>
        <w:name w:val="3A0D9A4CC4F744AEB3967D81186CE2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7E1ACD-6191-4EF1-B560-429C2AB964C4}"/>
      </w:docPartPr>
      <w:docPartBody>
        <w:p w:rsidR="00BF3163" w:rsidRDefault="003E0960" w:rsidP="003E0960">
          <w:pPr>
            <w:pStyle w:val="3A0D9A4CC4F744AEB3967D81186CE2E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EA7F8F647254191B54E14371BA92E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F5B7C9-BD2E-494E-8EE7-6624908596EE}"/>
      </w:docPartPr>
      <w:docPartBody>
        <w:p w:rsidR="00BF3163" w:rsidRDefault="003E0960" w:rsidP="003E0960">
          <w:pPr>
            <w:pStyle w:val="EEA7F8F647254191B54E14371BA92E4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09321C62C7547A48CE19AB73D7924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9E4750-6170-4C5C-8ED6-126A2B8790E6}"/>
      </w:docPartPr>
      <w:docPartBody>
        <w:p w:rsidR="00BF3163" w:rsidRDefault="003E0960" w:rsidP="003E0960">
          <w:pPr>
            <w:pStyle w:val="C09321C62C7547A48CE19AB73D79240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9F4872067434AD4947EBA6746CF7B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C9900A-5DCA-43D6-AAF9-CDCF37C696AE}"/>
      </w:docPartPr>
      <w:docPartBody>
        <w:p w:rsidR="00BF3163" w:rsidRDefault="003E0960" w:rsidP="003E0960">
          <w:pPr>
            <w:pStyle w:val="C9F4872067434AD4947EBA6746CF7B8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5EF71D6C367646728130DD97BE6745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A9A82F-8506-4B90-BDFA-2CC7D968C630}"/>
      </w:docPartPr>
      <w:docPartBody>
        <w:p w:rsidR="00BF3163" w:rsidRDefault="003E0960" w:rsidP="003E0960">
          <w:pPr>
            <w:pStyle w:val="5EF71D6C367646728130DD97BE6745CB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C594EB2B79B46C2941ECFA4783A54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1F1FC6-1DDF-473B-81A4-F611B1015071}"/>
      </w:docPartPr>
      <w:docPartBody>
        <w:p w:rsidR="00BF3163" w:rsidRDefault="003E0960" w:rsidP="003E0960">
          <w:pPr>
            <w:pStyle w:val="1C594EB2B79B46C2941ECFA4783A54D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C52167FAF004CB58977E1A419AD92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BF82AA-082E-4482-B7F3-89D95DE62B94}"/>
      </w:docPartPr>
      <w:docPartBody>
        <w:p w:rsidR="00BF3163" w:rsidRDefault="003E0960" w:rsidP="003E0960">
          <w:pPr>
            <w:pStyle w:val="8C52167FAF004CB58977E1A419AD92A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6285929C95C423FB6613D677F982E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E6B97E-C5C1-4EF1-8307-02A257D3D304}"/>
      </w:docPartPr>
      <w:docPartBody>
        <w:p w:rsidR="00BF3163" w:rsidRDefault="003E0960" w:rsidP="003E0960">
          <w:pPr>
            <w:pStyle w:val="16285929C95C423FB6613D677F982EE5"/>
          </w:pPr>
          <w:r w:rsidRPr="0055283D">
            <w:rPr>
              <w:rStyle w:val="Zstupntext"/>
              <w:rFonts w:asciiTheme="majorHAnsi" w:hAnsiTheme="majorHAnsi" w:cstheme="majorHAnsi"/>
              <w:highlight w:val="yellow"/>
            </w:rPr>
            <w:t>Klikněte nebo klepněte sem a zadejte text.</w:t>
          </w:r>
        </w:p>
      </w:docPartBody>
    </w:docPart>
    <w:docPart>
      <w:docPartPr>
        <w:name w:val="2083C85B5CC447CA979E8C4E8C59B0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F64816-7EC6-4543-8DEB-EBCB99C75B98}"/>
      </w:docPartPr>
      <w:docPartBody>
        <w:p w:rsidR="00BF3163" w:rsidRDefault="003E0960" w:rsidP="003E0960">
          <w:pPr>
            <w:pStyle w:val="2083C85B5CC447CA979E8C4E8C59B006"/>
          </w:pPr>
          <w:r w:rsidRPr="0055283D">
            <w:rPr>
              <w:rStyle w:val="Zstupntext"/>
              <w:rFonts w:asciiTheme="majorHAnsi" w:hAnsiTheme="majorHAnsi" w:cstheme="majorHAnsi"/>
              <w:highlight w:val="yellow"/>
            </w:rPr>
            <w:t>Klikněte nebo klepněte sem a zadejte text.</w:t>
          </w:r>
        </w:p>
      </w:docPartBody>
    </w:docPart>
    <w:docPart>
      <w:docPartPr>
        <w:name w:val="BD6F12AA31E146F2AAC8587FD51F3E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5DCA04-0957-4D5C-A3B9-AACA737BB252}"/>
      </w:docPartPr>
      <w:docPartBody>
        <w:p w:rsidR="00BF3163" w:rsidRDefault="003E0960" w:rsidP="003E0960">
          <w:pPr>
            <w:pStyle w:val="BD6F12AA31E146F2AAC8587FD51F3EAC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46091F6A9E4F498698930C53B6BC05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9079C5-370A-448C-AB06-6B3861B02897}"/>
      </w:docPartPr>
      <w:docPartBody>
        <w:p w:rsidR="00BF3163" w:rsidRDefault="003E0960" w:rsidP="003E0960">
          <w:pPr>
            <w:pStyle w:val="46091F6A9E4F498698930C53B6BC056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2F7E372454844F2A5F9BBE53CDF00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179AE9-F14F-4A37-B264-20FECA1F86D2}"/>
      </w:docPartPr>
      <w:docPartBody>
        <w:p w:rsidR="00BF3163" w:rsidRDefault="003E0960" w:rsidP="003E0960">
          <w:pPr>
            <w:pStyle w:val="82F7E372454844F2A5F9BBE53CDF00CA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ADE7222AE5AB4772AE2E077EBB5F84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9C2AF9-EF55-4492-ABBC-057A3403F12B}"/>
      </w:docPartPr>
      <w:docPartBody>
        <w:p w:rsidR="00BF3163" w:rsidRDefault="003E0960" w:rsidP="003E0960">
          <w:pPr>
            <w:pStyle w:val="ADE7222AE5AB4772AE2E077EBB5F848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A5CBDFC74AED497289587340F008DA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C2F344-561A-4CBA-8572-641A39042C48}"/>
      </w:docPartPr>
      <w:docPartBody>
        <w:p w:rsidR="00BF3163" w:rsidRDefault="003E0960" w:rsidP="003E0960">
          <w:pPr>
            <w:pStyle w:val="A5CBDFC74AED497289587340F008DA58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41F92F20818B4704AFDBF57A23FAC1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BB1976-0B2A-4641-97C8-B72803D25F3A}"/>
      </w:docPartPr>
      <w:docPartBody>
        <w:p w:rsidR="00BF3163" w:rsidRDefault="003E0960" w:rsidP="003E0960">
          <w:pPr>
            <w:pStyle w:val="41F92F20818B4704AFDBF57A23FAC18B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AED5C64846944F938ACDAB772D5329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A53FE0-B129-4B22-AA70-33456EDA6286}"/>
      </w:docPartPr>
      <w:docPartBody>
        <w:p w:rsidR="00BF3163" w:rsidRDefault="003E0960" w:rsidP="003E0960">
          <w:pPr>
            <w:pStyle w:val="AED5C64846944F938ACDAB772D53291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4F8F571BB66B42F1A30E04FD4AE5CA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6F020D-486D-4537-87D3-87B18208E80C}"/>
      </w:docPartPr>
      <w:docPartBody>
        <w:p w:rsidR="00BF3163" w:rsidRDefault="003E0960" w:rsidP="003E0960">
          <w:pPr>
            <w:pStyle w:val="4F8F571BB66B42F1A30E04FD4AE5CA1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5FCD2BB14DA42A297A7876FB8BEBB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534CE9-E0FD-4493-BEC7-B7EFD049211C}"/>
      </w:docPartPr>
      <w:docPartBody>
        <w:p w:rsidR="00BF3163" w:rsidRDefault="003E0960" w:rsidP="003E0960">
          <w:pPr>
            <w:pStyle w:val="85FCD2BB14DA42A297A7876FB8BEBBF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42C3BE193EB4C0BA4BADF2F0AC74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F76E1-5997-4F50-A662-8C1CB1758305}"/>
      </w:docPartPr>
      <w:docPartBody>
        <w:p w:rsidR="00BF3163" w:rsidRDefault="003E0960" w:rsidP="003E0960">
          <w:pPr>
            <w:pStyle w:val="B42C3BE193EB4C0BA4BADF2F0AC746BF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0195BED6A2A4CD68A00DC57109D69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C19F10-673A-432F-AC3A-579B07579A10}"/>
      </w:docPartPr>
      <w:docPartBody>
        <w:p w:rsidR="00BF3163" w:rsidRDefault="003E0960" w:rsidP="003E0960">
          <w:pPr>
            <w:pStyle w:val="60195BED6A2A4CD68A00DC57109D69C9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2905445D0F841FFAFE3A4D4C67303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1B684A-7D91-4D99-9A07-5CA55BD1F679}"/>
      </w:docPartPr>
      <w:docPartBody>
        <w:p w:rsidR="00BF3163" w:rsidRDefault="003E0960" w:rsidP="003E0960">
          <w:pPr>
            <w:pStyle w:val="C2905445D0F841FFAFE3A4D4C673033C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F141FE6D93C4214BE147C6A2A9FF9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CA59E6-CAE7-47AC-AC33-D540D406F134}"/>
      </w:docPartPr>
      <w:docPartBody>
        <w:p w:rsidR="00803D34" w:rsidRDefault="00D33309" w:rsidP="00D33309">
          <w:pPr>
            <w:pStyle w:val="9F141FE6D93C4214BE147C6A2A9FF96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A0F0EA5BD3674EE6A5B28CED8B7D37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683DE1-AEA5-4A89-9BE1-E9E7F64390BC}"/>
      </w:docPartPr>
      <w:docPartBody>
        <w:p w:rsidR="00E72EA2" w:rsidRDefault="00803D34" w:rsidP="00803D34">
          <w:pPr>
            <w:pStyle w:val="A0F0EA5BD3674EE6A5B28CED8B7D3796"/>
          </w:pPr>
          <w:r>
            <w:rPr>
              <w:rFonts w:asciiTheme="majorHAnsi" w:hAnsiTheme="majorHAnsi" w:cstheme="majorHAnsi"/>
              <w:highlight w:val="yellow"/>
            </w:rPr>
            <w:t>Klikněte a uveďte hodnotu parametru, případně uveďte ANO/NE</w:t>
          </w:r>
          <w:r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22C20AD12A94AF1A0C69C9A8E0CF2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902DF6-1D8D-42D9-906D-DDB3C81F4B29}"/>
      </w:docPartPr>
      <w:docPartBody>
        <w:p w:rsidR="00E72EA2" w:rsidRDefault="00803D34" w:rsidP="00803D34">
          <w:pPr>
            <w:pStyle w:val="622C20AD12A94AF1A0C69C9A8E0CF24E"/>
          </w:pPr>
          <w:r>
            <w:rPr>
              <w:rFonts w:asciiTheme="majorHAnsi" w:hAnsiTheme="majorHAnsi" w:cstheme="majorHAnsi"/>
              <w:highlight w:val="yellow"/>
            </w:rPr>
            <w:t>Klikněte a uveďte hodnotu parametru, případně uveďte ANO/NE</w:t>
          </w:r>
          <w:r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843B51A68A24B528ED31E3A72AA6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BA3F78-B3BE-4C7F-8D08-5762B8AA0EB0}"/>
      </w:docPartPr>
      <w:docPartBody>
        <w:p w:rsidR="00E72EA2" w:rsidRDefault="00803D34" w:rsidP="00803D34">
          <w:pPr>
            <w:pStyle w:val="9843B51A68A24B528ED31E3A72AA6C95"/>
          </w:pPr>
          <w:r>
            <w:rPr>
              <w:rFonts w:asciiTheme="majorHAnsi" w:hAnsiTheme="majorHAnsi" w:cstheme="majorHAnsi"/>
              <w:highlight w:val="yellow"/>
            </w:rPr>
            <w:t>Klikněte a uveďte hodnotu parametru, případně uveďte ANO/NE</w:t>
          </w:r>
          <w:r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90FD4F8F5C74D4FB896E26567E08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426EF2-7620-4173-8E5F-E57A8EF7707B}"/>
      </w:docPartPr>
      <w:docPartBody>
        <w:p w:rsidR="00E72EA2" w:rsidRDefault="00803D34" w:rsidP="00803D34">
          <w:pPr>
            <w:pStyle w:val="890FD4F8F5C74D4FB896E26567E08B66"/>
          </w:pPr>
          <w:r>
            <w:rPr>
              <w:rFonts w:asciiTheme="majorHAnsi" w:hAnsiTheme="majorHAnsi" w:cstheme="majorHAnsi"/>
              <w:highlight w:val="yellow"/>
            </w:rPr>
            <w:t>Klikněte a uveďte hodnotu parametru, případně uveďte ANO/NE</w:t>
          </w:r>
          <w:r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B977138E119426B9D6B823EBF99E5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8A10E0-6CD9-4F6D-ADDE-0939047EA1DE}"/>
      </w:docPartPr>
      <w:docPartBody>
        <w:p w:rsidR="007B2A61" w:rsidRDefault="00A57107" w:rsidP="00A57107">
          <w:pPr>
            <w:pStyle w:val="BB977138E119426B9D6B823EBF99E583"/>
          </w:pPr>
          <w:r>
            <w:rPr>
              <w:rFonts w:asciiTheme="majorHAnsi" w:hAnsiTheme="majorHAnsi" w:cstheme="majorHAnsi"/>
              <w:highlight w:val="yellow"/>
            </w:rPr>
            <w:t>CZK/EUR/USD</w:t>
          </w:r>
        </w:p>
      </w:docPartBody>
    </w:docPart>
    <w:docPart>
      <w:docPartPr>
        <w:name w:val="BCF783AB8B80449A9DF51A01F5C30B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F387BE-7F78-4B31-9090-F49335D864FA}"/>
      </w:docPartPr>
      <w:docPartBody>
        <w:p w:rsidR="007B2A61" w:rsidRDefault="00A57107" w:rsidP="00A57107">
          <w:pPr>
            <w:pStyle w:val="BCF783AB8B80449A9DF51A01F5C30B82"/>
          </w:pPr>
          <w:r>
            <w:rPr>
              <w:rFonts w:asciiTheme="majorHAnsi" w:hAnsiTheme="majorHAnsi" w:cstheme="majorHAnsi"/>
              <w:highlight w:val="yellow"/>
            </w:rPr>
            <w:t>CZK/EUR/USD</w:t>
          </w:r>
        </w:p>
      </w:docPartBody>
    </w:docPart>
    <w:docPart>
      <w:docPartPr>
        <w:name w:val="EC905B86D81C4808939CD72A484B3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33A71A-C7F8-4014-A298-5ED3BD5F448D}"/>
      </w:docPartPr>
      <w:docPartBody>
        <w:p w:rsidR="007B2A61" w:rsidRDefault="00A57107" w:rsidP="00A57107">
          <w:pPr>
            <w:pStyle w:val="EC905B86D81C4808939CD72A484B3CCA"/>
          </w:pPr>
          <w:r>
            <w:rPr>
              <w:rFonts w:asciiTheme="majorHAnsi" w:hAnsiTheme="majorHAnsi" w:cstheme="majorHAnsi"/>
              <w:highlight w:val="yellow"/>
            </w:rPr>
            <w:t>CZK/EUR/USD</w:t>
          </w:r>
        </w:p>
      </w:docPartBody>
    </w:docPart>
    <w:docPart>
      <w:docPartPr>
        <w:name w:val="3E24EA5A8A194256BE4D0849473745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116D2-CF4E-479F-BD7E-0B18116EFFC7}"/>
      </w:docPartPr>
      <w:docPartBody>
        <w:p w:rsidR="007B2A61" w:rsidRDefault="00A57107" w:rsidP="00A57107">
          <w:pPr>
            <w:pStyle w:val="3E24EA5A8A194256BE4D084947374552"/>
          </w:pPr>
          <w:r>
            <w:rPr>
              <w:rFonts w:asciiTheme="majorHAnsi" w:hAnsiTheme="majorHAnsi" w:cstheme="majorHAnsi"/>
              <w:highlight w:val="yellow"/>
            </w:rPr>
            <w:t>CZK/EUR/USD</w:t>
          </w:r>
        </w:p>
      </w:docPartBody>
    </w:docPart>
    <w:docPart>
      <w:docPartPr>
        <w:name w:val="A8E550C2D8D74B6EA5DB26EA99C73F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2C3D0-7CF7-4AA2-8C0A-61F3F2623589}"/>
      </w:docPartPr>
      <w:docPartBody>
        <w:p w:rsidR="007B2A61" w:rsidRDefault="00A57107" w:rsidP="00A57107">
          <w:pPr>
            <w:pStyle w:val="A8E550C2D8D74B6EA5DB26EA99C73F60"/>
          </w:pPr>
          <w:r>
            <w:rPr>
              <w:rFonts w:asciiTheme="majorHAnsi" w:hAnsiTheme="majorHAnsi" w:cstheme="majorHAnsi"/>
              <w:highlight w:val="yellow"/>
            </w:rPr>
            <w:t>CZK/EUR/USD</w:t>
          </w:r>
        </w:p>
      </w:docPartBody>
    </w:docPart>
    <w:docPart>
      <w:docPartPr>
        <w:name w:val="89DC5B3208724574A00F754A78E7F8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3F298B-06D4-4380-AF37-6CD142150F95}"/>
      </w:docPartPr>
      <w:docPartBody>
        <w:p w:rsidR="007B2A61" w:rsidRDefault="00A57107" w:rsidP="00A57107">
          <w:pPr>
            <w:pStyle w:val="89DC5B3208724574A00F754A78E7F879"/>
          </w:pPr>
          <w:r>
            <w:rPr>
              <w:rFonts w:asciiTheme="majorHAnsi" w:hAnsiTheme="majorHAnsi" w:cstheme="majorHAnsi"/>
              <w:highlight w:val="yellow"/>
            </w:rPr>
            <w:t>CZK/EUR/USD</w:t>
          </w:r>
        </w:p>
      </w:docPartBody>
    </w:docPart>
    <w:docPart>
      <w:docPartPr>
        <w:name w:val="477BFCE076434173B5FE2FE382A761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7828AD-AA84-4776-9531-FAD13AF5F360}"/>
      </w:docPartPr>
      <w:docPartBody>
        <w:p w:rsidR="007B2A61" w:rsidRDefault="00A57107" w:rsidP="00A57107">
          <w:pPr>
            <w:pStyle w:val="477BFCE076434173B5FE2FE382A761B6"/>
          </w:pPr>
          <w:r>
            <w:rPr>
              <w:rFonts w:asciiTheme="majorHAnsi" w:hAnsiTheme="majorHAnsi" w:cstheme="majorHAnsi"/>
              <w:highlight w:val="yellow"/>
            </w:rPr>
            <w:t>CZK/EUR/USD</w:t>
          </w:r>
        </w:p>
      </w:docPartBody>
    </w:docPart>
    <w:docPart>
      <w:docPartPr>
        <w:name w:val="A780981BE47A45139966DA82CFEF9D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51025A-04D5-4449-8C75-03001A460B74}"/>
      </w:docPartPr>
      <w:docPartBody>
        <w:p w:rsidR="00000000" w:rsidRDefault="00964A3E" w:rsidP="00964A3E">
          <w:pPr>
            <w:pStyle w:val="A780981BE47A45139966DA82CFEF9DC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349ED3B2D124E3EBD80904999146E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AE83D7-C9D0-48B6-AB01-84B339FC309A}"/>
      </w:docPartPr>
      <w:docPartBody>
        <w:p w:rsidR="00000000" w:rsidRDefault="00964A3E" w:rsidP="00964A3E">
          <w:pPr>
            <w:pStyle w:val="2349ED3B2D124E3EBD80904999146E3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1B7C77D161143548026E101641EDA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FAFEA2-F984-4166-829A-2753B27E4318}"/>
      </w:docPartPr>
      <w:docPartBody>
        <w:p w:rsidR="00000000" w:rsidRDefault="00964A3E" w:rsidP="00964A3E">
          <w:pPr>
            <w:pStyle w:val="11B7C77D161143548026E101641EDAA9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A55431B4C81A4E98944BE5CEDE2231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0E226E-B9F8-4090-9C48-6D4D070B8D94}"/>
      </w:docPartPr>
      <w:docPartBody>
        <w:p w:rsidR="00000000" w:rsidRDefault="00964A3E" w:rsidP="00964A3E">
          <w:pPr>
            <w:pStyle w:val="A55431B4C81A4E98944BE5CEDE2231E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53F0193C5B0448AFB84D31C6C0EBBD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9F2640-2796-4F2A-857B-95ECDB3764DE}"/>
      </w:docPartPr>
      <w:docPartBody>
        <w:p w:rsidR="00000000" w:rsidRDefault="00964A3E" w:rsidP="00964A3E">
          <w:pPr>
            <w:pStyle w:val="53F0193C5B0448AFB84D31C6C0EBBD3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8316B8A752B4BC29C0803872D82F1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89F471-7A32-4F0D-901A-B3361245CF4E}"/>
      </w:docPartPr>
      <w:docPartBody>
        <w:p w:rsidR="00000000" w:rsidRDefault="00964A3E" w:rsidP="00964A3E">
          <w:pPr>
            <w:pStyle w:val="08316B8A752B4BC29C0803872D82F1F7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71BD8542C6384A668D2616E3152FCA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47DF0E-4DFC-407B-98BD-2DF1081B2AF3}"/>
      </w:docPartPr>
      <w:docPartBody>
        <w:p w:rsidR="00000000" w:rsidRDefault="00964A3E" w:rsidP="00964A3E">
          <w:pPr>
            <w:pStyle w:val="71BD8542C6384A668D2616E3152FCA3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74466C1A3D474A178DCE7ACEE13E5D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1C1C24-1738-4837-9321-A624225A1902}"/>
      </w:docPartPr>
      <w:docPartBody>
        <w:p w:rsidR="00000000" w:rsidRDefault="00964A3E" w:rsidP="00964A3E">
          <w:pPr>
            <w:pStyle w:val="74466C1A3D474A178DCE7ACEE13E5D5F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B5985AB48CB4509A2BAA21AE52C7A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A14278-1EBE-4840-B353-AB88B1D30D75}"/>
      </w:docPartPr>
      <w:docPartBody>
        <w:p w:rsidR="00000000" w:rsidRDefault="00964A3E" w:rsidP="00964A3E">
          <w:pPr>
            <w:pStyle w:val="0B5985AB48CB4509A2BAA21AE52C7A9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7C81C79E5B984E69BF058F9B40F44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AF4506-D741-4FFE-8046-10D1B7EE6A86}"/>
      </w:docPartPr>
      <w:docPartBody>
        <w:p w:rsidR="00000000" w:rsidRDefault="00964A3E" w:rsidP="00964A3E">
          <w:pPr>
            <w:pStyle w:val="7C81C79E5B984E69BF058F9B40F4426B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151B0F2CD2F461792D1F60F25D123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4A0A11-C2F1-422D-A3AD-08FC33AC61E2}"/>
      </w:docPartPr>
      <w:docPartBody>
        <w:p w:rsidR="00000000" w:rsidRDefault="00964A3E" w:rsidP="00964A3E">
          <w:pPr>
            <w:pStyle w:val="8151B0F2CD2F461792D1F60F25D12387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C183C312BED46D095DFF1E7365F55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F88AB2-AD50-413E-80E0-B711C5F0EA26}"/>
      </w:docPartPr>
      <w:docPartBody>
        <w:p w:rsidR="00000000" w:rsidRDefault="00964A3E" w:rsidP="00964A3E">
          <w:pPr>
            <w:pStyle w:val="DC183C312BED46D095DFF1E7365F555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C6C17"/>
    <w:rsid w:val="000E1AEF"/>
    <w:rsid w:val="00113F40"/>
    <w:rsid w:val="00147144"/>
    <w:rsid w:val="00183813"/>
    <w:rsid w:val="003051D9"/>
    <w:rsid w:val="003145E3"/>
    <w:rsid w:val="003E0960"/>
    <w:rsid w:val="004E00EB"/>
    <w:rsid w:val="00585BD5"/>
    <w:rsid w:val="00651A9B"/>
    <w:rsid w:val="0071578B"/>
    <w:rsid w:val="007B2A61"/>
    <w:rsid w:val="00803D34"/>
    <w:rsid w:val="00964A3E"/>
    <w:rsid w:val="009A3103"/>
    <w:rsid w:val="00A10168"/>
    <w:rsid w:val="00A57107"/>
    <w:rsid w:val="00BB03A9"/>
    <w:rsid w:val="00BF3163"/>
    <w:rsid w:val="00C85F83"/>
    <w:rsid w:val="00D33309"/>
    <w:rsid w:val="00E72EA2"/>
    <w:rsid w:val="00E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64A3E"/>
  </w:style>
  <w:style w:type="paragraph" w:customStyle="1" w:styleId="51C66F4EA1514D68AC0D5BBCE335C97D">
    <w:name w:val="51C66F4EA1514D68AC0D5BBCE335C97D"/>
    <w:rsid w:val="003145E3"/>
    <w:rPr>
      <w:rFonts w:eastAsiaTheme="minorHAnsi"/>
      <w:lang w:eastAsia="en-US"/>
    </w:rPr>
  </w:style>
  <w:style w:type="paragraph" w:customStyle="1" w:styleId="FABE7A4607BC4EDBA52682AD8E045E52">
    <w:name w:val="FABE7A4607BC4EDBA52682AD8E045E52"/>
    <w:rsid w:val="003145E3"/>
    <w:rPr>
      <w:rFonts w:eastAsiaTheme="minorHAnsi"/>
      <w:lang w:eastAsia="en-US"/>
    </w:rPr>
  </w:style>
  <w:style w:type="paragraph" w:customStyle="1" w:styleId="614A2A6B1CDD4F4F9E02EA4E6DC42650">
    <w:name w:val="614A2A6B1CDD4F4F9E02EA4E6DC42650"/>
    <w:rsid w:val="003145E3"/>
    <w:rPr>
      <w:rFonts w:eastAsiaTheme="minorHAnsi"/>
      <w:lang w:eastAsia="en-US"/>
    </w:rPr>
  </w:style>
  <w:style w:type="paragraph" w:customStyle="1" w:styleId="D5B67FB577314D0BB48E4F1EBC75F82C">
    <w:name w:val="D5B67FB577314D0BB48E4F1EBC75F82C"/>
    <w:rsid w:val="003145E3"/>
    <w:rPr>
      <w:rFonts w:eastAsiaTheme="minorHAnsi"/>
      <w:lang w:eastAsia="en-US"/>
    </w:rPr>
  </w:style>
  <w:style w:type="paragraph" w:customStyle="1" w:styleId="B9B320B6D4134AA49AE87D2A1C9DB208">
    <w:name w:val="B9B320B6D4134AA49AE87D2A1C9DB208"/>
    <w:rsid w:val="003145E3"/>
    <w:rPr>
      <w:rFonts w:eastAsiaTheme="minorHAnsi"/>
      <w:lang w:eastAsia="en-US"/>
    </w:rPr>
  </w:style>
  <w:style w:type="paragraph" w:customStyle="1" w:styleId="EB7F47D0242B4F8D81E552D1ADEA700C">
    <w:name w:val="EB7F47D0242B4F8D81E552D1ADEA700C"/>
    <w:rsid w:val="003145E3"/>
  </w:style>
  <w:style w:type="paragraph" w:customStyle="1" w:styleId="1A5A2D49685D45F29113C1A3D1FA2267">
    <w:name w:val="1A5A2D49685D45F29113C1A3D1FA2267"/>
    <w:rsid w:val="003145E3"/>
  </w:style>
  <w:style w:type="paragraph" w:customStyle="1" w:styleId="FD048606E03347708500DD018DE0C49D">
    <w:name w:val="FD048606E03347708500DD018DE0C49D"/>
    <w:rsid w:val="003145E3"/>
  </w:style>
  <w:style w:type="paragraph" w:customStyle="1" w:styleId="2AE03C3B140F4D21A9B0AAD7CFE345B3">
    <w:name w:val="2AE03C3B140F4D21A9B0AAD7CFE345B3"/>
    <w:rsid w:val="003145E3"/>
  </w:style>
  <w:style w:type="paragraph" w:customStyle="1" w:styleId="4DDABC32C5334E4F86DC132BD43A465A">
    <w:name w:val="4DDABC32C5334E4F86DC132BD43A465A"/>
    <w:rsid w:val="003E0960"/>
  </w:style>
  <w:style w:type="paragraph" w:customStyle="1" w:styleId="FCA59478C2104D3B93723E22BA01D7FE">
    <w:name w:val="FCA59478C2104D3B93723E22BA01D7FE"/>
    <w:rsid w:val="003E0960"/>
  </w:style>
  <w:style w:type="paragraph" w:customStyle="1" w:styleId="E837F8BBF33F420A83586D860393F983">
    <w:name w:val="E837F8BBF33F420A83586D860393F983"/>
    <w:rsid w:val="003E0960"/>
  </w:style>
  <w:style w:type="paragraph" w:customStyle="1" w:styleId="83FC33753EFD498B9732FE18F81E9770">
    <w:name w:val="83FC33753EFD498B9732FE18F81E9770"/>
    <w:rsid w:val="003E0960"/>
  </w:style>
  <w:style w:type="paragraph" w:customStyle="1" w:styleId="7E42ABD9A55D4424AC131BA26690C261">
    <w:name w:val="7E42ABD9A55D4424AC131BA26690C261"/>
    <w:rsid w:val="003E0960"/>
  </w:style>
  <w:style w:type="paragraph" w:customStyle="1" w:styleId="1D4EA8E0119D47DE804B9BE6A18AB144">
    <w:name w:val="1D4EA8E0119D47DE804B9BE6A18AB144"/>
    <w:rsid w:val="003E0960"/>
  </w:style>
  <w:style w:type="paragraph" w:customStyle="1" w:styleId="A1A31199D98A453CB3C393949464364A">
    <w:name w:val="A1A31199D98A453CB3C393949464364A"/>
    <w:rsid w:val="003E0960"/>
  </w:style>
  <w:style w:type="paragraph" w:customStyle="1" w:styleId="965DAE32D48742E0820C469B6704D891">
    <w:name w:val="965DAE32D48742E0820C469B6704D891"/>
    <w:rsid w:val="003E0960"/>
    <w:rPr>
      <w:rFonts w:eastAsiaTheme="minorHAnsi"/>
      <w:lang w:eastAsia="en-US"/>
    </w:rPr>
  </w:style>
  <w:style w:type="paragraph" w:customStyle="1" w:styleId="999D8E9014AC4508BD6078522FA0AE36">
    <w:name w:val="999D8E9014AC4508BD6078522FA0AE36"/>
    <w:rsid w:val="003E0960"/>
    <w:rPr>
      <w:rFonts w:eastAsiaTheme="minorHAnsi"/>
      <w:lang w:eastAsia="en-US"/>
    </w:rPr>
  </w:style>
  <w:style w:type="paragraph" w:customStyle="1" w:styleId="E17A766FF4E34B76B9BBA8FD902870D6">
    <w:name w:val="E17A766FF4E34B76B9BBA8FD902870D6"/>
    <w:rsid w:val="003E0960"/>
    <w:rPr>
      <w:rFonts w:eastAsiaTheme="minorHAnsi"/>
      <w:lang w:eastAsia="en-US"/>
    </w:rPr>
  </w:style>
  <w:style w:type="paragraph" w:customStyle="1" w:styleId="C276B60754C94C7D9AFD0FB834E61144">
    <w:name w:val="C276B60754C94C7D9AFD0FB834E61144"/>
    <w:rsid w:val="003E0960"/>
    <w:rPr>
      <w:rFonts w:eastAsiaTheme="minorHAnsi"/>
      <w:lang w:eastAsia="en-US"/>
    </w:rPr>
  </w:style>
  <w:style w:type="paragraph" w:customStyle="1" w:styleId="72CBC2541DF64BC1B7EFAB96D5FFD5021">
    <w:name w:val="72CBC2541DF64BC1B7EFAB96D5FFD5021"/>
    <w:rsid w:val="003E0960"/>
    <w:rPr>
      <w:rFonts w:eastAsiaTheme="minorHAnsi"/>
      <w:lang w:eastAsia="en-US"/>
    </w:rPr>
  </w:style>
  <w:style w:type="paragraph" w:customStyle="1" w:styleId="B55E6CC70D6A4E7B938ECBD79817E52C1">
    <w:name w:val="B55E6CC70D6A4E7B938ECBD79817E52C1"/>
    <w:rsid w:val="003E0960"/>
    <w:rPr>
      <w:rFonts w:eastAsiaTheme="minorHAnsi"/>
      <w:lang w:eastAsia="en-US"/>
    </w:rPr>
  </w:style>
  <w:style w:type="paragraph" w:customStyle="1" w:styleId="2D2979F119A849D384D0A9A08C85C5901">
    <w:name w:val="2D2979F119A849D384D0A9A08C85C5901"/>
    <w:rsid w:val="003E0960"/>
    <w:rPr>
      <w:rFonts w:eastAsiaTheme="minorHAnsi"/>
      <w:lang w:eastAsia="en-US"/>
    </w:rPr>
  </w:style>
  <w:style w:type="paragraph" w:customStyle="1" w:styleId="97899E4961754E8E92E6F7019251D8941">
    <w:name w:val="97899E4961754E8E92E6F7019251D8941"/>
    <w:rsid w:val="003E0960"/>
    <w:rPr>
      <w:rFonts w:eastAsiaTheme="minorHAnsi"/>
      <w:lang w:eastAsia="en-US"/>
    </w:rPr>
  </w:style>
  <w:style w:type="paragraph" w:customStyle="1" w:styleId="6846064F6E784A0E9F84FD531AA2E9BE1">
    <w:name w:val="6846064F6E784A0E9F84FD531AA2E9BE1"/>
    <w:rsid w:val="003E0960"/>
    <w:rPr>
      <w:rFonts w:eastAsiaTheme="minorHAnsi"/>
      <w:lang w:eastAsia="en-US"/>
    </w:rPr>
  </w:style>
  <w:style w:type="paragraph" w:customStyle="1" w:styleId="DE18696B2E204719833B48143CFD9D9C1">
    <w:name w:val="DE18696B2E204719833B48143CFD9D9C1"/>
    <w:rsid w:val="003E0960"/>
    <w:rPr>
      <w:rFonts w:eastAsiaTheme="minorHAnsi"/>
      <w:lang w:eastAsia="en-US"/>
    </w:rPr>
  </w:style>
  <w:style w:type="paragraph" w:customStyle="1" w:styleId="ACD88514085D440783E9A1F7F190B8041">
    <w:name w:val="ACD88514085D440783E9A1F7F190B8041"/>
    <w:rsid w:val="003E0960"/>
    <w:rPr>
      <w:rFonts w:eastAsiaTheme="minorHAnsi"/>
      <w:lang w:eastAsia="en-US"/>
    </w:rPr>
  </w:style>
  <w:style w:type="paragraph" w:customStyle="1" w:styleId="E2329C3417754223AF02FEE21E1AECDA1">
    <w:name w:val="E2329C3417754223AF02FEE21E1AECDA1"/>
    <w:rsid w:val="003E0960"/>
    <w:rPr>
      <w:rFonts w:eastAsiaTheme="minorHAnsi"/>
      <w:lang w:eastAsia="en-US"/>
    </w:rPr>
  </w:style>
  <w:style w:type="paragraph" w:customStyle="1" w:styleId="1BA7E4C923214FCAA92ABE16A0D50A861">
    <w:name w:val="1BA7E4C923214FCAA92ABE16A0D50A861"/>
    <w:rsid w:val="003E0960"/>
    <w:rPr>
      <w:rFonts w:eastAsiaTheme="minorHAnsi"/>
      <w:lang w:eastAsia="en-US"/>
    </w:rPr>
  </w:style>
  <w:style w:type="paragraph" w:customStyle="1" w:styleId="456BCD8CAC6143C2B568EABB71106FF61">
    <w:name w:val="456BCD8CAC6143C2B568EABB71106FF61"/>
    <w:rsid w:val="003E0960"/>
    <w:rPr>
      <w:rFonts w:eastAsiaTheme="minorHAnsi"/>
      <w:lang w:eastAsia="en-US"/>
    </w:rPr>
  </w:style>
  <w:style w:type="paragraph" w:customStyle="1" w:styleId="A59DE8EB686A44C893449680A91E2193">
    <w:name w:val="A59DE8EB686A44C893449680A91E2193"/>
    <w:rsid w:val="003E0960"/>
  </w:style>
  <w:style w:type="paragraph" w:customStyle="1" w:styleId="905FFAAF5EBA4AE5B2605018D4C61760">
    <w:name w:val="905FFAAF5EBA4AE5B2605018D4C61760"/>
    <w:rsid w:val="003E0960"/>
  </w:style>
  <w:style w:type="paragraph" w:customStyle="1" w:styleId="EF7C63F974A74E6690550979D04FF6E4">
    <w:name w:val="EF7C63F974A74E6690550979D04FF6E4"/>
    <w:rsid w:val="003E0960"/>
  </w:style>
  <w:style w:type="paragraph" w:customStyle="1" w:styleId="7C8AE87E5F754163A6B022A452BFEB35">
    <w:name w:val="7C8AE87E5F754163A6B022A452BFEB35"/>
    <w:rsid w:val="003E0960"/>
  </w:style>
  <w:style w:type="paragraph" w:customStyle="1" w:styleId="8A31C7819751475D99A0F60DAEA8F3B1">
    <w:name w:val="8A31C7819751475D99A0F60DAEA8F3B1"/>
    <w:rsid w:val="003E0960"/>
  </w:style>
  <w:style w:type="paragraph" w:customStyle="1" w:styleId="E51BA10F9394475B93AB253CA189B4CC">
    <w:name w:val="E51BA10F9394475B93AB253CA189B4CC"/>
    <w:rsid w:val="003E0960"/>
  </w:style>
  <w:style w:type="paragraph" w:customStyle="1" w:styleId="7FA9A1E3D9E5481AAA8C087ED1AFD7AC">
    <w:name w:val="7FA9A1E3D9E5481AAA8C087ED1AFD7AC"/>
    <w:rsid w:val="003E0960"/>
  </w:style>
  <w:style w:type="paragraph" w:customStyle="1" w:styleId="3BC607D4CB4B4AEC8172DE761BACEACE">
    <w:name w:val="3BC607D4CB4B4AEC8172DE761BACEACE"/>
    <w:rsid w:val="003E0960"/>
  </w:style>
  <w:style w:type="paragraph" w:customStyle="1" w:styleId="CA2DB1A2F03E4979862764F279565B08">
    <w:name w:val="CA2DB1A2F03E4979862764F279565B08"/>
    <w:rsid w:val="003E0960"/>
  </w:style>
  <w:style w:type="paragraph" w:customStyle="1" w:styleId="65F2AFFB0F7C4C73BA8A612341DD19D8">
    <w:name w:val="65F2AFFB0F7C4C73BA8A612341DD19D8"/>
    <w:rsid w:val="003E0960"/>
  </w:style>
  <w:style w:type="paragraph" w:customStyle="1" w:styleId="3B8641DA22764D97992A82B349995D53">
    <w:name w:val="3B8641DA22764D97992A82B349995D53"/>
    <w:rsid w:val="003E0960"/>
  </w:style>
  <w:style w:type="paragraph" w:customStyle="1" w:styleId="9529B02B118E42A5B2B0E491DAC9951B">
    <w:name w:val="9529B02B118E42A5B2B0E491DAC9951B"/>
    <w:rsid w:val="003E0960"/>
  </w:style>
  <w:style w:type="paragraph" w:customStyle="1" w:styleId="435E2BCE28714C9591E4B341D4CBE6B9">
    <w:name w:val="435E2BCE28714C9591E4B341D4CBE6B9"/>
    <w:rsid w:val="003E0960"/>
  </w:style>
  <w:style w:type="paragraph" w:customStyle="1" w:styleId="2968D3239083440FA66971CB524162FA">
    <w:name w:val="2968D3239083440FA66971CB524162FA"/>
    <w:rsid w:val="003E0960"/>
  </w:style>
  <w:style w:type="paragraph" w:customStyle="1" w:styleId="76AFFBF0BF754CB5A52F6E440502D206">
    <w:name w:val="76AFFBF0BF754CB5A52F6E440502D206"/>
    <w:rsid w:val="003E0960"/>
  </w:style>
  <w:style w:type="paragraph" w:customStyle="1" w:styleId="1101F459D6414906AF15A6F5D9B8C2AA">
    <w:name w:val="1101F459D6414906AF15A6F5D9B8C2AA"/>
    <w:rsid w:val="003E0960"/>
  </w:style>
  <w:style w:type="paragraph" w:customStyle="1" w:styleId="E6FEC87F3B084B9EA2521B617AD10247">
    <w:name w:val="E6FEC87F3B084B9EA2521B617AD10247"/>
    <w:rsid w:val="003E0960"/>
  </w:style>
  <w:style w:type="paragraph" w:customStyle="1" w:styleId="09CBD286A2014650A34AE3B58AA59A0D">
    <w:name w:val="09CBD286A2014650A34AE3B58AA59A0D"/>
    <w:rsid w:val="003E0960"/>
  </w:style>
  <w:style w:type="paragraph" w:customStyle="1" w:styleId="C6971C9357A749A0849A27BB5655FDD0">
    <w:name w:val="C6971C9357A749A0849A27BB5655FDD0"/>
    <w:rsid w:val="003E0960"/>
  </w:style>
  <w:style w:type="paragraph" w:customStyle="1" w:styleId="710280C490E24EC6B4C33A168E20C63C">
    <w:name w:val="710280C490E24EC6B4C33A168E20C63C"/>
    <w:rsid w:val="003E0960"/>
  </w:style>
  <w:style w:type="paragraph" w:customStyle="1" w:styleId="A0F0EA5BD3674EE6A5B28CED8B7D3796">
    <w:name w:val="A0F0EA5BD3674EE6A5B28CED8B7D3796"/>
    <w:rsid w:val="00803D34"/>
  </w:style>
  <w:style w:type="paragraph" w:customStyle="1" w:styleId="622C20AD12A94AF1A0C69C9A8E0CF24E">
    <w:name w:val="622C20AD12A94AF1A0C69C9A8E0CF24E"/>
    <w:rsid w:val="00803D34"/>
  </w:style>
  <w:style w:type="paragraph" w:customStyle="1" w:styleId="9E4DB2862EC44115823205FABBFC1900">
    <w:name w:val="9E4DB2862EC44115823205FABBFC1900"/>
    <w:rsid w:val="003E0960"/>
  </w:style>
  <w:style w:type="paragraph" w:customStyle="1" w:styleId="9642C336F09541D9A27A857A4EB9A405">
    <w:name w:val="9642C336F09541D9A27A857A4EB9A405"/>
    <w:rsid w:val="003E0960"/>
  </w:style>
  <w:style w:type="paragraph" w:customStyle="1" w:styleId="0EF07C0F589C4A4DA88225645ED2321A">
    <w:name w:val="0EF07C0F589C4A4DA88225645ED2321A"/>
    <w:rsid w:val="003E0960"/>
  </w:style>
  <w:style w:type="paragraph" w:customStyle="1" w:styleId="78AA257F847F41DD97C802102B570BAF">
    <w:name w:val="78AA257F847F41DD97C802102B570BAF"/>
    <w:rsid w:val="003E0960"/>
  </w:style>
  <w:style w:type="paragraph" w:customStyle="1" w:styleId="98D32384B26346968EB1ED5D1A626CBF">
    <w:name w:val="98D32384B26346968EB1ED5D1A626CBF"/>
    <w:rsid w:val="003E0960"/>
  </w:style>
  <w:style w:type="paragraph" w:customStyle="1" w:styleId="59CA15AF45C046049A7CA7C016633AFF">
    <w:name w:val="59CA15AF45C046049A7CA7C016633AFF"/>
    <w:rsid w:val="003E0960"/>
  </w:style>
  <w:style w:type="paragraph" w:customStyle="1" w:styleId="9843B51A68A24B528ED31E3A72AA6C95">
    <w:name w:val="9843B51A68A24B528ED31E3A72AA6C95"/>
    <w:rsid w:val="00803D34"/>
  </w:style>
  <w:style w:type="paragraph" w:customStyle="1" w:styleId="8F305EA9423A40EFB7EB50F6E1EF06F1">
    <w:name w:val="8F305EA9423A40EFB7EB50F6E1EF06F1"/>
    <w:rsid w:val="003E0960"/>
  </w:style>
  <w:style w:type="paragraph" w:customStyle="1" w:styleId="278A12D3FD9348D78E2A98D8811D6E9C">
    <w:name w:val="278A12D3FD9348D78E2A98D8811D6E9C"/>
    <w:rsid w:val="003E0960"/>
  </w:style>
  <w:style w:type="paragraph" w:customStyle="1" w:styleId="4ACEFDC3F1FB473FB8EFD0F088EE85C4">
    <w:name w:val="4ACEFDC3F1FB473FB8EFD0F088EE85C4"/>
    <w:rsid w:val="003E0960"/>
  </w:style>
  <w:style w:type="paragraph" w:customStyle="1" w:styleId="890FD4F8F5C74D4FB896E26567E08B66">
    <w:name w:val="890FD4F8F5C74D4FB896E26567E08B66"/>
    <w:rsid w:val="00803D34"/>
  </w:style>
  <w:style w:type="paragraph" w:customStyle="1" w:styleId="3A0D9A4CC4F744AEB3967D81186CE2E5">
    <w:name w:val="3A0D9A4CC4F744AEB3967D81186CE2E5"/>
    <w:rsid w:val="003E0960"/>
  </w:style>
  <w:style w:type="paragraph" w:customStyle="1" w:styleId="EEA7F8F647254191B54E14371BA92E43">
    <w:name w:val="EEA7F8F647254191B54E14371BA92E43"/>
    <w:rsid w:val="003E0960"/>
  </w:style>
  <w:style w:type="paragraph" w:customStyle="1" w:styleId="C09321C62C7547A48CE19AB73D792406">
    <w:name w:val="C09321C62C7547A48CE19AB73D792406"/>
    <w:rsid w:val="003E0960"/>
  </w:style>
  <w:style w:type="paragraph" w:customStyle="1" w:styleId="D623F360B0E84C7E938869E186BA1292">
    <w:name w:val="D623F360B0E84C7E938869E186BA1292"/>
    <w:rsid w:val="003E0960"/>
  </w:style>
  <w:style w:type="paragraph" w:customStyle="1" w:styleId="C9F4872067434AD4947EBA6746CF7B8D">
    <w:name w:val="C9F4872067434AD4947EBA6746CF7B8D"/>
    <w:rsid w:val="003E0960"/>
  </w:style>
  <w:style w:type="paragraph" w:customStyle="1" w:styleId="5EF71D6C367646728130DD97BE6745CB">
    <w:name w:val="5EF71D6C367646728130DD97BE6745CB"/>
    <w:rsid w:val="003E0960"/>
  </w:style>
  <w:style w:type="paragraph" w:customStyle="1" w:styleId="1C594EB2B79B46C2941ECFA4783A54D0">
    <w:name w:val="1C594EB2B79B46C2941ECFA4783A54D0"/>
    <w:rsid w:val="003E0960"/>
  </w:style>
  <w:style w:type="paragraph" w:customStyle="1" w:styleId="8C52167FAF004CB58977E1A419AD92A5">
    <w:name w:val="8C52167FAF004CB58977E1A419AD92A5"/>
    <w:rsid w:val="003E0960"/>
  </w:style>
  <w:style w:type="paragraph" w:customStyle="1" w:styleId="16285929C95C423FB6613D677F982EE5">
    <w:name w:val="16285929C95C423FB6613D677F982EE5"/>
    <w:rsid w:val="003E0960"/>
  </w:style>
  <w:style w:type="paragraph" w:customStyle="1" w:styleId="2083C85B5CC447CA979E8C4E8C59B006">
    <w:name w:val="2083C85B5CC447CA979E8C4E8C59B006"/>
    <w:rsid w:val="003E0960"/>
  </w:style>
  <w:style w:type="paragraph" w:customStyle="1" w:styleId="BD6F12AA31E146F2AAC8587FD51F3EAC">
    <w:name w:val="BD6F12AA31E146F2AAC8587FD51F3EAC"/>
    <w:rsid w:val="003E0960"/>
  </w:style>
  <w:style w:type="paragraph" w:customStyle="1" w:styleId="46091F6A9E4F498698930C53B6BC056D">
    <w:name w:val="46091F6A9E4F498698930C53B6BC056D"/>
    <w:rsid w:val="003E0960"/>
  </w:style>
  <w:style w:type="paragraph" w:customStyle="1" w:styleId="82F7E372454844F2A5F9BBE53CDF00CA">
    <w:name w:val="82F7E372454844F2A5F9BBE53CDF00CA"/>
    <w:rsid w:val="003E0960"/>
  </w:style>
  <w:style w:type="paragraph" w:customStyle="1" w:styleId="ADE7222AE5AB4772AE2E077EBB5F848E">
    <w:name w:val="ADE7222AE5AB4772AE2E077EBB5F848E"/>
    <w:rsid w:val="003E0960"/>
  </w:style>
  <w:style w:type="paragraph" w:customStyle="1" w:styleId="A5CBDFC74AED497289587340F008DA58">
    <w:name w:val="A5CBDFC74AED497289587340F008DA58"/>
    <w:rsid w:val="003E0960"/>
  </w:style>
  <w:style w:type="paragraph" w:customStyle="1" w:styleId="41F92F20818B4704AFDBF57A23FAC18B">
    <w:name w:val="41F92F20818B4704AFDBF57A23FAC18B"/>
    <w:rsid w:val="003E0960"/>
  </w:style>
  <w:style w:type="paragraph" w:customStyle="1" w:styleId="AED5C64846944F938ACDAB772D532912">
    <w:name w:val="AED5C64846944F938ACDAB772D532912"/>
    <w:rsid w:val="003E0960"/>
  </w:style>
  <w:style w:type="paragraph" w:customStyle="1" w:styleId="4F8F571BB66B42F1A30E04FD4AE5CA10">
    <w:name w:val="4F8F571BB66B42F1A30E04FD4AE5CA10"/>
    <w:rsid w:val="003E0960"/>
  </w:style>
  <w:style w:type="paragraph" w:customStyle="1" w:styleId="BB977138E119426B9D6B823EBF99E583">
    <w:name w:val="BB977138E119426B9D6B823EBF99E583"/>
    <w:rsid w:val="00A57107"/>
  </w:style>
  <w:style w:type="paragraph" w:customStyle="1" w:styleId="BCF783AB8B80449A9DF51A01F5C30B82">
    <w:name w:val="BCF783AB8B80449A9DF51A01F5C30B82"/>
    <w:rsid w:val="00A57107"/>
  </w:style>
  <w:style w:type="paragraph" w:customStyle="1" w:styleId="EC905B86D81C4808939CD72A484B3CCA">
    <w:name w:val="EC905B86D81C4808939CD72A484B3CCA"/>
    <w:rsid w:val="00A57107"/>
  </w:style>
  <w:style w:type="paragraph" w:customStyle="1" w:styleId="85FCD2BB14DA42A297A7876FB8BEBBFE">
    <w:name w:val="85FCD2BB14DA42A297A7876FB8BEBBFE"/>
    <w:rsid w:val="003E0960"/>
  </w:style>
  <w:style w:type="paragraph" w:customStyle="1" w:styleId="3E24EA5A8A194256BE4D084947374552">
    <w:name w:val="3E24EA5A8A194256BE4D084947374552"/>
    <w:rsid w:val="00A57107"/>
  </w:style>
  <w:style w:type="paragraph" w:customStyle="1" w:styleId="A8E550C2D8D74B6EA5DB26EA99C73F60">
    <w:name w:val="A8E550C2D8D74B6EA5DB26EA99C73F60"/>
    <w:rsid w:val="00A57107"/>
  </w:style>
  <w:style w:type="paragraph" w:customStyle="1" w:styleId="B42C3BE193EB4C0BA4BADF2F0AC746BF">
    <w:name w:val="B42C3BE193EB4C0BA4BADF2F0AC746BF"/>
    <w:rsid w:val="003E0960"/>
  </w:style>
  <w:style w:type="paragraph" w:customStyle="1" w:styleId="60195BED6A2A4CD68A00DC57109D69C9">
    <w:name w:val="60195BED6A2A4CD68A00DC57109D69C9"/>
    <w:rsid w:val="003E0960"/>
  </w:style>
  <w:style w:type="paragraph" w:customStyle="1" w:styleId="C2905445D0F841FFAFE3A4D4C673033C">
    <w:name w:val="C2905445D0F841FFAFE3A4D4C673033C"/>
    <w:rsid w:val="003E0960"/>
  </w:style>
  <w:style w:type="paragraph" w:customStyle="1" w:styleId="9F141FE6D93C4214BE147C6A2A9FF960">
    <w:name w:val="9F141FE6D93C4214BE147C6A2A9FF960"/>
    <w:rsid w:val="00D33309"/>
  </w:style>
  <w:style w:type="paragraph" w:customStyle="1" w:styleId="89DC5B3208724574A00F754A78E7F879">
    <w:name w:val="89DC5B3208724574A00F754A78E7F879"/>
    <w:rsid w:val="00A57107"/>
  </w:style>
  <w:style w:type="paragraph" w:customStyle="1" w:styleId="477BFCE076434173B5FE2FE382A761B6">
    <w:name w:val="477BFCE076434173B5FE2FE382A761B6"/>
    <w:rsid w:val="00A57107"/>
  </w:style>
  <w:style w:type="paragraph" w:customStyle="1" w:styleId="A780981BE47A45139966DA82CFEF9DCE">
    <w:name w:val="A780981BE47A45139966DA82CFEF9DCE"/>
    <w:rsid w:val="00964A3E"/>
  </w:style>
  <w:style w:type="paragraph" w:customStyle="1" w:styleId="2349ED3B2D124E3EBD80904999146E33">
    <w:name w:val="2349ED3B2D124E3EBD80904999146E33"/>
    <w:rsid w:val="00964A3E"/>
  </w:style>
  <w:style w:type="paragraph" w:customStyle="1" w:styleId="11B7C77D161143548026E101641EDAA9">
    <w:name w:val="11B7C77D161143548026E101641EDAA9"/>
    <w:rsid w:val="00964A3E"/>
  </w:style>
  <w:style w:type="paragraph" w:customStyle="1" w:styleId="A55431B4C81A4E98944BE5CEDE2231EE">
    <w:name w:val="A55431B4C81A4E98944BE5CEDE2231EE"/>
    <w:rsid w:val="00964A3E"/>
  </w:style>
  <w:style w:type="paragraph" w:customStyle="1" w:styleId="53F0193C5B0448AFB84D31C6C0EBBD33">
    <w:name w:val="53F0193C5B0448AFB84D31C6C0EBBD33"/>
    <w:rsid w:val="00964A3E"/>
  </w:style>
  <w:style w:type="paragraph" w:customStyle="1" w:styleId="08316B8A752B4BC29C0803872D82F1F7">
    <w:name w:val="08316B8A752B4BC29C0803872D82F1F7"/>
    <w:rsid w:val="00964A3E"/>
  </w:style>
  <w:style w:type="paragraph" w:customStyle="1" w:styleId="71BD8542C6384A668D2616E3152FCA31">
    <w:name w:val="71BD8542C6384A668D2616E3152FCA31"/>
    <w:rsid w:val="00964A3E"/>
  </w:style>
  <w:style w:type="paragraph" w:customStyle="1" w:styleId="74466C1A3D474A178DCE7ACEE13E5D5F">
    <w:name w:val="74466C1A3D474A178DCE7ACEE13E5D5F"/>
    <w:rsid w:val="00964A3E"/>
  </w:style>
  <w:style w:type="paragraph" w:customStyle="1" w:styleId="0B5985AB48CB4509A2BAA21AE52C7A92">
    <w:name w:val="0B5985AB48CB4509A2BAA21AE52C7A92"/>
    <w:rsid w:val="00964A3E"/>
  </w:style>
  <w:style w:type="paragraph" w:customStyle="1" w:styleId="7C81C79E5B984E69BF058F9B40F4426B">
    <w:name w:val="7C81C79E5B984E69BF058F9B40F4426B"/>
    <w:rsid w:val="00964A3E"/>
  </w:style>
  <w:style w:type="paragraph" w:customStyle="1" w:styleId="8151B0F2CD2F461792D1F60F25D12387">
    <w:name w:val="8151B0F2CD2F461792D1F60F25D12387"/>
    <w:rsid w:val="00964A3E"/>
  </w:style>
  <w:style w:type="paragraph" w:customStyle="1" w:styleId="DC183C312BED46D095DFF1E7365F555E">
    <w:name w:val="DC183C312BED46D095DFF1E7365F555E"/>
    <w:rsid w:val="00964A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37AEF7A8D15645A85B5D265F2831D2" ma:contentTypeVersion="2" ma:contentTypeDescription="Vytvoří nový dokument" ma:contentTypeScope="" ma:versionID="d839c8b60f468099a4fbe212d21a8880">
  <xsd:schema xmlns:xsd="http://www.w3.org/2001/XMLSchema" xmlns:xs="http://www.w3.org/2001/XMLSchema" xmlns:p="http://schemas.microsoft.com/office/2006/metadata/properties" xmlns:ns2="9ac5ab63-7075-4c26-82f2-74fbe5ae9b0d" targetNamespace="http://schemas.microsoft.com/office/2006/metadata/properties" ma:root="true" ma:fieldsID="370e0b26e82e1b2d31cced260a6dbc87" ns2:_="">
    <xsd:import namespace="9ac5ab63-7075-4c26-82f2-74fbe5ae9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5ab63-7075-4c26-82f2-74fbe5ae9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BAE996-C408-439B-A5F3-C199E68501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4A4F0A-196E-4E8C-86AF-2E3715A88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5ab63-7075-4c26-82f2-74fbe5ae9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18D827-BFF3-4512-A052-15DC06E2A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2DD3B0-3017-4114-AD04-93313D734D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</Template>
  <TotalTime>23</TotalTime>
  <Pages>4</Pages>
  <Words>973</Words>
  <Characters>5742</Characters>
  <Application>Microsoft Office Word</Application>
  <DocSecurity>0</DocSecurity>
  <Lines>47</Lines>
  <Paragraphs>13</Paragraphs>
  <ScaleCrop>false</ScaleCrop>
  <Company>TENDERA partners, s.r.o.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Ivona Peštálová</cp:lastModifiedBy>
  <cp:revision>127</cp:revision>
  <cp:lastPrinted>2019-12-09T09:19:00Z</cp:lastPrinted>
  <dcterms:created xsi:type="dcterms:W3CDTF">2021-04-19T08:14:00Z</dcterms:created>
  <dcterms:modified xsi:type="dcterms:W3CDTF">2021-08-05T13:06:00Z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0x0101003B37AEF7A8D15645A85B5D265F2831D2</vt:lpwstr>
  </property>
</Properties>
</file>