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3BB9" w14:textId="28290E79" w:rsidR="00F44EA2" w:rsidRPr="00155A33" w:rsidRDefault="00F44EA2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  <w:r w:rsidRPr="00155A33">
        <w:rPr>
          <w:rFonts w:ascii="Calibri" w:hAnsi="Calibri" w:cs="Calibri"/>
          <w:lang w:eastAsia="cs-CZ"/>
        </w:rPr>
        <w:t xml:space="preserve">Příloha č. </w:t>
      </w:r>
      <w:r w:rsidR="00A44485">
        <w:rPr>
          <w:rFonts w:ascii="Calibri" w:hAnsi="Calibri" w:cs="Calibri"/>
          <w:lang w:eastAsia="cs-CZ"/>
        </w:rPr>
        <w:t>3</w:t>
      </w:r>
      <w:r w:rsidRPr="00155A33">
        <w:rPr>
          <w:rFonts w:ascii="Calibri" w:hAnsi="Calibri" w:cs="Calibri"/>
          <w:lang w:eastAsia="cs-CZ"/>
        </w:rPr>
        <w:t xml:space="preserve"> </w:t>
      </w:r>
    </w:p>
    <w:p w14:paraId="4E7DA7FC" w14:textId="77777777" w:rsidR="00F44EA2" w:rsidRDefault="00F44EA2">
      <w:pPr>
        <w:pStyle w:val="walnut-Nadpis1"/>
        <w:rPr>
          <w:rFonts w:asciiTheme="minorHAnsi" w:hAnsiTheme="minorHAnsi" w:cstheme="minorHAnsi"/>
          <w:b w:val="0"/>
        </w:rPr>
      </w:pPr>
    </w:p>
    <w:p w14:paraId="4FB6FA85" w14:textId="424E62DF" w:rsidR="00725AC8" w:rsidRDefault="00D92B2A">
      <w:pPr>
        <w:pStyle w:val="walnut-Nadpis1"/>
        <w:rPr>
          <w:rFonts w:ascii="Calibri" w:eastAsia="Times New Roman" w:hAnsi="Calibri"/>
          <w:caps/>
          <w:sz w:val="32"/>
          <w:szCs w:val="32"/>
          <w:lang w:eastAsia="zh-CN" w:bidi="ar-SA"/>
        </w:rPr>
      </w:pPr>
      <w:r w:rsidRPr="00F44EA2">
        <w:rPr>
          <w:rFonts w:ascii="Calibri" w:eastAsia="Times New Roman" w:hAnsi="Calibri"/>
          <w:caps/>
          <w:sz w:val="32"/>
          <w:szCs w:val="32"/>
          <w:lang w:eastAsia="zh-CN" w:bidi="ar-SA"/>
        </w:rPr>
        <w:t>Čestné prohlášení</w:t>
      </w:r>
    </w:p>
    <w:p w14:paraId="39B5A4DF" w14:textId="54C48953" w:rsidR="00725AC8" w:rsidRPr="00F44EA2" w:rsidRDefault="00D92B2A">
      <w:pPr>
        <w:pStyle w:val="walnut-Nadpis1-textpod"/>
        <w:rPr>
          <w:rFonts w:asciiTheme="minorHAnsi" w:hAnsiTheme="minorHAnsi" w:cstheme="minorHAnsi"/>
        </w:rPr>
      </w:pPr>
      <w:r w:rsidRPr="00F44EA2">
        <w:rPr>
          <w:rFonts w:asciiTheme="minorHAnsi" w:hAnsiTheme="minorHAnsi" w:cstheme="minorHAnsi"/>
        </w:rPr>
        <w:t xml:space="preserve">o splnění </w:t>
      </w:r>
      <w:r w:rsidR="00824698">
        <w:rPr>
          <w:rFonts w:asciiTheme="minorHAnsi" w:hAnsiTheme="minorHAnsi" w:cstheme="minorHAnsi"/>
        </w:rPr>
        <w:t>zákonný</w:t>
      </w:r>
      <w:r w:rsidR="00AD60A0">
        <w:rPr>
          <w:rFonts w:asciiTheme="minorHAnsi" w:hAnsiTheme="minorHAnsi" w:cstheme="minorHAnsi"/>
        </w:rPr>
        <w:t>ch</w:t>
      </w:r>
      <w:r w:rsidR="00824698">
        <w:rPr>
          <w:rFonts w:asciiTheme="minorHAnsi" w:hAnsiTheme="minorHAnsi" w:cstheme="minorHAnsi"/>
        </w:rPr>
        <w:t xml:space="preserve"> požadavků</w:t>
      </w:r>
      <w:r w:rsidR="00084EC3">
        <w:rPr>
          <w:rFonts w:asciiTheme="minorHAnsi" w:hAnsiTheme="minorHAnsi" w:cstheme="minorHAnsi"/>
        </w:rPr>
        <w:t xml:space="preserve"> dle § </w:t>
      </w:r>
      <w:r w:rsidR="006D54B3">
        <w:rPr>
          <w:rFonts w:asciiTheme="minorHAnsi" w:hAnsiTheme="minorHAnsi" w:cstheme="minorHAnsi"/>
        </w:rPr>
        <w:t xml:space="preserve">6 odst. 4 </w:t>
      </w:r>
      <w:r w:rsidRPr="00F44EA2">
        <w:rPr>
          <w:rFonts w:asciiTheme="minorHAnsi" w:hAnsiTheme="minorHAnsi" w:cstheme="minorHAnsi"/>
        </w:rPr>
        <w:t>zákona č. 134/2016 Sb., ve znění pozdějších předpisů (zákon)</w:t>
      </w:r>
    </w:p>
    <w:p w14:paraId="0882CFB7" w14:textId="77777777" w:rsidR="00725AC8" w:rsidRPr="00F44EA2" w:rsidRDefault="00725A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F44EA2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F44EA2" w:rsidRDefault="00D92B2A">
            <w:pPr>
              <w:pStyle w:val="Textbody"/>
              <w:rPr>
                <w:rFonts w:asciiTheme="minorHAnsi" w:hAnsiTheme="minorHAnsi" w:cstheme="minorHAnsi"/>
              </w:rPr>
            </w:pP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Dodav</w:t>
            </w:r>
            <w:r w:rsid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F44EA2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F44EA2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771F9F5E" w14:textId="27FFDE7C" w:rsidR="00725AC8" w:rsidRPr="00F44EA2" w:rsidRDefault="00D92B2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D0287">
        <w:rPr>
          <w:rFonts w:asciiTheme="minorHAnsi" w:hAnsiTheme="minorHAnsi" w:cstheme="minorHAnsi"/>
          <w:sz w:val="22"/>
          <w:szCs w:val="22"/>
        </w:rPr>
        <w:t xml:space="preserve">dodavatel, tímto pro účely zadávacího řízení s názvem: </w:t>
      </w:r>
      <w:r w:rsidR="007D0287" w:rsidRPr="007D02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0287" w:rsidRPr="007D0287">
        <w:rPr>
          <w:rFonts w:ascii="Calibri" w:hAnsi="Calibri" w:cs="Calibri"/>
          <w:b/>
          <w:sz w:val="22"/>
          <w:szCs w:val="22"/>
        </w:rPr>
        <w:t>Multifunkční sportoviště Těrlicko</w:t>
      </w:r>
      <w:r w:rsidR="007D0287" w:rsidRPr="007D028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7D0287" w:rsidRPr="007D0287">
        <w:rPr>
          <w:rFonts w:asciiTheme="minorHAnsi" w:hAnsiTheme="minorHAnsi" w:cstheme="minorHAnsi"/>
          <w:sz w:val="22"/>
          <w:szCs w:val="22"/>
        </w:rPr>
        <w:t xml:space="preserve">, zadavatel: </w:t>
      </w:r>
      <w:r w:rsidR="007D0287" w:rsidRPr="007D0287">
        <w:rPr>
          <w:rFonts w:ascii="Calibri" w:hAnsi="Calibri" w:cs="Calibri"/>
          <w:b/>
          <w:bCs/>
          <w:sz w:val="22"/>
          <w:szCs w:val="22"/>
        </w:rPr>
        <w:t xml:space="preserve">Obec Těrlicko, </w:t>
      </w:r>
      <w:r w:rsidR="007D0287" w:rsidRPr="007D0287">
        <w:rPr>
          <w:rFonts w:ascii="Calibri" w:eastAsia="Calibri" w:hAnsi="Calibri" w:cs="Times New Roman"/>
          <w:b/>
          <w:bCs/>
          <w:sz w:val="22"/>
          <w:szCs w:val="22"/>
        </w:rPr>
        <w:t>Májová 474/16, 735 42 Těrlicko-Horní Těrlicko</w:t>
      </w:r>
      <w:r w:rsidR="007D0287" w:rsidRPr="007D0287">
        <w:rPr>
          <w:rFonts w:asciiTheme="minorHAnsi" w:hAnsiTheme="minorHAnsi" w:cstheme="minorHAnsi"/>
          <w:b/>
          <w:bCs/>
          <w:sz w:val="22"/>
          <w:szCs w:val="22"/>
        </w:rPr>
        <w:t xml:space="preserve">, IČ: </w:t>
      </w:r>
      <w:r w:rsidR="007D0287" w:rsidRPr="007D0287">
        <w:rPr>
          <w:rFonts w:ascii="Calibri" w:eastAsia="Calibri" w:hAnsi="Calibri" w:cs="Times New Roman"/>
          <w:b/>
          <w:bCs/>
          <w:sz w:val="22"/>
          <w:szCs w:val="22"/>
        </w:rPr>
        <w:t>00297666</w:t>
      </w:r>
      <w:r w:rsidR="007D0287" w:rsidRPr="007D0287">
        <w:rPr>
          <w:rFonts w:asciiTheme="minorHAnsi" w:hAnsiTheme="minorHAnsi" w:cstheme="minorHAnsi"/>
          <w:b/>
          <w:bCs/>
          <w:sz w:val="22"/>
          <w:szCs w:val="22"/>
        </w:rPr>
        <w:t xml:space="preserve">, zastoupený: </w:t>
      </w:r>
      <w:r w:rsidR="007D0287" w:rsidRPr="007D0287">
        <w:rPr>
          <w:rFonts w:ascii="Calibri" w:hAnsi="Calibri" w:cs="Calibri"/>
          <w:b/>
          <w:bCs/>
          <w:sz w:val="22"/>
          <w:szCs w:val="22"/>
        </w:rPr>
        <w:t>Mgr. Bc. Martin Polášek, starosta obce</w:t>
      </w:r>
      <w:r w:rsidR="00770642" w:rsidRPr="007D0287">
        <w:rPr>
          <w:rFonts w:asciiTheme="minorHAnsi" w:hAnsiTheme="minorHAnsi" w:cstheme="minorHAnsi"/>
          <w:sz w:val="22"/>
          <w:szCs w:val="22"/>
        </w:rPr>
        <w:t>, prohlašuje</w:t>
      </w:r>
      <w:r w:rsidR="00770642">
        <w:rPr>
          <w:rFonts w:asciiTheme="minorHAnsi" w:hAnsiTheme="minorHAnsi" w:cstheme="minorHAnsi"/>
          <w:sz w:val="22"/>
          <w:szCs w:val="22"/>
        </w:rPr>
        <w:t>, že splňuje</w:t>
      </w:r>
      <w:r w:rsidR="00E350E8">
        <w:rPr>
          <w:rFonts w:asciiTheme="minorHAnsi" w:hAnsiTheme="minorHAnsi" w:cstheme="minorHAnsi"/>
          <w:sz w:val="22"/>
          <w:szCs w:val="22"/>
        </w:rPr>
        <w:t xml:space="preserve"> zákonné požadavky dle § 6 odst. 4</w:t>
      </w:r>
      <w:r w:rsidR="006078E5">
        <w:rPr>
          <w:rFonts w:asciiTheme="minorHAnsi" w:hAnsiTheme="minorHAnsi" w:cstheme="minorHAnsi"/>
          <w:sz w:val="22"/>
          <w:szCs w:val="22"/>
        </w:rPr>
        <w:t xml:space="preserve"> zákona v návaznosti na § 28</w:t>
      </w:r>
      <w:r w:rsidR="00507E5A">
        <w:rPr>
          <w:rFonts w:asciiTheme="minorHAnsi" w:hAnsiTheme="minorHAnsi" w:cstheme="minorHAnsi"/>
          <w:sz w:val="22"/>
          <w:szCs w:val="22"/>
        </w:rPr>
        <w:t xml:space="preserve"> odst. 1 písm. </w:t>
      </w:r>
      <w:proofErr w:type="gramStart"/>
      <w:r w:rsidR="00507E5A">
        <w:rPr>
          <w:rFonts w:asciiTheme="minorHAnsi" w:hAnsiTheme="minorHAnsi" w:cstheme="minorHAnsi"/>
          <w:sz w:val="22"/>
          <w:szCs w:val="22"/>
        </w:rPr>
        <w:t>p</w:t>
      </w:r>
      <w:r w:rsidR="00275F1E">
        <w:rPr>
          <w:rFonts w:asciiTheme="minorHAnsi" w:hAnsiTheme="minorHAnsi" w:cstheme="minorHAnsi"/>
          <w:sz w:val="22"/>
          <w:szCs w:val="22"/>
        </w:rPr>
        <w:t xml:space="preserve"> – </w:t>
      </w:r>
      <w:r w:rsidR="00507E5A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507E5A">
        <w:rPr>
          <w:rFonts w:asciiTheme="minorHAnsi" w:hAnsiTheme="minorHAnsi" w:cstheme="minorHAnsi"/>
          <w:sz w:val="22"/>
          <w:szCs w:val="22"/>
        </w:rPr>
        <w:t xml:space="preserve"> zákona</w:t>
      </w:r>
      <w:r w:rsidR="00C905A9">
        <w:rPr>
          <w:rFonts w:asciiTheme="minorHAnsi" w:hAnsiTheme="minorHAnsi" w:cstheme="minorHAnsi"/>
          <w:sz w:val="22"/>
          <w:szCs w:val="22"/>
        </w:rPr>
        <w:t>, tj.</w:t>
      </w:r>
      <w:r w:rsidR="00DA79CD">
        <w:rPr>
          <w:rFonts w:asciiTheme="minorHAnsi" w:hAnsiTheme="minorHAnsi" w:cstheme="minorHAnsi"/>
          <w:sz w:val="22"/>
          <w:szCs w:val="22"/>
        </w:rPr>
        <w:t xml:space="preserve"> že splňuje požadavky na sociální, enviromentální a inovační </w:t>
      </w:r>
      <w:r w:rsidR="00370ADA">
        <w:rPr>
          <w:rFonts w:asciiTheme="minorHAnsi" w:hAnsiTheme="minorHAnsi" w:cstheme="minorHAnsi"/>
          <w:sz w:val="22"/>
          <w:szCs w:val="22"/>
        </w:rPr>
        <w:t xml:space="preserve">zadávání veřejných zakázek. </w:t>
      </w:r>
    </w:p>
    <w:p w14:paraId="61FEE691" w14:textId="3D1E4605" w:rsidR="0061417A" w:rsidRDefault="0061417A" w:rsidP="0061417A">
      <w:pPr>
        <w:pStyle w:val="walnut-Odstavec2"/>
        <w:ind w:left="680"/>
        <w:rPr>
          <w:rFonts w:asciiTheme="minorHAnsi" w:hAnsiTheme="minorHAnsi" w:cstheme="minorHAnsi"/>
        </w:rPr>
      </w:pPr>
    </w:p>
    <w:p w14:paraId="4D710C4D" w14:textId="77777777" w:rsidR="00786E16" w:rsidRPr="00F44EA2" w:rsidRDefault="00786E16" w:rsidP="0061417A">
      <w:pPr>
        <w:pStyle w:val="walnut-Odstavec2"/>
        <w:ind w:left="680"/>
        <w:rPr>
          <w:rFonts w:asciiTheme="minorHAnsi" w:hAnsiTheme="minorHAnsi" w:cstheme="minorHAnsi"/>
        </w:rPr>
      </w:pPr>
    </w:p>
    <w:p w14:paraId="678D1E8F" w14:textId="776B361B" w:rsidR="00F44EA2" w:rsidRDefault="00F44EA2" w:rsidP="00F44EA2">
      <w:pPr>
        <w:suppressAutoHyphens w:val="0"/>
        <w:rPr>
          <w:rFonts w:ascii="Calibri" w:hAnsi="Calibri"/>
          <w:sz w:val="22"/>
          <w:lang w:eastAsia="cs-CZ"/>
        </w:rPr>
      </w:pPr>
      <w:r w:rsidRPr="00155A33">
        <w:rPr>
          <w:rFonts w:ascii="Calibri" w:hAnsi="Calibri"/>
          <w:sz w:val="22"/>
          <w:lang w:eastAsia="cs-CZ"/>
        </w:rPr>
        <w:t>V…………………….... dne ………………</w:t>
      </w:r>
      <w:proofErr w:type="gramStart"/>
      <w:r w:rsidRPr="00155A33">
        <w:rPr>
          <w:rFonts w:ascii="Calibri" w:hAnsi="Calibri"/>
          <w:sz w:val="22"/>
          <w:lang w:eastAsia="cs-CZ"/>
        </w:rPr>
        <w:t>…….</w:t>
      </w:r>
      <w:proofErr w:type="gramEnd"/>
      <w:r w:rsidRPr="00155A33">
        <w:rPr>
          <w:rFonts w:ascii="Calibri" w:hAnsi="Calibri"/>
          <w:sz w:val="22"/>
          <w:lang w:eastAsia="cs-CZ"/>
        </w:rPr>
        <w:t>.</w:t>
      </w:r>
    </w:p>
    <w:p w14:paraId="495B1042" w14:textId="458B89C5" w:rsidR="001A63A1" w:rsidRDefault="001A63A1" w:rsidP="00F44EA2">
      <w:pPr>
        <w:suppressAutoHyphens w:val="0"/>
        <w:rPr>
          <w:rFonts w:ascii="Calibri" w:hAnsi="Calibri"/>
          <w:sz w:val="22"/>
          <w:lang w:eastAsia="cs-CZ"/>
        </w:rPr>
      </w:pPr>
    </w:p>
    <w:p w14:paraId="2B57D4C8" w14:textId="77777777" w:rsidR="001A63A1" w:rsidRPr="00155A33" w:rsidRDefault="001A63A1" w:rsidP="00F44EA2">
      <w:pPr>
        <w:suppressAutoHyphens w:val="0"/>
        <w:rPr>
          <w:rFonts w:ascii="Calibri" w:hAnsi="Calibri"/>
          <w:sz w:val="22"/>
          <w:lang w:eastAsia="cs-CZ"/>
        </w:rPr>
      </w:pPr>
    </w:p>
    <w:p w14:paraId="72036C07" w14:textId="77777777" w:rsidR="00F44EA2" w:rsidRPr="00155A33" w:rsidRDefault="00F44EA2" w:rsidP="00F44EA2">
      <w:pPr>
        <w:suppressAutoHyphens w:val="0"/>
        <w:rPr>
          <w:rFonts w:ascii="Calibri" w:hAnsi="Calibri"/>
          <w:sz w:val="22"/>
          <w:lang w:eastAsia="cs-CZ"/>
        </w:rPr>
      </w:pPr>
      <w:r w:rsidRPr="00155A33">
        <w:rPr>
          <w:rFonts w:ascii="Calibri" w:hAnsi="Calibri"/>
          <w:sz w:val="22"/>
          <w:lang w:eastAsia="cs-CZ"/>
        </w:rPr>
        <w:t xml:space="preserve">                                                   </w:t>
      </w:r>
    </w:p>
    <w:p w14:paraId="085434F8" w14:textId="77777777" w:rsidR="00F44EA2" w:rsidRPr="00155A33" w:rsidRDefault="00F44EA2" w:rsidP="00F44EA2">
      <w:pPr>
        <w:suppressAutoHyphens w:val="0"/>
        <w:ind w:left="2124"/>
        <w:rPr>
          <w:rFonts w:ascii="Calibri" w:hAnsi="Calibri"/>
          <w:sz w:val="22"/>
          <w:lang w:eastAsia="cs-CZ"/>
        </w:rPr>
      </w:pPr>
      <w:r w:rsidRPr="00155A33">
        <w:rPr>
          <w:rFonts w:ascii="Calibri" w:hAnsi="Calibri"/>
          <w:sz w:val="22"/>
          <w:lang w:eastAsia="cs-CZ"/>
        </w:rPr>
        <w:t xml:space="preserve">           </w:t>
      </w:r>
      <w:r w:rsidRPr="00155A33">
        <w:rPr>
          <w:rFonts w:ascii="Calibri" w:hAnsi="Calibri"/>
          <w:sz w:val="22"/>
          <w:lang w:eastAsia="cs-CZ"/>
        </w:rPr>
        <w:tab/>
      </w:r>
      <w:r w:rsidRPr="00155A33">
        <w:rPr>
          <w:rFonts w:ascii="Calibri" w:hAnsi="Calibri"/>
          <w:sz w:val="22"/>
          <w:lang w:eastAsia="cs-CZ"/>
        </w:rPr>
        <w:tab/>
        <w:t xml:space="preserve">         ………........…......................................…………………….</w:t>
      </w:r>
    </w:p>
    <w:p w14:paraId="799224AB" w14:textId="5D09256B" w:rsidR="00725AC8" w:rsidRPr="00F44EA2" w:rsidRDefault="00F44EA2" w:rsidP="00F44EA2">
      <w:pPr>
        <w:suppressAutoHyphens w:val="0"/>
        <w:spacing w:line="228" w:lineRule="auto"/>
        <w:jc w:val="both"/>
        <w:rPr>
          <w:rFonts w:asciiTheme="minorHAnsi" w:hAnsiTheme="minorHAnsi" w:cstheme="minorHAnsi"/>
        </w:rPr>
      </w:pP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  <w:t xml:space="preserve">podpis osoby oprávněné jednat za </w:t>
      </w:r>
      <w:r w:rsidR="00152AF2">
        <w:rPr>
          <w:rFonts w:ascii="Calibri" w:hAnsi="Calibri"/>
          <w:b/>
          <w:sz w:val="22"/>
          <w:lang w:eastAsia="cs-CZ"/>
        </w:rPr>
        <w:t>dodavatele</w:t>
      </w:r>
    </w:p>
    <w:sectPr w:rsidR="00725AC8" w:rsidRPr="00F44EA2" w:rsidSect="00F44EA2">
      <w:headerReference w:type="default" r:id="rId11"/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CA3A" w14:textId="77777777" w:rsidR="00B81DA1" w:rsidRDefault="00B81DA1">
      <w:r>
        <w:separator/>
      </w:r>
    </w:p>
  </w:endnote>
  <w:endnote w:type="continuationSeparator" w:id="0">
    <w:p w14:paraId="7C1F900D" w14:textId="77777777" w:rsidR="00B81DA1" w:rsidRDefault="00B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C3D4" w14:textId="77777777" w:rsidR="00B81DA1" w:rsidRDefault="00B81DA1">
      <w:r>
        <w:separator/>
      </w:r>
    </w:p>
  </w:footnote>
  <w:footnote w:type="continuationSeparator" w:id="0">
    <w:p w14:paraId="374E7411" w14:textId="77777777" w:rsidR="00B81DA1" w:rsidRDefault="00B8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35C6" w14:textId="5D1029AA" w:rsidR="00F44EA2" w:rsidRDefault="005E3548" w:rsidP="00F44EA2">
    <w:pPr>
      <w:pStyle w:val="Zhlav"/>
      <w:jc w:val="center"/>
    </w:pPr>
    <w:r>
      <w:rPr>
        <w:b/>
        <w:noProof/>
      </w:rPr>
      <w:drawing>
        <wp:inline distT="0" distB="0" distL="0" distR="0" wp14:anchorId="501B554B" wp14:editId="43A405B9">
          <wp:extent cx="2152650" cy="476250"/>
          <wp:effectExtent l="0" t="0" r="0" b="0"/>
          <wp:docPr id="1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D840C" w14:textId="77777777" w:rsidR="00E13ADA" w:rsidRDefault="00E13ADA" w:rsidP="00F44EA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84EC3"/>
    <w:rsid w:val="000B2D7C"/>
    <w:rsid w:val="000C0F7E"/>
    <w:rsid w:val="000F7B22"/>
    <w:rsid w:val="00152AF2"/>
    <w:rsid w:val="001A63A1"/>
    <w:rsid w:val="001E625E"/>
    <w:rsid w:val="00220CCC"/>
    <w:rsid w:val="002703B8"/>
    <w:rsid w:val="00275F1E"/>
    <w:rsid w:val="002B408F"/>
    <w:rsid w:val="00370ADA"/>
    <w:rsid w:val="00440101"/>
    <w:rsid w:val="004406E4"/>
    <w:rsid w:val="004C7AD5"/>
    <w:rsid w:val="004E7A22"/>
    <w:rsid w:val="00507E5A"/>
    <w:rsid w:val="005C0A09"/>
    <w:rsid w:val="005E3548"/>
    <w:rsid w:val="006078E5"/>
    <w:rsid w:val="0061417A"/>
    <w:rsid w:val="0066357E"/>
    <w:rsid w:val="0068583B"/>
    <w:rsid w:val="006D54B3"/>
    <w:rsid w:val="006D796C"/>
    <w:rsid w:val="00725AC8"/>
    <w:rsid w:val="00770642"/>
    <w:rsid w:val="00786E16"/>
    <w:rsid w:val="007A429C"/>
    <w:rsid w:val="007D0287"/>
    <w:rsid w:val="007E2F77"/>
    <w:rsid w:val="00824698"/>
    <w:rsid w:val="008D361D"/>
    <w:rsid w:val="009714BC"/>
    <w:rsid w:val="009C6A3A"/>
    <w:rsid w:val="009E7546"/>
    <w:rsid w:val="00A44485"/>
    <w:rsid w:val="00AB4E58"/>
    <w:rsid w:val="00AC4ADB"/>
    <w:rsid w:val="00AD60A0"/>
    <w:rsid w:val="00B32190"/>
    <w:rsid w:val="00B81DA1"/>
    <w:rsid w:val="00B87BE6"/>
    <w:rsid w:val="00BE053E"/>
    <w:rsid w:val="00BF26C7"/>
    <w:rsid w:val="00C22743"/>
    <w:rsid w:val="00C85B79"/>
    <w:rsid w:val="00C905A9"/>
    <w:rsid w:val="00C960CE"/>
    <w:rsid w:val="00CA03B0"/>
    <w:rsid w:val="00D5149F"/>
    <w:rsid w:val="00D92B2A"/>
    <w:rsid w:val="00DA79CD"/>
    <w:rsid w:val="00E13ADA"/>
    <w:rsid w:val="00E350E8"/>
    <w:rsid w:val="00E6334F"/>
    <w:rsid w:val="00F44EA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A395-6BA3-4D2E-9878-50B6635BC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AF4E7-BA67-4579-8481-1865F1CE8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3ADAE-F842-4E62-8913-92123DEC0B5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D253C816-78B9-4CDC-8BEF-454BE4F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Katka Milošová</cp:lastModifiedBy>
  <cp:revision>50</cp:revision>
  <dcterms:created xsi:type="dcterms:W3CDTF">2018-02-01T12:34:00Z</dcterms:created>
  <dcterms:modified xsi:type="dcterms:W3CDTF">2021-01-13T07:59:00Z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