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FA7DE" w14:textId="77777777" w:rsidR="002C4725" w:rsidRPr="00C16997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7AD7CB35" w14:textId="77777777" w:rsidR="000502B4" w:rsidRPr="00C16997" w:rsidRDefault="000502B4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 xml:space="preserve">příloha č. </w:t>
      </w:r>
      <w:r w:rsidR="00494E93" w:rsidRPr="00C16997">
        <w:rPr>
          <w:caps/>
          <w:sz w:val="40"/>
        </w:rPr>
        <w:t>3</w:t>
      </w:r>
      <w:r w:rsidRPr="00C16997">
        <w:rPr>
          <w:caps/>
          <w:sz w:val="40"/>
        </w:rPr>
        <w:t xml:space="preserve"> zadávací dokumentace</w:t>
      </w:r>
    </w:p>
    <w:p w14:paraId="439BAF1C" w14:textId="77777777" w:rsidR="00393720" w:rsidRPr="00C16997" w:rsidRDefault="00494E93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>technická specifikace předmětu veřejné zakázky</w:t>
      </w:r>
    </w:p>
    <w:p w14:paraId="46998C94" w14:textId="77777777" w:rsidR="00827468" w:rsidRPr="00C16997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C16997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C16997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A6847" w:rsidRPr="009B1321" w14:paraId="438B9CC7" w14:textId="77777777" w:rsidTr="00F962FC">
        <w:tc>
          <w:tcPr>
            <w:tcW w:w="3114" w:type="dxa"/>
            <w:shd w:val="clear" w:color="auto" w:fill="DEEAF6" w:themeFill="accent1" w:themeFillTint="33"/>
          </w:tcPr>
          <w:p w14:paraId="0BB2E794" w14:textId="77777777" w:rsidR="007A6847" w:rsidRPr="009B1321" w:rsidRDefault="007A6847" w:rsidP="00F962FC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9B1321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696ADC20" w14:textId="77777777" w:rsidR="007A6847" w:rsidRPr="009B1321" w:rsidRDefault="007A6847" w:rsidP="00F962FC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Technologie pro plnění tlakové láhve pěnivem</w:t>
            </w:r>
          </w:p>
        </w:tc>
      </w:tr>
      <w:tr w:rsidR="007A6847" w:rsidRPr="009B1321" w14:paraId="1CA4598B" w14:textId="77777777" w:rsidTr="00F962FC">
        <w:tc>
          <w:tcPr>
            <w:tcW w:w="3114" w:type="dxa"/>
          </w:tcPr>
          <w:p w14:paraId="5E0A605F" w14:textId="77777777" w:rsidR="007A6847" w:rsidRPr="009B1321" w:rsidRDefault="007A6847" w:rsidP="00F962FC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9B1321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4F2013CC" w14:textId="77777777" w:rsidR="007A6847" w:rsidRPr="009B1321" w:rsidRDefault="007A6847" w:rsidP="00F962F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6D40A8"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 w:rsidRPr="006D40A8">
              <w:rPr>
                <w:rFonts w:asciiTheme="majorHAnsi" w:hAnsiTheme="majorHAnsi" w:cstheme="majorHAnsi"/>
                <w:b/>
                <w:bCs/>
              </w:rPr>
              <w:t>ZZVZ</w:t>
            </w:r>
            <w:r w:rsidRPr="006D40A8">
              <w:rPr>
                <w:rFonts w:asciiTheme="majorHAnsi" w:hAnsiTheme="majorHAnsi" w:cstheme="majorHAnsi"/>
              </w:rPr>
              <w:t>)</w:t>
            </w:r>
          </w:p>
        </w:tc>
      </w:tr>
      <w:tr w:rsidR="007A6847" w:rsidRPr="009B1321" w14:paraId="2AB54431" w14:textId="77777777" w:rsidTr="00F962FC">
        <w:tc>
          <w:tcPr>
            <w:tcW w:w="3114" w:type="dxa"/>
          </w:tcPr>
          <w:p w14:paraId="680BFA91" w14:textId="77777777" w:rsidR="007A6847" w:rsidRPr="009B1321" w:rsidRDefault="007A6847" w:rsidP="00F962FC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9B1321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2E987B0C" w14:textId="77777777" w:rsidR="007A6847" w:rsidRPr="009B1321" w:rsidRDefault="007A6847" w:rsidP="00F962F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dodávky</w:t>
            </w:r>
          </w:p>
        </w:tc>
      </w:tr>
      <w:tr w:rsidR="007A6847" w:rsidRPr="00B9245D" w14:paraId="06A59F92" w14:textId="77777777" w:rsidTr="00F962FC">
        <w:tc>
          <w:tcPr>
            <w:tcW w:w="3114" w:type="dxa"/>
          </w:tcPr>
          <w:p w14:paraId="0705D48F" w14:textId="77777777" w:rsidR="007A6847" w:rsidRPr="00B9245D" w:rsidRDefault="007A6847" w:rsidP="00F962FC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B9245D">
              <w:rPr>
                <w:rFonts w:asciiTheme="majorHAnsi" w:hAnsiTheme="majorHAnsi" w:cstheme="majorHAnsi"/>
                <w:b/>
              </w:rPr>
              <w:t>Identifikace projektu:</w:t>
            </w:r>
          </w:p>
        </w:tc>
        <w:tc>
          <w:tcPr>
            <w:tcW w:w="5948" w:type="dxa"/>
          </w:tcPr>
          <w:p w14:paraId="05B833BD" w14:textId="77777777" w:rsidR="007A6847" w:rsidRPr="00B9245D" w:rsidRDefault="007A6847" w:rsidP="00F962F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9245D">
              <w:rPr>
                <w:rFonts w:asciiTheme="majorHAnsi" w:hAnsiTheme="majorHAnsi" w:cstheme="majorHAnsi"/>
              </w:rPr>
              <w:t>Technologie průmyslu 4.0 pro společnost DGF a.s., registrační č.: CZ.01.2.06/0.0/0.0/20_322/0024062</w:t>
            </w:r>
          </w:p>
        </w:tc>
      </w:tr>
    </w:tbl>
    <w:p w14:paraId="1AE76993" w14:textId="77777777" w:rsidR="007A6847" w:rsidRPr="00C16997" w:rsidRDefault="007A6847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C16997" w14:paraId="05B4920D" w14:textId="77777777" w:rsidTr="002F1AF3">
        <w:tc>
          <w:tcPr>
            <w:tcW w:w="3114" w:type="dxa"/>
            <w:shd w:val="clear" w:color="auto" w:fill="DEEAF6" w:themeFill="accent1" w:themeFillTint="33"/>
          </w:tcPr>
          <w:p w14:paraId="3AC9F575" w14:textId="77777777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</w:tcPr>
              <w:p w14:paraId="70DA6729" w14:textId="77777777" w:rsidR="00BF4D9C" w:rsidRPr="00C16997" w:rsidRDefault="007E5031" w:rsidP="008309D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A970AE">
                  <w:rPr>
                    <w:rStyle w:val="Zstupntext"/>
                    <w:rFonts w:asciiTheme="majorHAnsi" w:hAnsiTheme="majorHAnsi" w:cstheme="majorHAnsi"/>
                    <w:b/>
                    <w:color w:val="auto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C16997" w14:paraId="37E92340" w14:textId="77777777" w:rsidTr="00B067DF">
        <w:tc>
          <w:tcPr>
            <w:tcW w:w="3114" w:type="dxa"/>
          </w:tcPr>
          <w:p w14:paraId="7B539D77" w14:textId="77777777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1CCC688" w14:textId="77777777" w:rsidR="00BF4D9C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A970AE">
                  <w:rPr>
                    <w:rStyle w:val="Zstupntext"/>
                    <w:rFonts w:asciiTheme="majorHAnsi" w:hAnsiTheme="majorHAnsi" w:cstheme="majorHAnsi"/>
                    <w:color w:val="auto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0108319D" w14:textId="77777777" w:rsidTr="00B067DF">
        <w:tc>
          <w:tcPr>
            <w:tcW w:w="3114" w:type="dxa"/>
          </w:tcPr>
          <w:p w14:paraId="05FA31E9" w14:textId="77777777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6A595B15" w14:textId="77777777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A970AE">
                  <w:rPr>
                    <w:rStyle w:val="Zstupntext"/>
                    <w:rFonts w:asciiTheme="majorHAnsi" w:hAnsiTheme="majorHAnsi" w:cstheme="majorHAnsi"/>
                    <w:color w:val="auto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3E5A3E8B" w14:textId="77777777" w:rsidTr="00B067DF">
        <w:tc>
          <w:tcPr>
            <w:tcW w:w="3114" w:type="dxa"/>
          </w:tcPr>
          <w:p w14:paraId="3264069D" w14:textId="77777777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425E7FD1" w14:textId="77777777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A970AE">
                  <w:rPr>
                    <w:rStyle w:val="Zstupntext"/>
                    <w:rFonts w:asciiTheme="majorHAnsi" w:hAnsiTheme="majorHAnsi" w:cstheme="majorHAnsi"/>
                    <w:color w:val="auto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271E32EA" w14:textId="77777777" w:rsidR="000D388A" w:rsidRPr="00C16997" w:rsidRDefault="000D388A" w:rsidP="008309D1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C16997">
        <w:rPr>
          <w:rFonts w:asciiTheme="majorHAnsi" w:hAnsiTheme="majorHAnsi" w:cstheme="majorHAnsi"/>
          <w:b/>
        </w:rPr>
        <w:t xml:space="preserve">Tento dokument podepisuje výhradně osoba oprávněná zastupovat účastníka v zadávacím řízení. </w:t>
      </w:r>
    </w:p>
    <w:p w14:paraId="4C93FB5F" w14:textId="77777777" w:rsidR="00B067DF" w:rsidRPr="00C16997" w:rsidRDefault="00494E93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Technická specifikace předmětu veřejné zakázky</w:t>
      </w:r>
    </w:p>
    <w:p w14:paraId="641F4679" w14:textId="77777777" w:rsidR="00A61FE9" w:rsidRPr="00A61FE9" w:rsidRDefault="00494E93" w:rsidP="00A61FE9">
      <w:pPr>
        <w:spacing w:line="276" w:lineRule="auto"/>
        <w:jc w:val="both"/>
        <w:rPr>
          <w:rFonts w:asciiTheme="majorHAnsi" w:hAnsiTheme="majorHAnsi" w:cstheme="majorBidi"/>
        </w:rPr>
      </w:pPr>
      <w:r w:rsidRPr="4D7A93C3">
        <w:rPr>
          <w:rFonts w:asciiTheme="majorHAnsi" w:hAnsiTheme="majorHAnsi" w:cstheme="majorBidi"/>
        </w:rPr>
        <w:t xml:space="preserve">Tento dokument stanovuje minimální požadované technické parametry předmětu veřejné zakázky – </w:t>
      </w:r>
      <w:r w:rsidR="00A61FE9" w:rsidRPr="00A61FE9">
        <w:rPr>
          <w:rFonts w:asciiTheme="majorHAnsi" w:hAnsiTheme="majorHAnsi" w:cstheme="majorBidi"/>
          <w:b/>
          <w:bCs/>
          <w:u w:val="single"/>
        </w:rPr>
        <w:t>dodávka nové výrobní technologie pro plnění tlakové láhve pěnivem</w:t>
      </w:r>
      <w:r w:rsidR="00A61FE9" w:rsidRPr="00A61FE9">
        <w:rPr>
          <w:rFonts w:asciiTheme="majorHAnsi" w:hAnsiTheme="majorHAnsi" w:cstheme="majorBidi"/>
        </w:rPr>
        <w:t xml:space="preserve"> (dále jen </w:t>
      </w:r>
      <w:r w:rsidR="00A61FE9" w:rsidRPr="00A61FE9">
        <w:rPr>
          <w:rFonts w:asciiTheme="majorHAnsi" w:hAnsiTheme="majorHAnsi" w:cstheme="majorBidi"/>
          <w:b/>
          <w:bCs/>
        </w:rPr>
        <w:t>„předmět veřejné zakázky“</w:t>
      </w:r>
      <w:r w:rsidR="00A61FE9" w:rsidRPr="00A61FE9">
        <w:rPr>
          <w:rFonts w:asciiTheme="majorHAnsi" w:hAnsiTheme="majorHAnsi" w:cstheme="majorBidi"/>
        </w:rPr>
        <w:t xml:space="preserve">), sestávající </w:t>
      </w:r>
      <w:r w:rsidR="00A61FE9">
        <w:rPr>
          <w:rFonts w:asciiTheme="majorHAnsi" w:hAnsiTheme="majorHAnsi" w:cstheme="majorBidi"/>
        </w:rPr>
        <w:t xml:space="preserve">se </w:t>
      </w:r>
      <w:r w:rsidR="00A61FE9" w:rsidRPr="00A61FE9">
        <w:rPr>
          <w:rFonts w:asciiTheme="majorHAnsi" w:hAnsiTheme="majorHAnsi" w:cstheme="majorBidi"/>
        </w:rPr>
        <w:t>z:</w:t>
      </w:r>
    </w:p>
    <w:p w14:paraId="1EDF7D6E" w14:textId="77777777" w:rsidR="00A61FE9" w:rsidRPr="00FC7318" w:rsidRDefault="00A61FE9" w:rsidP="00FC7318">
      <w:pPr>
        <w:pStyle w:val="Odstavecseseznamem"/>
        <w:numPr>
          <w:ilvl w:val="0"/>
          <w:numId w:val="24"/>
        </w:numPr>
        <w:spacing w:line="276" w:lineRule="auto"/>
        <w:rPr>
          <w:rFonts w:asciiTheme="majorHAnsi" w:hAnsiTheme="majorHAnsi" w:cstheme="majorBidi"/>
        </w:rPr>
      </w:pPr>
      <w:r w:rsidRPr="00FC7318">
        <w:rPr>
          <w:rFonts w:asciiTheme="majorHAnsi" w:hAnsiTheme="majorHAnsi" w:cstheme="majorBidi"/>
        </w:rPr>
        <w:t>dodávky ověřené Univerzální modulární automatizační robotické platformy (dále jen „UMARP“) pro automatizaci výroby zadavatele pro poptávaný proces i nasazení pro další procesy v budoucnu,</w:t>
      </w:r>
    </w:p>
    <w:p w14:paraId="7EDBA6E5" w14:textId="77777777" w:rsidR="00A61FE9" w:rsidRPr="00FC7318" w:rsidRDefault="00A61FE9" w:rsidP="00FC7318">
      <w:pPr>
        <w:pStyle w:val="Odstavecseseznamem"/>
        <w:numPr>
          <w:ilvl w:val="0"/>
          <w:numId w:val="24"/>
        </w:numPr>
        <w:spacing w:line="276" w:lineRule="auto"/>
        <w:rPr>
          <w:rFonts w:asciiTheme="majorHAnsi" w:hAnsiTheme="majorHAnsi" w:cstheme="majorBidi"/>
        </w:rPr>
      </w:pPr>
      <w:r w:rsidRPr="00FC7318">
        <w:rPr>
          <w:rFonts w:asciiTheme="majorHAnsi" w:hAnsiTheme="majorHAnsi" w:cstheme="majorBidi"/>
        </w:rPr>
        <w:t>implementace procesu plnění tlakové láhve (dále jen „TL“) pěnivem na UMARP pomoci univerzálních standardizovaných technologických modulů a</w:t>
      </w:r>
    </w:p>
    <w:p w14:paraId="4B9E9966" w14:textId="77777777" w:rsidR="00A61FE9" w:rsidRPr="00FC7318" w:rsidRDefault="00A61FE9" w:rsidP="00FC7318">
      <w:pPr>
        <w:pStyle w:val="Odstavecseseznamem"/>
        <w:numPr>
          <w:ilvl w:val="0"/>
          <w:numId w:val="24"/>
        </w:numPr>
        <w:spacing w:line="276" w:lineRule="auto"/>
        <w:rPr>
          <w:rFonts w:asciiTheme="majorHAnsi" w:hAnsiTheme="majorHAnsi" w:cstheme="majorBidi"/>
        </w:rPr>
      </w:pPr>
      <w:r w:rsidRPr="00FC7318">
        <w:rPr>
          <w:rFonts w:asciiTheme="majorHAnsi" w:hAnsiTheme="majorHAnsi" w:cstheme="majorBidi"/>
        </w:rPr>
        <w:t>implementace sub procesu kompletace ventilů TL na UMARP pomoci univerzálních standardizovaných technologických modulů.</w:t>
      </w:r>
    </w:p>
    <w:p w14:paraId="1E6FC1C9" w14:textId="77777777" w:rsidR="00FC7318" w:rsidRDefault="00FC7318" w:rsidP="00A61FE9">
      <w:pPr>
        <w:spacing w:line="276" w:lineRule="auto"/>
        <w:jc w:val="both"/>
        <w:rPr>
          <w:rFonts w:ascii="Calibri Light" w:eastAsia="Calibri Light" w:hAnsi="Calibri Light" w:cs="Calibri Light"/>
        </w:rPr>
      </w:pPr>
    </w:p>
    <w:p w14:paraId="406A0CCB" w14:textId="77777777" w:rsidR="00494E93" w:rsidRPr="00C16997" w:rsidRDefault="4DB67052" w:rsidP="00A61FE9">
      <w:pPr>
        <w:spacing w:line="276" w:lineRule="auto"/>
        <w:jc w:val="both"/>
        <w:rPr>
          <w:rFonts w:asciiTheme="majorHAnsi" w:hAnsiTheme="majorHAnsi" w:cstheme="majorBidi"/>
        </w:rPr>
      </w:pPr>
      <w:r w:rsidRPr="00FC7318">
        <w:rPr>
          <w:rFonts w:ascii="Calibri Light" w:eastAsia="Calibri Light" w:hAnsi="Calibri Light" w:cs="Calibri Light"/>
        </w:rPr>
        <w:t>V případě nejasností ohledně splnění určitého parametru může zadavatel po účastníkovi v rámci objasnění nabídky ve smyslu § 46 odst. 1 ZZVZ požadovat předložení produktových listů vyhotovených výrobcem nabízených zařízení (datasheets) nebo vzorků či modelů zařízení.</w:t>
      </w:r>
    </w:p>
    <w:p w14:paraId="3F799A3E" w14:textId="77777777" w:rsidR="00313BE0" w:rsidRDefault="00313BE0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p w14:paraId="371F15D7" w14:textId="77777777" w:rsidR="00313BE0" w:rsidRDefault="00313BE0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p w14:paraId="3E95A05D" w14:textId="77777777" w:rsidR="007B4353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Zadavatelem vymezené kapacitní, kvalitativní a technické parametry a požadavky na předmět veřejné zakázky stejně jako hodnoty uvedené u těchto parametrů jsou stanoveny jako </w:t>
      </w:r>
      <w:r w:rsidRPr="00C16997">
        <w:rPr>
          <w:rFonts w:asciiTheme="majorHAnsi" w:hAnsiTheme="majorHAnsi" w:cstheme="majorHAnsi"/>
          <w:b/>
        </w:rPr>
        <w:t>minimální přípustné</w:t>
      </w:r>
      <w:r w:rsidRPr="00C16997">
        <w:rPr>
          <w:rFonts w:asciiTheme="majorHAnsi" w:hAnsiTheme="majorHAnsi" w:cstheme="majorHAnsi"/>
        </w:rPr>
        <w:t xml:space="preserve">. </w:t>
      </w:r>
    </w:p>
    <w:p w14:paraId="0D35DFAA" w14:textId="77777777" w:rsidR="000E06DC" w:rsidRPr="000E06DC" w:rsidRDefault="000E06DC" w:rsidP="000E06DC">
      <w:pPr>
        <w:jc w:val="both"/>
        <w:rPr>
          <w:rFonts w:asciiTheme="majorHAnsi" w:hAnsiTheme="majorHAnsi" w:cstheme="majorHAnsi"/>
        </w:rPr>
      </w:pPr>
      <w:r w:rsidRPr="000E06DC">
        <w:rPr>
          <w:rFonts w:asciiTheme="majorHAnsi" w:hAnsiTheme="majorHAnsi" w:cstheme="majorHAnsi"/>
        </w:rPr>
        <w:t>Technická specifikace stanovuje základ minimálních požadavků na funkci, výkony, životnost apod. Výkonové a rozsahové parametry jsou stanoveny jako minimální a příkonové, rozměrové a váhové parametry jako maximální, pakliže není u konkrétního parametru uvedeno něco jiného tak, aby zařízení mohlo být instalováno v místě pro toto zařízení určeném.</w:t>
      </w:r>
    </w:p>
    <w:p w14:paraId="66D221FF" w14:textId="77777777" w:rsidR="00494E93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Účastníci proto mohou nabídnout zařízení, která budou </w:t>
      </w:r>
      <w:r w:rsidRPr="00DB6A20">
        <w:rPr>
          <w:rFonts w:asciiTheme="majorHAnsi" w:hAnsiTheme="majorHAnsi" w:cstheme="majorHAnsi"/>
          <w:b/>
          <w:bCs/>
        </w:rPr>
        <w:t>disponovat lepšími parametry a vlastnostmi</w:t>
      </w:r>
      <w:r w:rsidRPr="00C16997">
        <w:rPr>
          <w:rFonts w:asciiTheme="majorHAnsi" w:hAnsiTheme="majorHAnsi" w:cstheme="majorHAnsi"/>
        </w:rPr>
        <w:t xml:space="preserve"> u funkcionalit zadavatelem požadovaných.</w:t>
      </w:r>
    </w:p>
    <w:p w14:paraId="266F180B" w14:textId="77777777" w:rsidR="00BF319A" w:rsidRDefault="00BF319A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p w14:paraId="0EFA20C3" w14:textId="77777777" w:rsidR="00FF0276" w:rsidRPr="00BF7AB4" w:rsidRDefault="00FF0276" w:rsidP="00BF7AB4">
      <w:pPr>
        <w:jc w:val="both"/>
        <w:rPr>
          <w:rFonts w:asciiTheme="majorHAnsi" w:hAnsiTheme="majorHAnsi" w:cstheme="majorHAnsi"/>
        </w:rPr>
      </w:pPr>
      <w:r w:rsidRPr="00BF7AB4">
        <w:rPr>
          <w:rFonts w:asciiTheme="majorHAnsi" w:hAnsiTheme="majorHAnsi" w:cstheme="majorHAnsi"/>
        </w:rPr>
        <w:t xml:space="preserve">Předmětem </w:t>
      </w:r>
      <w:r w:rsidR="00BF7AB4">
        <w:rPr>
          <w:rFonts w:asciiTheme="majorHAnsi" w:hAnsiTheme="majorHAnsi" w:cstheme="majorHAnsi"/>
        </w:rPr>
        <w:t>veřejné zakázky</w:t>
      </w:r>
      <w:r w:rsidRPr="00BF7AB4">
        <w:rPr>
          <w:rFonts w:asciiTheme="majorHAnsi" w:hAnsiTheme="majorHAnsi" w:cstheme="majorHAnsi"/>
        </w:rPr>
        <w:t xml:space="preserve"> je dodávka HW a SW v nezbytném rozsahu pro splnění zadání na UMARP a nasazení procesu Plnění tlakové láhve pěnivem se sub procesem kompletace ventilů:</w:t>
      </w:r>
    </w:p>
    <w:p w14:paraId="2CC7863F" w14:textId="77777777" w:rsidR="00FF0276" w:rsidRPr="00A0062F" w:rsidRDefault="00FF0276" w:rsidP="00A0062F">
      <w:pPr>
        <w:pStyle w:val="Nadpis2"/>
        <w:numPr>
          <w:ilvl w:val="0"/>
          <w:numId w:val="27"/>
        </w:numPr>
        <w:spacing w:after="240"/>
        <w:rPr>
          <w:rFonts w:cstheme="majorHAnsi"/>
          <w:b/>
          <w:bCs/>
          <w:color w:val="auto"/>
          <w:sz w:val="22"/>
          <w:szCs w:val="22"/>
          <w:u w:val="single"/>
        </w:rPr>
      </w:pPr>
      <w:r w:rsidRPr="00A0062F">
        <w:rPr>
          <w:rFonts w:cstheme="majorHAnsi"/>
          <w:b/>
          <w:bCs/>
          <w:color w:val="auto"/>
          <w:sz w:val="22"/>
          <w:szCs w:val="22"/>
          <w:u w:val="single"/>
        </w:rPr>
        <w:t>Dodávka ověřené univerzální modulární automatizační robotizované platformy (</w:t>
      </w:r>
      <w:bookmarkStart w:id="0" w:name="_Hlk60994307"/>
      <w:r w:rsidRPr="00A0062F">
        <w:rPr>
          <w:rFonts w:cstheme="majorHAnsi"/>
          <w:b/>
          <w:bCs/>
          <w:color w:val="auto"/>
          <w:sz w:val="22"/>
          <w:szCs w:val="22"/>
          <w:u w:val="single"/>
        </w:rPr>
        <w:t>UMARP</w:t>
      </w:r>
      <w:bookmarkEnd w:id="0"/>
      <w:r w:rsidRPr="00A0062F">
        <w:rPr>
          <w:rFonts w:cstheme="majorHAnsi"/>
          <w:b/>
          <w:bCs/>
          <w:color w:val="auto"/>
          <w:sz w:val="22"/>
          <w:szCs w:val="22"/>
          <w:u w:val="single"/>
        </w:rPr>
        <w:t>)</w:t>
      </w:r>
    </w:p>
    <w:p w14:paraId="7D75FB92" w14:textId="77777777" w:rsidR="00FF0276" w:rsidRPr="00BF7AB4" w:rsidRDefault="00FF0276" w:rsidP="00A964B4">
      <w:pPr>
        <w:jc w:val="both"/>
        <w:rPr>
          <w:rFonts w:asciiTheme="majorHAnsi" w:hAnsiTheme="majorHAnsi" w:cstheme="majorHAnsi"/>
        </w:rPr>
      </w:pPr>
      <w:r w:rsidRPr="00BF7AB4">
        <w:rPr>
          <w:rFonts w:asciiTheme="majorHAnsi" w:hAnsiTheme="majorHAnsi" w:cstheme="majorHAnsi"/>
        </w:rPr>
        <w:t xml:space="preserve">Pro plnění tlakové láhve pěnivem a následnou postupnou automatizaci výroby sortimentu tlakových lahví. Vyznačující se těmito klíčovými procesy: </w:t>
      </w:r>
    </w:p>
    <w:p w14:paraId="32410454" w14:textId="77777777" w:rsidR="00FF0276" w:rsidRPr="00BF7AB4" w:rsidRDefault="00FF0276" w:rsidP="00A964B4">
      <w:pPr>
        <w:jc w:val="both"/>
        <w:rPr>
          <w:rFonts w:asciiTheme="majorHAnsi" w:hAnsiTheme="majorHAnsi" w:cstheme="majorHAnsi"/>
        </w:rPr>
      </w:pPr>
      <w:r w:rsidRPr="00BF7AB4">
        <w:rPr>
          <w:rFonts w:asciiTheme="majorHAnsi" w:hAnsiTheme="majorHAnsi" w:cstheme="majorHAnsi"/>
        </w:rPr>
        <w:t xml:space="preserve">Mytí a tlaková zkouška TL (vyřešeno), </w:t>
      </w:r>
      <w:r w:rsidR="00163AC0">
        <w:rPr>
          <w:rFonts w:asciiTheme="majorHAnsi" w:hAnsiTheme="majorHAnsi" w:cstheme="majorHAnsi"/>
        </w:rPr>
        <w:t>p</w:t>
      </w:r>
      <w:r w:rsidRPr="00BF7AB4">
        <w:rPr>
          <w:rFonts w:asciiTheme="majorHAnsi" w:hAnsiTheme="majorHAnsi" w:cstheme="majorHAnsi"/>
        </w:rPr>
        <w:t xml:space="preserve">ovrchové čištění TL, potisk TL ražením, </w:t>
      </w:r>
      <w:r w:rsidR="00163AC0">
        <w:rPr>
          <w:rFonts w:asciiTheme="majorHAnsi" w:hAnsiTheme="majorHAnsi" w:cstheme="majorHAnsi"/>
        </w:rPr>
        <w:t>k</w:t>
      </w:r>
      <w:r w:rsidRPr="00A964B4">
        <w:rPr>
          <w:rFonts w:asciiTheme="majorHAnsi" w:hAnsiTheme="majorHAnsi" w:cstheme="majorHAnsi"/>
        </w:rPr>
        <w:t xml:space="preserve">ompletace ventilů TL, </w:t>
      </w:r>
      <w:r w:rsidR="00163AC0">
        <w:rPr>
          <w:rFonts w:asciiTheme="majorHAnsi" w:hAnsiTheme="majorHAnsi" w:cstheme="majorHAnsi"/>
        </w:rPr>
        <w:t>p</w:t>
      </w:r>
      <w:r w:rsidRPr="00A964B4">
        <w:rPr>
          <w:rFonts w:asciiTheme="majorHAnsi" w:hAnsiTheme="majorHAnsi" w:cstheme="majorHAnsi"/>
        </w:rPr>
        <w:t>lnění TL pěnivem,</w:t>
      </w:r>
      <w:r w:rsidRPr="00BF7AB4">
        <w:rPr>
          <w:rFonts w:asciiTheme="majorHAnsi" w:hAnsiTheme="majorHAnsi" w:cstheme="majorHAnsi"/>
        </w:rPr>
        <w:t xml:space="preserve"> </w:t>
      </w:r>
      <w:r w:rsidR="00163AC0">
        <w:rPr>
          <w:rFonts w:asciiTheme="majorHAnsi" w:hAnsiTheme="majorHAnsi" w:cstheme="majorHAnsi"/>
        </w:rPr>
        <w:t>t</w:t>
      </w:r>
      <w:r w:rsidRPr="00BF7AB4">
        <w:rPr>
          <w:rFonts w:asciiTheme="majorHAnsi" w:hAnsiTheme="majorHAnsi" w:cstheme="majorHAnsi"/>
        </w:rPr>
        <w:t xml:space="preserve">lakování TL, </w:t>
      </w:r>
      <w:r w:rsidR="00163AC0">
        <w:rPr>
          <w:rFonts w:asciiTheme="majorHAnsi" w:hAnsiTheme="majorHAnsi" w:cstheme="majorHAnsi"/>
        </w:rPr>
        <w:t>v</w:t>
      </w:r>
      <w:r w:rsidRPr="00BF7AB4">
        <w:rPr>
          <w:rFonts w:asciiTheme="majorHAnsi" w:hAnsiTheme="majorHAnsi" w:cstheme="majorHAnsi"/>
        </w:rPr>
        <w:t xml:space="preserve">ýstupní kontrola na těsnost ventilů TL, </w:t>
      </w:r>
      <w:r w:rsidR="00163AC0">
        <w:rPr>
          <w:rFonts w:asciiTheme="majorHAnsi" w:hAnsiTheme="majorHAnsi" w:cstheme="majorHAnsi"/>
        </w:rPr>
        <w:t>d</w:t>
      </w:r>
      <w:r w:rsidRPr="00BF7AB4">
        <w:rPr>
          <w:rFonts w:asciiTheme="majorHAnsi" w:hAnsiTheme="majorHAnsi" w:cstheme="majorHAnsi"/>
        </w:rPr>
        <w:t xml:space="preserve">okončovací operace na TL, </w:t>
      </w:r>
      <w:r w:rsidR="00163AC0">
        <w:rPr>
          <w:rFonts w:asciiTheme="majorHAnsi" w:hAnsiTheme="majorHAnsi" w:cstheme="majorHAnsi"/>
        </w:rPr>
        <w:t>b</w:t>
      </w:r>
      <w:r w:rsidRPr="00BF7AB4">
        <w:rPr>
          <w:rFonts w:asciiTheme="majorHAnsi" w:hAnsiTheme="majorHAnsi" w:cstheme="majorHAnsi"/>
        </w:rPr>
        <w:t xml:space="preserve">alení a expedice </w:t>
      </w:r>
      <w:bookmarkStart w:id="1" w:name="_Hlk60828609"/>
      <w:r w:rsidRPr="00BF7AB4">
        <w:rPr>
          <w:rFonts w:asciiTheme="majorHAnsi" w:hAnsiTheme="majorHAnsi" w:cstheme="majorHAnsi"/>
        </w:rPr>
        <w:t xml:space="preserve">TL. </w:t>
      </w:r>
    </w:p>
    <w:p w14:paraId="034FE0C3" w14:textId="77777777" w:rsidR="00FF0276" w:rsidRPr="00BF7AB4" w:rsidRDefault="00FF0276" w:rsidP="00A964B4">
      <w:pPr>
        <w:jc w:val="both"/>
        <w:rPr>
          <w:rFonts w:asciiTheme="majorHAnsi" w:hAnsiTheme="majorHAnsi" w:cstheme="majorHAnsi"/>
        </w:rPr>
      </w:pPr>
      <w:r w:rsidRPr="00BF7AB4">
        <w:rPr>
          <w:rFonts w:asciiTheme="majorHAnsi" w:hAnsiTheme="majorHAnsi" w:cstheme="majorHAnsi"/>
        </w:rPr>
        <w:t>Zadavatel pro automatizaci zamýšlí nasazení standardně vyráběné automatizační platformy pro zajištění vysoké flexibility při změně technologických operací, nebo parametrů výrobků</w:t>
      </w:r>
      <w:r w:rsidR="00163AC0">
        <w:rPr>
          <w:rFonts w:asciiTheme="majorHAnsi" w:hAnsiTheme="majorHAnsi" w:cstheme="majorHAnsi"/>
        </w:rPr>
        <w:t>, a</w:t>
      </w:r>
      <w:r w:rsidRPr="00BF7AB4">
        <w:rPr>
          <w:rFonts w:asciiTheme="majorHAnsi" w:hAnsiTheme="majorHAnsi" w:cstheme="majorHAnsi"/>
        </w:rPr>
        <w:t xml:space="preserve"> to nejen pro proces plnění TL pěnivem se sub procesem kompletace ventilů, ale i pro další procesy a operace řešené v následných automatizačních projektech</w:t>
      </w:r>
      <w:r w:rsidR="003753FD">
        <w:rPr>
          <w:rFonts w:asciiTheme="majorHAnsi" w:hAnsiTheme="majorHAnsi" w:cstheme="majorHAnsi"/>
        </w:rPr>
        <w:t>.</w:t>
      </w:r>
      <w:r w:rsidRPr="00BF7AB4">
        <w:rPr>
          <w:rFonts w:asciiTheme="majorHAnsi" w:hAnsiTheme="majorHAnsi" w:cstheme="majorHAnsi"/>
        </w:rPr>
        <w:t xml:space="preserve"> </w:t>
      </w:r>
    </w:p>
    <w:p w14:paraId="2A6E4EF1" w14:textId="77777777" w:rsidR="00FF0276" w:rsidRPr="002673F6" w:rsidRDefault="00FF0276" w:rsidP="00A964B4">
      <w:pPr>
        <w:jc w:val="both"/>
        <w:rPr>
          <w:rFonts w:asciiTheme="majorHAnsi" w:hAnsiTheme="majorHAnsi" w:cstheme="majorHAnsi"/>
          <w:u w:val="single"/>
        </w:rPr>
      </w:pPr>
      <w:r w:rsidRPr="002673F6">
        <w:rPr>
          <w:rFonts w:asciiTheme="majorHAnsi" w:hAnsiTheme="majorHAnsi" w:cstheme="majorHAnsi"/>
          <w:u w:val="single"/>
        </w:rPr>
        <w:t>Z tohoto důvodu:</w:t>
      </w:r>
    </w:p>
    <w:p w14:paraId="64D72C92" w14:textId="77777777" w:rsidR="00FF0276" w:rsidRPr="00BF7AB4" w:rsidRDefault="00FF0276" w:rsidP="00A964B4">
      <w:pPr>
        <w:jc w:val="both"/>
        <w:rPr>
          <w:rFonts w:asciiTheme="majorHAnsi" w:hAnsiTheme="majorHAnsi" w:cstheme="majorHAnsi"/>
        </w:rPr>
      </w:pPr>
      <w:r w:rsidRPr="00BF7AB4">
        <w:rPr>
          <w:rFonts w:asciiTheme="majorHAnsi" w:hAnsiTheme="majorHAnsi" w:cstheme="majorHAnsi"/>
        </w:rPr>
        <w:t xml:space="preserve">Dodávaná UMARP </w:t>
      </w:r>
      <w:r w:rsidRPr="003753FD">
        <w:rPr>
          <w:rFonts w:asciiTheme="majorHAnsi" w:hAnsiTheme="majorHAnsi" w:cstheme="majorHAnsi"/>
          <w:b/>
          <w:bCs/>
        </w:rPr>
        <w:t>musí být již existující na ověřeném HW a SW s plnou požadovanou funkcionalitou v základu řešení</w:t>
      </w:r>
      <w:r w:rsidRPr="00BF7AB4">
        <w:rPr>
          <w:rFonts w:asciiTheme="majorHAnsi" w:hAnsiTheme="majorHAnsi" w:cstheme="majorHAnsi"/>
        </w:rPr>
        <w:t>, nasazená v provozních podmínkách, a prokázána požadovanými referencemi. S flexibilní konfigurovatelností výrobních procesů a operací pomoci standardizovaných výměnných technologických modulů s plug n play rozhraním</w:t>
      </w:r>
      <w:r w:rsidR="00B11A27">
        <w:rPr>
          <w:rFonts w:asciiTheme="majorHAnsi" w:hAnsiTheme="majorHAnsi" w:cstheme="majorHAnsi"/>
        </w:rPr>
        <w:t xml:space="preserve"> s</w:t>
      </w:r>
      <w:r w:rsidRPr="00BF7AB4">
        <w:rPr>
          <w:rFonts w:asciiTheme="majorHAnsi" w:hAnsiTheme="majorHAnsi" w:cstheme="majorHAnsi"/>
        </w:rPr>
        <w:t> možností modulárního propojení základů UMARP do násobné automatické linky, s maximálním množstvím operací realizovaných pomoci výměnných univerzálních technologických modulů</w:t>
      </w:r>
      <w:r w:rsidR="00B11A27">
        <w:rPr>
          <w:rFonts w:asciiTheme="majorHAnsi" w:hAnsiTheme="majorHAnsi" w:cstheme="majorHAnsi"/>
        </w:rPr>
        <w:t xml:space="preserve"> s</w:t>
      </w:r>
      <w:r w:rsidRPr="00BF7AB4">
        <w:rPr>
          <w:rFonts w:asciiTheme="majorHAnsi" w:hAnsiTheme="majorHAnsi" w:cstheme="majorHAnsi"/>
        </w:rPr>
        <w:t>e schopnost</w:t>
      </w:r>
      <w:r w:rsidR="00B11A27">
        <w:rPr>
          <w:rFonts w:asciiTheme="majorHAnsi" w:hAnsiTheme="majorHAnsi" w:cstheme="majorHAnsi"/>
        </w:rPr>
        <w:t>í</w:t>
      </w:r>
      <w:r w:rsidRPr="00BF7AB4">
        <w:rPr>
          <w:rFonts w:asciiTheme="majorHAnsi" w:hAnsiTheme="majorHAnsi" w:cstheme="majorHAnsi"/>
        </w:rPr>
        <w:t xml:space="preserve"> samostatné činnosti základů UMARP, vzájemně propojených základů UMARP pro rozšíření počtu operací výrobního procesu, ale i s podporou integrace do stávajícího výrobního procesu a spolupráce se stávající výrobní technologií. Tyto vlastnosti propojitelnosti se vyžadují již v základní SW a HW výbavě dodávané UMARP. </w:t>
      </w:r>
    </w:p>
    <w:p w14:paraId="2DD5D6A6" w14:textId="77777777" w:rsidR="00FF0276" w:rsidRPr="00BF7AB4" w:rsidRDefault="00FF0276" w:rsidP="00A964B4">
      <w:pPr>
        <w:jc w:val="both"/>
        <w:rPr>
          <w:rFonts w:asciiTheme="majorHAnsi" w:hAnsiTheme="majorHAnsi" w:cstheme="majorHAnsi"/>
        </w:rPr>
      </w:pPr>
      <w:r w:rsidRPr="00BF7AB4">
        <w:rPr>
          <w:rFonts w:asciiTheme="majorHAnsi" w:hAnsiTheme="majorHAnsi" w:cstheme="majorHAnsi"/>
        </w:rPr>
        <w:t xml:space="preserve">UMARP musí být modulární koncepce s navzájem zaměnitelnými technologickými moduly s technologií </w:t>
      </w:r>
      <w:proofErr w:type="spellStart"/>
      <w:r w:rsidRPr="00BF7AB4">
        <w:rPr>
          <w:rFonts w:asciiTheme="majorHAnsi" w:hAnsiTheme="majorHAnsi" w:cstheme="majorHAnsi"/>
        </w:rPr>
        <w:t>beznástrojového</w:t>
      </w:r>
      <w:proofErr w:type="spellEnd"/>
      <w:r w:rsidRPr="00BF7AB4">
        <w:rPr>
          <w:rFonts w:asciiTheme="majorHAnsi" w:hAnsiTheme="majorHAnsi" w:cstheme="majorHAnsi"/>
        </w:rPr>
        <w:t xml:space="preserve"> napojení Plug n play (HW i SW) mezi základem UMARP a standardizovanými moduly. Řešení UMARP musí obsahovat minimálně základy ve variantách s otočným stolem a robotem, případně s otočným stolem a robotem současně. Koncepce standardizovaných technologických modulů musí umožnit automatický provoz se základem UMARP, ale v případě potřeby (a smyslnosti) i ruční provoz zcela nezávisle na základu UMARP. Řešení UMARP musí v budoucnu umožnit rychlou a snadnou </w:t>
      </w:r>
      <w:proofErr w:type="spellStart"/>
      <w:r w:rsidRPr="00BF7AB4">
        <w:rPr>
          <w:rFonts w:asciiTheme="majorHAnsi" w:hAnsiTheme="majorHAnsi" w:cstheme="majorHAnsi"/>
        </w:rPr>
        <w:t>rekonfigurovatelnost</w:t>
      </w:r>
      <w:proofErr w:type="spellEnd"/>
      <w:r w:rsidRPr="00BF7AB4">
        <w:rPr>
          <w:rFonts w:asciiTheme="majorHAnsi" w:hAnsiTheme="majorHAnsi" w:cstheme="majorHAnsi"/>
        </w:rPr>
        <w:t xml:space="preserve"> na jiný typ výrobního procesu a operací pomoci zaměnitelných unifikovaných modulů s odpovídající technologií. Opakované přechody mezi implementovanými procesy musí být user </w:t>
      </w:r>
      <w:proofErr w:type="spellStart"/>
      <w:r w:rsidRPr="00BF7AB4">
        <w:rPr>
          <w:rFonts w:asciiTheme="majorHAnsi" w:hAnsiTheme="majorHAnsi" w:cstheme="majorHAnsi"/>
        </w:rPr>
        <w:t>frienly</w:t>
      </w:r>
      <w:proofErr w:type="spellEnd"/>
      <w:r w:rsidRPr="00BF7AB4">
        <w:rPr>
          <w:rFonts w:asciiTheme="majorHAnsi" w:hAnsiTheme="majorHAnsi" w:cstheme="majorHAnsi"/>
        </w:rPr>
        <w:t xml:space="preserve">, aby byly zvládnutelné i jen zaškolenou osobou </w:t>
      </w:r>
      <w:r w:rsidRPr="00BF7AB4">
        <w:rPr>
          <w:rFonts w:asciiTheme="majorHAnsi" w:hAnsiTheme="majorHAnsi" w:cstheme="majorHAnsi"/>
        </w:rPr>
        <w:lastRenderedPageBreak/>
        <w:t xml:space="preserve">zadavatele bez potřeby technicky vzdělaného pracovníka. </w:t>
      </w:r>
      <w:r w:rsidRPr="00BF7AB4" w:rsidDel="00652B99">
        <w:rPr>
          <w:rFonts w:asciiTheme="majorHAnsi" w:hAnsiTheme="majorHAnsi" w:cstheme="majorHAnsi"/>
        </w:rPr>
        <w:t xml:space="preserve"> </w:t>
      </w:r>
      <w:r w:rsidRPr="00BF7AB4">
        <w:rPr>
          <w:rFonts w:asciiTheme="majorHAnsi" w:hAnsiTheme="majorHAnsi" w:cstheme="majorHAnsi"/>
        </w:rPr>
        <w:t>UMARP</w:t>
      </w:r>
      <w:r w:rsidRPr="00BF7AB4" w:rsidDel="00652B99">
        <w:rPr>
          <w:rFonts w:asciiTheme="majorHAnsi" w:hAnsiTheme="majorHAnsi" w:cstheme="majorHAnsi"/>
        </w:rPr>
        <w:t xml:space="preserve"> </w:t>
      </w:r>
      <w:r w:rsidRPr="00BF7AB4">
        <w:rPr>
          <w:rFonts w:asciiTheme="majorHAnsi" w:hAnsiTheme="majorHAnsi" w:cstheme="majorHAnsi"/>
        </w:rPr>
        <w:t xml:space="preserve">musí disponovat rozhraním </w:t>
      </w:r>
      <w:proofErr w:type="spellStart"/>
      <w:r w:rsidRPr="00BF7AB4">
        <w:rPr>
          <w:rFonts w:asciiTheme="majorHAnsi" w:hAnsiTheme="majorHAnsi" w:cstheme="majorHAnsi"/>
        </w:rPr>
        <w:t>IoT</w:t>
      </w:r>
      <w:proofErr w:type="spellEnd"/>
      <w:r w:rsidRPr="00BF7AB4">
        <w:rPr>
          <w:rFonts w:asciiTheme="majorHAnsi" w:hAnsiTheme="majorHAnsi" w:cstheme="majorHAnsi"/>
        </w:rPr>
        <w:t xml:space="preserve"> s obousměrnou komunikací. </w:t>
      </w:r>
    </w:p>
    <w:p w14:paraId="7F987093" w14:textId="77777777" w:rsidR="00FF0276" w:rsidRPr="00BF7AB4" w:rsidRDefault="00FF0276" w:rsidP="00A964B4">
      <w:pPr>
        <w:jc w:val="both"/>
        <w:rPr>
          <w:rFonts w:asciiTheme="majorHAnsi" w:hAnsiTheme="majorHAnsi" w:cstheme="majorHAnsi"/>
        </w:rPr>
      </w:pPr>
      <w:r w:rsidRPr="00BF7AB4">
        <w:rPr>
          <w:rFonts w:asciiTheme="majorHAnsi" w:hAnsiTheme="majorHAnsi" w:cstheme="majorHAnsi"/>
        </w:rPr>
        <w:t>Je požadováno řešení ověřeného modulárního konceptu UMARP dodavatele, prokázané referencemi z již průmyslového nasazení ve výrobě</w:t>
      </w:r>
      <w:r w:rsidR="00214A5C">
        <w:rPr>
          <w:rFonts w:asciiTheme="majorHAnsi" w:hAnsiTheme="majorHAnsi" w:cstheme="majorHAnsi"/>
        </w:rPr>
        <w:t>, v</w:t>
      </w:r>
      <w:r w:rsidRPr="00BF7AB4">
        <w:rPr>
          <w:rFonts w:asciiTheme="majorHAnsi" w:hAnsiTheme="majorHAnsi" w:cstheme="majorHAnsi"/>
        </w:rPr>
        <w:t xml:space="preserve">iz. </w:t>
      </w:r>
      <w:r w:rsidR="007B2B5D">
        <w:rPr>
          <w:rFonts w:asciiTheme="majorHAnsi" w:hAnsiTheme="majorHAnsi" w:cstheme="majorHAnsi"/>
        </w:rPr>
        <w:t xml:space="preserve">čl. 5 bod C </w:t>
      </w:r>
      <w:r w:rsidR="00890F87">
        <w:rPr>
          <w:rFonts w:asciiTheme="majorHAnsi" w:hAnsiTheme="majorHAnsi" w:cstheme="majorHAnsi"/>
        </w:rPr>
        <w:t>Přílohy č. 1 Krycí list nabídky zadávací dokumentace</w:t>
      </w:r>
      <w:r w:rsidRPr="00BF7AB4">
        <w:rPr>
          <w:rFonts w:asciiTheme="majorHAnsi" w:hAnsiTheme="majorHAnsi" w:cstheme="majorHAnsi"/>
        </w:rPr>
        <w:t>.</w:t>
      </w:r>
    </w:p>
    <w:p w14:paraId="1623A22E" w14:textId="77777777" w:rsidR="00FF0276" w:rsidRPr="00BF7AB4" w:rsidRDefault="00FF0276" w:rsidP="00A964B4">
      <w:pPr>
        <w:jc w:val="both"/>
        <w:rPr>
          <w:rFonts w:asciiTheme="majorHAnsi" w:hAnsiTheme="majorHAnsi" w:cstheme="majorHAnsi"/>
        </w:rPr>
      </w:pPr>
      <w:r w:rsidRPr="00BF7AB4">
        <w:rPr>
          <w:rFonts w:asciiTheme="majorHAnsi" w:hAnsiTheme="majorHAnsi" w:cstheme="majorHAnsi"/>
        </w:rPr>
        <w:t xml:space="preserve">Součástí dodávky je dodání UMARP základů a modulů vybavených odpovídající technologií pro požadovaný proces plnění pěnivem TL se sub procesem kompletace ventilů TL do výrobních prostor zadavatele, veškeré revize a jiné zákonem předepsané požadavky (především v oblasti BOZP), implementace procesu plnění tlakové láhve plnivem, předvedení plné funkčnosti, zaškolení obsluhy, technická asistence na místě v době zkušebního provozu, kompletní technická dokumentace včetně analýzy rizik. </w:t>
      </w:r>
    </w:p>
    <w:p w14:paraId="70116C0A" w14:textId="77777777" w:rsidR="00FF0276" w:rsidRPr="00EE2A10" w:rsidRDefault="00FF0276" w:rsidP="00EE2A10">
      <w:pPr>
        <w:pStyle w:val="Nadpis2"/>
        <w:numPr>
          <w:ilvl w:val="0"/>
          <w:numId w:val="27"/>
        </w:numPr>
        <w:spacing w:after="240"/>
        <w:rPr>
          <w:rFonts w:cstheme="majorHAnsi"/>
          <w:b/>
          <w:bCs/>
          <w:color w:val="auto"/>
          <w:sz w:val="22"/>
          <w:szCs w:val="22"/>
          <w:u w:val="single"/>
        </w:rPr>
      </w:pPr>
      <w:r w:rsidRPr="00EE2A10">
        <w:rPr>
          <w:rFonts w:cstheme="majorHAnsi"/>
          <w:b/>
          <w:bCs/>
          <w:color w:val="auto"/>
          <w:sz w:val="22"/>
          <w:szCs w:val="22"/>
          <w:u w:val="single"/>
        </w:rPr>
        <w:t xml:space="preserve">Implementace procesu plnění </w:t>
      </w:r>
    </w:p>
    <w:p w14:paraId="676AB7B6" w14:textId="77777777" w:rsidR="00FF0276" w:rsidRPr="00BF7AB4" w:rsidRDefault="00FF0276" w:rsidP="001C2E21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BF7AB4">
        <w:rPr>
          <w:rFonts w:asciiTheme="majorHAnsi" w:hAnsiTheme="majorHAnsi" w:cstheme="majorHAnsi"/>
        </w:rPr>
        <w:t xml:space="preserve">Součástí procesu plnění pěnivem je i sub proces kompletace ventilů, který je nedílnou součástí procesu plnění pěnivem, s možností samostatné kompletace ventilů, nezávisle na procesu plnění.  </w:t>
      </w:r>
    </w:p>
    <w:p w14:paraId="0416B988" w14:textId="77777777" w:rsidR="00FF0276" w:rsidRPr="00BF7AB4" w:rsidRDefault="00FF0276" w:rsidP="001C2E21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BF7AB4">
        <w:rPr>
          <w:rFonts w:asciiTheme="majorHAnsi" w:hAnsiTheme="majorHAnsi" w:cstheme="majorHAnsi"/>
        </w:rPr>
        <w:t xml:space="preserve">Podrobnosti k výrobním a technologickým požadavkům procesu budou vzhledem k ochraně duševního vlastnictví zadavatele, </w:t>
      </w:r>
      <w:r w:rsidR="001C2E21">
        <w:rPr>
          <w:rFonts w:asciiTheme="majorHAnsi" w:hAnsiTheme="majorHAnsi" w:cstheme="majorHAnsi"/>
        </w:rPr>
        <w:t xml:space="preserve">účastníkům </w:t>
      </w:r>
      <w:r w:rsidRPr="00BF7AB4">
        <w:rPr>
          <w:rFonts w:asciiTheme="majorHAnsi" w:hAnsiTheme="majorHAnsi" w:cstheme="majorHAnsi"/>
        </w:rPr>
        <w:t>sděleny na vyžádání po podpisu dokumentu dohody o mlčenlivosti</w:t>
      </w:r>
      <w:r w:rsidR="001C2E21">
        <w:rPr>
          <w:rFonts w:asciiTheme="majorHAnsi" w:hAnsiTheme="majorHAnsi" w:cstheme="majorHAnsi"/>
        </w:rPr>
        <w:t xml:space="preserve"> (NDA) v souladu s</w:t>
      </w:r>
      <w:r w:rsidR="00584C41">
        <w:rPr>
          <w:rFonts w:asciiTheme="majorHAnsi" w:hAnsiTheme="majorHAnsi" w:cstheme="majorHAnsi"/>
        </w:rPr>
        <w:t xml:space="preserve"> čl. </w:t>
      </w:r>
      <w:r w:rsidR="001C2E21">
        <w:rPr>
          <w:rFonts w:asciiTheme="majorHAnsi" w:hAnsiTheme="majorHAnsi" w:cstheme="majorHAnsi"/>
        </w:rPr>
        <w:t>3 odst. 2 písm. c) zadávací dokumentace</w:t>
      </w:r>
      <w:r w:rsidRPr="00BF7AB4">
        <w:rPr>
          <w:rStyle w:val="Siln"/>
          <w:rFonts w:asciiTheme="majorHAnsi" w:hAnsiTheme="majorHAnsi" w:cstheme="majorHAnsi"/>
        </w:rPr>
        <w:t>.</w:t>
      </w:r>
      <w:r w:rsidRPr="00BF7AB4">
        <w:rPr>
          <w:rFonts w:asciiTheme="majorHAnsi" w:hAnsiTheme="majorHAnsi" w:cstheme="majorHAnsi"/>
        </w:rPr>
        <w:t xml:space="preserve"> </w:t>
      </w:r>
    </w:p>
    <w:p w14:paraId="76D845E8" w14:textId="77777777" w:rsidR="00FF0276" w:rsidRPr="00BF7AB4" w:rsidRDefault="00FF0276" w:rsidP="00FF0276">
      <w:pPr>
        <w:rPr>
          <w:rStyle w:val="Siln"/>
          <w:rFonts w:asciiTheme="majorHAnsi" w:hAnsiTheme="majorHAnsi" w:cstheme="majorHAnsi"/>
        </w:rPr>
      </w:pPr>
      <w:bookmarkStart w:id="2" w:name="_Hlk60828679"/>
      <w:bookmarkEnd w:id="1"/>
      <w:r w:rsidRPr="00BF7AB4">
        <w:rPr>
          <w:rStyle w:val="Siln"/>
          <w:rFonts w:asciiTheme="majorHAnsi" w:hAnsiTheme="majorHAnsi" w:cstheme="majorHAnsi"/>
        </w:rPr>
        <w:t xml:space="preserve">Proces plnění TL pěnivem na UMARP pomoci standardizovaných technologických modulů na UMARP: </w:t>
      </w:r>
    </w:p>
    <w:bookmarkEnd w:id="2"/>
    <w:p w14:paraId="61FEDBA0" w14:textId="77777777" w:rsidR="00FF0276" w:rsidRPr="00BF7AB4" w:rsidRDefault="00FF0276" w:rsidP="00797D82">
      <w:pPr>
        <w:jc w:val="both"/>
        <w:rPr>
          <w:rFonts w:asciiTheme="majorHAnsi" w:hAnsiTheme="majorHAnsi" w:cstheme="majorHAnsi"/>
        </w:rPr>
      </w:pPr>
      <w:r w:rsidRPr="00BF7AB4">
        <w:rPr>
          <w:rFonts w:asciiTheme="majorHAnsi" w:hAnsiTheme="majorHAnsi" w:cstheme="majorHAnsi"/>
        </w:rPr>
        <w:t xml:space="preserve">Sestávající z operací automatického nakládání a vykládání definovaného sortimentu TL z /do standardizovaných přepravních boxů do/z UMARP, čištění TL od okují, plnění TL pěnivem požadované hmotnosti, se založením stoupací trubky, montáží sestaveného ventilu na TL, kontrolní vážení TL, potisk TL, třídění NOK/OK TL. </w:t>
      </w:r>
    </w:p>
    <w:p w14:paraId="093C7D31" w14:textId="77777777" w:rsidR="00FF0276" w:rsidRPr="00BF7AB4" w:rsidRDefault="00FF0276" w:rsidP="00FF0276">
      <w:pPr>
        <w:rPr>
          <w:rStyle w:val="Siln"/>
          <w:rFonts w:asciiTheme="majorHAnsi" w:hAnsiTheme="majorHAnsi" w:cstheme="majorHAnsi"/>
        </w:rPr>
      </w:pPr>
      <w:r w:rsidRPr="00BF7AB4">
        <w:rPr>
          <w:rStyle w:val="Siln"/>
          <w:rFonts w:asciiTheme="majorHAnsi" w:hAnsiTheme="majorHAnsi" w:cstheme="majorHAnsi"/>
        </w:rPr>
        <w:t>Sub proces kompletace ventilů TL na UMARP pomoci standardizovaných technologických modulů na UMARP:</w:t>
      </w:r>
    </w:p>
    <w:p w14:paraId="709B8223" w14:textId="77777777" w:rsidR="00FF0276" w:rsidRPr="00BF7AB4" w:rsidRDefault="00FF0276" w:rsidP="00797D82">
      <w:pPr>
        <w:jc w:val="both"/>
        <w:rPr>
          <w:rFonts w:asciiTheme="majorHAnsi" w:hAnsiTheme="majorHAnsi" w:cstheme="majorHAnsi"/>
        </w:rPr>
      </w:pPr>
      <w:r w:rsidRPr="00BF7AB4">
        <w:rPr>
          <w:rFonts w:asciiTheme="majorHAnsi" w:hAnsiTheme="majorHAnsi" w:cstheme="majorHAnsi"/>
        </w:rPr>
        <w:t xml:space="preserve">Sestávající z automatického sestavení ventilu tlakových lahví (TL) z tělesa ventilu, Ni membrány, </w:t>
      </w:r>
      <w:proofErr w:type="spellStart"/>
      <w:r w:rsidRPr="00BF7AB4">
        <w:rPr>
          <w:rFonts w:asciiTheme="majorHAnsi" w:hAnsiTheme="majorHAnsi" w:cstheme="majorHAnsi"/>
        </w:rPr>
        <w:t>Cu</w:t>
      </w:r>
      <w:proofErr w:type="spellEnd"/>
      <w:r w:rsidRPr="00BF7AB4">
        <w:rPr>
          <w:rFonts w:asciiTheme="majorHAnsi" w:hAnsiTheme="majorHAnsi" w:cstheme="majorHAnsi"/>
        </w:rPr>
        <w:t xml:space="preserve"> podložky, včetně kontrol a třídění NOK/OK ventilů. </w:t>
      </w:r>
    </w:p>
    <w:p w14:paraId="18DC618B" w14:textId="77777777" w:rsidR="00FF0276" w:rsidRPr="00BF7AB4" w:rsidRDefault="00FF0276" w:rsidP="00797D82">
      <w:pPr>
        <w:jc w:val="both"/>
        <w:rPr>
          <w:rFonts w:asciiTheme="majorHAnsi" w:hAnsiTheme="majorHAnsi" w:cstheme="majorHAnsi"/>
        </w:rPr>
      </w:pPr>
      <w:r w:rsidRPr="00BF7AB4">
        <w:rPr>
          <w:rFonts w:asciiTheme="majorHAnsi" w:hAnsiTheme="majorHAnsi" w:cstheme="majorHAnsi"/>
        </w:rPr>
        <w:t>Proces automatického sestavení ventilu TL bude provozován v režimu 1: samostatně s výstupem ventilů do zásobníku</w:t>
      </w:r>
      <w:r w:rsidR="00682CBE">
        <w:rPr>
          <w:rFonts w:asciiTheme="majorHAnsi" w:hAnsiTheme="majorHAnsi" w:cstheme="majorHAnsi"/>
        </w:rPr>
        <w:t>, a</w:t>
      </w:r>
      <w:r w:rsidRPr="00BF7AB4">
        <w:rPr>
          <w:rFonts w:asciiTheme="majorHAnsi" w:hAnsiTheme="majorHAnsi" w:cstheme="majorHAnsi"/>
        </w:rPr>
        <w:t xml:space="preserve"> to zcela nezávisle na procesu plnění, s možností provozu tohoto pracoviště zcela odděleně od operací plnění</w:t>
      </w:r>
      <w:r w:rsidR="00BD46C0">
        <w:rPr>
          <w:rFonts w:asciiTheme="majorHAnsi" w:hAnsiTheme="majorHAnsi" w:cstheme="majorHAnsi"/>
        </w:rPr>
        <w:t>, a</w:t>
      </w:r>
      <w:r w:rsidRPr="00BF7AB4">
        <w:rPr>
          <w:rFonts w:asciiTheme="majorHAnsi" w:hAnsiTheme="majorHAnsi" w:cstheme="majorHAnsi"/>
        </w:rPr>
        <w:t xml:space="preserve"> v režimu 2: v součinnosti s procesem plnění TL pěnivem kdy budou zkompletované ventily automaticky předávány na pracoviště plnění pěnivem a automaticky montovány na TL. </w:t>
      </w:r>
    </w:p>
    <w:p w14:paraId="5996C977" w14:textId="77777777" w:rsidR="00FF0276" w:rsidRPr="00BF7AB4" w:rsidRDefault="00FF0276" w:rsidP="00797D82">
      <w:pPr>
        <w:jc w:val="both"/>
        <w:rPr>
          <w:rFonts w:asciiTheme="majorHAnsi" w:hAnsiTheme="majorHAnsi" w:cstheme="majorHAnsi"/>
        </w:rPr>
      </w:pPr>
      <w:r w:rsidRPr="00BF7AB4">
        <w:rPr>
          <w:rFonts w:asciiTheme="majorHAnsi" w:hAnsiTheme="majorHAnsi" w:cstheme="majorHAnsi"/>
        </w:rPr>
        <w:t>Požadované výrobní procesy k implementaci na UMARP mohou být v budoucnu doplňovány a měněny</w:t>
      </w:r>
      <w:r w:rsidR="00F962FC">
        <w:rPr>
          <w:rFonts w:asciiTheme="majorHAnsi" w:hAnsiTheme="majorHAnsi" w:cstheme="majorHAnsi"/>
        </w:rPr>
        <w:t>.</w:t>
      </w:r>
      <w:r w:rsidRPr="00BF7AB4">
        <w:rPr>
          <w:rFonts w:asciiTheme="majorHAnsi" w:hAnsiTheme="majorHAnsi" w:cstheme="majorHAnsi"/>
        </w:rPr>
        <w:t xml:space="preserve"> Řešení musí umožňovat souběžnou výrobu jak se stávajícím implementovaným procesem výroby, tak s novým výrobním procesem implementovaným v budoucnu. A přecházet opakovaně mezi nimi. Řešení UMARP musí při záměně technologických modulů v budoucnu umožnit operativní </w:t>
      </w:r>
      <w:proofErr w:type="spellStart"/>
      <w:r w:rsidRPr="00BF7AB4">
        <w:rPr>
          <w:rFonts w:asciiTheme="majorHAnsi" w:hAnsiTheme="majorHAnsi" w:cstheme="majorHAnsi"/>
        </w:rPr>
        <w:t>rekonfigurovatelnost</w:t>
      </w:r>
      <w:proofErr w:type="spellEnd"/>
      <w:r w:rsidRPr="00BF7AB4">
        <w:rPr>
          <w:rFonts w:asciiTheme="majorHAnsi" w:hAnsiTheme="majorHAnsi" w:cstheme="majorHAnsi"/>
        </w:rPr>
        <w:t xml:space="preserve"> UMARP i na zcela jiný výrobní proces. Koncepce univerzálního modulárního řešení na dodané platformě musí umožnit tedy nejen záměnu, nebo doplnění jednotlivých operací ve výrobním procesu, ale i jejich rozšíření formou řetězení a automatizovaného propojení základů UMARP do vyšších výrobních celků. </w:t>
      </w:r>
    </w:p>
    <w:p w14:paraId="08BBCE5F" w14:textId="77777777" w:rsidR="00FF0276" w:rsidRPr="009E3EA4" w:rsidRDefault="00FF0276" w:rsidP="00797D82">
      <w:pPr>
        <w:jc w:val="both"/>
        <w:rPr>
          <w:rFonts w:ascii="Calibri" w:hAnsi="Calibri" w:cs="Calibri"/>
        </w:rPr>
      </w:pPr>
      <w:r w:rsidRPr="00BF7AB4">
        <w:rPr>
          <w:rFonts w:asciiTheme="majorHAnsi" w:hAnsiTheme="majorHAnsi" w:cstheme="majorHAnsi"/>
        </w:rPr>
        <w:lastRenderedPageBreak/>
        <w:t>Dodaná standardizovaná platforma musí umožnit rekonfiguraci pro zadané výrobní procesy k implementaci, ale současně pomoci standardizovaných výměnných modulů s technologií plug n play připojení k základu realizovat i další automatizované výrobní procesy v budoucnu pro postupnou automatizaci celé výroby</w:t>
      </w:r>
      <w:r w:rsidR="00B2615E">
        <w:rPr>
          <w:rFonts w:asciiTheme="majorHAnsi" w:hAnsiTheme="majorHAnsi" w:cstheme="majorHAnsi"/>
        </w:rPr>
        <w:t>, a</w:t>
      </w:r>
      <w:r w:rsidRPr="00BF7AB4">
        <w:rPr>
          <w:rFonts w:asciiTheme="majorHAnsi" w:hAnsiTheme="majorHAnsi" w:cstheme="majorHAnsi"/>
        </w:rPr>
        <w:t>ť už jako separované pracovní ostrovy, tak v režimu kontinuální automatizované výrobní linky s napojením na stávající výrobní technologie.</w:t>
      </w:r>
      <w:r w:rsidRPr="009E3EA4">
        <w:rPr>
          <w:rFonts w:ascii="Calibri" w:hAnsi="Calibri" w:cs="Calibri"/>
        </w:rPr>
        <w:t xml:space="preserve">   </w:t>
      </w:r>
    </w:p>
    <w:p w14:paraId="27E8DAD2" w14:textId="77777777" w:rsidR="00BF319A" w:rsidRPr="002131C3" w:rsidRDefault="004708B0" w:rsidP="004708B0">
      <w:pPr>
        <w:pStyle w:val="Nadpis2"/>
        <w:numPr>
          <w:ilvl w:val="0"/>
          <w:numId w:val="27"/>
        </w:numPr>
        <w:spacing w:after="240"/>
        <w:rPr>
          <w:rFonts w:cstheme="majorHAnsi"/>
          <w:b/>
          <w:bCs/>
          <w:color w:val="auto"/>
          <w:sz w:val="22"/>
          <w:szCs w:val="22"/>
          <w:u w:val="single"/>
        </w:rPr>
      </w:pPr>
      <w:r w:rsidRPr="002131C3">
        <w:rPr>
          <w:rFonts w:cstheme="majorHAnsi"/>
          <w:b/>
          <w:bCs/>
          <w:color w:val="auto"/>
          <w:sz w:val="22"/>
          <w:szCs w:val="22"/>
          <w:u w:val="single"/>
        </w:rPr>
        <w:t>Technické parametry</w:t>
      </w:r>
    </w:p>
    <w:p w14:paraId="2B1F68A2" w14:textId="77777777" w:rsidR="006367C3" w:rsidRPr="006367C3" w:rsidRDefault="006367C3" w:rsidP="006367C3">
      <w:pPr>
        <w:rPr>
          <w:rFonts w:cs="Calibri"/>
        </w:rPr>
      </w:pPr>
      <w:r w:rsidRPr="006367C3">
        <w:rPr>
          <w:rFonts w:cs="Calibri"/>
          <w:b/>
          <w:bCs/>
        </w:rPr>
        <w:t>Požadovaný základ UMARP</w:t>
      </w:r>
      <w:r w:rsidRPr="006367C3" w:rsidDel="00E070F9">
        <w:rPr>
          <w:rFonts w:cs="Calibri"/>
        </w:rPr>
        <w:t>:</w:t>
      </w:r>
      <w:r w:rsidRPr="006367C3">
        <w:rPr>
          <w:rFonts w:cs="Calibri"/>
        </w:rPr>
        <w:t xml:space="preserve"> </w:t>
      </w:r>
    </w:p>
    <w:p w14:paraId="6EFDC71F" w14:textId="77777777" w:rsidR="006367C3" w:rsidRPr="00145EC8" w:rsidRDefault="006367C3" w:rsidP="00145EC8">
      <w:pPr>
        <w:rPr>
          <w:rFonts w:cs="Calibri"/>
        </w:rPr>
      </w:pPr>
      <w:r w:rsidRPr="00145EC8">
        <w:rPr>
          <w:rFonts w:cs="Calibri"/>
        </w:rPr>
        <w:t xml:space="preserve">Základ UMARP musí v základní koncepci umožnit: </w:t>
      </w:r>
    </w:p>
    <w:p w14:paraId="18CCD9EA" w14:textId="77777777" w:rsidR="006367C3" w:rsidRPr="003E67C3" w:rsidRDefault="006367C3" w:rsidP="006367C3">
      <w:pPr>
        <w:pStyle w:val="Odstavecseseznamem"/>
        <w:numPr>
          <w:ilvl w:val="0"/>
          <w:numId w:val="28"/>
        </w:numPr>
        <w:spacing w:before="100" w:beforeAutospacing="1" w:after="100" w:afterAutospacing="1" w:line="276" w:lineRule="auto"/>
        <w:jc w:val="left"/>
        <w:outlineLvl w:val="9"/>
        <w:rPr>
          <w:rFonts w:cs="Calibri"/>
        </w:rPr>
      </w:pPr>
      <w:r>
        <w:rPr>
          <w:rFonts w:cs="Calibri"/>
        </w:rPr>
        <w:t>Minimálně 6 pracovních pozic s možností n</w:t>
      </w:r>
      <w:r w:rsidRPr="003E67C3">
        <w:rPr>
          <w:rFonts w:cs="Calibri"/>
        </w:rPr>
        <w:t xml:space="preserve">apojení </w:t>
      </w:r>
      <w:r>
        <w:rPr>
          <w:rFonts w:cs="Calibri"/>
        </w:rPr>
        <w:t xml:space="preserve">6 standardizovaných </w:t>
      </w:r>
      <w:r w:rsidRPr="003E67C3">
        <w:rPr>
          <w:rFonts w:cs="Calibri"/>
        </w:rPr>
        <w:t xml:space="preserve">periferních modulů. </w:t>
      </w:r>
    </w:p>
    <w:p w14:paraId="05D09DFC" w14:textId="77777777" w:rsidR="006367C3" w:rsidRDefault="006367C3" w:rsidP="006367C3">
      <w:pPr>
        <w:pStyle w:val="Odstavecseseznamem"/>
        <w:numPr>
          <w:ilvl w:val="0"/>
          <w:numId w:val="28"/>
        </w:numPr>
        <w:spacing w:before="100" w:beforeAutospacing="1" w:after="200" w:afterAutospacing="1" w:line="276" w:lineRule="auto"/>
        <w:jc w:val="left"/>
        <w:outlineLvl w:val="9"/>
        <w:rPr>
          <w:rFonts w:cs="Calibri"/>
        </w:rPr>
      </w:pPr>
      <w:r>
        <w:rPr>
          <w:rFonts w:cs="Calibri"/>
        </w:rPr>
        <w:t>Použití</w:t>
      </w:r>
      <w:r w:rsidRPr="009E3EA4">
        <w:rPr>
          <w:rFonts w:cs="Calibri"/>
        </w:rPr>
        <w:t xml:space="preserve"> otočného stolu na pracoviště</w:t>
      </w:r>
      <w:r>
        <w:rPr>
          <w:rFonts w:cs="Calibri"/>
        </w:rPr>
        <w:t xml:space="preserve"> s aktivními i pasivními chapadly.</w:t>
      </w:r>
    </w:p>
    <w:p w14:paraId="2F4973F6" w14:textId="77777777" w:rsidR="006367C3" w:rsidRPr="009E3EA4" w:rsidRDefault="006367C3" w:rsidP="006367C3">
      <w:pPr>
        <w:pStyle w:val="Odstavecseseznamem"/>
        <w:numPr>
          <w:ilvl w:val="0"/>
          <w:numId w:val="28"/>
        </w:numPr>
        <w:spacing w:before="100" w:beforeAutospacing="1" w:after="200" w:afterAutospacing="1" w:line="276" w:lineRule="auto"/>
        <w:jc w:val="left"/>
        <w:outlineLvl w:val="9"/>
        <w:rPr>
          <w:rFonts w:cs="Calibri"/>
        </w:rPr>
      </w:pPr>
      <w:r>
        <w:rPr>
          <w:rFonts w:cs="Calibri"/>
        </w:rPr>
        <w:t xml:space="preserve">Použití 6 osého manipulátoru </w:t>
      </w:r>
      <w:r w:rsidRPr="009E3EA4">
        <w:rPr>
          <w:rFonts w:cs="Calibri"/>
        </w:rPr>
        <w:t>na pracoviště</w:t>
      </w:r>
      <w:r>
        <w:rPr>
          <w:rFonts w:cs="Calibri"/>
        </w:rPr>
        <w:t>.</w:t>
      </w:r>
    </w:p>
    <w:p w14:paraId="2FF26CAD" w14:textId="77777777" w:rsidR="006367C3" w:rsidRPr="009E3EA4" w:rsidRDefault="006367C3" w:rsidP="006367C3">
      <w:pPr>
        <w:pStyle w:val="Odstavecseseznamem"/>
        <w:numPr>
          <w:ilvl w:val="0"/>
          <w:numId w:val="28"/>
        </w:numPr>
        <w:spacing w:before="100" w:beforeAutospacing="1" w:after="200" w:afterAutospacing="1" w:line="276" w:lineRule="auto"/>
        <w:jc w:val="left"/>
        <w:outlineLvl w:val="9"/>
        <w:rPr>
          <w:rFonts w:cs="Calibri"/>
        </w:rPr>
      </w:pPr>
      <w:r w:rsidRPr="009E3EA4">
        <w:rPr>
          <w:rFonts w:cs="Calibri"/>
        </w:rPr>
        <w:t>S</w:t>
      </w:r>
      <w:r>
        <w:rPr>
          <w:rFonts w:cs="Calibri"/>
        </w:rPr>
        <w:t>chopnost s</w:t>
      </w:r>
      <w:r w:rsidRPr="009E3EA4">
        <w:rPr>
          <w:rFonts w:cs="Calibri"/>
        </w:rPr>
        <w:t xml:space="preserve">družování </w:t>
      </w:r>
      <w:r>
        <w:rPr>
          <w:rFonts w:cs="Calibri"/>
        </w:rPr>
        <w:t xml:space="preserve">základů UMARP </w:t>
      </w:r>
      <w:r w:rsidRPr="009E3EA4">
        <w:rPr>
          <w:rFonts w:cs="Calibri"/>
        </w:rPr>
        <w:t xml:space="preserve">do složitějších automatizovaných výrobních celků. </w:t>
      </w:r>
    </w:p>
    <w:p w14:paraId="023FE731" w14:textId="77777777" w:rsidR="006367C3" w:rsidRPr="009E3EA4" w:rsidRDefault="006367C3" w:rsidP="006367C3">
      <w:pPr>
        <w:pStyle w:val="Odstavecseseznamem"/>
        <w:numPr>
          <w:ilvl w:val="0"/>
          <w:numId w:val="28"/>
        </w:numPr>
        <w:spacing w:before="100" w:beforeAutospacing="1" w:after="200" w:afterAutospacing="1" w:line="276" w:lineRule="auto"/>
        <w:jc w:val="left"/>
        <w:outlineLvl w:val="9"/>
        <w:rPr>
          <w:rFonts w:cs="Calibri"/>
        </w:rPr>
      </w:pPr>
      <w:r w:rsidRPr="009E3EA4">
        <w:rPr>
          <w:rFonts w:cs="Calibri"/>
        </w:rPr>
        <w:t xml:space="preserve">Záměnou periferních </w:t>
      </w:r>
      <w:r>
        <w:rPr>
          <w:rFonts w:cs="Calibri"/>
        </w:rPr>
        <w:t xml:space="preserve">standardizovaných </w:t>
      </w:r>
      <w:r w:rsidRPr="009E3EA4">
        <w:rPr>
          <w:rFonts w:cs="Calibri"/>
        </w:rPr>
        <w:t xml:space="preserve">modulů </w:t>
      </w:r>
      <w:r>
        <w:rPr>
          <w:rFonts w:cs="Calibri"/>
        </w:rPr>
        <w:t xml:space="preserve">s technologií </w:t>
      </w:r>
      <w:r w:rsidRPr="009E3EA4">
        <w:rPr>
          <w:rFonts w:cs="Calibri"/>
        </w:rPr>
        <w:t xml:space="preserve">změnit nebo upravit výrobní </w:t>
      </w:r>
      <w:r>
        <w:rPr>
          <w:rFonts w:cs="Calibri"/>
        </w:rPr>
        <w:t xml:space="preserve">operace, nebo celý </w:t>
      </w:r>
      <w:r w:rsidRPr="009E3EA4">
        <w:rPr>
          <w:rFonts w:cs="Calibri"/>
        </w:rPr>
        <w:t>proces</w:t>
      </w:r>
      <w:r>
        <w:rPr>
          <w:rFonts w:cs="Calibri"/>
        </w:rPr>
        <w:t>.</w:t>
      </w:r>
    </w:p>
    <w:p w14:paraId="6894FB12" w14:textId="77777777" w:rsidR="006367C3" w:rsidRPr="009E3EA4" w:rsidRDefault="006367C3" w:rsidP="006367C3">
      <w:pPr>
        <w:pStyle w:val="Odstavecseseznamem"/>
        <w:numPr>
          <w:ilvl w:val="0"/>
          <w:numId w:val="28"/>
        </w:numPr>
        <w:spacing w:before="100" w:beforeAutospacing="1" w:after="200" w:afterAutospacing="1" w:line="276" w:lineRule="auto"/>
        <w:jc w:val="left"/>
        <w:outlineLvl w:val="9"/>
        <w:rPr>
          <w:rFonts w:cs="Calibri"/>
        </w:rPr>
      </w:pPr>
      <w:r w:rsidRPr="009E3EA4">
        <w:rPr>
          <w:rFonts w:cs="Calibri"/>
        </w:rPr>
        <w:t xml:space="preserve">Po výměně periferních modulů operativní nasazení na jiný výrobní proces a návrat k původnímu výrobnímu proces.  </w:t>
      </w:r>
    </w:p>
    <w:p w14:paraId="3670CB31" w14:textId="77777777" w:rsidR="006367C3" w:rsidRPr="009E3EA4" w:rsidRDefault="006367C3" w:rsidP="006367C3">
      <w:pPr>
        <w:pStyle w:val="Odstavecseseznamem"/>
        <w:numPr>
          <w:ilvl w:val="0"/>
          <w:numId w:val="28"/>
        </w:numPr>
        <w:spacing w:before="100" w:beforeAutospacing="1" w:after="200" w:afterAutospacing="1" w:line="276" w:lineRule="auto"/>
        <w:jc w:val="left"/>
        <w:outlineLvl w:val="9"/>
        <w:rPr>
          <w:rFonts w:cs="Calibri"/>
        </w:rPr>
      </w:pPr>
      <w:r w:rsidRPr="009E3EA4">
        <w:rPr>
          <w:rFonts w:cs="Calibri"/>
        </w:rPr>
        <w:t xml:space="preserve">Bez nástrojové napojení </w:t>
      </w:r>
      <w:r>
        <w:rPr>
          <w:rFonts w:cs="Calibri"/>
        </w:rPr>
        <w:t xml:space="preserve">standardizovaných </w:t>
      </w:r>
      <w:r w:rsidRPr="009E3EA4">
        <w:rPr>
          <w:rFonts w:cs="Calibri"/>
        </w:rPr>
        <w:t xml:space="preserve">modulů na </w:t>
      </w:r>
      <w:r>
        <w:rPr>
          <w:rFonts w:cs="Calibri"/>
        </w:rPr>
        <w:t>základ UMARP</w:t>
      </w:r>
      <w:r w:rsidRPr="009E3EA4">
        <w:rPr>
          <w:rFonts w:cs="Calibri"/>
        </w:rPr>
        <w:t xml:space="preserve"> promoci HW a SW Plug n play technologie i nekvalifikovanou osobou. </w:t>
      </w:r>
    </w:p>
    <w:p w14:paraId="202FE5A1" w14:textId="77777777" w:rsidR="006367C3" w:rsidRDefault="006367C3" w:rsidP="006367C3">
      <w:pPr>
        <w:pStyle w:val="Odstavecseseznamem"/>
        <w:numPr>
          <w:ilvl w:val="0"/>
          <w:numId w:val="28"/>
        </w:numPr>
        <w:spacing w:before="100" w:beforeAutospacing="1" w:after="200" w:afterAutospacing="1" w:line="276" w:lineRule="auto"/>
        <w:jc w:val="left"/>
        <w:outlineLvl w:val="9"/>
        <w:rPr>
          <w:rFonts w:cs="Calibri"/>
        </w:rPr>
      </w:pPr>
      <w:r w:rsidRPr="009E3EA4">
        <w:rPr>
          <w:rFonts w:cs="Calibri"/>
        </w:rPr>
        <w:t xml:space="preserve">Zpětnou kompatibilitu (HW i SW) následných generací </w:t>
      </w:r>
      <w:r>
        <w:rPr>
          <w:rFonts w:cs="Calibri"/>
        </w:rPr>
        <w:t>UMARP</w:t>
      </w:r>
      <w:r w:rsidRPr="009E3EA4">
        <w:rPr>
          <w:rFonts w:cs="Calibri"/>
        </w:rPr>
        <w:t xml:space="preserve"> pro postupnou automatizaci výroby na dodané platformě.</w:t>
      </w:r>
    </w:p>
    <w:p w14:paraId="68890842" w14:textId="77777777" w:rsidR="006367C3" w:rsidRPr="009E3EA4" w:rsidRDefault="006367C3" w:rsidP="006367C3">
      <w:pPr>
        <w:pStyle w:val="Odstavecseseznamem"/>
        <w:numPr>
          <w:ilvl w:val="0"/>
          <w:numId w:val="28"/>
        </w:numPr>
        <w:spacing w:before="100" w:beforeAutospacing="1" w:after="200" w:afterAutospacing="1" w:line="276" w:lineRule="auto"/>
        <w:jc w:val="left"/>
        <w:outlineLvl w:val="9"/>
        <w:rPr>
          <w:rFonts w:cs="Calibri"/>
        </w:rPr>
      </w:pPr>
      <w:r>
        <w:rPr>
          <w:rFonts w:cs="Calibri"/>
        </w:rPr>
        <w:t xml:space="preserve">Napojení na centrální řídicí Systém </w:t>
      </w:r>
    </w:p>
    <w:p w14:paraId="6C0EC3B6" w14:textId="77777777" w:rsidR="006367C3" w:rsidRPr="009E3EA4" w:rsidRDefault="006367C3" w:rsidP="00145EC8">
      <w:pPr>
        <w:pStyle w:val="Odstavecseseznamem"/>
        <w:numPr>
          <w:ilvl w:val="0"/>
          <w:numId w:val="0"/>
        </w:numPr>
        <w:ind w:left="2485"/>
        <w:rPr>
          <w:rFonts w:cs="Calibri"/>
          <w:highlight w:val="lightGray"/>
        </w:rPr>
      </w:pPr>
    </w:p>
    <w:p w14:paraId="0D770100" w14:textId="77777777" w:rsidR="006367C3" w:rsidRPr="00B00690" w:rsidRDefault="006367C3" w:rsidP="006367C3">
      <w:pPr>
        <w:pStyle w:val="Nadpis2"/>
        <w:rPr>
          <w:rFonts w:cstheme="majorHAnsi"/>
          <w:b/>
          <w:bCs/>
          <w:color w:val="auto"/>
          <w:sz w:val="22"/>
          <w:szCs w:val="22"/>
        </w:rPr>
      </w:pPr>
      <w:r w:rsidRPr="00B00690">
        <w:rPr>
          <w:rFonts w:cstheme="majorHAnsi"/>
          <w:b/>
          <w:bCs/>
          <w:color w:val="auto"/>
          <w:sz w:val="22"/>
          <w:szCs w:val="22"/>
        </w:rPr>
        <w:t>Požadované pracovní pozice řešení plnění tlakové láhve pěnivem</w:t>
      </w:r>
      <w:r w:rsidR="00437FB9">
        <w:rPr>
          <w:rFonts w:cstheme="majorHAnsi"/>
          <w:b/>
          <w:bCs/>
          <w:color w:val="auto"/>
          <w:sz w:val="22"/>
          <w:szCs w:val="22"/>
        </w:rPr>
        <w:t>:</w:t>
      </w:r>
    </w:p>
    <w:p w14:paraId="296E156C" w14:textId="77777777" w:rsidR="006367C3" w:rsidRPr="009E3EA4" w:rsidRDefault="006367C3" w:rsidP="006367C3">
      <w:pPr>
        <w:pStyle w:val="Odstavecseseznamem"/>
        <w:numPr>
          <w:ilvl w:val="0"/>
          <w:numId w:val="29"/>
        </w:numPr>
        <w:spacing w:before="100" w:beforeAutospacing="1" w:after="200" w:afterAutospacing="1" w:line="276" w:lineRule="auto"/>
        <w:jc w:val="left"/>
        <w:outlineLvl w:val="9"/>
        <w:rPr>
          <w:rFonts w:cs="Calibri"/>
        </w:rPr>
      </w:pPr>
      <w:r>
        <w:rPr>
          <w:rFonts w:cs="Calibri"/>
        </w:rPr>
        <w:t xml:space="preserve">Pozice </w:t>
      </w:r>
      <w:r w:rsidRPr="009E3EA4">
        <w:rPr>
          <w:rFonts w:cs="Calibri"/>
        </w:rPr>
        <w:t xml:space="preserve">vstupní – univerzální zásobník sortimentu ventilových těles se zakládáním do pozic.  </w:t>
      </w:r>
    </w:p>
    <w:p w14:paraId="7F38A174" w14:textId="77777777" w:rsidR="006367C3" w:rsidRPr="009E3EA4" w:rsidRDefault="006367C3" w:rsidP="006367C3">
      <w:pPr>
        <w:pStyle w:val="Odstavecseseznamem"/>
        <w:numPr>
          <w:ilvl w:val="0"/>
          <w:numId w:val="29"/>
        </w:numPr>
        <w:spacing w:before="100" w:beforeAutospacing="1" w:after="200" w:afterAutospacing="1" w:line="276" w:lineRule="auto"/>
        <w:jc w:val="left"/>
        <w:outlineLvl w:val="9"/>
        <w:rPr>
          <w:rFonts w:cs="Calibri"/>
        </w:rPr>
      </w:pPr>
      <w:r>
        <w:rPr>
          <w:rFonts w:cs="Calibri"/>
        </w:rPr>
        <w:t>Pozice</w:t>
      </w:r>
      <w:r w:rsidRPr="009E3EA4" w:rsidDel="00D76CC2">
        <w:rPr>
          <w:rFonts w:cs="Calibri"/>
        </w:rPr>
        <w:t xml:space="preserve"> </w:t>
      </w:r>
      <w:r w:rsidRPr="009E3EA4">
        <w:rPr>
          <w:rFonts w:cs="Calibri"/>
        </w:rPr>
        <w:t>vstupní – zásobník Ni membrán s orientovaným zakládáním do tělesa ventilu.</w:t>
      </w:r>
    </w:p>
    <w:p w14:paraId="3A96DB73" w14:textId="77777777" w:rsidR="006367C3" w:rsidRPr="00B00690" w:rsidRDefault="006367C3" w:rsidP="00145EC8">
      <w:pPr>
        <w:pStyle w:val="Odstavecseseznamem"/>
        <w:numPr>
          <w:ilvl w:val="0"/>
          <w:numId w:val="29"/>
        </w:numPr>
        <w:spacing w:before="100" w:beforeAutospacing="1" w:after="200" w:afterAutospacing="1" w:line="276" w:lineRule="auto"/>
        <w:jc w:val="left"/>
        <w:outlineLvl w:val="9"/>
        <w:rPr>
          <w:rFonts w:asciiTheme="majorHAnsi" w:eastAsiaTheme="majorEastAsia" w:hAnsiTheme="majorHAnsi" w:cstheme="majorHAnsi"/>
          <w:b/>
          <w:bCs/>
        </w:rPr>
      </w:pPr>
      <w:r>
        <w:rPr>
          <w:rFonts w:cs="Calibri"/>
        </w:rPr>
        <w:t>Pozice</w:t>
      </w:r>
      <w:r w:rsidRPr="009E3EA4" w:rsidDel="00D76CC2">
        <w:rPr>
          <w:rFonts w:cs="Calibri"/>
        </w:rPr>
        <w:t xml:space="preserve"> </w:t>
      </w:r>
      <w:r w:rsidRPr="009E3EA4">
        <w:rPr>
          <w:rFonts w:cs="Calibri"/>
        </w:rPr>
        <w:t xml:space="preserve">vstupní – zásobník </w:t>
      </w:r>
      <w:proofErr w:type="spellStart"/>
      <w:r w:rsidRPr="009E3EA4">
        <w:rPr>
          <w:rFonts w:cs="Calibri"/>
        </w:rPr>
        <w:t>Cu</w:t>
      </w:r>
      <w:proofErr w:type="spellEnd"/>
      <w:r w:rsidRPr="009E3EA4">
        <w:rPr>
          <w:rFonts w:cs="Calibri"/>
        </w:rPr>
        <w:t xml:space="preserve"> podložek s orientovaným zakládáním do tělesa ventilu</w:t>
      </w:r>
      <w:r w:rsidR="00145EC8">
        <w:rPr>
          <w:rFonts w:cs="Calibri"/>
        </w:rPr>
        <w:t xml:space="preserve"> </w:t>
      </w:r>
      <w:r w:rsidRPr="00145EC8">
        <w:rPr>
          <w:rFonts w:cs="Calibri"/>
        </w:rPr>
        <w:t xml:space="preserve">a </w:t>
      </w:r>
      <w:r w:rsidRPr="00ED5F21">
        <w:rPr>
          <w:rFonts w:asciiTheme="majorHAnsi" w:eastAsiaTheme="majorEastAsia" w:hAnsiTheme="majorHAnsi" w:cstheme="majorHAnsi"/>
        </w:rPr>
        <w:t>měřením tloušťky Ni membrány</w:t>
      </w:r>
      <w:r w:rsidRPr="00B00690">
        <w:rPr>
          <w:rFonts w:asciiTheme="majorHAnsi" w:eastAsiaTheme="majorEastAsia" w:hAnsiTheme="majorHAnsi" w:cstheme="majorHAnsi"/>
          <w:b/>
          <w:bCs/>
        </w:rPr>
        <w:t xml:space="preserve"> </w:t>
      </w:r>
    </w:p>
    <w:p w14:paraId="486D8B71" w14:textId="77777777" w:rsidR="006367C3" w:rsidRPr="00426305" w:rsidRDefault="006367C3" w:rsidP="006367C3">
      <w:pPr>
        <w:pStyle w:val="Odstavecseseznamem"/>
        <w:numPr>
          <w:ilvl w:val="0"/>
          <w:numId w:val="29"/>
        </w:numPr>
        <w:spacing w:before="100" w:beforeAutospacing="1" w:after="200" w:afterAutospacing="1" w:line="276" w:lineRule="auto"/>
        <w:jc w:val="left"/>
        <w:outlineLvl w:val="9"/>
        <w:rPr>
          <w:rFonts w:cs="Calibri"/>
        </w:rPr>
      </w:pPr>
      <w:r>
        <w:rPr>
          <w:rFonts w:cs="Calibri"/>
        </w:rPr>
        <w:t>Pozice</w:t>
      </w:r>
      <w:r w:rsidRPr="00426305" w:rsidDel="00D76CC2">
        <w:rPr>
          <w:rFonts w:cs="Calibri"/>
        </w:rPr>
        <w:t xml:space="preserve"> </w:t>
      </w:r>
      <w:r w:rsidRPr="00426305">
        <w:rPr>
          <w:rFonts w:cs="Calibri"/>
        </w:rPr>
        <w:t xml:space="preserve">lisování – lis pro fixaci Ni membrány a </w:t>
      </w:r>
      <w:proofErr w:type="spellStart"/>
      <w:r w:rsidRPr="00426305">
        <w:rPr>
          <w:rFonts w:cs="Calibri"/>
        </w:rPr>
        <w:t>Cu</w:t>
      </w:r>
      <w:proofErr w:type="spellEnd"/>
      <w:r w:rsidRPr="00426305">
        <w:rPr>
          <w:rFonts w:cs="Calibri"/>
        </w:rPr>
        <w:t xml:space="preserve"> podložky do tělesa ventilu</w:t>
      </w:r>
    </w:p>
    <w:p w14:paraId="2D8B3E86" w14:textId="77777777" w:rsidR="006367C3" w:rsidRDefault="006367C3" w:rsidP="006367C3">
      <w:pPr>
        <w:pStyle w:val="Odstavecseseznamem"/>
        <w:numPr>
          <w:ilvl w:val="0"/>
          <w:numId w:val="29"/>
        </w:numPr>
        <w:spacing w:before="100" w:beforeAutospacing="1" w:after="200" w:afterAutospacing="1" w:line="276" w:lineRule="auto"/>
        <w:jc w:val="left"/>
        <w:outlineLvl w:val="9"/>
        <w:rPr>
          <w:rFonts w:cs="Calibri"/>
        </w:rPr>
      </w:pPr>
      <w:r>
        <w:rPr>
          <w:rFonts w:cs="Calibri"/>
        </w:rPr>
        <w:t>Pozice</w:t>
      </w:r>
      <w:r w:rsidRPr="009E3EA4" w:rsidDel="00D76CC2">
        <w:rPr>
          <w:rFonts w:cs="Calibri"/>
        </w:rPr>
        <w:t xml:space="preserve"> </w:t>
      </w:r>
      <w:r w:rsidRPr="009E3EA4">
        <w:rPr>
          <w:rFonts w:cs="Calibri"/>
        </w:rPr>
        <w:t>výstupní – pro</w:t>
      </w:r>
      <w:r>
        <w:rPr>
          <w:rFonts w:cs="Calibri"/>
        </w:rPr>
        <w:t>:</w:t>
      </w:r>
    </w:p>
    <w:p w14:paraId="51EA77AA" w14:textId="77777777" w:rsidR="006367C3" w:rsidRPr="009E3EA4" w:rsidRDefault="006367C3" w:rsidP="00967BEC">
      <w:pPr>
        <w:pStyle w:val="Odstavecseseznamem"/>
        <w:numPr>
          <w:ilvl w:val="0"/>
          <w:numId w:val="0"/>
        </w:numPr>
        <w:ind w:left="1004" w:firstLine="412"/>
        <w:rPr>
          <w:rFonts w:cs="Calibri"/>
        </w:rPr>
      </w:pPr>
      <w:r>
        <w:rPr>
          <w:rFonts w:cs="Calibri"/>
        </w:rPr>
        <w:t xml:space="preserve">- </w:t>
      </w:r>
      <w:r w:rsidRPr="009E3EA4">
        <w:rPr>
          <w:rFonts w:cs="Calibri"/>
        </w:rPr>
        <w:t xml:space="preserve">výstup dílů OK/NOK k ruční aplikaci na TL </w:t>
      </w:r>
    </w:p>
    <w:p w14:paraId="2AFD9E8F" w14:textId="77777777" w:rsidR="006367C3" w:rsidRPr="00967BEC" w:rsidRDefault="006367C3" w:rsidP="00967BEC">
      <w:pPr>
        <w:ind w:left="708" w:firstLine="708"/>
        <w:rPr>
          <w:rFonts w:cs="Calibri"/>
        </w:rPr>
      </w:pPr>
      <w:r w:rsidRPr="00967BEC">
        <w:rPr>
          <w:rFonts w:cs="Calibri"/>
        </w:rPr>
        <w:t xml:space="preserve">- výstup dílů OK k automatické montáži na TL a propojení na proces plnění pěnivem  </w:t>
      </w:r>
    </w:p>
    <w:p w14:paraId="5EB899B5" w14:textId="77777777" w:rsidR="006367C3" w:rsidRPr="00304DCB" w:rsidRDefault="006367C3" w:rsidP="00F962FC">
      <w:pPr>
        <w:pStyle w:val="Odstavecseseznamem"/>
        <w:numPr>
          <w:ilvl w:val="0"/>
          <w:numId w:val="29"/>
        </w:numPr>
        <w:spacing w:before="0" w:after="200" w:afterAutospacing="1" w:line="276" w:lineRule="auto"/>
        <w:jc w:val="left"/>
        <w:outlineLvl w:val="9"/>
        <w:rPr>
          <w:rFonts w:cs="Calibri"/>
        </w:rPr>
      </w:pPr>
      <w:r w:rsidRPr="00304DCB">
        <w:rPr>
          <w:rFonts w:cs="Calibri"/>
        </w:rPr>
        <w:t>Pozice</w:t>
      </w:r>
      <w:r w:rsidRPr="00304DCB" w:rsidDel="00DA1300">
        <w:rPr>
          <w:rFonts w:cs="Calibri"/>
        </w:rPr>
        <w:t xml:space="preserve"> </w:t>
      </w:r>
      <w:r w:rsidRPr="00304DCB">
        <w:rPr>
          <w:rFonts w:cs="Calibri"/>
        </w:rPr>
        <w:t xml:space="preserve">rezerva pro dodatečnou technologií (kamerová kontrola prasklin, laserového značení </w:t>
      </w:r>
      <w:proofErr w:type="gramStart"/>
      <w:r w:rsidRPr="00304DCB">
        <w:rPr>
          <w:rFonts w:cs="Calibri"/>
        </w:rPr>
        <w:t>ventilů</w:t>
      </w:r>
      <w:r w:rsidR="00ED5F21">
        <w:rPr>
          <w:rFonts w:cs="Calibri"/>
        </w:rPr>
        <w:t>,</w:t>
      </w:r>
      <w:proofErr w:type="gramEnd"/>
      <w:r w:rsidRPr="00304DCB">
        <w:rPr>
          <w:rFonts w:cs="Calibri"/>
        </w:rPr>
        <w:t xml:space="preserve"> atd.)</w:t>
      </w:r>
    </w:p>
    <w:p w14:paraId="6AED92B6" w14:textId="77777777" w:rsidR="006367C3" w:rsidRPr="009E3EA4" w:rsidRDefault="006367C3" w:rsidP="006367C3">
      <w:pPr>
        <w:pStyle w:val="Odstavecseseznamem"/>
        <w:numPr>
          <w:ilvl w:val="0"/>
          <w:numId w:val="29"/>
        </w:numPr>
        <w:spacing w:before="100" w:beforeAutospacing="1" w:after="200" w:afterAutospacing="1" w:line="276" w:lineRule="auto"/>
        <w:jc w:val="left"/>
        <w:outlineLvl w:val="9"/>
        <w:rPr>
          <w:rFonts w:cs="Calibri"/>
        </w:rPr>
      </w:pPr>
      <w:r>
        <w:rPr>
          <w:rFonts w:cs="Calibri"/>
        </w:rPr>
        <w:t>Pozice</w:t>
      </w:r>
      <w:r w:rsidRPr="009E3EA4" w:rsidDel="00D76CC2">
        <w:rPr>
          <w:rFonts w:cs="Calibri"/>
        </w:rPr>
        <w:t xml:space="preserve"> </w:t>
      </w:r>
      <w:r w:rsidRPr="009E3EA4">
        <w:rPr>
          <w:rFonts w:cs="Calibri"/>
        </w:rPr>
        <w:t xml:space="preserve">uzavírací – automatickou montáž ventilu na naplněnou TL </w:t>
      </w:r>
    </w:p>
    <w:p w14:paraId="372247C7" w14:textId="77777777" w:rsidR="006367C3" w:rsidRPr="009E3EA4" w:rsidRDefault="006367C3" w:rsidP="006367C3">
      <w:pPr>
        <w:pStyle w:val="Odstavecseseznamem"/>
        <w:numPr>
          <w:ilvl w:val="0"/>
          <w:numId w:val="29"/>
        </w:numPr>
        <w:spacing w:before="100" w:beforeAutospacing="1" w:after="200" w:afterAutospacing="1" w:line="276" w:lineRule="auto"/>
        <w:jc w:val="left"/>
        <w:outlineLvl w:val="9"/>
        <w:rPr>
          <w:rFonts w:cs="Calibri"/>
        </w:rPr>
      </w:pPr>
      <w:r>
        <w:rPr>
          <w:rFonts w:cs="Calibri"/>
        </w:rPr>
        <w:t xml:space="preserve">Pozice </w:t>
      </w:r>
      <w:r w:rsidRPr="009E3EA4">
        <w:rPr>
          <w:rFonts w:cs="Calibri"/>
        </w:rPr>
        <w:t>plnění TL pěnivem na požadované množství a založení stoupací trubičky</w:t>
      </w:r>
    </w:p>
    <w:p w14:paraId="39287A48" w14:textId="77777777" w:rsidR="006367C3" w:rsidRPr="009E3EA4" w:rsidRDefault="006367C3" w:rsidP="006367C3">
      <w:pPr>
        <w:pStyle w:val="Odstavecseseznamem"/>
        <w:numPr>
          <w:ilvl w:val="0"/>
          <w:numId w:val="29"/>
        </w:numPr>
        <w:spacing w:before="100" w:beforeAutospacing="1" w:after="200" w:afterAutospacing="1" w:line="276" w:lineRule="auto"/>
        <w:jc w:val="left"/>
        <w:outlineLvl w:val="9"/>
        <w:rPr>
          <w:rFonts w:cs="Calibri"/>
        </w:rPr>
      </w:pPr>
      <w:r>
        <w:rPr>
          <w:rFonts w:cs="Calibri"/>
        </w:rPr>
        <w:t>Pozice</w:t>
      </w:r>
      <w:r w:rsidRPr="009E3EA4" w:rsidDel="00D76CC2">
        <w:rPr>
          <w:rFonts w:cs="Calibri"/>
        </w:rPr>
        <w:t xml:space="preserve"> </w:t>
      </w:r>
      <w:r w:rsidRPr="009E3EA4">
        <w:rPr>
          <w:rFonts w:cs="Calibri"/>
        </w:rPr>
        <w:t>kontroly – vážení požadovaného množství pěniva v TL</w:t>
      </w:r>
    </w:p>
    <w:p w14:paraId="60E7DF97" w14:textId="77777777" w:rsidR="006367C3" w:rsidRPr="009E3EA4" w:rsidRDefault="006367C3" w:rsidP="006367C3">
      <w:pPr>
        <w:pStyle w:val="Odstavecseseznamem"/>
        <w:numPr>
          <w:ilvl w:val="0"/>
          <w:numId w:val="29"/>
        </w:numPr>
        <w:spacing w:before="100" w:beforeAutospacing="1" w:after="200" w:afterAutospacing="1" w:line="276" w:lineRule="auto"/>
        <w:jc w:val="left"/>
        <w:outlineLvl w:val="9"/>
        <w:rPr>
          <w:rFonts w:cs="Calibri"/>
        </w:rPr>
      </w:pPr>
      <w:r>
        <w:rPr>
          <w:rFonts w:cs="Calibri"/>
        </w:rPr>
        <w:t>Pozice</w:t>
      </w:r>
      <w:r w:rsidRPr="009E3EA4" w:rsidDel="00D76CC2">
        <w:rPr>
          <w:rFonts w:cs="Calibri"/>
        </w:rPr>
        <w:t xml:space="preserve"> </w:t>
      </w:r>
      <w:r w:rsidRPr="009E3EA4">
        <w:rPr>
          <w:rFonts w:cs="Calibri"/>
        </w:rPr>
        <w:t xml:space="preserve">potisku – potisk TL </w:t>
      </w:r>
    </w:p>
    <w:p w14:paraId="3A798FFA" w14:textId="77777777" w:rsidR="006367C3" w:rsidRPr="009E3EA4" w:rsidRDefault="006367C3" w:rsidP="006367C3">
      <w:pPr>
        <w:pStyle w:val="Odstavecseseznamem"/>
        <w:numPr>
          <w:ilvl w:val="0"/>
          <w:numId w:val="29"/>
        </w:numPr>
        <w:spacing w:before="100" w:beforeAutospacing="1" w:after="200" w:afterAutospacing="1" w:line="276" w:lineRule="auto"/>
        <w:jc w:val="left"/>
        <w:outlineLvl w:val="9"/>
        <w:rPr>
          <w:rFonts w:cs="Calibri"/>
        </w:rPr>
      </w:pPr>
      <w:r>
        <w:rPr>
          <w:rFonts w:cs="Calibri"/>
        </w:rPr>
        <w:t>Pozice</w:t>
      </w:r>
      <w:r w:rsidRPr="009E3EA4" w:rsidDel="00D76CC2">
        <w:rPr>
          <w:rFonts w:cs="Calibri"/>
        </w:rPr>
        <w:t xml:space="preserve"> </w:t>
      </w:r>
      <w:r w:rsidRPr="005A4059">
        <w:rPr>
          <w:rFonts w:cs="Calibri"/>
        </w:rPr>
        <w:t xml:space="preserve">vstupní – </w:t>
      </w:r>
      <w:r w:rsidR="00ED5F21" w:rsidRPr="005A4059">
        <w:rPr>
          <w:rFonts w:cs="Calibri"/>
        </w:rPr>
        <w:t xml:space="preserve">automatizovaný </w:t>
      </w:r>
      <w:r w:rsidRPr="005A4059">
        <w:rPr>
          <w:rFonts w:cs="Calibri"/>
        </w:rPr>
        <w:t xml:space="preserve">vstup TL do </w:t>
      </w:r>
      <w:r w:rsidR="00ED5F21" w:rsidRPr="005A4059">
        <w:rPr>
          <w:rFonts w:cs="Calibri"/>
        </w:rPr>
        <w:t>UM</w:t>
      </w:r>
      <w:r w:rsidRPr="005A4059">
        <w:rPr>
          <w:rFonts w:cs="Calibri"/>
        </w:rPr>
        <w:t>ARP,</w:t>
      </w:r>
      <w:r w:rsidRPr="009E3EA4">
        <w:rPr>
          <w:rFonts w:cs="Calibri"/>
        </w:rPr>
        <w:t xml:space="preserve"> ze vstupních přepravních boxů s čištěním od okují a špon</w:t>
      </w:r>
    </w:p>
    <w:p w14:paraId="649547C7" w14:textId="77777777" w:rsidR="006367C3" w:rsidRPr="009E3EA4" w:rsidRDefault="006367C3" w:rsidP="006367C3">
      <w:pPr>
        <w:pStyle w:val="Odstavecseseznamem"/>
        <w:numPr>
          <w:ilvl w:val="0"/>
          <w:numId w:val="29"/>
        </w:numPr>
        <w:spacing w:before="100" w:beforeAutospacing="1" w:after="200" w:afterAutospacing="1" w:line="276" w:lineRule="auto"/>
        <w:jc w:val="left"/>
        <w:outlineLvl w:val="9"/>
        <w:rPr>
          <w:rFonts w:cs="Calibri"/>
        </w:rPr>
      </w:pPr>
      <w:r>
        <w:rPr>
          <w:rFonts w:cs="Calibri"/>
        </w:rPr>
        <w:lastRenderedPageBreak/>
        <w:t>Pozice</w:t>
      </w:r>
      <w:r w:rsidRPr="009E3EA4" w:rsidDel="00D76CC2">
        <w:rPr>
          <w:rFonts w:cs="Calibri"/>
        </w:rPr>
        <w:t xml:space="preserve"> </w:t>
      </w:r>
      <w:r w:rsidRPr="009E3EA4">
        <w:rPr>
          <w:rFonts w:cs="Calibri"/>
        </w:rPr>
        <w:t xml:space="preserve">výstupní – </w:t>
      </w:r>
      <w:r w:rsidR="00ED5F21" w:rsidRPr="005A4059">
        <w:rPr>
          <w:rFonts w:cs="Calibri"/>
        </w:rPr>
        <w:t xml:space="preserve">automatizovaný </w:t>
      </w:r>
      <w:r w:rsidRPr="005A4059">
        <w:rPr>
          <w:rFonts w:cs="Calibri"/>
        </w:rPr>
        <w:t>výstup TL z </w:t>
      </w:r>
      <w:r w:rsidR="00ED5F21" w:rsidRPr="005A4059">
        <w:rPr>
          <w:rFonts w:cs="Calibri"/>
        </w:rPr>
        <w:t>UM</w:t>
      </w:r>
      <w:r w:rsidRPr="005A4059">
        <w:rPr>
          <w:rFonts w:cs="Calibri"/>
        </w:rPr>
        <w:t>ARP do</w:t>
      </w:r>
      <w:r w:rsidRPr="009E3EA4">
        <w:rPr>
          <w:rFonts w:cs="Calibri"/>
        </w:rPr>
        <w:t xml:space="preserve"> výstupních přepravních boxů</w:t>
      </w:r>
    </w:p>
    <w:p w14:paraId="4DEF94F4" w14:textId="77777777" w:rsidR="006367C3" w:rsidRPr="009E3EA4" w:rsidRDefault="006367C3" w:rsidP="00100192">
      <w:pPr>
        <w:pStyle w:val="Odstavecseseznamem"/>
        <w:numPr>
          <w:ilvl w:val="0"/>
          <w:numId w:val="0"/>
        </w:numPr>
        <w:ind w:left="2485"/>
        <w:rPr>
          <w:rFonts w:cs="Calibri"/>
        </w:rPr>
      </w:pPr>
    </w:p>
    <w:p w14:paraId="7B32318C" w14:textId="77777777" w:rsidR="006367C3" w:rsidRPr="00100192" w:rsidRDefault="006367C3" w:rsidP="00100192">
      <w:pPr>
        <w:ind w:firstLine="644"/>
        <w:rPr>
          <w:rFonts w:cs="Calibri"/>
        </w:rPr>
      </w:pPr>
      <w:r w:rsidRPr="00100192">
        <w:rPr>
          <w:rFonts w:cs="Calibri"/>
        </w:rPr>
        <w:t xml:space="preserve">Ostatní: </w:t>
      </w:r>
    </w:p>
    <w:p w14:paraId="4FA3D10D" w14:textId="77777777" w:rsidR="006367C3" w:rsidRPr="009E3EA4" w:rsidRDefault="006367C3" w:rsidP="006367C3">
      <w:pPr>
        <w:pStyle w:val="Odstavecseseznamem"/>
        <w:numPr>
          <w:ilvl w:val="0"/>
          <w:numId w:val="30"/>
        </w:numPr>
        <w:spacing w:before="100" w:beforeAutospacing="1" w:after="200" w:afterAutospacing="1" w:line="276" w:lineRule="auto"/>
        <w:jc w:val="left"/>
        <w:outlineLvl w:val="9"/>
        <w:rPr>
          <w:rFonts w:cs="Calibri"/>
        </w:rPr>
      </w:pPr>
      <w:r w:rsidRPr="009E3EA4">
        <w:rPr>
          <w:rFonts w:cs="Calibri"/>
        </w:rPr>
        <w:t xml:space="preserve">Programové vybavení pro </w:t>
      </w:r>
      <w:proofErr w:type="spellStart"/>
      <w:r w:rsidRPr="009E3EA4">
        <w:rPr>
          <w:rFonts w:cs="Calibri"/>
        </w:rPr>
        <w:t>rekonfigurovatelnost</w:t>
      </w:r>
      <w:proofErr w:type="spellEnd"/>
      <w:r w:rsidRPr="009E3EA4">
        <w:rPr>
          <w:rFonts w:cs="Calibri"/>
        </w:rPr>
        <w:t xml:space="preserve"> </w:t>
      </w:r>
      <w:r>
        <w:rPr>
          <w:rFonts w:cs="Calibri"/>
        </w:rPr>
        <w:t>UMARP,</w:t>
      </w:r>
      <w:r w:rsidRPr="009E3EA4">
        <w:rPr>
          <w:rFonts w:cs="Calibri"/>
        </w:rPr>
        <w:t xml:space="preserve"> obecnou propojitelnost technologických modulů na základ </w:t>
      </w:r>
      <w:r>
        <w:rPr>
          <w:rFonts w:cs="Calibri"/>
        </w:rPr>
        <w:t>UMARP</w:t>
      </w:r>
      <w:r w:rsidRPr="009E3EA4">
        <w:rPr>
          <w:rFonts w:cs="Calibri"/>
        </w:rPr>
        <w:t xml:space="preserve">, propojení </w:t>
      </w:r>
      <w:r>
        <w:rPr>
          <w:rFonts w:cs="Calibri"/>
        </w:rPr>
        <w:t>UMARP</w:t>
      </w:r>
      <w:r w:rsidRPr="009E3EA4">
        <w:rPr>
          <w:rFonts w:cs="Calibri"/>
        </w:rPr>
        <w:t xml:space="preserve"> do vyšších výrobních celků. </w:t>
      </w:r>
    </w:p>
    <w:p w14:paraId="5A97D00A" w14:textId="77777777" w:rsidR="006367C3" w:rsidRPr="009E3EA4" w:rsidRDefault="006367C3" w:rsidP="006367C3">
      <w:pPr>
        <w:pStyle w:val="Odstavecseseznamem"/>
        <w:numPr>
          <w:ilvl w:val="0"/>
          <w:numId w:val="30"/>
        </w:numPr>
        <w:spacing w:before="100" w:beforeAutospacing="1" w:after="200" w:afterAutospacing="1" w:line="276" w:lineRule="auto"/>
        <w:jc w:val="left"/>
        <w:outlineLvl w:val="9"/>
        <w:rPr>
          <w:rFonts w:cs="Calibri"/>
        </w:rPr>
      </w:pPr>
      <w:r w:rsidRPr="009E3EA4">
        <w:rPr>
          <w:rFonts w:cs="Calibri"/>
        </w:rPr>
        <w:t>Programové vybavení pro požadované výrobní procesy v zadání</w:t>
      </w:r>
    </w:p>
    <w:p w14:paraId="0D14F431" w14:textId="77777777" w:rsidR="006367C3" w:rsidRDefault="006367C3" w:rsidP="006367C3">
      <w:pPr>
        <w:pStyle w:val="Odstavecseseznamem"/>
        <w:numPr>
          <w:ilvl w:val="0"/>
          <w:numId w:val="30"/>
        </w:numPr>
        <w:spacing w:before="100" w:beforeAutospacing="1" w:after="200" w:afterAutospacing="1" w:line="276" w:lineRule="auto"/>
        <w:jc w:val="left"/>
        <w:outlineLvl w:val="9"/>
        <w:rPr>
          <w:rFonts w:cs="Calibri"/>
        </w:rPr>
      </w:pPr>
      <w:r w:rsidRPr="009E3EA4">
        <w:rPr>
          <w:rFonts w:cs="Calibri"/>
        </w:rPr>
        <w:t xml:space="preserve">Služby dodávky </w:t>
      </w:r>
    </w:p>
    <w:p w14:paraId="77E8A622" w14:textId="77777777" w:rsidR="00CE48BC" w:rsidRPr="009E3EA4" w:rsidRDefault="00CE48BC" w:rsidP="00CE48BC">
      <w:pPr>
        <w:pStyle w:val="Odstavecseseznamem"/>
        <w:numPr>
          <w:ilvl w:val="0"/>
          <w:numId w:val="0"/>
        </w:numPr>
        <w:spacing w:before="100" w:beforeAutospacing="1" w:after="200" w:afterAutospacing="1" w:line="276" w:lineRule="auto"/>
        <w:ind w:left="1004"/>
        <w:jc w:val="left"/>
        <w:outlineLvl w:val="9"/>
        <w:rPr>
          <w:rFonts w:cs="Calibri"/>
        </w:rPr>
      </w:pPr>
    </w:p>
    <w:p w14:paraId="333A583E" w14:textId="77777777" w:rsidR="00C64ECE" w:rsidRPr="00CE48BC" w:rsidRDefault="00C64ECE" w:rsidP="00CE48BC">
      <w:pPr>
        <w:pStyle w:val="Nadpis2"/>
        <w:numPr>
          <w:ilvl w:val="0"/>
          <w:numId w:val="27"/>
        </w:numPr>
        <w:spacing w:after="240"/>
        <w:rPr>
          <w:rFonts w:cstheme="majorHAnsi"/>
          <w:b/>
          <w:bCs/>
          <w:color w:val="auto"/>
          <w:sz w:val="22"/>
          <w:szCs w:val="22"/>
          <w:u w:val="single"/>
        </w:rPr>
      </w:pPr>
      <w:r w:rsidRPr="00CE48BC">
        <w:rPr>
          <w:rFonts w:cstheme="majorHAnsi"/>
          <w:b/>
          <w:bCs/>
          <w:color w:val="auto"/>
          <w:sz w:val="22"/>
          <w:szCs w:val="22"/>
          <w:u w:val="single"/>
        </w:rPr>
        <w:t xml:space="preserve">Podrobná technická specifikace </w:t>
      </w:r>
    </w:p>
    <w:p w14:paraId="60581FF5" w14:textId="77777777" w:rsidR="00C64ECE" w:rsidRPr="006221C2" w:rsidRDefault="00C64ECE" w:rsidP="00C64EC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6221C2">
        <w:rPr>
          <w:rFonts w:ascii="Calibri" w:hAnsi="Calibri" w:cs="Calibri"/>
        </w:rPr>
        <w:t>Takt výrobního procesu plnění TL pěnivem nepřesáhne:</w:t>
      </w:r>
      <w:r w:rsidR="00344A25">
        <w:rPr>
          <w:rFonts w:ascii="Calibri" w:hAnsi="Calibri" w:cs="Calibri"/>
        </w:rPr>
        <w:t xml:space="preserve"> </w:t>
      </w:r>
      <w:r w:rsidR="00ED5F21">
        <w:rPr>
          <w:rFonts w:ascii="Calibri" w:hAnsi="Calibri" w:cs="Calibri"/>
        </w:rPr>
        <w:tab/>
      </w:r>
      <w:r w:rsidRPr="006221C2">
        <w:rPr>
          <w:rFonts w:ascii="Calibri" w:hAnsi="Calibri" w:cs="Calibri"/>
        </w:rPr>
        <w:t xml:space="preserve">10 s / 1TL.  </w:t>
      </w:r>
    </w:p>
    <w:p w14:paraId="2FCEE740" w14:textId="77777777" w:rsidR="00C64ECE" w:rsidRPr="006221C2" w:rsidRDefault="00C64ECE" w:rsidP="00C64EC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Calibri" w:hAnsi="Calibri" w:cs="Calibri"/>
          <w:i/>
          <w:iCs/>
        </w:rPr>
      </w:pPr>
      <w:r w:rsidRPr="006221C2">
        <w:rPr>
          <w:rFonts w:ascii="Calibri" w:hAnsi="Calibri" w:cs="Calibri"/>
        </w:rPr>
        <w:t xml:space="preserve">Sortiment tlakových lahví: </w:t>
      </w:r>
      <w:r w:rsidRPr="006221C2">
        <w:rPr>
          <w:rFonts w:ascii="Calibri" w:hAnsi="Calibri" w:cs="Calibri"/>
        </w:rPr>
        <w:tab/>
        <w:t xml:space="preserve">průměr 22-40 mm, </w:t>
      </w:r>
      <w:r w:rsidRPr="006221C2">
        <w:rPr>
          <w:rFonts w:ascii="Calibri" w:hAnsi="Calibri" w:cs="Calibri"/>
        </w:rPr>
        <w:tab/>
        <w:t>délka 100-430 mm.</w:t>
      </w:r>
    </w:p>
    <w:p w14:paraId="2F8A55A6" w14:textId="77777777" w:rsidR="00C64ECE" w:rsidRPr="006221C2" w:rsidRDefault="00C64ECE" w:rsidP="00C64EC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Calibri" w:hAnsi="Calibri" w:cs="Calibri"/>
          <w:i/>
          <w:iCs/>
        </w:rPr>
      </w:pPr>
      <w:r w:rsidRPr="006221C2">
        <w:rPr>
          <w:rFonts w:ascii="Calibri" w:hAnsi="Calibri" w:cs="Calibri"/>
        </w:rPr>
        <w:t xml:space="preserve">Povrchová úprava TL: </w:t>
      </w:r>
      <w:r w:rsidRPr="006221C2">
        <w:rPr>
          <w:rFonts w:ascii="Calibri" w:hAnsi="Calibri" w:cs="Calibri"/>
        </w:rPr>
        <w:tab/>
      </w:r>
      <w:r w:rsidRPr="006221C2">
        <w:rPr>
          <w:rFonts w:ascii="Calibri" w:hAnsi="Calibri" w:cs="Calibri"/>
        </w:rPr>
        <w:tab/>
        <w:t>lakování (nebezpečí povrchového poškození)</w:t>
      </w:r>
    </w:p>
    <w:p w14:paraId="69047B26" w14:textId="77777777" w:rsidR="00C64ECE" w:rsidRPr="006221C2" w:rsidRDefault="00C64ECE" w:rsidP="00C64EC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Calibri" w:hAnsi="Calibri" w:cs="Calibri"/>
          <w:i/>
          <w:iCs/>
        </w:rPr>
      </w:pPr>
      <w:r w:rsidRPr="006221C2">
        <w:rPr>
          <w:rFonts w:ascii="Calibri" w:hAnsi="Calibri" w:cs="Calibri"/>
        </w:rPr>
        <w:t xml:space="preserve">Maximální půdorys pro implementaci UMARP pro výrobní proces plnění: </w:t>
      </w:r>
      <w:r w:rsidR="00ED5F21">
        <w:rPr>
          <w:rFonts w:ascii="Calibri" w:hAnsi="Calibri" w:cs="Calibri"/>
        </w:rPr>
        <w:tab/>
      </w:r>
      <w:r w:rsidRPr="006221C2">
        <w:rPr>
          <w:rFonts w:ascii="Calibri" w:hAnsi="Calibri" w:cs="Calibri"/>
        </w:rPr>
        <w:t>5x8m.</w:t>
      </w:r>
    </w:p>
    <w:p w14:paraId="6BF54355" w14:textId="77777777" w:rsidR="00C64ECE" w:rsidRPr="009173C4" w:rsidRDefault="00C64ECE" w:rsidP="00C64EC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Calibri" w:hAnsi="Calibri" w:cs="Calibri"/>
          <w:i/>
          <w:iCs/>
        </w:rPr>
      </w:pPr>
      <w:r w:rsidRPr="009173C4">
        <w:rPr>
          <w:rFonts w:ascii="Calibri" w:hAnsi="Calibri" w:cs="Calibri"/>
        </w:rPr>
        <w:t xml:space="preserve">Bez obslužný provoz s výjimkou plnění vstupních zásobníků a </w:t>
      </w:r>
      <w:r w:rsidR="00EC0D2A" w:rsidRPr="009173C4">
        <w:rPr>
          <w:rFonts w:ascii="Calibri" w:hAnsi="Calibri" w:cs="Calibri"/>
        </w:rPr>
        <w:t>výměny přepravních</w:t>
      </w:r>
      <w:r w:rsidR="00ED5F21" w:rsidRPr="009173C4">
        <w:rPr>
          <w:rFonts w:cs="Calibri"/>
        </w:rPr>
        <w:t xml:space="preserve"> boxů TL</w:t>
      </w:r>
      <w:r w:rsidR="00EC0D2A" w:rsidRPr="009173C4">
        <w:rPr>
          <w:rFonts w:cs="Calibri"/>
        </w:rPr>
        <w:t>, n</w:t>
      </w:r>
      <w:r w:rsidR="00ED5F21" w:rsidRPr="009173C4">
        <w:rPr>
          <w:rFonts w:cs="Calibri"/>
        </w:rPr>
        <w:t xml:space="preserve">a vstupu a výstupu UMARP. </w:t>
      </w:r>
    </w:p>
    <w:p w14:paraId="3B250E9D" w14:textId="77777777" w:rsidR="00C64ECE" w:rsidRPr="009173C4" w:rsidRDefault="00C64ECE" w:rsidP="00C64EC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Calibri" w:hAnsi="Calibri" w:cs="Calibri"/>
          <w:i/>
          <w:iCs/>
        </w:rPr>
      </w:pPr>
      <w:r w:rsidRPr="009173C4">
        <w:rPr>
          <w:rFonts w:ascii="Calibri" w:hAnsi="Calibri" w:cs="Calibri"/>
        </w:rPr>
        <w:t>Doba rekonfigurace UMARP na jiný výrobní proces</w:t>
      </w:r>
      <w:r w:rsidR="00EC0D2A" w:rsidRPr="009173C4">
        <w:rPr>
          <w:rFonts w:ascii="Calibri" w:hAnsi="Calibri" w:cs="Calibri"/>
        </w:rPr>
        <w:t>:</w:t>
      </w:r>
      <w:r w:rsidRPr="009173C4">
        <w:rPr>
          <w:rFonts w:ascii="Calibri" w:hAnsi="Calibri" w:cs="Calibri"/>
        </w:rPr>
        <w:t xml:space="preserve"> 1 min / technologický modul/pozici </w:t>
      </w:r>
    </w:p>
    <w:p w14:paraId="17AE64E5" w14:textId="77777777" w:rsidR="00C64ECE" w:rsidRPr="009173C4" w:rsidRDefault="00C64ECE" w:rsidP="00C64EC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Calibri" w:hAnsi="Calibri" w:cs="Calibri"/>
          <w:i/>
          <w:iCs/>
        </w:rPr>
      </w:pPr>
      <w:r w:rsidRPr="009173C4">
        <w:rPr>
          <w:rFonts w:ascii="Calibri" w:hAnsi="Calibri" w:cs="Calibri"/>
        </w:rPr>
        <w:t xml:space="preserve">Kvalifikace pracovníka dohledu provozu UMARP a rekonfigurace implementovaných procesů: osoba zaškolená </w:t>
      </w:r>
      <w:r w:rsidR="00EC0D2A" w:rsidRPr="009173C4">
        <w:rPr>
          <w:rFonts w:ascii="Calibri" w:hAnsi="Calibri" w:cs="Calibri"/>
        </w:rPr>
        <w:t xml:space="preserve">bez technického vzdělání. </w:t>
      </w:r>
      <w:r w:rsidRPr="009173C4">
        <w:rPr>
          <w:rFonts w:ascii="Calibri" w:hAnsi="Calibri" w:cs="Calibri"/>
        </w:rPr>
        <w:t xml:space="preserve"> </w:t>
      </w:r>
    </w:p>
    <w:p w14:paraId="18616016" w14:textId="77777777" w:rsidR="00C64ECE" w:rsidRPr="00952512" w:rsidRDefault="00C64ECE" w:rsidP="00C64ECE">
      <w:pPr>
        <w:pStyle w:val="Nadpis2"/>
        <w:rPr>
          <w:rFonts w:cstheme="majorHAnsi"/>
          <w:b/>
          <w:bCs/>
          <w:color w:val="auto"/>
          <w:sz w:val="22"/>
          <w:szCs w:val="22"/>
          <w:u w:val="single"/>
        </w:rPr>
      </w:pPr>
      <w:r w:rsidRPr="00952512">
        <w:rPr>
          <w:rFonts w:cstheme="majorHAnsi"/>
          <w:b/>
          <w:bCs/>
          <w:color w:val="auto"/>
          <w:sz w:val="22"/>
          <w:szCs w:val="22"/>
          <w:u w:val="single"/>
        </w:rPr>
        <w:t>Obecné požadavky na UMARP použité k řešení procesu plnění pěnivem a kompletace ventilů</w:t>
      </w:r>
      <w:r w:rsidR="00437FB9" w:rsidRPr="00952512">
        <w:rPr>
          <w:rFonts w:cstheme="majorHAnsi"/>
          <w:b/>
          <w:bCs/>
          <w:color w:val="auto"/>
          <w:sz w:val="22"/>
          <w:szCs w:val="22"/>
          <w:u w:val="single"/>
        </w:rPr>
        <w:t>:</w:t>
      </w:r>
    </w:p>
    <w:p w14:paraId="6AAFFCFD" w14:textId="77777777" w:rsidR="00C64ECE" w:rsidRPr="006221C2" w:rsidRDefault="00C64ECE" w:rsidP="00C64E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6221C2">
        <w:rPr>
          <w:rFonts w:ascii="Calibri" w:hAnsi="Calibri" w:cs="Calibri"/>
        </w:rPr>
        <w:t>Základy UMARP</w:t>
      </w:r>
      <w:r w:rsidRPr="006221C2" w:rsidDel="00E95F6D">
        <w:rPr>
          <w:rFonts w:ascii="Calibri" w:hAnsi="Calibri" w:cs="Calibri"/>
        </w:rPr>
        <w:t xml:space="preserve"> </w:t>
      </w:r>
      <w:r w:rsidRPr="006221C2">
        <w:rPr>
          <w:rFonts w:ascii="Calibri" w:hAnsi="Calibri" w:cs="Calibri"/>
        </w:rPr>
        <w:t xml:space="preserve">v konfiguraci osazené robotem, otočným stolem, případně robotem i otočným stolem současně. </w:t>
      </w:r>
    </w:p>
    <w:p w14:paraId="7C895D4F" w14:textId="77777777" w:rsidR="00C64ECE" w:rsidRPr="006221C2" w:rsidRDefault="00C64ECE" w:rsidP="00C64E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6221C2">
        <w:rPr>
          <w:rFonts w:ascii="Calibri" w:hAnsi="Calibri" w:cs="Calibri"/>
        </w:rPr>
        <w:t>Univerzální HW a SW rozhraní pro připojení automatizovaných technologických modulů</w:t>
      </w:r>
      <w:r w:rsidR="00EC0D2A">
        <w:rPr>
          <w:rFonts w:ascii="Calibri" w:hAnsi="Calibri" w:cs="Calibri"/>
        </w:rPr>
        <w:t>.</w:t>
      </w:r>
      <w:r w:rsidRPr="006221C2">
        <w:rPr>
          <w:rFonts w:ascii="Calibri" w:hAnsi="Calibri" w:cs="Calibri"/>
        </w:rPr>
        <w:t xml:space="preserve"> </w:t>
      </w:r>
    </w:p>
    <w:p w14:paraId="3CCD9304" w14:textId="77777777" w:rsidR="00C64ECE" w:rsidRPr="006221C2" w:rsidRDefault="00C64ECE" w:rsidP="00C64E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6221C2">
        <w:rPr>
          <w:rFonts w:ascii="Calibri" w:hAnsi="Calibri" w:cs="Calibri"/>
        </w:rPr>
        <w:t>Opakovatelnost upnutí modulů k základu UMARP</w:t>
      </w:r>
      <w:r w:rsidRPr="006221C2" w:rsidDel="00E95F6D">
        <w:rPr>
          <w:rFonts w:ascii="Calibri" w:hAnsi="Calibri" w:cs="Calibri"/>
        </w:rPr>
        <w:t xml:space="preserve"> </w:t>
      </w:r>
      <w:r w:rsidRPr="006221C2">
        <w:rPr>
          <w:rFonts w:ascii="Calibri" w:hAnsi="Calibri" w:cs="Calibri"/>
        </w:rPr>
        <w:t>min. 0,1 mm</w:t>
      </w:r>
      <w:r w:rsidR="00EC0D2A">
        <w:rPr>
          <w:rFonts w:ascii="Calibri" w:hAnsi="Calibri" w:cs="Calibri"/>
        </w:rPr>
        <w:t>.</w:t>
      </w:r>
      <w:r w:rsidRPr="006221C2">
        <w:rPr>
          <w:rFonts w:ascii="Calibri" w:hAnsi="Calibri" w:cs="Calibri"/>
        </w:rPr>
        <w:t xml:space="preserve"> </w:t>
      </w:r>
    </w:p>
    <w:p w14:paraId="358DC8E9" w14:textId="77777777" w:rsidR="00C64ECE" w:rsidRPr="006221C2" w:rsidRDefault="00C64ECE" w:rsidP="00C64E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hAnsi="Calibri" w:cs="Calibri"/>
          <w:color w:val="FF0000"/>
        </w:rPr>
      </w:pPr>
      <w:r w:rsidRPr="006221C2">
        <w:rPr>
          <w:rFonts w:ascii="Calibri" w:hAnsi="Calibri" w:cs="Calibri"/>
        </w:rPr>
        <w:t>Min. 6 připojitelných ploch s bez nástrojovými upínacími adaptéry na základ UMARP pro standardizované moduly</w:t>
      </w:r>
      <w:r w:rsidR="00EC0D2A">
        <w:rPr>
          <w:rFonts w:ascii="Calibri" w:hAnsi="Calibri" w:cs="Calibri"/>
        </w:rPr>
        <w:t>.</w:t>
      </w:r>
      <w:r w:rsidRPr="006221C2">
        <w:rPr>
          <w:rFonts w:ascii="Calibri" w:hAnsi="Calibri" w:cs="Calibri"/>
          <w:color w:val="FF0000"/>
        </w:rPr>
        <w:t xml:space="preserve"> </w:t>
      </w:r>
    </w:p>
    <w:p w14:paraId="1B615EED" w14:textId="77777777" w:rsidR="00C64ECE" w:rsidRPr="006221C2" w:rsidRDefault="00C64ECE" w:rsidP="00C64E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6221C2">
        <w:rPr>
          <w:rFonts w:ascii="Calibri" w:hAnsi="Calibri" w:cs="Calibri"/>
        </w:rPr>
        <w:t>Propojení základů UMARP pro proces plnění pěnivem a sub proces kompletace ventilů</w:t>
      </w:r>
      <w:r w:rsidR="00EC0D2A">
        <w:rPr>
          <w:rFonts w:ascii="Calibri" w:hAnsi="Calibri" w:cs="Calibri"/>
        </w:rPr>
        <w:t>.</w:t>
      </w:r>
      <w:r w:rsidRPr="006221C2">
        <w:rPr>
          <w:rFonts w:ascii="Calibri" w:hAnsi="Calibri" w:cs="Calibri"/>
        </w:rPr>
        <w:t xml:space="preserve"> </w:t>
      </w:r>
    </w:p>
    <w:p w14:paraId="01835A21" w14:textId="77777777" w:rsidR="00C64ECE" w:rsidRPr="006221C2" w:rsidRDefault="00C64ECE" w:rsidP="00C64E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6221C2">
        <w:rPr>
          <w:rFonts w:ascii="Calibri" w:hAnsi="Calibri" w:cs="Calibri"/>
        </w:rPr>
        <w:t>Možnost budoucího propojení více základů UMARP</w:t>
      </w:r>
      <w:r w:rsidRPr="006221C2" w:rsidDel="00E95F6D">
        <w:rPr>
          <w:rFonts w:ascii="Calibri" w:hAnsi="Calibri" w:cs="Calibri"/>
        </w:rPr>
        <w:t xml:space="preserve"> </w:t>
      </w:r>
      <w:r w:rsidRPr="006221C2">
        <w:rPr>
          <w:rFonts w:ascii="Calibri" w:hAnsi="Calibri" w:cs="Calibri"/>
        </w:rPr>
        <w:t>do automatické linky mezi sebou pro vytvoření procesu s větším počtem operací (je požadována SW i HW výbava pro řetězení základů UMARP v základní konfiguraci řešení)</w:t>
      </w:r>
      <w:r w:rsidR="00EC0D2A">
        <w:rPr>
          <w:rFonts w:ascii="Calibri" w:hAnsi="Calibri" w:cs="Calibri"/>
        </w:rPr>
        <w:t>.</w:t>
      </w:r>
    </w:p>
    <w:p w14:paraId="27256806" w14:textId="77777777" w:rsidR="00C64ECE" w:rsidRPr="006221C2" w:rsidRDefault="00C64ECE" w:rsidP="00C64E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6221C2">
        <w:rPr>
          <w:rFonts w:ascii="Calibri" w:hAnsi="Calibri" w:cs="Calibri"/>
        </w:rPr>
        <w:t>Bez nástrojová zaměnitelnost standardizovaných modulů v rámci základů UMARP</w:t>
      </w:r>
      <w:r w:rsidR="00EC0D2A">
        <w:rPr>
          <w:rFonts w:ascii="Calibri" w:hAnsi="Calibri" w:cs="Calibri"/>
        </w:rPr>
        <w:t>.</w:t>
      </w:r>
      <w:r w:rsidRPr="006221C2" w:rsidDel="00E95F6D">
        <w:rPr>
          <w:rFonts w:ascii="Calibri" w:hAnsi="Calibri" w:cs="Calibri"/>
        </w:rPr>
        <w:t xml:space="preserve"> </w:t>
      </w:r>
    </w:p>
    <w:p w14:paraId="61148552" w14:textId="77777777" w:rsidR="00C64ECE" w:rsidRPr="006221C2" w:rsidRDefault="00C64ECE" w:rsidP="00C64E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6221C2">
        <w:rPr>
          <w:rFonts w:ascii="Calibri" w:hAnsi="Calibri" w:cs="Calibri"/>
        </w:rPr>
        <w:t xml:space="preserve">Vizualizační panel se software pro konfiguraci, servis, a komunikaci s dohledem. </w:t>
      </w:r>
    </w:p>
    <w:p w14:paraId="6B4B89A5" w14:textId="77777777" w:rsidR="00C64ECE" w:rsidRPr="006221C2" w:rsidRDefault="00C64ECE" w:rsidP="00C64E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6221C2">
        <w:rPr>
          <w:rFonts w:ascii="Calibri" w:hAnsi="Calibri" w:cs="Calibri"/>
        </w:rPr>
        <w:t>Stabilní a robustní konstrukce základů UMARP</w:t>
      </w:r>
      <w:r w:rsidRPr="006221C2" w:rsidDel="00E95F6D">
        <w:rPr>
          <w:rFonts w:ascii="Calibri" w:hAnsi="Calibri" w:cs="Calibri"/>
        </w:rPr>
        <w:t xml:space="preserve"> </w:t>
      </w:r>
      <w:r w:rsidRPr="006221C2">
        <w:rPr>
          <w:rFonts w:ascii="Calibri" w:hAnsi="Calibri" w:cs="Calibri"/>
        </w:rPr>
        <w:t>i modulů</w:t>
      </w:r>
      <w:r w:rsidR="00EC0D2A">
        <w:rPr>
          <w:rFonts w:ascii="Calibri" w:hAnsi="Calibri" w:cs="Calibri"/>
        </w:rPr>
        <w:t>.</w:t>
      </w:r>
      <w:r w:rsidRPr="006221C2">
        <w:rPr>
          <w:rFonts w:ascii="Calibri" w:hAnsi="Calibri" w:cs="Calibri"/>
        </w:rPr>
        <w:t xml:space="preserve"> </w:t>
      </w:r>
    </w:p>
    <w:p w14:paraId="4BEC61D9" w14:textId="77777777" w:rsidR="00C64ECE" w:rsidRPr="006221C2" w:rsidRDefault="00C64ECE" w:rsidP="00C64E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6221C2">
        <w:rPr>
          <w:rFonts w:ascii="Calibri" w:hAnsi="Calibri" w:cs="Calibri"/>
        </w:rPr>
        <w:t xml:space="preserve">Mobilita vyměnitelných modulů s převozními koly pro snadnou </w:t>
      </w:r>
      <w:proofErr w:type="spellStart"/>
      <w:r w:rsidRPr="006221C2">
        <w:rPr>
          <w:rFonts w:ascii="Calibri" w:hAnsi="Calibri" w:cs="Calibri"/>
        </w:rPr>
        <w:t>rekonfigurovatelnost</w:t>
      </w:r>
      <w:proofErr w:type="spellEnd"/>
      <w:r w:rsidRPr="006221C2">
        <w:rPr>
          <w:rFonts w:ascii="Calibri" w:hAnsi="Calibri" w:cs="Calibri"/>
        </w:rPr>
        <w:t xml:space="preserve"> výrobních pracovišť</w:t>
      </w:r>
      <w:r w:rsidRPr="006221C2" w:rsidDel="00C7225C">
        <w:rPr>
          <w:rFonts w:ascii="Calibri" w:hAnsi="Calibri" w:cs="Calibri"/>
        </w:rPr>
        <w:t xml:space="preserve"> </w:t>
      </w:r>
      <w:r w:rsidRPr="006221C2">
        <w:rPr>
          <w:rFonts w:ascii="Calibri" w:hAnsi="Calibri" w:cs="Calibri"/>
        </w:rPr>
        <w:t>ve výrobním prostředí</w:t>
      </w:r>
      <w:r w:rsidR="00EC0D2A">
        <w:rPr>
          <w:rFonts w:ascii="Calibri" w:hAnsi="Calibri" w:cs="Calibri"/>
        </w:rPr>
        <w:t>.</w:t>
      </w:r>
    </w:p>
    <w:p w14:paraId="467292AE" w14:textId="77777777" w:rsidR="00C64ECE" w:rsidRPr="006221C2" w:rsidRDefault="00C64ECE" w:rsidP="00C64E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6221C2">
        <w:rPr>
          <w:rFonts w:ascii="Calibri" w:hAnsi="Calibri" w:cs="Calibri"/>
        </w:rPr>
        <w:t>Funkční bezpečnost včetně analýzy rizik</w:t>
      </w:r>
      <w:r w:rsidR="00EC0D2A">
        <w:rPr>
          <w:rFonts w:ascii="Calibri" w:hAnsi="Calibri" w:cs="Calibri"/>
        </w:rPr>
        <w:t>.</w:t>
      </w:r>
    </w:p>
    <w:p w14:paraId="3471F6AD" w14:textId="77777777" w:rsidR="00C64ECE" w:rsidRPr="006221C2" w:rsidRDefault="00C64ECE" w:rsidP="00C64E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6221C2">
        <w:rPr>
          <w:rFonts w:ascii="Calibri" w:hAnsi="Calibri" w:cs="Calibri"/>
        </w:rPr>
        <w:t>Decentrální rozvaděč s řídicí elektronikou a signalizací stavů</w:t>
      </w:r>
      <w:r w:rsidR="00EC0D2A">
        <w:rPr>
          <w:rFonts w:ascii="Calibri" w:hAnsi="Calibri" w:cs="Calibri"/>
        </w:rPr>
        <w:t>.</w:t>
      </w:r>
      <w:r w:rsidRPr="006221C2">
        <w:rPr>
          <w:rFonts w:ascii="Calibri" w:hAnsi="Calibri" w:cs="Calibri"/>
        </w:rPr>
        <w:t xml:space="preserve"> </w:t>
      </w:r>
    </w:p>
    <w:p w14:paraId="1311200B" w14:textId="77777777" w:rsidR="00C64ECE" w:rsidRPr="006221C2" w:rsidRDefault="00C64ECE" w:rsidP="00C64E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6221C2">
        <w:rPr>
          <w:rFonts w:ascii="Calibri" w:hAnsi="Calibri" w:cs="Calibri"/>
        </w:rPr>
        <w:t>Mobilní HMI monitoring</w:t>
      </w:r>
      <w:r w:rsidR="00EC0D2A">
        <w:rPr>
          <w:rFonts w:ascii="Calibri" w:hAnsi="Calibri" w:cs="Calibri"/>
        </w:rPr>
        <w:t>.</w:t>
      </w:r>
      <w:r w:rsidRPr="006221C2">
        <w:rPr>
          <w:rFonts w:ascii="Calibri" w:hAnsi="Calibri" w:cs="Calibri"/>
        </w:rPr>
        <w:t xml:space="preserve"> </w:t>
      </w:r>
    </w:p>
    <w:p w14:paraId="13070DA1" w14:textId="77777777" w:rsidR="00C64ECE" w:rsidRPr="006221C2" w:rsidRDefault="00C64ECE" w:rsidP="00C64E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6221C2">
        <w:rPr>
          <w:rFonts w:ascii="Calibri" w:hAnsi="Calibri" w:cs="Calibri"/>
        </w:rPr>
        <w:t>Možnost kamerové navádění robotu</w:t>
      </w:r>
      <w:r w:rsidR="00EC0D2A">
        <w:rPr>
          <w:rFonts w:ascii="Calibri" w:hAnsi="Calibri" w:cs="Calibri"/>
        </w:rPr>
        <w:t>.</w:t>
      </w:r>
      <w:r w:rsidRPr="006221C2">
        <w:rPr>
          <w:rFonts w:ascii="Calibri" w:hAnsi="Calibri" w:cs="Calibri"/>
        </w:rPr>
        <w:t xml:space="preserve"> </w:t>
      </w:r>
    </w:p>
    <w:p w14:paraId="10A2A5D8" w14:textId="77777777" w:rsidR="00C64ECE" w:rsidRPr="006221C2" w:rsidRDefault="00C64ECE" w:rsidP="00C64E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6221C2">
        <w:rPr>
          <w:rFonts w:ascii="Calibri" w:hAnsi="Calibri" w:cs="Calibri"/>
        </w:rPr>
        <w:t>Adaptér pro opakovatelnou výměnu činného prvku robotu</w:t>
      </w:r>
      <w:r w:rsidR="00EC0D2A">
        <w:rPr>
          <w:rFonts w:ascii="Calibri" w:hAnsi="Calibri" w:cs="Calibri"/>
        </w:rPr>
        <w:t>.</w:t>
      </w:r>
      <w:r w:rsidRPr="006221C2">
        <w:rPr>
          <w:rFonts w:ascii="Calibri" w:hAnsi="Calibri" w:cs="Calibri"/>
        </w:rPr>
        <w:t xml:space="preserve"> </w:t>
      </w:r>
    </w:p>
    <w:p w14:paraId="4AC10677" w14:textId="77777777" w:rsidR="00C64ECE" w:rsidRPr="00474E6E" w:rsidRDefault="00C64ECE" w:rsidP="00C64E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474E6E">
        <w:rPr>
          <w:rFonts w:ascii="Calibri" w:hAnsi="Calibri" w:cs="Calibri"/>
        </w:rPr>
        <w:t>Komunikační rozhraní pro napojení modulů – Plug n play</w:t>
      </w:r>
      <w:r w:rsidR="00EC0D2A" w:rsidRPr="00474E6E">
        <w:rPr>
          <w:rFonts w:ascii="Calibri" w:hAnsi="Calibri" w:cs="Calibri"/>
        </w:rPr>
        <w:t xml:space="preserve"> k základu UMARP.</w:t>
      </w:r>
      <w:r w:rsidRPr="00474E6E">
        <w:rPr>
          <w:rFonts w:ascii="Calibri" w:hAnsi="Calibri" w:cs="Calibri"/>
        </w:rPr>
        <w:t xml:space="preserve"> </w:t>
      </w:r>
    </w:p>
    <w:p w14:paraId="6A21E981" w14:textId="77777777" w:rsidR="00C64ECE" w:rsidRPr="006221C2" w:rsidRDefault="00C64ECE" w:rsidP="00C64E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6221C2">
        <w:rPr>
          <w:rFonts w:ascii="Calibri" w:hAnsi="Calibri" w:cs="Calibri"/>
        </w:rPr>
        <w:t>Možnost vytvoření vlastního procesu připojením modulů a naprogramování robotu</w:t>
      </w:r>
      <w:r w:rsidR="00EC0D2A">
        <w:rPr>
          <w:rFonts w:ascii="Calibri" w:hAnsi="Calibri" w:cs="Calibri"/>
        </w:rPr>
        <w:t>.</w:t>
      </w:r>
      <w:r w:rsidRPr="006221C2">
        <w:rPr>
          <w:rFonts w:ascii="Calibri" w:hAnsi="Calibri" w:cs="Calibri"/>
        </w:rPr>
        <w:t xml:space="preserve"> </w:t>
      </w:r>
    </w:p>
    <w:p w14:paraId="3207F7BE" w14:textId="77777777" w:rsidR="00C64ECE" w:rsidRPr="006221C2" w:rsidRDefault="00C64ECE" w:rsidP="00C64E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6221C2">
        <w:rPr>
          <w:rFonts w:ascii="Calibri" w:hAnsi="Calibri" w:cs="Calibri"/>
        </w:rPr>
        <w:t>Databáze procesů pro připojené moduly</w:t>
      </w:r>
      <w:r w:rsidR="00EC0D2A">
        <w:rPr>
          <w:rFonts w:ascii="Calibri" w:hAnsi="Calibri" w:cs="Calibri"/>
        </w:rPr>
        <w:t>.</w:t>
      </w:r>
      <w:r w:rsidRPr="006221C2">
        <w:rPr>
          <w:rFonts w:ascii="Calibri" w:hAnsi="Calibri" w:cs="Calibri"/>
        </w:rPr>
        <w:t xml:space="preserve"> </w:t>
      </w:r>
    </w:p>
    <w:p w14:paraId="76B813DB" w14:textId="77777777" w:rsidR="00C64ECE" w:rsidRPr="006221C2" w:rsidRDefault="00C64ECE" w:rsidP="00C64E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6221C2">
        <w:rPr>
          <w:rFonts w:ascii="Calibri" w:hAnsi="Calibri" w:cs="Calibri"/>
        </w:rPr>
        <w:t>Automatická detekce připojeného modulu</w:t>
      </w:r>
      <w:r w:rsidR="00EC0D2A">
        <w:rPr>
          <w:rFonts w:ascii="Calibri" w:hAnsi="Calibri" w:cs="Calibri"/>
        </w:rPr>
        <w:t>.</w:t>
      </w:r>
    </w:p>
    <w:p w14:paraId="0EDE9E9D" w14:textId="77777777" w:rsidR="00C64ECE" w:rsidRPr="006221C2" w:rsidRDefault="00C64ECE" w:rsidP="00C64E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6221C2">
        <w:rPr>
          <w:rFonts w:ascii="Calibri" w:hAnsi="Calibri" w:cs="Calibri"/>
        </w:rPr>
        <w:lastRenderedPageBreak/>
        <w:t>Alarm manager</w:t>
      </w:r>
      <w:r w:rsidR="00EC0D2A">
        <w:rPr>
          <w:rFonts w:ascii="Calibri" w:hAnsi="Calibri" w:cs="Calibri"/>
        </w:rPr>
        <w:t>.</w:t>
      </w:r>
      <w:r w:rsidRPr="006221C2">
        <w:rPr>
          <w:rFonts w:ascii="Calibri" w:hAnsi="Calibri" w:cs="Calibri"/>
        </w:rPr>
        <w:t xml:space="preserve"> </w:t>
      </w:r>
    </w:p>
    <w:p w14:paraId="0D77AFCD" w14:textId="77777777" w:rsidR="00C64ECE" w:rsidRPr="006221C2" w:rsidRDefault="00C64ECE" w:rsidP="00C64E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6221C2">
        <w:rPr>
          <w:rFonts w:ascii="Calibri" w:hAnsi="Calibri" w:cs="Calibri"/>
        </w:rPr>
        <w:t>Sběr statistických dat a měřených hodnot</w:t>
      </w:r>
      <w:r w:rsidR="00EC0D2A">
        <w:rPr>
          <w:rFonts w:ascii="Calibri" w:hAnsi="Calibri" w:cs="Calibri"/>
        </w:rPr>
        <w:t>.</w:t>
      </w:r>
      <w:r w:rsidRPr="006221C2">
        <w:rPr>
          <w:rFonts w:ascii="Calibri" w:hAnsi="Calibri" w:cs="Calibri"/>
        </w:rPr>
        <w:t xml:space="preserve"> </w:t>
      </w:r>
    </w:p>
    <w:p w14:paraId="439FF8E1" w14:textId="77777777" w:rsidR="00C64ECE" w:rsidRPr="006221C2" w:rsidRDefault="00C64ECE" w:rsidP="00C64EC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6221C2">
        <w:rPr>
          <w:rFonts w:ascii="Calibri" w:hAnsi="Calibri" w:cs="Calibri"/>
        </w:rPr>
        <w:t>Vystavení CE a analýzy rizik na zařízení</w:t>
      </w:r>
      <w:r w:rsidR="00EC0D2A">
        <w:rPr>
          <w:rFonts w:ascii="Calibri" w:hAnsi="Calibri" w:cs="Calibri"/>
        </w:rPr>
        <w:t>.</w:t>
      </w:r>
    </w:p>
    <w:p w14:paraId="6B1BAC6C" w14:textId="77777777" w:rsidR="00C64ECE" w:rsidRPr="004F621E" w:rsidRDefault="00C64ECE" w:rsidP="00C64ECE">
      <w:pPr>
        <w:pStyle w:val="Nadpis2"/>
        <w:rPr>
          <w:rFonts w:cstheme="majorHAnsi"/>
          <w:b/>
          <w:bCs/>
          <w:color w:val="auto"/>
          <w:sz w:val="22"/>
          <w:szCs w:val="22"/>
          <w:u w:val="single"/>
        </w:rPr>
      </w:pPr>
      <w:bookmarkStart w:id="3" w:name="_Hlk60991096"/>
      <w:r w:rsidRPr="004F621E">
        <w:rPr>
          <w:rFonts w:cstheme="majorHAnsi"/>
          <w:b/>
          <w:bCs/>
          <w:color w:val="auto"/>
          <w:sz w:val="22"/>
          <w:szCs w:val="22"/>
          <w:u w:val="single"/>
        </w:rPr>
        <w:t>Obecné požadavky na průmyslový robot v základu UMARP</w:t>
      </w:r>
      <w:r w:rsidR="00437FB9" w:rsidRPr="004F621E">
        <w:rPr>
          <w:rFonts w:cstheme="majorHAnsi"/>
          <w:b/>
          <w:bCs/>
          <w:color w:val="auto"/>
          <w:sz w:val="22"/>
          <w:szCs w:val="22"/>
          <w:u w:val="single"/>
        </w:rPr>
        <w:t>:</w:t>
      </w:r>
    </w:p>
    <w:p w14:paraId="1FB29F86" w14:textId="77777777" w:rsidR="00C64ECE" w:rsidRPr="006221C2" w:rsidRDefault="00C64ECE" w:rsidP="00C64ECE">
      <w:pPr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6221C2">
        <w:rPr>
          <w:rFonts w:ascii="Calibri" w:hAnsi="Calibri" w:cs="Calibri"/>
        </w:rPr>
        <w:t xml:space="preserve">Min. 6 osový kloubový robot </w:t>
      </w:r>
    </w:p>
    <w:p w14:paraId="229EADED" w14:textId="77777777" w:rsidR="00C64ECE" w:rsidRPr="006221C2" w:rsidRDefault="00C64ECE" w:rsidP="00C64ECE">
      <w:pPr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6221C2">
        <w:rPr>
          <w:rFonts w:ascii="Calibri" w:hAnsi="Calibri" w:cs="Calibri"/>
        </w:rPr>
        <w:t xml:space="preserve">Digitální AC </w:t>
      </w:r>
      <w:proofErr w:type="spellStart"/>
      <w:r w:rsidRPr="006221C2">
        <w:rPr>
          <w:rFonts w:ascii="Calibri" w:hAnsi="Calibri" w:cs="Calibri"/>
        </w:rPr>
        <w:t>servo</w:t>
      </w:r>
      <w:proofErr w:type="spellEnd"/>
      <w:r w:rsidRPr="006221C2">
        <w:rPr>
          <w:rFonts w:ascii="Calibri" w:hAnsi="Calibri" w:cs="Calibri"/>
        </w:rPr>
        <w:t xml:space="preserve"> pohony</w:t>
      </w:r>
    </w:p>
    <w:p w14:paraId="3C831332" w14:textId="77777777" w:rsidR="00C64ECE" w:rsidRPr="006221C2" w:rsidRDefault="00C64ECE" w:rsidP="00C64ECE">
      <w:pPr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6221C2">
        <w:rPr>
          <w:rFonts w:ascii="Calibri" w:hAnsi="Calibri" w:cs="Calibri"/>
        </w:rPr>
        <w:t>Absolutní snímání polohy (bez nutnosti opakované kalibrace při výměně modulu)</w:t>
      </w:r>
    </w:p>
    <w:p w14:paraId="0B84448D" w14:textId="77777777" w:rsidR="00C64ECE" w:rsidRPr="006221C2" w:rsidRDefault="00C64ECE" w:rsidP="00C64ECE">
      <w:pPr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6221C2">
        <w:rPr>
          <w:rFonts w:ascii="Calibri" w:hAnsi="Calibri" w:cs="Calibri"/>
        </w:rPr>
        <w:t xml:space="preserve">Nosnost min. 7 kg </w:t>
      </w:r>
    </w:p>
    <w:p w14:paraId="6C469176" w14:textId="77777777" w:rsidR="00C64ECE" w:rsidRPr="006221C2" w:rsidRDefault="00C64ECE" w:rsidP="00C64ECE">
      <w:pPr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6221C2">
        <w:rPr>
          <w:rFonts w:ascii="Calibri" w:hAnsi="Calibri" w:cs="Calibri"/>
        </w:rPr>
        <w:t>Všechny osy mechanicky brzděny</w:t>
      </w:r>
    </w:p>
    <w:p w14:paraId="6A475D91" w14:textId="77777777" w:rsidR="00C64ECE" w:rsidRPr="006221C2" w:rsidRDefault="00C64ECE" w:rsidP="00C64ECE">
      <w:pPr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6221C2">
        <w:rPr>
          <w:rFonts w:ascii="Calibri" w:hAnsi="Calibri" w:cs="Calibri"/>
        </w:rPr>
        <w:t>Opakovatelná přesnost: tolerance max</w:t>
      </w:r>
      <w:r w:rsidRPr="006221C2">
        <w:rPr>
          <w:rFonts w:ascii="Calibri" w:hAnsi="Calibri" w:cs="Calibri"/>
          <w:color w:val="FF0000"/>
        </w:rPr>
        <w:t xml:space="preserve">. </w:t>
      </w:r>
      <w:r w:rsidRPr="006221C2">
        <w:rPr>
          <w:rFonts w:ascii="Calibri" w:hAnsi="Calibri" w:cs="Calibri"/>
        </w:rPr>
        <w:t>± 0,02 mm</w:t>
      </w:r>
    </w:p>
    <w:p w14:paraId="4EDD6DB3" w14:textId="77777777" w:rsidR="00C64ECE" w:rsidRPr="006221C2" w:rsidRDefault="00C64ECE" w:rsidP="00C64ECE">
      <w:pPr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6221C2">
        <w:rPr>
          <w:rFonts w:ascii="Calibri" w:hAnsi="Calibri" w:cs="Calibri"/>
        </w:rPr>
        <w:t xml:space="preserve">Integrované řídicí ventily </w:t>
      </w:r>
    </w:p>
    <w:p w14:paraId="1FC646B1" w14:textId="77777777" w:rsidR="00C64ECE" w:rsidRPr="006221C2" w:rsidRDefault="00C64ECE" w:rsidP="00C64ECE">
      <w:pPr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6221C2">
        <w:rPr>
          <w:rFonts w:ascii="Calibri" w:hAnsi="Calibri" w:cs="Calibri"/>
        </w:rPr>
        <w:t>Integrované I/O v řídící skříni – min 24 digitálních vstupů, min 24 digitálních výstupů</w:t>
      </w:r>
    </w:p>
    <w:p w14:paraId="1492C5E7" w14:textId="77777777" w:rsidR="00C64ECE" w:rsidRPr="006221C2" w:rsidRDefault="00C64ECE" w:rsidP="00C64ECE">
      <w:pPr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6221C2">
        <w:rPr>
          <w:rFonts w:ascii="Calibri" w:hAnsi="Calibri" w:cs="Calibri"/>
        </w:rPr>
        <w:t>Třída krytí robotu min. IP 65</w:t>
      </w:r>
    </w:p>
    <w:p w14:paraId="5DBEDAF9" w14:textId="77777777" w:rsidR="00C64ECE" w:rsidRPr="006221C2" w:rsidRDefault="00C64ECE" w:rsidP="00C64ECE">
      <w:pPr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6221C2">
        <w:rPr>
          <w:rFonts w:ascii="Calibri" w:hAnsi="Calibri" w:cs="Calibri"/>
        </w:rPr>
        <w:t>USB – interface pro zálohování dat na řídicí skříni i na ručním ovladači</w:t>
      </w:r>
    </w:p>
    <w:p w14:paraId="7DE37B2A" w14:textId="77777777" w:rsidR="00C64ECE" w:rsidRPr="006221C2" w:rsidRDefault="00C64ECE" w:rsidP="00C64ECE">
      <w:pPr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6221C2">
        <w:rPr>
          <w:rFonts w:ascii="Calibri" w:hAnsi="Calibri" w:cs="Calibri"/>
        </w:rPr>
        <w:t>Napájecí napětí 220–250 VAC, 50 Hz</w:t>
      </w:r>
    </w:p>
    <w:p w14:paraId="1AF8EC00" w14:textId="77777777" w:rsidR="00C64ECE" w:rsidRPr="006221C2" w:rsidRDefault="00C64ECE" w:rsidP="00C64ECE">
      <w:pPr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6221C2">
        <w:rPr>
          <w:rFonts w:ascii="Calibri" w:hAnsi="Calibri" w:cs="Calibri"/>
        </w:rPr>
        <w:t>Maximální horizontální dosah: minimálně 890 mm</w:t>
      </w:r>
    </w:p>
    <w:p w14:paraId="5A828BA6" w14:textId="77777777" w:rsidR="00C64ECE" w:rsidRPr="006221C2" w:rsidRDefault="00C64ECE" w:rsidP="00C64ECE">
      <w:pPr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6221C2">
        <w:rPr>
          <w:rFonts w:ascii="Calibri" w:hAnsi="Calibri" w:cs="Calibri"/>
        </w:rPr>
        <w:t>Možnost rozšíření o integrovaný kamerový systém programovatelný přímo ze systému robota</w:t>
      </w:r>
    </w:p>
    <w:bookmarkEnd w:id="3"/>
    <w:p w14:paraId="5D343C5D" w14:textId="77777777" w:rsidR="00C64ECE" w:rsidRPr="004F621E" w:rsidRDefault="00C64ECE" w:rsidP="00C64ECE">
      <w:pPr>
        <w:pStyle w:val="Nadpis2"/>
        <w:rPr>
          <w:rFonts w:cstheme="majorHAnsi"/>
          <w:b/>
          <w:bCs/>
          <w:color w:val="auto"/>
          <w:sz w:val="22"/>
          <w:szCs w:val="22"/>
          <w:u w:val="single"/>
        </w:rPr>
      </w:pPr>
      <w:r w:rsidRPr="004F621E">
        <w:rPr>
          <w:rFonts w:cstheme="majorHAnsi"/>
          <w:b/>
          <w:bCs/>
          <w:color w:val="auto"/>
          <w:sz w:val="22"/>
          <w:szCs w:val="22"/>
          <w:u w:val="single"/>
        </w:rPr>
        <w:t xml:space="preserve">Obecné požadavky na </w:t>
      </w:r>
      <w:proofErr w:type="spellStart"/>
      <w:r w:rsidRPr="004F621E">
        <w:rPr>
          <w:rFonts w:cstheme="majorHAnsi"/>
          <w:b/>
          <w:bCs/>
          <w:color w:val="auto"/>
          <w:sz w:val="22"/>
          <w:szCs w:val="22"/>
          <w:u w:val="single"/>
        </w:rPr>
        <w:t>Gripper</w:t>
      </w:r>
      <w:proofErr w:type="spellEnd"/>
      <w:r w:rsidRPr="004F621E">
        <w:rPr>
          <w:rFonts w:cstheme="majorHAnsi"/>
          <w:b/>
          <w:bCs/>
          <w:color w:val="auto"/>
          <w:sz w:val="22"/>
          <w:szCs w:val="22"/>
          <w:u w:val="single"/>
        </w:rPr>
        <w:t xml:space="preserve"> robota v</w:t>
      </w:r>
      <w:r w:rsidR="00437FB9" w:rsidRPr="004F621E">
        <w:rPr>
          <w:rFonts w:cstheme="majorHAnsi"/>
          <w:b/>
          <w:bCs/>
          <w:color w:val="auto"/>
          <w:sz w:val="22"/>
          <w:szCs w:val="22"/>
          <w:u w:val="single"/>
        </w:rPr>
        <w:t> </w:t>
      </w:r>
      <w:r w:rsidRPr="004F621E">
        <w:rPr>
          <w:rFonts w:cstheme="majorHAnsi"/>
          <w:b/>
          <w:bCs/>
          <w:color w:val="auto"/>
          <w:sz w:val="22"/>
          <w:szCs w:val="22"/>
          <w:u w:val="single"/>
        </w:rPr>
        <w:t>UMARP</w:t>
      </w:r>
      <w:r w:rsidR="00437FB9" w:rsidRPr="004F621E">
        <w:rPr>
          <w:rFonts w:cstheme="majorHAnsi"/>
          <w:b/>
          <w:bCs/>
          <w:color w:val="auto"/>
          <w:sz w:val="22"/>
          <w:szCs w:val="22"/>
          <w:u w:val="single"/>
        </w:rPr>
        <w:t>:</w:t>
      </w:r>
    </w:p>
    <w:p w14:paraId="37FCAC8E" w14:textId="77777777" w:rsidR="00C64ECE" w:rsidRPr="006221C2" w:rsidRDefault="00C64ECE" w:rsidP="00C64ECE">
      <w:pPr>
        <w:numPr>
          <w:ilvl w:val="0"/>
          <w:numId w:val="35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6221C2">
        <w:rPr>
          <w:rFonts w:ascii="Calibri" w:hAnsi="Calibri" w:cs="Calibri"/>
        </w:rPr>
        <w:t xml:space="preserve">Možnost uchopení více dílců zároveň </w:t>
      </w:r>
    </w:p>
    <w:p w14:paraId="73748538" w14:textId="77777777" w:rsidR="00C64ECE" w:rsidRPr="006221C2" w:rsidRDefault="00C64ECE" w:rsidP="00C64ECE">
      <w:pPr>
        <w:numPr>
          <w:ilvl w:val="0"/>
          <w:numId w:val="35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6221C2">
        <w:rPr>
          <w:rFonts w:ascii="Calibri" w:hAnsi="Calibri" w:cs="Calibri"/>
        </w:rPr>
        <w:t xml:space="preserve">Ovládání dílčích chapadel samostatně </w:t>
      </w:r>
    </w:p>
    <w:p w14:paraId="5827BA0A" w14:textId="77777777" w:rsidR="00C64ECE" w:rsidRPr="006221C2" w:rsidRDefault="00C64ECE" w:rsidP="00C64ECE">
      <w:pPr>
        <w:numPr>
          <w:ilvl w:val="0"/>
          <w:numId w:val="35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6221C2">
        <w:rPr>
          <w:rFonts w:ascii="Calibri" w:hAnsi="Calibri" w:cs="Calibri"/>
        </w:rPr>
        <w:t xml:space="preserve">NC logika chapadel </w:t>
      </w:r>
    </w:p>
    <w:p w14:paraId="071905DA" w14:textId="77777777" w:rsidR="00C64ECE" w:rsidRPr="006221C2" w:rsidRDefault="00C64ECE" w:rsidP="00C64ECE">
      <w:pPr>
        <w:numPr>
          <w:ilvl w:val="0"/>
          <w:numId w:val="35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6221C2">
        <w:rPr>
          <w:rFonts w:ascii="Calibri" w:hAnsi="Calibri" w:cs="Calibri"/>
        </w:rPr>
        <w:t>Regulovatelná síla chapadel proti otlakům na dílcích</w:t>
      </w:r>
    </w:p>
    <w:p w14:paraId="6602251B" w14:textId="77777777" w:rsidR="00C64ECE" w:rsidRPr="006221C2" w:rsidRDefault="00C64ECE" w:rsidP="00C64ECE">
      <w:pPr>
        <w:numPr>
          <w:ilvl w:val="0"/>
          <w:numId w:val="35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6221C2">
        <w:rPr>
          <w:rFonts w:ascii="Calibri" w:hAnsi="Calibri" w:cs="Calibri"/>
        </w:rPr>
        <w:t xml:space="preserve">Vyměnitelné čelisti z odolného materiálu </w:t>
      </w:r>
    </w:p>
    <w:p w14:paraId="7B565D63" w14:textId="77777777" w:rsidR="00C64ECE" w:rsidRPr="006221C2" w:rsidRDefault="00C64ECE" w:rsidP="00C64ECE">
      <w:pPr>
        <w:numPr>
          <w:ilvl w:val="0"/>
          <w:numId w:val="35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6221C2">
        <w:rPr>
          <w:rFonts w:ascii="Calibri" w:hAnsi="Calibri" w:cs="Calibri"/>
        </w:rPr>
        <w:t xml:space="preserve">Adaptér pro </w:t>
      </w:r>
      <w:proofErr w:type="spellStart"/>
      <w:r w:rsidRPr="006221C2">
        <w:rPr>
          <w:rFonts w:ascii="Calibri" w:hAnsi="Calibri" w:cs="Calibri"/>
        </w:rPr>
        <w:t>přeupnutí</w:t>
      </w:r>
      <w:proofErr w:type="spellEnd"/>
      <w:r w:rsidRPr="006221C2">
        <w:rPr>
          <w:rFonts w:ascii="Calibri" w:hAnsi="Calibri" w:cs="Calibri"/>
        </w:rPr>
        <w:t xml:space="preserve"> 0,05 mm </w:t>
      </w:r>
    </w:p>
    <w:p w14:paraId="3B49A456" w14:textId="77777777" w:rsidR="00C64ECE" w:rsidRPr="006221C2" w:rsidRDefault="00C64ECE" w:rsidP="00C64ECE">
      <w:pPr>
        <w:numPr>
          <w:ilvl w:val="0"/>
          <w:numId w:val="35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6221C2">
        <w:rPr>
          <w:rFonts w:ascii="Calibri" w:hAnsi="Calibri" w:cs="Calibri"/>
        </w:rPr>
        <w:t xml:space="preserve">Nosnost adaptéru min. 7 kg </w:t>
      </w:r>
    </w:p>
    <w:p w14:paraId="13325D5F" w14:textId="77777777" w:rsidR="00C64ECE" w:rsidRPr="006221C2" w:rsidRDefault="00C64ECE" w:rsidP="00C64ECE">
      <w:pPr>
        <w:numPr>
          <w:ilvl w:val="0"/>
          <w:numId w:val="35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6221C2">
        <w:rPr>
          <w:rFonts w:ascii="Calibri" w:hAnsi="Calibri" w:cs="Calibri"/>
        </w:rPr>
        <w:t>Počet pneumatických průchodů alespoň 8</w:t>
      </w:r>
    </w:p>
    <w:p w14:paraId="0E34CF18" w14:textId="77777777" w:rsidR="00C64ECE" w:rsidRPr="004F621E" w:rsidRDefault="00C64ECE" w:rsidP="00C64ECE">
      <w:pPr>
        <w:pStyle w:val="Nadpis2"/>
        <w:rPr>
          <w:rFonts w:cstheme="majorHAnsi"/>
          <w:b/>
          <w:bCs/>
          <w:color w:val="auto"/>
          <w:sz w:val="22"/>
          <w:szCs w:val="22"/>
          <w:u w:val="single"/>
        </w:rPr>
      </w:pPr>
      <w:r w:rsidRPr="004F621E">
        <w:rPr>
          <w:rFonts w:cstheme="majorHAnsi"/>
          <w:b/>
          <w:bCs/>
          <w:color w:val="auto"/>
          <w:sz w:val="22"/>
          <w:szCs w:val="22"/>
          <w:u w:val="single"/>
        </w:rPr>
        <w:t>Obecné požadavky na otočný stůl v základu UMARP</w:t>
      </w:r>
      <w:r w:rsidR="00437FB9" w:rsidRPr="004F621E">
        <w:rPr>
          <w:rFonts w:cstheme="majorHAnsi"/>
          <w:b/>
          <w:bCs/>
          <w:color w:val="auto"/>
          <w:sz w:val="22"/>
          <w:szCs w:val="22"/>
          <w:u w:val="single"/>
        </w:rPr>
        <w:t>:</w:t>
      </w:r>
    </w:p>
    <w:p w14:paraId="1AF98D6F" w14:textId="77777777" w:rsidR="00C64ECE" w:rsidRPr="006221C2" w:rsidRDefault="00C64ECE" w:rsidP="00C64ECE">
      <w:pPr>
        <w:pStyle w:val="Odstavecseseznamem"/>
        <w:numPr>
          <w:ilvl w:val="0"/>
          <w:numId w:val="35"/>
        </w:numPr>
        <w:spacing w:before="0" w:after="0"/>
        <w:ind w:left="709"/>
        <w:contextualSpacing w:val="0"/>
        <w:jc w:val="left"/>
        <w:outlineLvl w:val="9"/>
        <w:rPr>
          <w:rFonts w:eastAsia="Times New Roman" w:cs="Calibri"/>
          <w:bCs/>
        </w:rPr>
      </w:pPr>
      <w:r w:rsidRPr="006221C2">
        <w:rPr>
          <w:rFonts w:eastAsia="Times New Roman"/>
        </w:rPr>
        <w:t>Min 6 – ti poziční</w:t>
      </w:r>
    </w:p>
    <w:p w14:paraId="72B39A43" w14:textId="77777777" w:rsidR="00C64ECE" w:rsidRPr="006221C2" w:rsidRDefault="00C64ECE" w:rsidP="00C64ECE">
      <w:pPr>
        <w:pStyle w:val="Odstavecseseznamem"/>
        <w:numPr>
          <w:ilvl w:val="0"/>
          <w:numId w:val="35"/>
        </w:numPr>
        <w:spacing w:before="0" w:after="0"/>
        <w:ind w:left="709"/>
        <w:contextualSpacing w:val="0"/>
        <w:jc w:val="left"/>
        <w:outlineLvl w:val="9"/>
        <w:rPr>
          <w:rFonts w:eastAsia="Times New Roman"/>
        </w:rPr>
      </w:pPr>
      <w:r w:rsidRPr="006221C2">
        <w:rPr>
          <w:rFonts w:eastAsia="Times New Roman"/>
        </w:rPr>
        <w:t>Přesnost indexování min.+-20“</w:t>
      </w:r>
    </w:p>
    <w:p w14:paraId="6F31EC5B" w14:textId="77777777" w:rsidR="00C64ECE" w:rsidRPr="006221C2" w:rsidRDefault="00C64ECE" w:rsidP="00C64ECE">
      <w:pPr>
        <w:pStyle w:val="Odstavecseseznamem"/>
        <w:numPr>
          <w:ilvl w:val="0"/>
          <w:numId w:val="35"/>
        </w:numPr>
        <w:spacing w:before="0" w:after="0"/>
        <w:ind w:left="709"/>
        <w:contextualSpacing w:val="0"/>
        <w:jc w:val="left"/>
        <w:outlineLvl w:val="9"/>
        <w:rPr>
          <w:rFonts w:eastAsia="Times New Roman"/>
        </w:rPr>
      </w:pPr>
      <w:r w:rsidRPr="006221C2">
        <w:rPr>
          <w:rFonts w:eastAsia="Times New Roman"/>
        </w:rPr>
        <w:t xml:space="preserve">Kroutící moment stolu min. 145 </w:t>
      </w:r>
      <w:proofErr w:type="spellStart"/>
      <w:r w:rsidRPr="006221C2">
        <w:rPr>
          <w:rFonts w:eastAsia="Times New Roman"/>
        </w:rPr>
        <w:t>Nm</w:t>
      </w:r>
      <w:proofErr w:type="spellEnd"/>
    </w:p>
    <w:p w14:paraId="69454E2D" w14:textId="77777777" w:rsidR="00C64ECE" w:rsidRPr="006221C2" w:rsidRDefault="00C64ECE" w:rsidP="00C64ECE">
      <w:pPr>
        <w:pStyle w:val="Odstavecseseznamem"/>
        <w:numPr>
          <w:ilvl w:val="0"/>
          <w:numId w:val="35"/>
        </w:numPr>
        <w:spacing w:before="0" w:after="0"/>
        <w:ind w:left="709"/>
        <w:contextualSpacing w:val="0"/>
        <w:jc w:val="left"/>
        <w:outlineLvl w:val="9"/>
        <w:rPr>
          <w:rFonts w:eastAsia="Times New Roman"/>
        </w:rPr>
      </w:pPr>
      <w:r w:rsidRPr="006221C2">
        <w:rPr>
          <w:rFonts w:eastAsia="Times New Roman"/>
        </w:rPr>
        <w:t>Axiální zatížení min. 7500 N</w:t>
      </w:r>
    </w:p>
    <w:p w14:paraId="22D4FC93" w14:textId="77777777" w:rsidR="00C64ECE" w:rsidRPr="006221C2" w:rsidRDefault="00C64ECE" w:rsidP="00C64ECE">
      <w:pPr>
        <w:pStyle w:val="Odstavecseseznamem"/>
        <w:numPr>
          <w:ilvl w:val="0"/>
          <w:numId w:val="35"/>
        </w:numPr>
        <w:spacing w:before="0" w:after="0"/>
        <w:ind w:left="709"/>
        <w:contextualSpacing w:val="0"/>
        <w:jc w:val="left"/>
        <w:outlineLvl w:val="9"/>
        <w:rPr>
          <w:rFonts w:eastAsia="Times New Roman"/>
        </w:rPr>
      </w:pPr>
      <w:r w:rsidRPr="006221C2">
        <w:rPr>
          <w:rFonts w:eastAsia="Times New Roman"/>
        </w:rPr>
        <w:t>Radiální zatížení min. 8000 N</w:t>
      </w:r>
    </w:p>
    <w:p w14:paraId="5FEA6047" w14:textId="77777777" w:rsidR="00C64ECE" w:rsidRPr="006221C2" w:rsidRDefault="00C64ECE" w:rsidP="00C64ECE">
      <w:pPr>
        <w:pStyle w:val="Odstavecseseznamem"/>
        <w:numPr>
          <w:ilvl w:val="0"/>
          <w:numId w:val="35"/>
        </w:numPr>
        <w:spacing w:before="0" w:after="0"/>
        <w:ind w:left="709"/>
        <w:contextualSpacing w:val="0"/>
        <w:jc w:val="left"/>
        <w:outlineLvl w:val="9"/>
        <w:rPr>
          <w:rFonts w:eastAsia="Times New Roman"/>
        </w:rPr>
      </w:pPr>
      <w:r w:rsidRPr="006221C2">
        <w:rPr>
          <w:rFonts w:eastAsia="Times New Roman"/>
        </w:rPr>
        <w:t>Průměr otočného stolu min. 1100 mm</w:t>
      </w:r>
    </w:p>
    <w:p w14:paraId="3D7C6B92" w14:textId="77777777" w:rsidR="00C64ECE" w:rsidRPr="006221C2" w:rsidRDefault="00C64ECE" w:rsidP="00C64ECE">
      <w:pPr>
        <w:numPr>
          <w:ilvl w:val="0"/>
          <w:numId w:val="35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6221C2">
        <w:rPr>
          <w:rFonts w:ascii="Calibri" w:hAnsi="Calibri" w:cs="Calibri"/>
        </w:rPr>
        <w:t>Napájecí napětí 220–250 VAC, 50 Hz</w:t>
      </w:r>
    </w:p>
    <w:p w14:paraId="69378977" w14:textId="77777777" w:rsidR="00C64ECE" w:rsidRPr="00474E6E" w:rsidRDefault="00EC0D2A" w:rsidP="00C64ECE">
      <w:pPr>
        <w:pStyle w:val="Odstavecseseznamem"/>
        <w:numPr>
          <w:ilvl w:val="0"/>
          <w:numId w:val="35"/>
        </w:numPr>
        <w:spacing w:before="0" w:after="0"/>
        <w:ind w:left="709"/>
        <w:contextualSpacing w:val="0"/>
        <w:jc w:val="left"/>
        <w:outlineLvl w:val="9"/>
        <w:rPr>
          <w:rFonts w:eastAsia="Times New Roman"/>
        </w:rPr>
      </w:pPr>
      <w:r w:rsidRPr="00474E6E">
        <w:rPr>
          <w:rFonts w:eastAsia="Times New Roman"/>
        </w:rPr>
        <w:t>Možnost o</w:t>
      </w:r>
      <w:r w:rsidR="00C64ECE" w:rsidRPr="00474E6E">
        <w:rPr>
          <w:rFonts w:eastAsia="Times New Roman"/>
        </w:rPr>
        <w:t xml:space="preserve">sazení pasivními i aktivními chapadly </w:t>
      </w:r>
    </w:p>
    <w:p w14:paraId="12A19ABC" w14:textId="77777777" w:rsidR="00B31EC6" w:rsidRPr="006221C2" w:rsidRDefault="00B31EC6" w:rsidP="00B31EC6">
      <w:pPr>
        <w:pStyle w:val="Odstavecseseznamem"/>
        <w:numPr>
          <w:ilvl w:val="0"/>
          <w:numId w:val="0"/>
        </w:numPr>
        <w:spacing w:before="0" w:after="0"/>
        <w:ind w:left="709"/>
        <w:contextualSpacing w:val="0"/>
        <w:jc w:val="left"/>
        <w:outlineLvl w:val="9"/>
        <w:rPr>
          <w:rFonts w:eastAsia="Times New Roman"/>
        </w:rPr>
      </w:pPr>
    </w:p>
    <w:p w14:paraId="5CB9E57A" w14:textId="77777777" w:rsidR="00C64ECE" w:rsidRPr="004F621E" w:rsidRDefault="00C64ECE" w:rsidP="00C64ECE">
      <w:pPr>
        <w:pStyle w:val="Nadpis2"/>
        <w:rPr>
          <w:rFonts w:cstheme="majorHAnsi"/>
          <w:b/>
          <w:bCs/>
          <w:color w:val="auto"/>
          <w:sz w:val="22"/>
          <w:szCs w:val="22"/>
          <w:u w:val="single"/>
        </w:rPr>
      </w:pPr>
      <w:r w:rsidRPr="004F621E">
        <w:rPr>
          <w:rFonts w:cstheme="majorHAnsi"/>
          <w:b/>
          <w:bCs/>
          <w:color w:val="auto"/>
          <w:sz w:val="22"/>
          <w:szCs w:val="22"/>
          <w:u w:val="single"/>
        </w:rPr>
        <w:t xml:space="preserve">Obecné požadavky na periferní standardizované moduly UMARP: </w:t>
      </w:r>
    </w:p>
    <w:p w14:paraId="62A56896" w14:textId="77777777" w:rsidR="00C64ECE" w:rsidRPr="000552A3" w:rsidRDefault="00C64ECE" w:rsidP="00B31EC6">
      <w:pPr>
        <w:numPr>
          <w:ilvl w:val="0"/>
          <w:numId w:val="36"/>
        </w:numPr>
        <w:spacing w:after="100" w:afterAutospacing="1" w:line="240" w:lineRule="auto"/>
        <w:ind w:left="709"/>
        <w:rPr>
          <w:rFonts w:ascii="Calibri" w:hAnsi="Calibri" w:cs="Calibri"/>
        </w:rPr>
      </w:pPr>
      <w:r w:rsidRPr="000552A3">
        <w:rPr>
          <w:rFonts w:ascii="Calibri" w:hAnsi="Calibri" w:cs="Calibri"/>
        </w:rPr>
        <w:t xml:space="preserve">Stabilní standardizovaná konstrukce s převozními koly. </w:t>
      </w:r>
    </w:p>
    <w:p w14:paraId="7EAA3893" w14:textId="77777777" w:rsidR="00C64ECE" w:rsidRPr="000552A3" w:rsidRDefault="00C64ECE" w:rsidP="00C64ECE">
      <w:pPr>
        <w:numPr>
          <w:ilvl w:val="0"/>
          <w:numId w:val="36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0552A3">
        <w:rPr>
          <w:rFonts w:ascii="Calibri" w:hAnsi="Calibri" w:cs="Calibri"/>
        </w:rPr>
        <w:t xml:space="preserve">Možnost vlastního řízení modulů pro možný ruční provoz bez připojení k základu UMARP. </w:t>
      </w:r>
    </w:p>
    <w:p w14:paraId="634969CB" w14:textId="77777777" w:rsidR="00C64ECE" w:rsidRPr="000552A3" w:rsidRDefault="00C64ECE" w:rsidP="00C64ECE">
      <w:pPr>
        <w:numPr>
          <w:ilvl w:val="0"/>
          <w:numId w:val="36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0552A3">
        <w:rPr>
          <w:rFonts w:ascii="Calibri" w:hAnsi="Calibri" w:cs="Calibri"/>
        </w:rPr>
        <w:t xml:space="preserve">Mechanický </w:t>
      </w:r>
      <w:proofErr w:type="spellStart"/>
      <w:r w:rsidRPr="000552A3">
        <w:rPr>
          <w:rFonts w:ascii="Calibri" w:hAnsi="Calibri" w:cs="Calibri"/>
        </w:rPr>
        <w:t>beznástrojový</w:t>
      </w:r>
      <w:proofErr w:type="spellEnd"/>
      <w:r w:rsidRPr="000552A3">
        <w:rPr>
          <w:rFonts w:ascii="Calibri" w:hAnsi="Calibri" w:cs="Calibri"/>
        </w:rPr>
        <w:t xml:space="preserve"> adaptér pro připojení k základu UMARP. </w:t>
      </w:r>
    </w:p>
    <w:p w14:paraId="126C7D78" w14:textId="77777777" w:rsidR="00C64ECE" w:rsidRPr="000552A3" w:rsidRDefault="00C64ECE" w:rsidP="00C64ECE">
      <w:pPr>
        <w:numPr>
          <w:ilvl w:val="0"/>
          <w:numId w:val="36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0552A3">
        <w:rPr>
          <w:rFonts w:ascii="Calibri" w:hAnsi="Calibri" w:cs="Calibri"/>
        </w:rPr>
        <w:t xml:space="preserve">Sdružený </w:t>
      </w:r>
      <w:proofErr w:type="spellStart"/>
      <w:r w:rsidRPr="000552A3">
        <w:rPr>
          <w:rFonts w:ascii="Calibri" w:hAnsi="Calibri" w:cs="Calibri"/>
        </w:rPr>
        <w:t>beznástrojový</w:t>
      </w:r>
      <w:proofErr w:type="spellEnd"/>
      <w:r w:rsidRPr="000552A3">
        <w:rPr>
          <w:rFonts w:ascii="Calibri" w:hAnsi="Calibri" w:cs="Calibri"/>
        </w:rPr>
        <w:t xml:space="preserve"> adaptér pro přívod energií do modulu. </w:t>
      </w:r>
    </w:p>
    <w:p w14:paraId="67162D92" w14:textId="77777777" w:rsidR="00C64ECE" w:rsidRPr="000552A3" w:rsidRDefault="00C64ECE" w:rsidP="00C64ECE">
      <w:pPr>
        <w:numPr>
          <w:ilvl w:val="0"/>
          <w:numId w:val="36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0552A3">
        <w:rPr>
          <w:rFonts w:ascii="Calibri" w:hAnsi="Calibri" w:cs="Calibri"/>
        </w:rPr>
        <w:t xml:space="preserve">Sdružený </w:t>
      </w:r>
      <w:proofErr w:type="spellStart"/>
      <w:r w:rsidRPr="000552A3">
        <w:rPr>
          <w:rFonts w:ascii="Calibri" w:hAnsi="Calibri" w:cs="Calibri"/>
        </w:rPr>
        <w:t>beznástrojový</w:t>
      </w:r>
      <w:proofErr w:type="spellEnd"/>
      <w:r w:rsidRPr="000552A3">
        <w:rPr>
          <w:rFonts w:ascii="Calibri" w:hAnsi="Calibri" w:cs="Calibri"/>
        </w:rPr>
        <w:t xml:space="preserve"> adaptér komunikačního rozhraní modulu. </w:t>
      </w:r>
    </w:p>
    <w:p w14:paraId="58DF3718" w14:textId="77777777" w:rsidR="00C64ECE" w:rsidRPr="000552A3" w:rsidRDefault="00C64ECE" w:rsidP="00C64ECE">
      <w:pPr>
        <w:numPr>
          <w:ilvl w:val="0"/>
          <w:numId w:val="36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0552A3">
        <w:rPr>
          <w:rFonts w:ascii="Calibri" w:hAnsi="Calibri" w:cs="Calibri"/>
        </w:rPr>
        <w:t xml:space="preserve">Automatická identifikace připojeného modulu základem UMARP. </w:t>
      </w:r>
    </w:p>
    <w:p w14:paraId="065173A1" w14:textId="77777777" w:rsidR="00C64ECE" w:rsidRPr="000552A3" w:rsidRDefault="00C64ECE" w:rsidP="00C64ECE">
      <w:pPr>
        <w:numPr>
          <w:ilvl w:val="0"/>
          <w:numId w:val="36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0552A3">
        <w:rPr>
          <w:rFonts w:ascii="Calibri" w:hAnsi="Calibri" w:cs="Calibri"/>
        </w:rPr>
        <w:t xml:space="preserve">Plnění funkční bezpečnosti. </w:t>
      </w:r>
    </w:p>
    <w:p w14:paraId="7DCDAE24" w14:textId="77777777" w:rsidR="00C64ECE" w:rsidRPr="000552A3" w:rsidRDefault="00C64ECE" w:rsidP="00C64ECE">
      <w:pPr>
        <w:numPr>
          <w:ilvl w:val="0"/>
          <w:numId w:val="36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0552A3">
        <w:rPr>
          <w:rFonts w:ascii="Calibri" w:hAnsi="Calibri" w:cs="Calibri"/>
        </w:rPr>
        <w:lastRenderedPageBreak/>
        <w:t>Kompatibilita standardizovaných modulů v rámci základů UMARP (plná zaměnitelnost v rámci tvorby nových procesů)</w:t>
      </w:r>
    </w:p>
    <w:p w14:paraId="569EA64B" w14:textId="77777777" w:rsidR="00C64ECE" w:rsidRPr="000552A3" w:rsidRDefault="00C64ECE" w:rsidP="00C64ECE">
      <w:pPr>
        <w:numPr>
          <w:ilvl w:val="0"/>
          <w:numId w:val="36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0552A3">
        <w:rPr>
          <w:rFonts w:ascii="Calibri" w:hAnsi="Calibri" w:cs="Calibri"/>
        </w:rPr>
        <w:t>SW podpora autonomního ovládání a komunikace s nadřazeným řídícím systémem.</w:t>
      </w:r>
    </w:p>
    <w:p w14:paraId="1F5E77F8" w14:textId="77777777" w:rsidR="00C64ECE" w:rsidRPr="003C57EF" w:rsidRDefault="00C64ECE" w:rsidP="00C64ECE">
      <w:pPr>
        <w:pStyle w:val="Nadpis2"/>
        <w:rPr>
          <w:rFonts w:cstheme="majorHAnsi"/>
          <w:b/>
          <w:bCs/>
          <w:color w:val="auto"/>
          <w:sz w:val="22"/>
          <w:szCs w:val="22"/>
          <w:u w:val="single"/>
        </w:rPr>
      </w:pPr>
      <w:r w:rsidRPr="003C57EF">
        <w:rPr>
          <w:rFonts w:cstheme="majorHAnsi"/>
          <w:b/>
          <w:bCs/>
          <w:color w:val="auto"/>
          <w:sz w:val="22"/>
          <w:szCs w:val="22"/>
          <w:u w:val="single"/>
        </w:rPr>
        <w:t>Požadované základy UMARP pro proces plnění</w:t>
      </w:r>
      <w:r w:rsidR="00437FB9" w:rsidRPr="003C57EF">
        <w:rPr>
          <w:rFonts w:cstheme="majorHAnsi"/>
          <w:b/>
          <w:bCs/>
          <w:color w:val="auto"/>
          <w:sz w:val="22"/>
          <w:szCs w:val="22"/>
          <w:u w:val="single"/>
        </w:rPr>
        <w:t>:</w:t>
      </w:r>
      <w:r w:rsidRPr="003C57EF">
        <w:rPr>
          <w:rFonts w:cstheme="majorHAnsi"/>
          <w:b/>
          <w:bCs/>
          <w:color w:val="auto"/>
          <w:sz w:val="22"/>
          <w:szCs w:val="22"/>
          <w:u w:val="single"/>
        </w:rPr>
        <w:t xml:space="preserve"> </w:t>
      </w:r>
    </w:p>
    <w:p w14:paraId="062D2E14" w14:textId="77777777" w:rsidR="00C64ECE" w:rsidRPr="000552A3" w:rsidRDefault="00C64ECE" w:rsidP="00C64ECE">
      <w:pPr>
        <w:numPr>
          <w:ilvl w:val="1"/>
          <w:numId w:val="28"/>
        </w:numPr>
        <w:spacing w:before="100" w:beforeAutospacing="1" w:after="100" w:afterAutospacing="1" w:line="240" w:lineRule="auto"/>
        <w:ind w:left="709"/>
        <w:rPr>
          <w:b/>
          <w:bCs/>
        </w:rPr>
      </w:pPr>
      <w:r w:rsidRPr="000552A3">
        <w:rPr>
          <w:rFonts w:ascii="Calibri" w:hAnsi="Calibri" w:cs="Calibri"/>
          <w:b/>
          <w:bCs/>
        </w:rPr>
        <w:t xml:space="preserve">Základ UMARP s robotem </w:t>
      </w:r>
      <w:r w:rsidRPr="000552A3">
        <w:rPr>
          <w:rFonts w:ascii="Calibri" w:hAnsi="Calibri" w:cs="Calibri"/>
        </w:rPr>
        <w:t xml:space="preserve">– </w:t>
      </w:r>
      <w:proofErr w:type="spellStart"/>
      <w:r w:rsidRPr="000552A3">
        <w:rPr>
          <w:rFonts w:ascii="Calibri" w:hAnsi="Calibri" w:cs="Calibri"/>
        </w:rPr>
        <w:t>subproces</w:t>
      </w:r>
      <w:proofErr w:type="spellEnd"/>
      <w:r w:rsidRPr="000552A3">
        <w:rPr>
          <w:rFonts w:ascii="Calibri" w:hAnsi="Calibri" w:cs="Calibri"/>
        </w:rPr>
        <w:t xml:space="preserve"> kompletace ventilů TL</w:t>
      </w:r>
    </w:p>
    <w:p w14:paraId="0E4D6599" w14:textId="77777777" w:rsidR="00C64ECE" w:rsidRPr="000552A3" w:rsidRDefault="00C64ECE" w:rsidP="00C64ECE">
      <w:pPr>
        <w:numPr>
          <w:ilvl w:val="1"/>
          <w:numId w:val="28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0552A3">
        <w:rPr>
          <w:rFonts w:ascii="Calibri" w:hAnsi="Calibri" w:cs="Calibri"/>
          <w:b/>
          <w:bCs/>
        </w:rPr>
        <w:t xml:space="preserve">Základ UMARP s otočným stolem </w:t>
      </w:r>
      <w:r w:rsidRPr="000552A3">
        <w:rPr>
          <w:rFonts w:ascii="Calibri" w:hAnsi="Calibri" w:cs="Calibri"/>
        </w:rPr>
        <w:t>– proces plnění TL pěnivem</w:t>
      </w:r>
    </w:p>
    <w:p w14:paraId="4A3F5820" w14:textId="77777777" w:rsidR="00C64ECE" w:rsidRPr="003C57EF" w:rsidRDefault="00C64ECE" w:rsidP="00C64ECE">
      <w:pPr>
        <w:pStyle w:val="Nadpis2"/>
        <w:rPr>
          <w:rFonts w:cstheme="majorHAnsi"/>
          <w:b/>
          <w:bCs/>
          <w:color w:val="auto"/>
          <w:sz w:val="22"/>
          <w:szCs w:val="22"/>
          <w:u w:val="single"/>
        </w:rPr>
      </w:pPr>
      <w:r w:rsidRPr="003C57EF">
        <w:rPr>
          <w:rFonts w:cstheme="majorHAnsi"/>
          <w:b/>
          <w:bCs/>
          <w:color w:val="auto"/>
          <w:sz w:val="22"/>
          <w:szCs w:val="22"/>
          <w:u w:val="single"/>
        </w:rPr>
        <w:t xml:space="preserve">Popis požadovaných pracovních pozic/modulů s technologií pro vykonávané operace: </w:t>
      </w:r>
    </w:p>
    <w:p w14:paraId="7B24B0A4" w14:textId="77777777" w:rsidR="00C64ECE" w:rsidRPr="000552A3" w:rsidRDefault="00C64ECE" w:rsidP="00E92E7A">
      <w:pPr>
        <w:pStyle w:val="Odstavecseseznamem"/>
        <w:numPr>
          <w:ilvl w:val="0"/>
          <w:numId w:val="0"/>
        </w:numPr>
        <w:ind w:left="284"/>
        <w:rPr>
          <w:rFonts w:cs="Calibri"/>
        </w:rPr>
      </w:pPr>
      <w:r w:rsidRPr="00426305">
        <w:rPr>
          <w:rFonts w:cs="Calibri"/>
        </w:rPr>
        <w:t>-</w:t>
      </w:r>
      <w:r w:rsidRPr="00426305">
        <w:rPr>
          <w:rFonts w:cs="Calibri"/>
        </w:rPr>
        <w:tab/>
      </w:r>
      <w:r w:rsidRPr="000552A3">
        <w:rPr>
          <w:rFonts w:cs="Calibri"/>
          <w:b/>
        </w:rPr>
        <w:t>Modul vstupní</w:t>
      </w:r>
      <w:r w:rsidRPr="000552A3">
        <w:rPr>
          <w:rFonts w:cs="Calibri"/>
        </w:rPr>
        <w:t xml:space="preserve"> – univerzální zásobník sortimentu ventilových těles se zakládáním do pozic.  </w:t>
      </w:r>
    </w:p>
    <w:p w14:paraId="49998ECB" w14:textId="77777777" w:rsidR="00C64ECE" w:rsidRPr="000552A3" w:rsidRDefault="00C64ECE" w:rsidP="00E92E7A">
      <w:pPr>
        <w:pStyle w:val="Odstavecseseznamem"/>
        <w:numPr>
          <w:ilvl w:val="0"/>
          <w:numId w:val="0"/>
        </w:numPr>
        <w:ind w:left="284"/>
        <w:rPr>
          <w:rFonts w:cs="Calibri"/>
        </w:rPr>
      </w:pPr>
      <w:r w:rsidRPr="000552A3">
        <w:rPr>
          <w:rFonts w:cs="Calibri"/>
        </w:rPr>
        <w:tab/>
      </w:r>
      <w:r w:rsidRPr="000552A3">
        <w:rPr>
          <w:rFonts w:cs="Calibri"/>
        </w:rPr>
        <w:tab/>
        <w:t>Průběžný zásobník ventilových těles s plněním za provozu</w:t>
      </w:r>
    </w:p>
    <w:p w14:paraId="2307EE78" w14:textId="77777777" w:rsidR="00C64ECE" w:rsidRPr="000552A3" w:rsidRDefault="00C64ECE" w:rsidP="00E92E7A">
      <w:pPr>
        <w:pStyle w:val="Odstavecseseznamem"/>
        <w:numPr>
          <w:ilvl w:val="0"/>
          <w:numId w:val="0"/>
        </w:numPr>
        <w:ind w:left="284"/>
        <w:rPr>
          <w:rFonts w:cs="Calibri"/>
        </w:rPr>
      </w:pPr>
      <w:r w:rsidRPr="000552A3">
        <w:rPr>
          <w:rFonts w:cs="Calibri"/>
        </w:rPr>
        <w:tab/>
      </w:r>
      <w:r w:rsidRPr="000552A3">
        <w:rPr>
          <w:rFonts w:cs="Calibri"/>
        </w:rPr>
        <w:tab/>
        <w:t xml:space="preserve">Výběr tělesa ventilu a jeho orientované založení do pracovní pozice </w:t>
      </w:r>
    </w:p>
    <w:p w14:paraId="02543A94" w14:textId="77777777" w:rsidR="00C64ECE" w:rsidRPr="000552A3" w:rsidRDefault="00C64ECE" w:rsidP="00E92E7A">
      <w:pPr>
        <w:pStyle w:val="Odstavecseseznamem"/>
        <w:numPr>
          <w:ilvl w:val="0"/>
          <w:numId w:val="0"/>
        </w:numPr>
        <w:ind w:left="284"/>
        <w:rPr>
          <w:rFonts w:cs="Calibri"/>
        </w:rPr>
      </w:pPr>
      <w:r w:rsidRPr="000552A3">
        <w:rPr>
          <w:rFonts w:cs="Calibri"/>
        </w:rPr>
        <w:t>-</w:t>
      </w:r>
      <w:r w:rsidRPr="000552A3">
        <w:rPr>
          <w:rFonts w:cs="Calibri"/>
        </w:rPr>
        <w:tab/>
      </w:r>
      <w:r w:rsidRPr="000552A3">
        <w:rPr>
          <w:rFonts w:cs="Calibri"/>
          <w:b/>
        </w:rPr>
        <w:t>Modul vstupní</w:t>
      </w:r>
      <w:r w:rsidRPr="000552A3">
        <w:rPr>
          <w:rFonts w:cs="Calibri"/>
        </w:rPr>
        <w:t xml:space="preserve"> – zásobník Ni membrán s orientovaným zakládáním do tělesa ventilu.</w:t>
      </w:r>
    </w:p>
    <w:p w14:paraId="7457F017" w14:textId="77777777" w:rsidR="00C64ECE" w:rsidRPr="000552A3" w:rsidRDefault="00C64ECE" w:rsidP="00E92E7A">
      <w:pPr>
        <w:pStyle w:val="Odstavecseseznamem"/>
        <w:numPr>
          <w:ilvl w:val="0"/>
          <w:numId w:val="0"/>
        </w:numPr>
        <w:ind w:left="284"/>
        <w:rPr>
          <w:rFonts w:cs="Calibri"/>
        </w:rPr>
      </w:pPr>
      <w:r w:rsidRPr="000552A3">
        <w:rPr>
          <w:rFonts w:cs="Calibri"/>
        </w:rPr>
        <w:tab/>
      </w:r>
      <w:r w:rsidRPr="000552A3">
        <w:rPr>
          <w:rFonts w:cs="Calibri"/>
        </w:rPr>
        <w:tab/>
        <w:t xml:space="preserve">Průběžný zásobník Ni membrán </w:t>
      </w:r>
    </w:p>
    <w:p w14:paraId="6CA2A8A0" w14:textId="77777777" w:rsidR="00C64ECE" w:rsidRPr="000552A3" w:rsidRDefault="00C64ECE" w:rsidP="00E92E7A">
      <w:pPr>
        <w:pStyle w:val="Odstavecseseznamem"/>
        <w:numPr>
          <w:ilvl w:val="0"/>
          <w:numId w:val="0"/>
        </w:numPr>
        <w:ind w:left="284"/>
        <w:rPr>
          <w:rFonts w:cs="Calibri"/>
        </w:rPr>
      </w:pPr>
      <w:r w:rsidRPr="000552A3">
        <w:rPr>
          <w:rFonts w:cs="Calibri"/>
        </w:rPr>
        <w:tab/>
      </w:r>
      <w:r w:rsidRPr="000552A3">
        <w:rPr>
          <w:rFonts w:cs="Calibri"/>
        </w:rPr>
        <w:tab/>
        <w:t xml:space="preserve">Orientovaný výběr membrány </w:t>
      </w:r>
    </w:p>
    <w:p w14:paraId="372C0639" w14:textId="77777777" w:rsidR="00C64ECE" w:rsidRPr="000552A3" w:rsidRDefault="00C64ECE" w:rsidP="00E92E7A">
      <w:pPr>
        <w:pStyle w:val="Odstavecseseznamem"/>
        <w:numPr>
          <w:ilvl w:val="0"/>
          <w:numId w:val="0"/>
        </w:numPr>
        <w:ind w:left="284"/>
        <w:rPr>
          <w:rFonts w:cs="Calibri"/>
        </w:rPr>
      </w:pPr>
      <w:r w:rsidRPr="000552A3">
        <w:rPr>
          <w:rFonts w:cs="Calibri"/>
        </w:rPr>
        <w:tab/>
      </w:r>
      <w:r w:rsidRPr="000552A3">
        <w:rPr>
          <w:rFonts w:cs="Calibri"/>
        </w:rPr>
        <w:tab/>
        <w:t>Orientované založení membrány do tělesa ventilu</w:t>
      </w:r>
    </w:p>
    <w:p w14:paraId="2EF79B8A" w14:textId="77777777" w:rsidR="00C64ECE" w:rsidRPr="000552A3" w:rsidRDefault="00C64ECE" w:rsidP="00E92E7A">
      <w:pPr>
        <w:pStyle w:val="Odstavecseseznamem"/>
        <w:numPr>
          <w:ilvl w:val="0"/>
          <w:numId w:val="0"/>
        </w:numPr>
        <w:ind w:left="284"/>
        <w:rPr>
          <w:rFonts w:cs="Calibri"/>
        </w:rPr>
      </w:pPr>
      <w:r w:rsidRPr="000552A3">
        <w:rPr>
          <w:rFonts w:cs="Calibri"/>
        </w:rPr>
        <w:t>-</w:t>
      </w:r>
      <w:r w:rsidRPr="000552A3">
        <w:rPr>
          <w:rFonts w:cs="Calibri"/>
        </w:rPr>
        <w:tab/>
      </w:r>
      <w:r w:rsidRPr="000552A3">
        <w:rPr>
          <w:rFonts w:cs="Calibri"/>
          <w:b/>
        </w:rPr>
        <w:t>Modul vstupní</w:t>
      </w:r>
      <w:r w:rsidRPr="000552A3">
        <w:rPr>
          <w:rFonts w:cs="Calibri"/>
        </w:rPr>
        <w:t xml:space="preserve"> – zásobník </w:t>
      </w:r>
      <w:proofErr w:type="spellStart"/>
      <w:r w:rsidRPr="000552A3">
        <w:rPr>
          <w:rFonts w:cs="Calibri"/>
        </w:rPr>
        <w:t>Cu</w:t>
      </w:r>
      <w:proofErr w:type="spellEnd"/>
      <w:r w:rsidRPr="000552A3">
        <w:rPr>
          <w:rFonts w:cs="Calibri"/>
        </w:rPr>
        <w:t xml:space="preserve"> podložek s orientovaným zakládáním do tělesa ventilu</w:t>
      </w:r>
    </w:p>
    <w:p w14:paraId="6C16C702" w14:textId="77777777" w:rsidR="00C64ECE" w:rsidRPr="000552A3" w:rsidRDefault="00C64ECE" w:rsidP="00216CF5">
      <w:pPr>
        <w:pStyle w:val="Odstavecseseznamem"/>
        <w:numPr>
          <w:ilvl w:val="0"/>
          <w:numId w:val="0"/>
        </w:numPr>
        <w:ind w:left="284"/>
        <w:rPr>
          <w:rFonts w:cs="Calibri"/>
        </w:rPr>
      </w:pPr>
      <w:r w:rsidRPr="000552A3">
        <w:rPr>
          <w:rFonts w:cs="Calibri"/>
        </w:rPr>
        <w:tab/>
      </w:r>
      <w:r w:rsidRPr="000552A3">
        <w:rPr>
          <w:rFonts w:cs="Calibri"/>
        </w:rPr>
        <w:tab/>
        <w:t xml:space="preserve">             –  měření tloušťky Ni membrány </w:t>
      </w:r>
    </w:p>
    <w:p w14:paraId="40DD9BAD" w14:textId="77777777" w:rsidR="00C64ECE" w:rsidRPr="000552A3" w:rsidRDefault="00C64ECE" w:rsidP="00216CF5">
      <w:pPr>
        <w:pStyle w:val="Odstavecseseznamem"/>
        <w:numPr>
          <w:ilvl w:val="0"/>
          <w:numId w:val="0"/>
        </w:numPr>
        <w:ind w:left="284"/>
        <w:rPr>
          <w:rFonts w:cs="Calibri"/>
        </w:rPr>
      </w:pPr>
      <w:r w:rsidRPr="000552A3">
        <w:rPr>
          <w:rFonts w:cs="Calibri"/>
        </w:rPr>
        <w:tab/>
      </w:r>
      <w:r w:rsidRPr="000552A3">
        <w:rPr>
          <w:rFonts w:cs="Calibri"/>
        </w:rPr>
        <w:tab/>
        <w:t xml:space="preserve">Průběžný zásobník </w:t>
      </w:r>
      <w:proofErr w:type="spellStart"/>
      <w:r w:rsidRPr="000552A3">
        <w:rPr>
          <w:rFonts w:cs="Calibri"/>
        </w:rPr>
        <w:t>Cu</w:t>
      </w:r>
      <w:proofErr w:type="spellEnd"/>
      <w:r w:rsidRPr="000552A3">
        <w:rPr>
          <w:rFonts w:cs="Calibri"/>
        </w:rPr>
        <w:t xml:space="preserve"> podložek </w:t>
      </w:r>
    </w:p>
    <w:p w14:paraId="10AA10BF" w14:textId="77777777" w:rsidR="00C64ECE" w:rsidRPr="000552A3" w:rsidRDefault="00C64ECE" w:rsidP="00216CF5">
      <w:pPr>
        <w:pStyle w:val="Odstavecseseznamem"/>
        <w:numPr>
          <w:ilvl w:val="0"/>
          <w:numId w:val="0"/>
        </w:numPr>
        <w:ind w:left="284"/>
        <w:rPr>
          <w:rFonts w:cs="Calibri"/>
        </w:rPr>
      </w:pPr>
      <w:r w:rsidRPr="000552A3">
        <w:rPr>
          <w:rFonts w:cs="Calibri"/>
        </w:rPr>
        <w:tab/>
      </w:r>
      <w:r w:rsidRPr="000552A3">
        <w:rPr>
          <w:rFonts w:cs="Calibri"/>
        </w:rPr>
        <w:tab/>
        <w:t xml:space="preserve">Orientovaný výběr podložky </w:t>
      </w:r>
    </w:p>
    <w:p w14:paraId="67511B25" w14:textId="77777777" w:rsidR="00C64ECE" w:rsidRPr="00474E6E" w:rsidRDefault="00C64ECE" w:rsidP="00216CF5">
      <w:pPr>
        <w:pStyle w:val="Odstavecseseznamem"/>
        <w:numPr>
          <w:ilvl w:val="0"/>
          <w:numId w:val="0"/>
        </w:numPr>
        <w:ind w:left="284"/>
        <w:rPr>
          <w:rFonts w:cs="Calibri"/>
        </w:rPr>
      </w:pPr>
      <w:r w:rsidRPr="000552A3">
        <w:rPr>
          <w:rFonts w:cs="Calibri"/>
        </w:rPr>
        <w:tab/>
      </w:r>
      <w:r w:rsidRPr="000552A3">
        <w:rPr>
          <w:rFonts w:cs="Calibri"/>
        </w:rPr>
        <w:tab/>
      </w:r>
      <w:r w:rsidRPr="00474E6E">
        <w:rPr>
          <w:rFonts w:cs="Calibri"/>
        </w:rPr>
        <w:t>Orientované založení podložky do tělesa ventilu</w:t>
      </w:r>
    </w:p>
    <w:p w14:paraId="2D8B3747" w14:textId="77777777" w:rsidR="00C64ECE" w:rsidRPr="00474E6E" w:rsidRDefault="00C64ECE" w:rsidP="00AD6C58">
      <w:pPr>
        <w:pStyle w:val="Odstavecseseznamem"/>
        <w:numPr>
          <w:ilvl w:val="0"/>
          <w:numId w:val="0"/>
        </w:numPr>
        <w:ind w:left="1418" w:hanging="710"/>
        <w:rPr>
          <w:rFonts w:cs="Calibri"/>
        </w:rPr>
      </w:pPr>
      <w:r w:rsidRPr="00474E6E">
        <w:rPr>
          <w:rFonts w:cs="Calibri"/>
        </w:rPr>
        <w:tab/>
      </w:r>
      <w:r w:rsidR="0082057E" w:rsidRPr="00474E6E">
        <w:rPr>
          <w:rFonts w:cs="Calibri"/>
        </w:rPr>
        <w:t>Kontrolní m</w:t>
      </w:r>
      <w:r w:rsidRPr="00474E6E">
        <w:rPr>
          <w:rFonts w:cs="Calibri"/>
        </w:rPr>
        <w:t>ěření tloušťky membrány (vyloučení založení slepených membrán, nebo membrán jiné tloušťky)</w:t>
      </w:r>
    </w:p>
    <w:p w14:paraId="50D47AA8" w14:textId="77777777" w:rsidR="00C64ECE" w:rsidRPr="00474E6E" w:rsidRDefault="00C64ECE" w:rsidP="00216CF5">
      <w:pPr>
        <w:pStyle w:val="Odstavecseseznamem"/>
        <w:numPr>
          <w:ilvl w:val="0"/>
          <w:numId w:val="0"/>
        </w:numPr>
        <w:ind w:left="284"/>
        <w:rPr>
          <w:rFonts w:cs="Calibri"/>
        </w:rPr>
      </w:pPr>
      <w:r w:rsidRPr="00474E6E">
        <w:rPr>
          <w:rFonts w:cs="Calibri"/>
        </w:rPr>
        <w:tab/>
      </w:r>
      <w:r w:rsidRPr="00474E6E">
        <w:rPr>
          <w:rFonts w:cs="Calibri"/>
        </w:rPr>
        <w:tab/>
        <w:t>Identifikace OK/NOK ventilů a jejich třídění</w:t>
      </w:r>
    </w:p>
    <w:p w14:paraId="02724D09" w14:textId="77777777" w:rsidR="00C64ECE" w:rsidRPr="00474E6E" w:rsidRDefault="00C64ECE" w:rsidP="00216CF5">
      <w:pPr>
        <w:pStyle w:val="Odstavecseseznamem"/>
        <w:numPr>
          <w:ilvl w:val="0"/>
          <w:numId w:val="0"/>
        </w:numPr>
        <w:ind w:left="284"/>
        <w:rPr>
          <w:rFonts w:cs="Calibri"/>
        </w:rPr>
      </w:pPr>
      <w:r w:rsidRPr="00474E6E">
        <w:rPr>
          <w:rFonts w:cs="Calibri"/>
        </w:rPr>
        <w:t xml:space="preserve">- </w:t>
      </w:r>
      <w:r w:rsidRPr="00474E6E">
        <w:rPr>
          <w:rFonts w:cs="Calibri"/>
        </w:rPr>
        <w:tab/>
      </w:r>
      <w:r w:rsidRPr="00474E6E">
        <w:rPr>
          <w:rFonts w:cs="Calibri"/>
          <w:b/>
        </w:rPr>
        <w:t>Modul lisování</w:t>
      </w:r>
      <w:r w:rsidRPr="00474E6E">
        <w:rPr>
          <w:rFonts w:cs="Calibri"/>
        </w:rPr>
        <w:t xml:space="preserve"> – lis pro fixaci Ni membrány a </w:t>
      </w:r>
      <w:proofErr w:type="spellStart"/>
      <w:r w:rsidRPr="00474E6E">
        <w:rPr>
          <w:rFonts w:cs="Calibri"/>
        </w:rPr>
        <w:t>Cu</w:t>
      </w:r>
      <w:proofErr w:type="spellEnd"/>
      <w:r w:rsidRPr="00474E6E">
        <w:rPr>
          <w:rFonts w:cs="Calibri"/>
        </w:rPr>
        <w:t xml:space="preserve"> podložky do tělesa ventilu</w:t>
      </w:r>
    </w:p>
    <w:p w14:paraId="7602091D" w14:textId="77777777" w:rsidR="00C64ECE" w:rsidRPr="00474E6E" w:rsidRDefault="00C64ECE" w:rsidP="00216CF5">
      <w:pPr>
        <w:pStyle w:val="Odstavecseseznamem"/>
        <w:numPr>
          <w:ilvl w:val="0"/>
          <w:numId w:val="0"/>
        </w:numPr>
        <w:ind w:left="284"/>
        <w:rPr>
          <w:rFonts w:cs="Calibri"/>
        </w:rPr>
      </w:pPr>
      <w:r w:rsidRPr="00474E6E">
        <w:rPr>
          <w:rFonts w:cs="Calibri"/>
        </w:rPr>
        <w:tab/>
      </w:r>
      <w:r w:rsidRPr="00474E6E">
        <w:rPr>
          <w:rFonts w:cs="Calibri"/>
        </w:rPr>
        <w:tab/>
        <w:t>OK</w:t>
      </w:r>
      <w:r w:rsidR="0082057E" w:rsidRPr="00474E6E">
        <w:rPr>
          <w:rFonts w:cs="Calibri"/>
        </w:rPr>
        <w:t xml:space="preserve"> ventil</w:t>
      </w:r>
      <w:r w:rsidRPr="00474E6E">
        <w:rPr>
          <w:rFonts w:cs="Calibri"/>
        </w:rPr>
        <w:t xml:space="preserve"> – Fixace membrány podložkou lisováním </w:t>
      </w:r>
    </w:p>
    <w:p w14:paraId="47249C3E" w14:textId="77777777" w:rsidR="00C64ECE" w:rsidRPr="00474E6E" w:rsidRDefault="00C64ECE" w:rsidP="00216CF5">
      <w:pPr>
        <w:pStyle w:val="Odstavecseseznamem"/>
        <w:numPr>
          <w:ilvl w:val="0"/>
          <w:numId w:val="0"/>
        </w:numPr>
        <w:ind w:left="284"/>
        <w:rPr>
          <w:rFonts w:cs="Calibri"/>
        </w:rPr>
      </w:pPr>
      <w:r w:rsidRPr="00474E6E">
        <w:rPr>
          <w:rFonts w:cs="Calibri"/>
        </w:rPr>
        <w:tab/>
      </w:r>
      <w:r w:rsidRPr="00474E6E">
        <w:rPr>
          <w:rFonts w:cs="Calibri"/>
        </w:rPr>
        <w:tab/>
        <w:t xml:space="preserve">NOK </w:t>
      </w:r>
      <w:r w:rsidR="0082057E" w:rsidRPr="00474E6E">
        <w:rPr>
          <w:rFonts w:cs="Calibri"/>
        </w:rPr>
        <w:t xml:space="preserve">ventil </w:t>
      </w:r>
      <w:r w:rsidRPr="00474E6E">
        <w:rPr>
          <w:rFonts w:cs="Calibri"/>
        </w:rPr>
        <w:t xml:space="preserve">– přeskočení operace lisování </w:t>
      </w:r>
    </w:p>
    <w:p w14:paraId="628AC6EB" w14:textId="77777777" w:rsidR="00C64ECE" w:rsidRPr="00474E6E" w:rsidRDefault="00C64ECE" w:rsidP="00216CF5">
      <w:pPr>
        <w:pStyle w:val="Odstavecseseznamem"/>
        <w:numPr>
          <w:ilvl w:val="0"/>
          <w:numId w:val="0"/>
        </w:numPr>
        <w:ind w:left="284"/>
        <w:rPr>
          <w:rFonts w:cs="Calibri"/>
        </w:rPr>
      </w:pPr>
      <w:r w:rsidRPr="00474E6E">
        <w:rPr>
          <w:rFonts w:cs="Calibri"/>
        </w:rPr>
        <w:t>-</w:t>
      </w:r>
      <w:r w:rsidRPr="00474E6E">
        <w:rPr>
          <w:rFonts w:cs="Calibri"/>
        </w:rPr>
        <w:tab/>
      </w:r>
      <w:r w:rsidRPr="00474E6E">
        <w:rPr>
          <w:rFonts w:cs="Calibri"/>
          <w:b/>
        </w:rPr>
        <w:t>Modul výstupní</w:t>
      </w:r>
      <w:r w:rsidRPr="00474E6E">
        <w:rPr>
          <w:rFonts w:cs="Calibri"/>
        </w:rPr>
        <w:t xml:space="preserve"> – pro výstup OK </w:t>
      </w:r>
      <w:r w:rsidR="0082057E" w:rsidRPr="00474E6E">
        <w:rPr>
          <w:rFonts w:cs="Calibri"/>
        </w:rPr>
        <w:t xml:space="preserve">ventilů </w:t>
      </w:r>
      <w:r w:rsidRPr="00474E6E">
        <w:rPr>
          <w:rFonts w:cs="Calibri"/>
        </w:rPr>
        <w:t xml:space="preserve">k montáži na TL, NOK </w:t>
      </w:r>
      <w:r w:rsidR="0082057E" w:rsidRPr="00474E6E">
        <w:rPr>
          <w:rFonts w:cs="Calibri"/>
        </w:rPr>
        <w:t xml:space="preserve">ventilů </w:t>
      </w:r>
      <w:r w:rsidRPr="00474E6E">
        <w:rPr>
          <w:rFonts w:cs="Calibri"/>
        </w:rPr>
        <w:t>do zásobníku</w:t>
      </w:r>
    </w:p>
    <w:p w14:paraId="00FE21C2" w14:textId="77777777" w:rsidR="00C64ECE" w:rsidRPr="00474E6E" w:rsidRDefault="00C64ECE" w:rsidP="00216CF5">
      <w:pPr>
        <w:pStyle w:val="Odstavecseseznamem"/>
        <w:numPr>
          <w:ilvl w:val="0"/>
          <w:numId w:val="0"/>
        </w:numPr>
        <w:ind w:left="284"/>
        <w:rPr>
          <w:rFonts w:cs="Calibri"/>
        </w:rPr>
      </w:pPr>
      <w:r w:rsidRPr="00474E6E">
        <w:rPr>
          <w:rFonts w:cs="Calibri"/>
        </w:rPr>
        <w:tab/>
      </w:r>
      <w:r w:rsidRPr="00474E6E">
        <w:rPr>
          <w:rFonts w:cs="Calibri"/>
        </w:rPr>
        <w:tab/>
        <w:t xml:space="preserve">OK </w:t>
      </w:r>
      <w:r w:rsidR="0082057E" w:rsidRPr="00474E6E">
        <w:rPr>
          <w:rFonts w:cs="Calibri"/>
        </w:rPr>
        <w:t xml:space="preserve">ventil </w:t>
      </w:r>
      <w:r w:rsidRPr="00474E6E">
        <w:rPr>
          <w:rFonts w:cs="Calibri"/>
        </w:rPr>
        <w:t xml:space="preserve">– k následnému automatickému strojovému našroubování na TL </w:t>
      </w:r>
    </w:p>
    <w:p w14:paraId="3061B0AC" w14:textId="77777777" w:rsidR="00C64ECE" w:rsidRPr="00474E6E" w:rsidRDefault="00C64ECE" w:rsidP="00216CF5">
      <w:pPr>
        <w:pStyle w:val="Odstavecseseznamem"/>
        <w:numPr>
          <w:ilvl w:val="0"/>
          <w:numId w:val="0"/>
        </w:numPr>
        <w:ind w:left="284"/>
        <w:rPr>
          <w:rFonts w:cs="Calibri"/>
          <w:lang w:val="pl-PL"/>
        </w:rPr>
      </w:pPr>
      <w:r w:rsidRPr="00474E6E">
        <w:rPr>
          <w:rFonts w:cs="Calibri"/>
        </w:rPr>
        <w:tab/>
      </w:r>
      <w:r w:rsidRPr="00474E6E">
        <w:rPr>
          <w:rFonts w:cs="Calibri"/>
        </w:rPr>
        <w:tab/>
      </w:r>
      <w:r w:rsidRPr="00474E6E">
        <w:rPr>
          <w:rFonts w:cs="Calibri"/>
          <w:lang w:val="pl-PL"/>
        </w:rPr>
        <w:t xml:space="preserve">nebo do zásobníku k ruční montáži na TL </w:t>
      </w:r>
    </w:p>
    <w:p w14:paraId="2EC37BDF" w14:textId="77777777" w:rsidR="00C64ECE" w:rsidRPr="00474E6E" w:rsidRDefault="00C64ECE" w:rsidP="00216CF5">
      <w:pPr>
        <w:pStyle w:val="Odstavecseseznamem"/>
        <w:numPr>
          <w:ilvl w:val="0"/>
          <w:numId w:val="0"/>
        </w:numPr>
        <w:ind w:left="284"/>
        <w:rPr>
          <w:rFonts w:cs="Calibri"/>
          <w:lang w:val="pl-PL"/>
        </w:rPr>
      </w:pPr>
      <w:r w:rsidRPr="00474E6E">
        <w:rPr>
          <w:rFonts w:cs="Calibri"/>
          <w:lang w:val="pl-PL"/>
        </w:rPr>
        <w:tab/>
      </w:r>
      <w:r w:rsidRPr="00474E6E">
        <w:rPr>
          <w:rFonts w:cs="Calibri"/>
          <w:lang w:val="pl-PL"/>
        </w:rPr>
        <w:tab/>
        <w:t xml:space="preserve">NOK </w:t>
      </w:r>
      <w:r w:rsidR="0082057E" w:rsidRPr="00474E6E">
        <w:rPr>
          <w:rFonts w:cs="Calibri"/>
          <w:lang w:val="pl-PL"/>
        </w:rPr>
        <w:t xml:space="preserve">ventil </w:t>
      </w:r>
      <w:r w:rsidRPr="00474E6E">
        <w:rPr>
          <w:rFonts w:cs="Calibri"/>
          <w:lang w:val="pl-PL"/>
        </w:rPr>
        <w:t>– neorientované založení do průběžného zásobníku k následné ruční opravě</w:t>
      </w:r>
    </w:p>
    <w:p w14:paraId="1C73E0A2" w14:textId="77777777" w:rsidR="00C64ECE" w:rsidRPr="00474E6E" w:rsidRDefault="00C64ECE" w:rsidP="00216CF5">
      <w:pPr>
        <w:pStyle w:val="Odstavecseseznamem"/>
        <w:numPr>
          <w:ilvl w:val="0"/>
          <w:numId w:val="0"/>
        </w:numPr>
        <w:ind w:left="284"/>
        <w:rPr>
          <w:rFonts w:cs="Calibri"/>
          <w:lang w:val="pl-PL"/>
        </w:rPr>
      </w:pPr>
      <w:r w:rsidRPr="00474E6E">
        <w:rPr>
          <w:rFonts w:cs="Calibri"/>
          <w:lang w:val="pl-PL"/>
        </w:rPr>
        <w:tab/>
      </w:r>
      <w:r w:rsidRPr="00474E6E">
        <w:rPr>
          <w:rFonts w:cs="Calibri"/>
          <w:lang w:val="pl-PL"/>
        </w:rPr>
        <w:tab/>
        <w:t xml:space="preserve">Propojení na UMARP s procesem plnění TL pěnivem.  </w:t>
      </w:r>
    </w:p>
    <w:p w14:paraId="247D750B" w14:textId="77777777" w:rsidR="00C64ECE" w:rsidRPr="00474E6E" w:rsidRDefault="00C64ECE" w:rsidP="00216CF5">
      <w:pPr>
        <w:pStyle w:val="Odstavecseseznamem"/>
        <w:numPr>
          <w:ilvl w:val="0"/>
          <w:numId w:val="0"/>
        </w:numPr>
        <w:ind w:left="284"/>
        <w:rPr>
          <w:rFonts w:cs="Calibri"/>
        </w:rPr>
      </w:pPr>
      <w:r w:rsidRPr="00474E6E">
        <w:rPr>
          <w:rFonts w:cs="Calibri"/>
          <w:lang w:val="pl-PL"/>
        </w:rPr>
        <w:t>-</w:t>
      </w:r>
      <w:r w:rsidRPr="00474E6E">
        <w:rPr>
          <w:rFonts w:cs="Calibri"/>
          <w:lang w:val="pl-PL"/>
        </w:rPr>
        <w:tab/>
      </w:r>
      <w:r w:rsidRPr="00474E6E">
        <w:rPr>
          <w:rFonts w:cs="Calibri"/>
          <w:b/>
          <w:bCs/>
          <w:lang w:val="pl-PL"/>
        </w:rPr>
        <w:t xml:space="preserve">Modulová </w:t>
      </w:r>
      <w:r w:rsidRPr="00474E6E">
        <w:rPr>
          <w:rFonts w:cs="Calibri"/>
          <w:b/>
          <w:bCs/>
        </w:rPr>
        <w:t>po</w:t>
      </w:r>
      <w:r w:rsidRPr="00474E6E">
        <w:rPr>
          <w:rFonts w:cs="Calibri"/>
          <w:b/>
        </w:rPr>
        <w:t xml:space="preserve">zice </w:t>
      </w:r>
      <w:r w:rsidRPr="00474E6E">
        <w:rPr>
          <w:rFonts w:cs="Calibri"/>
          <w:bCs/>
        </w:rPr>
        <w:t>- rezerva</w:t>
      </w:r>
      <w:r w:rsidRPr="00474E6E">
        <w:rPr>
          <w:rFonts w:cs="Calibri"/>
        </w:rPr>
        <w:t xml:space="preserve">  pro modul  osazený dodatečnou technologií </w:t>
      </w:r>
    </w:p>
    <w:p w14:paraId="7BFFDC14" w14:textId="77777777" w:rsidR="00C64ECE" w:rsidRPr="000552A3" w:rsidRDefault="00C64ECE" w:rsidP="00216CF5">
      <w:pPr>
        <w:pStyle w:val="Odstavecseseznamem"/>
        <w:numPr>
          <w:ilvl w:val="0"/>
          <w:numId w:val="0"/>
        </w:numPr>
        <w:ind w:left="284"/>
        <w:rPr>
          <w:rFonts w:cs="Calibri"/>
        </w:rPr>
      </w:pPr>
      <w:r w:rsidRPr="00474E6E">
        <w:rPr>
          <w:rFonts w:cs="Calibri"/>
        </w:rPr>
        <w:tab/>
      </w:r>
      <w:r w:rsidRPr="00474E6E">
        <w:rPr>
          <w:rFonts w:cs="Calibri"/>
        </w:rPr>
        <w:tab/>
        <w:t>Při změně výrobního postupu či technologické změně</w:t>
      </w:r>
      <w:r w:rsidR="0082057E" w:rsidRPr="00474E6E">
        <w:rPr>
          <w:rFonts w:cs="Calibri"/>
        </w:rPr>
        <w:t xml:space="preserve"> ventilů</w:t>
      </w:r>
    </w:p>
    <w:p w14:paraId="21AAF2DA" w14:textId="77777777" w:rsidR="00C64ECE" w:rsidRPr="000552A3" w:rsidRDefault="00C64ECE" w:rsidP="00216CF5">
      <w:pPr>
        <w:pStyle w:val="Odstavecseseznamem"/>
        <w:numPr>
          <w:ilvl w:val="0"/>
          <w:numId w:val="0"/>
        </w:numPr>
        <w:ind w:left="284"/>
        <w:rPr>
          <w:rFonts w:cs="Calibri"/>
        </w:rPr>
      </w:pPr>
      <w:r w:rsidRPr="000552A3">
        <w:rPr>
          <w:rFonts w:cs="Calibri"/>
        </w:rPr>
        <w:tab/>
      </w:r>
      <w:r w:rsidRPr="000552A3">
        <w:rPr>
          <w:rFonts w:cs="Calibri"/>
        </w:rPr>
        <w:tab/>
        <w:t>(např. kamerová kontrola prasklin</w:t>
      </w:r>
      <w:r w:rsidR="0082057E">
        <w:rPr>
          <w:rFonts w:cs="Calibri"/>
        </w:rPr>
        <w:t xml:space="preserve">, </w:t>
      </w:r>
      <w:r w:rsidRPr="000552A3">
        <w:rPr>
          <w:rFonts w:cs="Calibri"/>
        </w:rPr>
        <w:t xml:space="preserve"> laserové </w:t>
      </w:r>
      <w:proofErr w:type="gramStart"/>
      <w:r w:rsidRPr="000552A3">
        <w:rPr>
          <w:rFonts w:cs="Calibri"/>
        </w:rPr>
        <w:t>značení</w:t>
      </w:r>
      <w:r w:rsidR="0082057E">
        <w:rPr>
          <w:rFonts w:cs="Calibri"/>
        </w:rPr>
        <w:t>,</w:t>
      </w:r>
      <w:proofErr w:type="gramEnd"/>
      <w:r w:rsidR="0082057E">
        <w:rPr>
          <w:rFonts w:cs="Calibri"/>
        </w:rPr>
        <w:t xml:space="preserve"> atd.</w:t>
      </w:r>
      <w:r w:rsidRPr="000552A3">
        <w:rPr>
          <w:rFonts w:cs="Calibri"/>
        </w:rPr>
        <w:t>)</w:t>
      </w:r>
    </w:p>
    <w:p w14:paraId="36334F91" w14:textId="77777777" w:rsidR="00C64ECE" w:rsidRPr="000552A3" w:rsidRDefault="00C64ECE" w:rsidP="00216CF5">
      <w:pPr>
        <w:pStyle w:val="Odstavecseseznamem"/>
        <w:numPr>
          <w:ilvl w:val="0"/>
          <w:numId w:val="0"/>
        </w:numPr>
        <w:ind w:left="284"/>
        <w:rPr>
          <w:rFonts w:cs="Calibri"/>
        </w:rPr>
      </w:pPr>
      <w:r w:rsidRPr="000552A3">
        <w:rPr>
          <w:rFonts w:cs="Calibri"/>
        </w:rPr>
        <w:t>-</w:t>
      </w:r>
      <w:r w:rsidRPr="000552A3">
        <w:rPr>
          <w:rFonts w:cs="Calibri"/>
        </w:rPr>
        <w:tab/>
      </w:r>
      <w:r w:rsidRPr="000552A3">
        <w:rPr>
          <w:rFonts w:cs="Calibri"/>
          <w:b/>
          <w:bCs/>
          <w:lang w:val="pl-PL"/>
        </w:rPr>
        <w:t xml:space="preserve">Modulová </w:t>
      </w:r>
      <w:r w:rsidRPr="000552A3">
        <w:rPr>
          <w:rFonts w:cs="Calibri"/>
          <w:b/>
          <w:bCs/>
        </w:rPr>
        <w:t>po</w:t>
      </w:r>
      <w:r w:rsidRPr="000552A3">
        <w:rPr>
          <w:rFonts w:cs="Calibri"/>
          <w:b/>
        </w:rPr>
        <w:t xml:space="preserve">zice </w:t>
      </w:r>
      <w:r w:rsidRPr="000552A3">
        <w:rPr>
          <w:rFonts w:cs="Calibri"/>
        </w:rPr>
        <w:t xml:space="preserve">– automatizovaný vstup TL do UMARP, ze vstupních přepravních boxů </w:t>
      </w:r>
      <w:r w:rsidR="0082057E">
        <w:rPr>
          <w:rFonts w:cs="Calibri"/>
        </w:rPr>
        <w:t>TL</w:t>
      </w:r>
    </w:p>
    <w:p w14:paraId="69803442" w14:textId="77777777" w:rsidR="00C64ECE" w:rsidRPr="000552A3" w:rsidRDefault="00C64ECE" w:rsidP="00216CF5">
      <w:pPr>
        <w:pStyle w:val="Odstavecseseznamem"/>
        <w:numPr>
          <w:ilvl w:val="0"/>
          <w:numId w:val="0"/>
        </w:numPr>
        <w:ind w:left="284"/>
        <w:rPr>
          <w:rFonts w:cs="Calibri"/>
        </w:rPr>
      </w:pPr>
      <w:r w:rsidRPr="000552A3">
        <w:rPr>
          <w:rFonts w:cs="Calibri"/>
        </w:rPr>
        <w:tab/>
      </w:r>
      <w:r w:rsidRPr="000552A3">
        <w:rPr>
          <w:rFonts w:cs="Calibri"/>
        </w:rPr>
        <w:tab/>
        <w:t>Čištění vnitřku TL od zbytkových okují a zbytkových špon ze závitových hrdel</w:t>
      </w:r>
    </w:p>
    <w:p w14:paraId="7661A5DC" w14:textId="77777777" w:rsidR="00C64ECE" w:rsidRPr="000552A3" w:rsidRDefault="00C64ECE" w:rsidP="00216CF5">
      <w:pPr>
        <w:pStyle w:val="Odstavecseseznamem"/>
        <w:numPr>
          <w:ilvl w:val="0"/>
          <w:numId w:val="0"/>
        </w:numPr>
        <w:ind w:left="284"/>
        <w:rPr>
          <w:rFonts w:cs="Calibri"/>
        </w:rPr>
      </w:pPr>
      <w:r w:rsidRPr="000552A3">
        <w:rPr>
          <w:rFonts w:cs="Calibri"/>
        </w:rPr>
        <w:tab/>
      </w:r>
      <w:r w:rsidRPr="000552A3">
        <w:rPr>
          <w:rFonts w:cs="Calibri"/>
        </w:rPr>
        <w:tab/>
        <w:t xml:space="preserve">Lapač nečistot </w:t>
      </w:r>
    </w:p>
    <w:p w14:paraId="1B24D99E" w14:textId="77777777" w:rsidR="00C64ECE" w:rsidRPr="000552A3" w:rsidRDefault="00C64ECE" w:rsidP="00216CF5">
      <w:pPr>
        <w:pStyle w:val="Odstavecseseznamem"/>
        <w:numPr>
          <w:ilvl w:val="0"/>
          <w:numId w:val="0"/>
        </w:numPr>
        <w:ind w:left="284"/>
        <w:rPr>
          <w:rFonts w:cs="Calibri"/>
        </w:rPr>
      </w:pPr>
      <w:r w:rsidRPr="000552A3">
        <w:rPr>
          <w:rFonts w:cs="Calibri"/>
        </w:rPr>
        <w:tab/>
      </w:r>
      <w:r w:rsidRPr="000552A3">
        <w:rPr>
          <w:rFonts w:cs="Calibri"/>
        </w:rPr>
        <w:tab/>
        <w:t>Kompletní řešení bezpečnosti vstupu TL do UMARP</w:t>
      </w:r>
    </w:p>
    <w:p w14:paraId="6FBD3D11" w14:textId="77777777" w:rsidR="00C64ECE" w:rsidRPr="000552A3" w:rsidRDefault="00C64ECE" w:rsidP="00C64ECE">
      <w:pPr>
        <w:pStyle w:val="Odstavecseseznamem"/>
        <w:numPr>
          <w:ilvl w:val="1"/>
          <w:numId w:val="28"/>
        </w:numPr>
        <w:spacing w:before="100" w:beforeAutospacing="1" w:after="200" w:afterAutospacing="1" w:line="276" w:lineRule="auto"/>
        <w:ind w:left="284" w:firstLine="0"/>
        <w:jc w:val="left"/>
        <w:outlineLvl w:val="9"/>
        <w:rPr>
          <w:rFonts w:cs="Calibri"/>
        </w:rPr>
      </w:pPr>
      <w:r w:rsidRPr="000552A3">
        <w:rPr>
          <w:rFonts w:cs="Calibri"/>
          <w:b/>
          <w:bCs/>
          <w:lang w:val="pl-PL"/>
        </w:rPr>
        <w:t xml:space="preserve">Modulová </w:t>
      </w:r>
      <w:r w:rsidRPr="000552A3">
        <w:rPr>
          <w:rFonts w:cs="Calibri"/>
          <w:b/>
          <w:bCs/>
        </w:rPr>
        <w:t>po</w:t>
      </w:r>
      <w:r w:rsidRPr="000552A3">
        <w:rPr>
          <w:rFonts w:cs="Calibri"/>
          <w:b/>
        </w:rPr>
        <w:t xml:space="preserve">zice </w:t>
      </w:r>
      <w:r w:rsidRPr="000552A3">
        <w:rPr>
          <w:rFonts w:cs="Calibri"/>
        </w:rPr>
        <w:t xml:space="preserve">– kompletní plnící technologie, včetně průtokoměrů </w:t>
      </w:r>
    </w:p>
    <w:p w14:paraId="49DC97A2" w14:textId="77777777" w:rsidR="00C64ECE" w:rsidRPr="000552A3" w:rsidRDefault="00C64ECE" w:rsidP="00216CF5">
      <w:pPr>
        <w:pStyle w:val="Odstavecseseznamem"/>
        <w:numPr>
          <w:ilvl w:val="0"/>
          <w:numId w:val="0"/>
        </w:numPr>
        <w:ind w:left="284"/>
        <w:rPr>
          <w:rFonts w:cs="Calibri"/>
        </w:rPr>
      </w:pPr>
      <w:r w:rsidRPr="000552A3">
        <w:rPr>
          <w:rFonts w:cs="Calibri"/>
          <w:b/>
        </w:rPr>
        <w:tab/>
      </w:r>
      <w:r w:rsidRPr="000552A3">
        <w:rPr>
          <w:rFonts w:cs="Calibri"/>
          <w:b/>
        </w:rPr>
        <w:tab/>
      </w:r>
      <w:r w:rsidRPr="000552A3">
        <w:rPr>
          <w:rFonts w:cs="Calibri"/>
        </w:rPr>
        <w:t>Napojení na zásobník p</w:t>
      </w:r>
      <w:r w:rsidR="0082057E">
        <w:rPr>
          <w:rFonts w:cs="Calibri"/>
        </w:rPr>
        <w:t>ě</w:t>
      </w:r>
      <w:r w:rsidRPr="000552A3">
        <w:rPr>
          <w:rFonts w:cs="Calibri"/>
        </w:rPr>
        <w:t xml:space="preserve">niva </w:t>
      </w:r>
    </w:p>
    <w:p w14:paraId="2EB1EF67" w14:textId="77777777" w:rsidR="00C64ECE" w:rsidRPr="000552A3" w:rsidRDefault="00C64ECE" w:rsidP="00216CF5">
      <w:pPr>
        <w:pStyle w:val="Odstavecseseznamem"/>
        <w:numPr>
          <w:ilvl w:val="0"/>
          <w:numId w:val="0"/>
        </w:numPr>
        <w:ind w:left="284"/>
        <w:rPr>
          <w:rFonts w:cs="Calibri"/>
        </w:rPr>
      </w:pPr>
      <w:r w:rsidRPr="000552A3">
        <w:rPr>
          <w:rFonts w:cs="Calibri"/>
          <w:b/>
        </w:rPr>
        <w:tab/>
      </w:r>
      <w:r w:rsidRPr="000552A3">
        <w:rPr>
          <w:rFonts w:cs="Calibri"/>
          <w:b/>
        </w:rPr>
        <w:tab/>
      </w:r>
      <w:r w:rsidRPr="000552A3">
        <w:rPr>
          <w:rFonts w:cs="Calibri"/>
        </w:rPr>
        <w:t>Plnění pěnivem definované váhy</w:t>
      </w:r>
    </w:p>
    <w:p w14:paraId="7B3A1C2E" w14:textId="77777777" w:rsidR="00C64ECE" w:rsidRPr="000552A3" w:rsidRDefault="00C64ECE" w:rsidP="00216CF5">
      <w:pPr>
        <w:pStyle w:val="Odstavecseseznamem"/>
        <w:numPr>
          <w:ilvl w:val="0"/>
          <w:numId w:val="0"/>
        </w:numPr>
        <w:ind w:left="284"/>
        <w:rPr>
          <w:rFonts w:cs="Calibri"/>
        </w:rPr>
      </w:pPr>
      <w:r w:rsidRPr="000552A3">
        <w:rPr>
          <w:rFonts w:cs="Calibri"/>
        </w:rPr>
        <w:tab/>
      </w:r>
      <w:r w:rsidRPr="000552A3">
        <w:rPr>
          <w:rFonts w:cs="Calibri"/>
        </w:rPr>
        <w:tab/>
        <w:t xml:space="preserve">Minimální přesnost plnění pěnivem do TL 0,1g </w:t>
      </w:r>
    </w:p>
    <w:p w14:paraId="7F5801C6" w14:textId="77777777" w:rsidR="00C64ECE" w:rsidRPr="000552A3" w:rsidRDefault="00C64ECE" w:rsidP="00216CF5">
      <w:pPr>
        <w:pStyle w:val="Odstavecseseznamem"/>
        <w:numPr>
          <w:ilvl w:val="0"/>
          <w:numId w:val="0"/>
        </w:numPr>
        <w:ind w:left="284"/>
        <w:rPr>
          <w:rFonts w:cs="Calibri"/>
        </w:rPr>
      </w:pPr>
      <w:r w:rsidRPr="000552A3">
        <w:rPr>
          <w:rFonts w:cs="Calibri"/>
        </w:rPr>
        <w:tab/>
      </w:r>
      <w:r w:rsidRPr="000552A3">
        <w:rPr>
          <w:rFonts w:cs="Calibri"/>
        </w:rPr>
        <w:tab/>
        <w:t>Založení stoupací trubičky do TL</w:t>
      </w:r>
    </w:p>
    <w:p w14:paraId="6E490CE0" w14:textId="77777777" w:rsidR="00C64ECE" w:rsidRPr="000552A3" w:rsidRDefault="00C64ECE" w:rsidP="00C64ECE">
      <w:pPr>
        <w:pStyle w:val="Odstavecseseznamem"/>
        <w:numPr>
          <w:ilvl w:val="1"/>
          <w:numId w:val="28"/>
        </w:numPr>
        <w:spacing w:before="100" w:beforeAutospacing="1" w:after="200" w:afterAutospacing="1" w:line="276" w:lineRule="auto"/>
        <w:ind w:left="284" w:firstLine="0"/>
        <w:jc w:val="left"/>
        <w:outlineLvl w:val="9"/>
        <w:rPr>
          <w:rFonts w:cs="Calibri"/>
        </w:rPr>
      </w:pPr>
      <w:r w:rsidRPr="000552A3">
        <w:rPr>
          <w:rFonts w:cs="Calibri"/>
          <w:b/>
        </w:rPr>
        <w:t>Modul uzavírací</w:t>
      </w:r>
      <w:r w:rsidRPr="000552A3">
        <w:rPr>
          <w:rFonts w:cs="Calibri"/>
        </w:rPr>
        <w:t xml:space="preserve"> – našroubování zkompletovaného ventilu na naplněnou TL pěnivem </w:t>
      </w:r>
    </w:p>
    <w:p w14:paraId="037FE8A3" w14:textId="77777777" w:rsidR="00C64ECE" w:rsidRPr="000552A3" w:rsidRDefault="00C64ECE" w:rsidP="00216CF5">
      <w:pPr>
        <w:pStyle w:val="Odstavecseseznamem"/>
        <w:numPr>
          <w:ilvl w:val="0"/>
          <w:numId w:val="0"/>
        </w:numPr>
        <w:ind w:left="284"/>
        <w:rPr>
          <w:rFonts w:cs="Calibri"/>
        </w:rPr>
      </w:pPr>
      <w:r w:rsidRPr="000552A3">
        <w:rPr>
          <w:rFonts w:cs="Calibri"/>
          <w:b/>
        </w:rPr>
        <w:tab/>
      </w:r>
      <w:r w:rsidRPr="000552A3">
        <w:rPr>
          <w:rFonts w:cs="Calibri"/>
          <w:b/>
        </w:rPr>
        <w:tab/>
      </w:r>
      <w:r w:rsidRPr="00474E6E">
        <w:rPr>
          <w:rFonts w:cs="Calibri"/>
          <w:lang w:val="pl-PL"/>
        </w:rPr>
        <w:t xml:space="preserve">Našroubování </w:t>
      </w:r>
      <w:r w:rsidR="0082057E" w:rsidRPr="00474E6E">
        <w:rPr>
          <w:rFonts w:cs="Calibri"/>
          <w:lang w:val="pl-PL"/>
        </w:rPr>
        <w:t>ventil</w:t>
      </w:r>
      <w:r w:rsidR="006F596A" w:rsidRPr="00474E6E">
        <w:rPr>
          <w:rFonts w:cs="Calibri"/>
          <w:lang w:val="pl-PL"/>
        </w:rPr>
        <w:t>u</w:t>
      </w:r>
      <w:r w:rsidR="0082057E" w:rsidRPr="00474E6E">
        <w:rPr>
          <w:rFonts w:cs="Calibri"/>
          <w:lang w:val="pl-PL"/>
        </w:rPr>
        <w:t xml:space="preserve"> na TL </w:t>
      </w:r>
      <w:r w:rsidRPr="00474E6E">
        <w:rPr>
          <w:rFonts w:cs="Calibri"/>
          <w:lang w:val="pl-PL"/>
        </w:rPr>
        <w:t>s požadovaným momentem</w:t>
      </w:r>
    </w:p>
    <w:p w14:paraId="5D0C610C" w14:textId="77777777" w:rsidR="00C64ECE" w:rsidRPr="000552A3" w:rsidRDefault="00C64ECE" w:rsidP="00C64ECE">
      <w:pPr>
        <w:pStyle w:val="Odstavecseseznamem"/>
        <w:numPr>
          <w:ilvl w:val="1"/>
          <w:numId w:val="28"/>
        </w:numPr>
        <w:spacing w:before="100" w:beforeAutospacing="1" w:after="200" w:afterAutospacing="1" w:line="276" w:lineRule="auto"/>
        <w:ind w:left="284" w:firstLine="0"/>
        <w:jc w:val="left"/>
        <w:outlineLvl w:val="9"/>
        <w:rPr>
          <w:rFonts w:cs="Calibri"/>
        </w:rPr>
      </w:pPr>
      <w:r w:rsidRPr="000552A3">
        <w:rPr>
          <w:rFonts w:cs="Calibri"/>
          <w:b/>
        </w:rPr>
        <w:t>Modul kontroly</w:t>
      </w:r>
      <w:r w:rsidRPr="000552A3">
        <w:rPr>
          <w:rFonts w:cs="Calibri"/>
        </w:rPr>
        <w:t xml:space="preserve"> – kontrola správného množství pěniva v TL </w:t>
      </w:r>
    </w:p>
    <w:p w14:paraId="3EF3ED2A" w14:textId="77777777" w:rsidR="00C64ECE" w:rsidRPr="000552A3" w:rsidRDefault="00C64ECE" w:rsidP="00216CF5">
      <w:pPr>
        <w:pStyle w:val="Odstavecseseznamem"/>
        <w:numPr>
          <w:ilvl w:val="0"/>
          <w:numId w:val="0"/>
        </w:numPr>
        <w:spacing w:after="100"/>
        <w:ind w:left="284"/>
        <w:rPr>
          <w:rFonts w:cs="Calibri"/>
        </w:rPr>
      </w:pPr>
      <w:r w:rsidRPr="000552A3">
        <w:rPr>
          <w:rFonts w:cs="Calibri"/>
        </w:rPr>
        <w:tab/>
      </w:r>
      <w:r w:rsidRPr="000552A3">
        <w:rPr>
          <w:rFonts w:cs="Calibri"/>
        </w:rPr>
        <w:tab/>
        <w:t xml:space="preserve">Minimální přesnost měření 0,1g </w:t>
      </w:r>
    </w:p>
    <w:p w14:paraId="2EDE3C00" w14:textId="77777777" w:rsidR="00C64ECE" w:rsidRPr="000552A3" w:rsidRDefault="00C64ECE" w:rsidP="00216CF5">
      <w:pPr>
        <w:pStyle w:val="Odstavecseseznamem"/>
        <w:numPr>
          <w:ilvl w:val="0"/>
          <w:numId w:val="0"/>
        </w:numPr>
        <w:ind w:left="284"/>
        <w:rPr>
          <w:rFonts w:cs="Calibri"/>
        </w:rPr>
      </w:pPr>
      <w:r w:rsidRPr="000552A3">
        <w:rPr>
          <w:rFonts w:cs="Calibri"/>
        </w:rPr>
        <w:lastRenderedPageBreak/>
        <w:tab/>
      </w:r>
      <w:r w:rsidRPr="000552A3">
        <w:rPr>
          <w:rFonts w:cs="Calibri"/>
        </w:rPr>
        <w:tab/>
        <w:t xml:space="preserve">Identifikace NOK TL s nesprávným množstvím pěniva </w:t>
      </w:r>
    </w:p>
    <w:p w14:paraId="1EB09A61" w14:textId="77777777" w:rsidR="00C64ECE" w:rsidRPr="000552A3" w:rsidRDefault="00C64ECE" w:rsidP="00C64ECE">
      <w:pPr>
        <w:pStyle w:val="Odstavecseseznamem"/>
        <w:numPr>
          <w:ilvl w:val="1"/>
          <w:numId w:val="28"/>
        </w:numPr>
        <w:spacing w:before="100" w:beforeAutospacing="1" w:after="200" w:afterAutospacing="1" w:line="276" w:lineRule="auto"/>
        <w:ind w:left="284" w:firstLine="0"/>
        <w:jc w:val="left"/>
        <w:outlineLvl w:val="9"/>
        <w:rPr>
          <w:rFonts w:cs="Calibri"/>
        </w:rPr>
      </w:pPr>
      <w:r w:rsidRPr="000552A3">
        <w:rPr>
          <w:rFonts w:cs="Calibri"/>
          <w:b/>
        </w:rPr>
        <w:t>Modul potisku</w:t>
      </w:r>
      <w:r w:rsidRPr="000552A3">
        <w:rPr>
          <w:rFonts w:cs="Calibri"/>
        </w:rPr>
        <w:t xml:space="preserve"> – potisk </w:t>
      </w:r>
      <w:r w:rsidR="0082057E">
        <w:rPr>
          <w:rFonts w:cs="Calibri"/>
        </w:rPr>
        <w:t>TL</w:t>
      </w:r>
      <w:r w:rsidR="0082057E" w:rsidRPr="000552A3">
        <w:rPr>
          <w:rFonts w:cs="Calibri"/>
        </w:rPr>
        <w:t xml:space="preserve"> </w:t>
      </w:r>
      <w:r w:rsidRPr="000552A3">
        <w:rPr>
          <w:rFonts w:cs="Calibri"/>
        </w:rPr>
        <w:t>inkoustovou tiskárnou s lineární osou</w:t>
      </w:r>
    </w:p>
    <w:p w14:paraId="781F2E90" w14:textId="77777777" w:rsidR="00C64ECE" w:rsidRPr="000552A3" w:rsidRDefault="00C64ECE" w:rsidP="00216CF5">
      <w:pPr>
        <w:pStyle w:val="Odstavecseseznamem"/>
        <w:numPr>
          <w:ilvl w:val="0"/>
          <w:numId w:val="0"/>
        </w:numPr>
        <w:ind w:left="284"/>
        <w:rPr>
          <w:rFonts w:cs="Calibri"/>
          <w:lang w:val="pl-PL"/>
        </w:rPr>
      </w:pPr>
      <w:r w:rsidRPr="000552A3">
        <w:rPr>
          <w:rFonts w:cs="Calibri"/>
        </w:rPr>
        <w:tab/>
      </w:r>
      <w:r w:rsidRPr="000552A3">
        <w:rPr>
          <w:rFonts w:cs="Calibri"/>
        </w:rPr>
        <w:tab/>
      </w:r>
      <w:r w:rsidRPr="000552A3">
        <w:rPr>
          <w:rFonts w:cs="Calibri"/>
          <w:lang w:val="pl-PL"/>
        </w:rPr>
        <w:t>Příprava na možnost záměny inkoustového tisku za laserovou technologii tisku</w:t>
      </w:r>
    </w:p>
    <w:p w14:paraId="5F4A3469" w14:textId="77777777" w:rsidR="00C64ECE" w:rsidRPr="000552A3" w:rsidRDefault="00C64ECE" w:rsidP="00C64ECE">
      <w:pPr>
        <w:pStyle w:val="Odstavecseseznamem"/>
        <w:numPr>
          <w:ilvl w:val="1"/>
          <w:numId w:val="28"/>
        </w:numPr>
        <w:spacing w:before="0" w:after="0" w:line="276" w:lineRule="auto"/>
        <w:ind w:left="284" w:firstLine="0"/>
        <w:jc w:val="left"/>
        <w:outlineLvl w:val="9"/>
        <w:rPr>
          <w:rFonts w:cs="Calibri"/>
          <w:lang w:val="pl-PL"/>
        </w:rPr>
      </w:pPr>
      <w:r w:rsidRPr="000552A3">
        <w:rPr>
          <w:rFonts w:cs="Calibri"/>
          <w:b/>
          <w:bCs/>
          <w:lang w:val="pl-PL"/>
        </w:rPr>
        <w:t xml:space="preserve">Modulová </w:t>
      </w:r>
      <w:r w:rsidRPr="000552A3">
        <w:rPr>
          <w:rFonts w:cs="Calibri"/>
          <w:b/>
          <w:bCs/>
        </w:rPr>
        <w:t>po</w:t>
      </w:r>
      <w:r w:rsidRPr="000552A3">
        <w:rPr>
          <w:rFonts w:cs="Calibri"/>
          <w:b/>
        </w:rPr>
        <w:t xml:space="preserve">zice </w:t>
      </w:r>
      <w:r w:rsidRPr="000552A3">
        <w:rPr>
          <w:rFonts w:cs="Calibri"/>
          <w:lang w:val="pl-PL"/>
        </w:rPr>
        <w:t>– výstup OK TL po kompletaci z U</w:t>
      </w:r>
      <w:r w:rsidR="0082057E">
        <w:rPr>
          <w:rFonts w:cs="Calibri"/>
          <w:lang w:val="pl-PL"/>
        </w:rPr>
        <w:t>M</w:t>
      </w:r>
      <w:r w:rsidRPr="000552A3">
        <w:rPr>
          <w:rFonts w:cs="Calibri"/>
          <w:lang w:val="pl-PL"/>
        </w:rPr>
        <w:t xml:space="preserve">ARP </w:t>
      </w:r>
    </w:p>
    <w:p w14:paraId="3CC981C7" w14:textId="77777777" w:rsidR="00C64ECE" w:rsidRPr="000552A3" w:rsidRDefault="00C64ECE" w:rsidP="00216CF5">
      <w:pPr>
        <w:pStyle w:val="Odstavecseseznamem"/>
        <w:numPr>
          <w:ilvl w:val="0"/>
          <w:numId w:val="0"/>
        </w:numPr>
        <w:spacing w:before="0" w:after="0"/>
        <w:ind w:left="284"/>
        <w:rPr>
          <w:rFonts w:cs="Calibri"/>
          <w:b/>
          <w:lang w:val="pl-PL"/>
        </w:rPr>
      </w:pPr>
      <w:r w:rsidRPr="000552A3">
        <w:rPr>
          <w:rFonts w:cs="Calibri"/>
          <w:lang w:val="pl-PL"/>
        </w:rPr>
        <w:tab/>
      </w:r>
      <w:r w:rsidRPr="000552A3">
        <w:rPr>
          <w:rFonts w:cs="Calibri"/>
          <w:lang w:val="pl-PL"/>
        </w:rPr>
        <w:tab/>
        <w:t>OK TL automatizované ukládání do výstupních přepravních boxů</w:t>
      </w:r>
      <w:r w:rsidRPr="000552A3">
        <w:rPr>
          <w:rFonts w:cs="Calibri"/>
          <w:b/>
          <w:lang w:val="pl-PL"/>
        </w:rPr>
        <w:tab/>
      </w:r>
      <w:r w:rsidRPr="000552A3">
        <w:rPr>
          <w:rFonts w:cs="Calibri"/>
          <w:b/>
          <w:lang w:val="pl-PL"/>
        </w:rPr>
        <w:tab/>
      </w:r>
    </w:p>
    <w:p w14:paraId="19847CC6" w14:textId="77777777" w:rsidR="00C64ECE" w:rsidRPr="000552A3" w:rsidRDefault="00C64ECE" w:rsidP="00216CF5">
      <w:pPr>
        <w:pStyle w:val="Odstavecseseznamem"/>
        <w:numPr>
          <w:ilvl w:val="0"/>
          <w:numId w:val="0"/>
        </w:numPr>
        <w:spacing w:before="0" w:after="0"/>
        <w:ind w:left="284"/>
        <w:rPr>
          <w:rFonts w:cs="Calibri"/>
          <w:lang w:val="pl-PL"/>
        </w:rPr>
      </w:pPr>
      <w:r w:rsidRPr="000552A3">
        <w:rPr>
          <w:rFonts w:cs="Calibri"/>
          <w:lang w:val="pl-PL"/>
        </w:rPr>
        <w:tab/>
      </w:r>
      <w:r w:rsidRPr="000552A3">
        <w:rPr>
          <w:rFonts w:cs="Calibri"/>
          <w:lang w:val="pl-PL"/>
        </w:rPr>
        <w:tab/>
        <w:t>NOK TL k ruční opravě</w:t>
      </w:r>
      <w:r w:rsidR="0082057E">
        <w:rPr>
          <w:rFonts w:cs="Calibri"/>
          <w:lang w:val="pl-PL"/>
        </w:rPr>
        <w:t>,</w:t>
      </w:r>
      <w:r w:rsidRPr="000552A3">
        <w:rPr>
          <w:rFonts w:cs="Calibri"/>
          <w:lang w:val="pl-PL"/>
        </w:rPr>
        <w:t xml:space="preserve"> automatizované ukládání do průběžného zásobníku</w:t>
      </w:r>
    </w:p>
    <w:p w14:paraId="0AB3645E" w14:textId="77777777" w:rsidR="00C64ECE" w:rsidRPr="00B71A1B" w:rsidRDefault="00C64ECE" w:rsidP="00216CF5">
      <w:pPr>
        <w:pStyle w:val="Odstavecseseznamem"/>
        <w:numPr>
          <w:ilvl w:val="0"/>
          <w:numId w:val="0"/>
        </w:numPr>
        <w:spacing w:before="0" w:after="0"/>
        <w:ind w:left="284"/>
        <w:rPr>
          <w:rFonts w:cs="Calibri"/>
          <w:lang w:val="pl-PL"/>
        </w:rPr>
      </w:pPr>
      <w:r w:rsidRPr="000552A3">
        <w:rPr>
          <w:rFonts w:cs="Calibri"/>
          <w:lang w:val="pl-PL"/>
        </w:rPr>
        <w:tab/>
      </w:r>
      <w:r w:rsidRPr="000552A3">
        <w:rPr>
          <w:rFonts w:cs="Calibri"/>
          <w:lang w:val="pl-PL"/>
        </w:rPr>
        <w:tab/>
      </w:r>
      <w:r w:rsidRPr="000552A3">
        <w:rPr>
          <w:rFonts w:cs="Calibri"/>
        </w:rPr>
        <w:t>Kompletní řešení bezpečnosti</w:t>
      </w:r>
    </w:p>
    <w:p w14:paraId="1F1E129D" w14:textId="77777777" w:rsidR="00216CF5" w:rsidRDefault="00216CF5" w:rsidP="00C64ECE">
      <w:pPr>
        <w:pStyle w:val="Nadpis2"/>
        <w:rPr>
          <w:rFonts w:cstheme="majorHAnsi"/>
          <w:b/>
          <w:bCs/>
          <w:color w:val="auto"/>
          <w:sz w:val="22"/>
          <w:szCs w:val="22"/>
        </w:rPr>
      </w:pPr>
    </w:p>
    <w:p w14:paraId="5FBCC7CE" w14:textId="77777777" w:rsidR="00C64ECE" w:rsidRPr="003C57EF" w:rsidRDefault="00C64ECE" w:rsidP="00C64ECE">
      <w:pPr>
        <w:pStyle w:val="Nadpis2"/>
        <w:rPr>
          <w:rFonts w:cstheme="majorHAnsi"/>
          <w:b/>
          <w:bCs/>
          <w:color w:val="auto"/>
          <w:sz w:val="22"/>
          <w:szCs w:val="22"/>
          <w:u w:val="single"/>
        </w:rPr>
      </w:pPr>
      <w:r w:rsidRPr="003C57EF">
        <w:rPr>
          <w:rFonts w:cstheme="majorHAnsi"/>
          <w:b/>
          <w:bCs/>
          <w:color w:val="auto"/>
          <w:sz w:val="22"/>
          <w:szCs w:val="22"/>
          <w:u w:val="single"/>
        </w:rPr>
        <w:t>Ostatní části realizované mimo modulovou koncepci AMRP</w:t>
      </w:r>
      <w:r w:rsidR="00437FB9" w:rsidRPr="003C57EF">
        <w:rPr>
          <w:rFonts w:cstheme="majorHAnsi"/>
          <w:b/>
          <w:bCs/>
          <w:color w:val="auto"/>
          <w:sz w:val="22"/>
          <w:szCs w:val="22"/>
          <w:u w:val="single"/>
        </w:rPr>
        <w:t>:</w:t>
      </w:r>
    </w:p>
    <w:p w14:paraId="684A2192" w14:textId="77777777" w:rsidR="00C64ECE" w:rsidRPr="00F301FC" w:rsidRDefault="00C64ECE" w:rsidP="00F301FC">
      <w:pPr>
        <w:numPr>
          <w:ilvl w:val="0"/>
          <w:numId w:val="36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F301FC">
        <w:rPr>
          <w:rFonts w:ascii="Calibri" w:hAnsi="Calibri" w:cs="Calibri"/>
        </w:rPr>
        <w:t xml:space="preserve">Bezpečnostní prvky pro zajištění kompletní funkční bezpečnosti celého pracoviště </w:t>
      </w:r>
    </w:p>
    <w:p w14:paraId="7EF6C1EA" w14:textId="77777777" w:rsidR="00C64ECE" w:rsidRPr="00F301FC" w:rsidRDefault="00C64ECE" w:rsidP="00F301FC">
      <w:pPr>
        <w:numPr>
          <w:ilvl w:val="0"/>
          <w:numId w:val="36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F301FC">
        <w:rPr>
          <w:rFonts w:ascii="Calibri" w:hAnsi="Calibri" w:cs="Calibri"/>
        </w:rPr>
        <w:t xml:space="preserve">Zásobník </w:t>
      </w:r>
      <w:r w:rsidRPr="000552A3">
        <w:rPr>
          <w:rFonts w:ascii="Calibri" w:hAnsi="Calibri" w:cs="Calibri"/>
        </w:rPr>
        <w:t>pěniva</w:t>
      </w:r>
      <w:r w:rsidRPr="00F301FC">
        <w:rPr>
          <w:rFonts w:ascii="Calibri" w:hAnsi="Calibri" w:cs="Calibri"/>
        </w:rPr>
        <w:t xml:space="preserve"> s čerpací technologií a průtokoměry</w:t>
      </w:r>
    </w:p>
    <w:p w14:paraId="5B7A3314" w14:textId="77777777" w:rsidR="00C64ECE" w:rsidRPr="00F301FC" w:rsidRDefault="00C64ECE" w:rsidP="00F301FC">
      <w:pPr>
        <w:numPr>
          <w:ilvl w:val="0"/>
          <w:numId w:val="36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F301FC">
        <w:rPr>
          <w:rFonts w:ascii="Calibri" w:hAnsi="Calibri" w:cs="Calibri"/>
        </w:rPr>
        <w:t>Rozvaděč</w:t>
      </w:r>
    </w:p>
    <w:p w14:paraId="7A0676E1" w14:textId="77777777" w:rsidR="00C64ECE" w:rsidRDefault="00C64ECE" w:rsidP="00F301FC">
      <w:pPr>
        <w:numPr>
          <w:ilvl w:val="0"/>
          <w:numId w:val="36"/>
        </w:numPr>
        <w:spacing w:before="100" w:beforeAutospacing="1" w:after="100" w:afterAutospacing="1" w:line="240" w:lineRule="auto"/>
        <w:ind w:left="709"/>
        <w:rPr>
          <w:rFonts w:ascii="Calibri" w:hAnsi="Calibri" w:cs="Calibri"/>
        </w:rPr>
      </w:pPr>
      <w:r w:rsidRPr="00F301FC">
        <w:rPr>
          <w:rFonts w:ascii="Calibri" w:hAnsi="Calibri" w:cs="Calibri"/>
        </w:rPr>
        <w:t xml:space="preserve">Uložiště vstupních a výstupních boxů s tlakovými lahvemi pro automatické zakládání </w:t>
      </w:r>
      <w:r w:rsidR="0082057E">
        <w:rPr>
          <w:rFonts w:ascii="Calibri" w:hAnsi="Calibri" w:cs="Calibri"/>
        </w:rPr>
        <w:t>d</w:t>
      </w:r>
      <w:r w:rsidRPr="00F301FC">
        <w:rPr>
          <w:rFonts w:ascii="Calibri" w:hAnsi="Calibri" w:cs="Calibri"/>
        </w:rPr>
        <w:t>o/z UMARP</w:t>
      </w:r>
    </w:p>
    <w:p w14:paraId="650B962A" w14:textId="77777777" w:rsidR="00034D02" w:rsidRPr="00034D02" w:rsidRDefault="00034D02" w:rsidP="00034D02">
      <w:pPr>
        <w:spacing w:before="100" w:beforeAutospacing="1" w:after="100" w:afterAutospacing="1" w:line="240" w:lineRule="auto"/>
        <w:rPr>
          <w:rFonts w:ascii="Calibri" w:hAnsi="Calibri" w:cs="Calibri"/>
        </w:rPr>
      </w:pPr>
      <w:r w:rsidRPr="00034D02">
        <w:rPr>
          <w:rFonts w:ascii="Calibri" w:hAnsi="Calibri" w:cs="Calibri"/>
        </w:rPr>
        <w:t>Kompletní řešení procesu plnění TL pěnivem se sub procesem kompletace ventilu TL, bude dodáno na UMARP v konfiguraci zajišťující odladěn</w:t>
      </w:r>
      <w:r w:rsidR="0082057E">
        <w:rPr>
          <w:rFonts w:ascii="Calibri" w:hAnsi="Calibri" w:cs="Calibri"/>
        </w:rPr>
        <w:t>ý</w:t>
      </w:r>
      <w:r w:rsidRPr="00034D02">
        <w:rPr>
          <w:rFonts w:ascii="Calibri" w:hAnsi="Calibri" w:cs="Calibri"/>
        </w:rPr>
        <w:t xml:space="preserve"> a stabilní proces výroby.</w:t>
      </w:r>
    </w:p>
    <w:p w14:paraId="088CAFFD" w14:textId="77777777" w:rsidR="00F03A7A" w:rsidRPr="00F301FC" w:rsidRDefault="00034D02" w:rsidP="00034D02">
      <w:pPr>
        <w:spacing w:before="100" w:beforeAutospacing="1" w:after="100" w:afterAutospacing="1" w:line="240" w:lineRule="auto"/>
        <w:rPr>
          <w:rFonts w:ascii="Calibri" w:hAnsi="Calibri" w:cs="Calibri"/>
        </w:rPr>
      </w:pPr>
      <w:r w:rsidRPr="00034D02">
        <w:rPr>
          <w:rFonts w:ascii="Calibri" w:hAnsi="Calibri" w:cs="Calibri"/>
        </w:rPr>
        <w:t xml:space="preserve">Dodané řešení musí na UMARP zvládnout </w:t>
      </w:r>
      <w:r w:rsidRPr="00720CCA">
        <w:rPr>
          <w:rFonts w:ascii="Calibri" w:hAnsi="Calibri" w:cs="Calibri"/>
        </w:rPr>
        <w:t>plnění TL v celém zadaném rozměrovém sortimentu</w:t>
      </w:r>
      <w:r w:rsidRPr="00034D02">
        <w:rPr>
          <w:rFonts w:ascii="Calibri" w:hAnsi="Calibri" w:cs="Calibri"/>
        </w:rPr>
        <w:t xml:space="preserve">.   </w:t>
      </w:r>
    </w:p>
    <w:p w14:paraId="18483183" w14:textId="77777777" w:rsidR="00494E93" w:rsidRPr="00C16997" w:rsidRDefault="00494E93" w:rsidP="00494E93">
      <w:pPr>
        <w:pStyle w:val="Nadpis1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Účastníkem nabízené zařízení</w:t>
      </w:r>
    </w:p>
    <w:p w14:paraId="24A035B3" w14:textId="77777777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  <w:b/>
        </w:rPr>
        <w:t xml:space="preserve">Účastník u </w:t>
      </w:r>
      <w:r w:rsidRPr="00C16997">
        <w:rPr>
          <w:rFonts w:asciiTheme="majorHAnsi" w:hAnsiTheme="majorHAnsi" w:cstheme="majorHAnsi"/>
          <w:b/>
          <w:u w:val="single"/>
        </w:rPr>
        <w:t>každé</w:t>
      </w:r>
      <w:r w:rsidRPr="00C16997">
        <w:rPr>
          <w:rFonts w:asciiTheme="majorHAnsi" w:hAnsiTheme="majorHAnsi" w:cstheme="majorHAnsi"/>
          <w:b/>
        </w:rPr>
        <w:t xml:space="preserve"> uvedené položky (řádku) tabulky </w:t>
      </w:r>
      <w:r w:rsidRPr="00C16997">
        <w:rPr>
          <w:rFonts w:asciiTheme="majorHAnsi" w:hAnsiTheme="majorHAnsi" w:cstheme="majorHAnsi"/>
          <w:b/>
          <w:u w:val="single"/>
        </w:rPr>
        <w:t xml:space="preserve">uvede konkrétní nabízené technické parametry </w:t>
      </w:r>
      <w:r w:rsidR="00AD5352">
        <w:rPr>
          <w:rFonts w:asciiTheme="majorHAnsi" w:hAnsiTheme="majorHAnsi" w:cstheme="majorHAnsi"/>
          <w:b/>
          <w:u w:val="single"/>
        </w:rPr>
        <w:t>předmětu veřejné zakázky</w:t>
      </w:r>
      <w:r w:rsidRPr="00C16997">
        <w:rPr>
          <w:rFonts w:asciiTheme="majorHAnsi" w:hAnsiTheme="majorHAnsi" w:cstheme="majorHAnsi"/>
          <w:b/>
        </w:rPr>
        <w:t xml:space="preserve"> nebo u nevyčíslitelných požadavků uvede ANO/NE</w:t>
      </w:r>
      <w:r w:rsidRPr="00C16997">
        <w:rPr>
          <w:rFonts w:asciiTheme="majorHAnsi" w:hAnsiTheme="majorHAnsi" w:cstheme="majorHAnsi"/>
        </w:rPr>
        <w:t xml:space="preserve">, tzn., zda zařízení splňuje nebo nesplňuje tento požadavek. </w:t>
      </w:r>
    </w:p>
    <w:p w14:paraId="3138D5F7" w14:textId="77777777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Pro to, aby nabídka mohla být posuzována a dále hodnocena, musí účastník splnit </w:t>
      </w:r>
      <w:r w:rsidRPr="00C16997">
        <w:rPr>
          <w:rFonts w:asciiTheme="majorHAnsi" w:hAnsiTheme="majorHAnsi" w:cstheme="majorHAnsi"/>
          <w:b/>
          <w:u w:val="single"/>
        </w:rPr>
        <w:t>všechny</w:t>
      </w:r>
      <w:r w:rsidRPr="00C16997">
        <w:rPr>
          <w:rFonts w:asciiTheme="majorHAnsi" w:hAnsiTheme="majorHAnsi" w:cstheme="majorHAnsi"/>
        </w:rPr>
        <w:t xml:space="preserve"> zadavatelem požadované technické parametry zařízení.</w:t>
      </w:r>
    </w:p>
    <w:p w14:paraId="6808430E" w14:textId="77777777" w:rsidR="00494E93" w:rsidRPr="00C16997" w:rsidRDefault="00AD5352" w:rsidP="00494E93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Bidi"/>
          <w:b/>
          <w:bCs/>
          <w:u w:val="single"/>
        </w:rPr>
        <w:t>T</w:t>
      </w:r>
      <w:r w:rsidRPr="00A61FE9">
        <w:rPr>
          <w:rFonts w:asciiTheme="majorHAnsi" w:hAnsiTheme="majorHAnsi" w:cstheme="majorBidi"/>
          <w:b/>
          <w:bCs/>
          <w:u w:val="single"/>
        </w:rPr>
        <w:t>echnologie pro plnění tlakové láhve pěnivem</w:t>
      </w:r>
      <w:r>
        <w:rPr>
          <w:rFonts w:asciiTheme="majorHAnsi" w:hAnsiTheme="majorHAnsi" w:cstheme="majorBidi"/>
          <w:b/>
          <w:bCs/>
          <w:u w:val="single"/>
        </w:rPr>
        <w:t>:</w:t>
      </w:r>
    </w:p>
    <w:tbl>
      <w:tblPr>
        <w:tblW w:w="961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694"/>
        <w:gridCol w:w="3827"/>
        <w:gridCol w:w="3090"/>
      </w:tblGrid>
      <w:tr w:rsidR="00193763" w:rsidRPr="00C16997" w14:paraId="6DC2A827" w14:textId="77777777" w:rsidTr="00193763">
        <w:trPr>
          <w:tblHeader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20016068" w14:textId="77777777" w:rsidR="00193763" w:rsidRPr="00C16997" w:rsidRDefault="00193763" w:rsidP="00184952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Zadavatelem požadované min. technické parametry: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DC33F8" w14:textId="77777777" w:rsidR="00193763" w:rsidRPr="00C16997" w:rsidRDefault="00193763" w:rsidP="00184952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Účastníkem nabídnuté technické parametry nebo ANO/NE</w:t>
            </w:r>
            <w:r>
              <w:rPr>
                <w:rFonts w:asciiTheme="majorHAnsi" w:hAnsiTheme="majorHAnsi" w:cstheme="majorHAnsi"/>
                <w:b/>
              </w:rPr>
              <w:t xml:space="preserve"> – dle níže uvedeného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193763" w14:paraId="4A08B8D2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D222" w14:textId="77777777" w:rsidR="00193763" w:rsidRPr="00193763" w:rsidRDefault="00193763" w:rsidP="00184952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9376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Univerzální modulární automatizační robotická platforma (UMARP) pro proces:  kompletace TL s plněním pěnivem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F46D4" w14:textId="77777777" w:rsidR="00193763" w:rsidRPr="00193763" w:rsidRDefault="006945BE" w:rsidP="00184952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u</w:t>
            </w:r>
            <w:r w:rsidR="00193763" w:rsidRPr="00193763">
              <w:rPr>
                <w:rFonts w:asciiTheme="majorHAnsi" w:hAnsiTheme="majorHAnsi" w:cstheme="majorHAnsi"/>
                <w:color w:val="000000"/>
              </w:rPr>
              <w:t xml:space="preserve">niverzální automatizační platforma s  standardizovanými technologickými moduly pro výrobní  procesy, modulové koncepce pro zajištění vysoké flexibility operací a procesů ve výrobě  </w:t>
            </w:r>
          </w:p>
        </w:tc>
        <w:sdt>
          <w:sdtPr>
            <w:rPr>
              <w:rFonts w:asciiTheme="majorHAnsi" w:hAnsiTheme="majorHAnsi" w:cstheme="majorHAnsi"/>
            </w:rPr>
            <w:id w:val="1284928804"/>
            <w:placeholder>
              <w:docPart w:val="8D986F78E0E4448BBFE80C200F540F18"/>
            </w:placeholder>
          </w:sdtPr>
          <w:sdtEndPr/>
          <w:sdtContent>
            <w:tc>
              <w:tcPr>
                <w:tcW w:w="30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30D231C" w14:textId="77777777" w:rsidR="00193763" w:rsidRDefault="00193763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3C5F4EF7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2D5A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Řešení UMARP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A019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modulární koncepce </w:t>
            </w:r>
            <w:r w:rsidR="006F596A">
              <w:rPr>
                <w:rFonts w:asciiTheme="majorHAnsi" w:hAnsiTheme="majorHAnsi" w:cstheme="majorHAnsi"/>
                <w:color w:val="000000"/>
              </w:rPr>
              <w:t xml:space="preserve">na </w:t>
            </w:r>
            <w:r w:rsidRPr="00193763">
              <w:rPr>
                <w:rFonts w:asciiTheme="majorHAnsi" w:hAnsiTheme="majorHAnsi" w:cstheme="majorHAnsi"/>
                <w:color w:val="000000"/>
              </w:rPr>
              <w:t>univerzálních automatických robotických základech UMARP na již existující unifikované platformě s Plug n play výměnnými standardizovanými technologickými  moduly pro opakovaná řešení</w:t>
            </w:r>
          </w:p>
        </w:tc>
        <w:sdt>
          <w:sdtPr>
            <w:rPr>
              <w:rFonts w:asciiTheme="majorHAnsi" w:hAnsiTheme="majorHAnsi" w:cstheme="majorHAnsi"/>
            </w:rPr>
            <w:id w:val="-1517531950"/>
            <w:placeholder>
              <w:docPart w:val="AEFDDC9176CF45AEA867CC7833D72369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FA1C715" w14:textId="77777777" w:rsidR="00193763" w:rsidRDefault="00193763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19C8DCCF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2782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lastRenderedPageBreak/>
              <w:t xml:space="preserve">Stabilita UMARP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6E88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standardní řešení dodavatele s prokazatelnou implementací v provozu před zahájením výběrového řízení</w:t>
            </w:r>
            <w:r w:rsidR="00B458EC">
              <w:rPr>
                <w:rFonts w:asciiTheme="majorHAnsi" w:hAnsiTheme="majorHAnsi" w:cstheme="majorHAnsi"/>
                <w:color w:val="000000"/>
              </w:rPr>
              <w:t>,</w:t>
            </w:r>
            <w:r w:rsidRPr="00193763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B458EC">
              <w:rPr>
                <w:rFonts w:asciiTheme="majorHAnsi" w:hAnsiTheme="majorHAnsi" w:cstheme="majorHAnsi"/>
                <w:color w:val="000000"/>
              </w:rPr>
              <w:t>v</w:t>
            </w:r>
            <w:r w:rsidRPr="00193763">
              <w:rPr>
                <w:rFonts w:asciiTheme="majorHAnsi" w:hAnsiTheme="majorHAnsi" w:cstheme="majorHAnsi"/>
                <w:color w:val="000000"/>
              </w:rPr>
              <w:t xml:space="preserve">iz. </w:t>
            </w:r>
            <w:r w:rsidR="00B458EC">
              <w:rPr>
                <w:rFonts w:asciiTheme="majorHAnsi" w:hAnsiTheme="majorHAnsi" w:cstheme="majorHAnsi"/>
                <w:color w:val="000000"/>
              </w:rPr>
              <w:t xml:space="preserve">doložené </w:t>
            </w:r>
            <w:r w:rsidRPr="00193763">
              <w:rPr>
                <w:rFonts w:asciiTheme="majorHAnsi" w:hAnsiTheme="majorHAnsi" w:cstheme="majorHAnsi"/>
                <w:color w:val="000000"/>
              </w:rPr>
              <w:t>referen</w:t>
            </w:r>
            <w:r w:rsidR="00B458EC">
              <w:rPr>
                <w:rFonts w:asciiTheme="majorHAnsi" w:hAnsiTheme="majorHAnsi" w:cstheme="majorHAnsi"/>
                <w:color w:val="000000"/>
              </w:rPr>
              <w:t>ční zakázky v rámci prokázání kvalifikace</w:t>
            </w:r>
          </w:p>
        </w:tc>
        <w:sdt>
          <w:sdtPr>
            <w:rPr>
              <w:rFonts w:asciiTheme="majorHAnsi" w:hAnsiTheme="majorHAnsi" w:cstheme="majorHAnsi"/>
            </w:rPr>
            <w:id w:val="1317990593"/>
            <w:placeholder>
              <w:docPart w:val="D699EDD9A1E64A72882BC34A12E15D44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D023C1C" w14:textId="77777777" w:rsidR="00193763" w:rsidRDefault="00193763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6E4BB5C3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B47C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Základ UMARP s robotem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D73C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1 ks </w:t>
            </w:r>
          </w:p>
        </w:tc>
        <w:sdt>
          <w:sdtPr>
            <w:rPr>
              <w:rFonts w:asciiTheme="majorHAnsi" w:hAnsiTheme="majorHAnsi" w:cstheme="majorHAnsi"/>
            </w:rPr>
            <w:id w:val="289638579"/>
            <w:placeholder>
              <w:docPart w:val="58BCD710DAA8480A9FAD79A7236F40B9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168D8A3" w14:textId="77777777" w:rsidR="00193763" w:rsidRDefault="00193763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93763" w14:paraId="056E6D28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DDCB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Základ UMARP s otočným stolem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9A93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1 ks</w:t>
            </w:r>
          </w:p>
        </w:tc>
        <w:sdt>
          <w:sdtPr>
            <w:rPr>
              <w:rFonts w:asciiTheme="majorHAnsi" w:hAnsiTheme="majorHAnsi" w:cstheme="majorHAnsi"/>
            </w:rPr>
            <w:id w:val="-1119915354"/>
            <w:placeholder>
              <w:docPart w:val="44BE241A24074520973A9A79EC2B6DA5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283CD79" w14:textId="77777777" w:rsidR="00193763" w:rsidRDefault="00D8226C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93763" w14:paraId="7BECCD79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54F8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Zástavbová plocha řešení ve výrobě včetně všech </w:t>
            </w:r>
            <w:proofErr w:type="spellStart"/>
            <w:r w:rsidRPr="00193763">
              <w:rPr>
                <w:rFonts w:asciiTheme="majorHAnsi" w:hAnsiTheme="majorHAnsi" w:cstheme="majorHAnsi"/>
                <w:color w:val="000000"/>
              </w:rPr>
              <w:t>technol</w:t>
            </w:r>
            <w:proofErr w:type="spellEnd"/>
            <w:r w:rsidRPr="00193763">
              <w:rPr>
                <w:rFonts w:asciiTheme="majorHAnsi" w:hAnsiTheme="majorHAnsi" w:cstheme="majorHAnsi"/>
                <w:color w:val="000000"/>
              </w:rPr>
              <w:t xml:space="preserve">. prvků pro celý výrobní proces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AC32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max. 5x8 m  </w:t>
            </w:r>
          </w:p>
        </w:tc>
        <w:sdt>
          <w:sdtPr>
            <w:rPr>
              <w:rFonts w:asciiTheme="majorHAnsi" w:hAnsiTheme="majorHAnsi" w:cstheme="majorHAnsi"/>
            </w:rPr>
            <w:id w:val="746376921"/>
            <w:placeholder>
              <w:docPart w:val="9F17F7A636A643799F1E5083AE021EF6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050EEFA" w14:textId="77777777" w:rsidR="00193763" w:rsidRDefault="00D8226C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93763" w14:paraId="5BA37623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A74C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Výrobní takt UMARP v automatickém bezobslužném režimu pro požadovaný proces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F0B1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max. 10s /1 TL </w:t>
            </w:r>
          </w:p>
        </w:tc>
        <w:sdt>
          <w:sdtPr>
            <w:rPr>
              <w:rFonts w:asciiTheme="majorHAnsi" w:hAnsiTheme="majorHAnsi" w:cstheme="majorHAnsi"/>
            </w:rPr>
            <w:id w:val="-1504514180"/>
            <w:placeholder>
              <w:docPart w:val="EBA6374AE765429DA43F291DED97426D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26F873A" w14:textId="77777777" w:rsidR="00193763" w:rsidRDefault="00D8226C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93763" w14:paraId="516DBC77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1427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Pracovní rozsah sortimentu TL pro proces plnění pěnivem  na UMARP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E42C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průměr TL 22-40 mm, délka  TL 100-430 mm</w:t>
            </w:r>
          </w:p>
        </w:tc>
        <w:sdt>
          <w:sdtPr>
            <w:rPr>
              <w:rFonts w:asciiTheme="majorHAnsi" w:hAnsiTheme="majorHAnsi" w:cstheme="majorHAnsi"/>
            </w:rPr>
            <w:id w:val="1254861672"/>
            <w:placeholder>
              <w:docPart w:val="53E5E3F035654484A424193FB9891F57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2235B2D" w14:textId="77777777" w:rsidR="00193763" w:rsidRDefault="00D8226C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93763" w14:paraId="14DF19A1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0974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manipulace s TL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9A62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manipulace s TL bez poškození laku </w:t>
            </w:r>
          </w:p>
        </w:tc>
        <w:sdt>
          <w:sdtPr>
            <w:rPr>
              <w:rFonts w:asciiTheme="majorHAnsi" w:hAnsiTheme="majorHAnsi" w:cstheme="majorHAnsi"/>
            </w:rPr>
            <w:id w:val="411816973"/>
            <w:placeholder>
              <w:docPart w:val="96312256558249498A680324182860C0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B6E632A" w14:textId="77777777" w:rsidR="00193763" w:rsidRDefault="003226E9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7BAC8AEE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E105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obsluha výrobního procesu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6B1D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bezobslužný automatický provoz, bez zastavení procesu při doplňování </w:t>
            </w:r>
            <w:proofErr w:type="spellStart"/>
            <w:r w:rsidRPr="00193763">
              <w:rPr>
                <w:rFonts w:asciiTheme="majorHAnsi" w:hAnsiTheme="majorHAnsi" w:cstheme="majorHAnsi"/>
                <w:color w:val="000000"/>
              </w:rPr>
              <w:t>vst</w:t>
            </w:r>
            <w:proofErr w:type="spellEnd"/>
            <w:r w:rsidRPr="00193763">
              <w:rPr>
                <w:rFonts w:asciiTheme="majorHAnsi" w:hAnsiTheme="majorHAnsi" w:cstheme="majorHAnsi"/>
                <w:color w:val="000000"/>
              </w:rPr>
              <w:t xml:space="preserve">. zásobníků s </w:t>
            </w:r>
            <w:r w:rsidR="000727C7" w:rsidRPr="00193763">
              <w:rPr>
                <w:rFonts w:asciiTheme="majorHAnsi" w:hAnsiTheme="majorHAnsi" w:cstheme="majorHAnsi"/>
                <w:color w:val="000000"/>
              </w:rPr>
              <w:t>výjimkou</w:t>
            </w:r>
            <w:r w:rsidRPr="00193763">
              <w:rPr>
                <w:rFonts w:asciiTheme="majorHAnsi" w:hAnsiTheme="majorHAnsi" w:cstheme="majorHAnsi"/>
                <w:color w:val="000000"/>
              </w:rPr>
              <w:t xml:space="preserve"> výměny </w:t>
            </w:r>
            <w:proofErr w:type="spellStart"/>
            <w:r w:rsidRPr="00193763">
              <w:rPr>
                <w:rFonts w:asciiTheme="majorHAnsi" w:hAnsiTheme="majorHAnsi" w:cstheme="majorHAnsi"/>
                <w:color w:val="000000"/>
              </w:rPr>
              <w:t>vst</w:t>
            </w:r>
            <w:proofErr w:type="spellEnd"/>
            <w:r w:rsidRPr="00193763">
              <w:rPr>
                <w:rFonts w:asciiTheme="majorHAnsi" w:hAnsiTheme="majorHAnsi" w:cstheme="majorHAnsi"/>
                <w:color w:val="000000"/>
              </w:rPr>
              <w:t>/</w:t>
            </w:r>
            <w:proofErr w:type="spellStart"/>
            <w:r w:rsidRPr="00193763">
              <w:rPr>
                <w:rFonts w:asciiTheme="majorHAnsi" w:hAnsiTheme="majorHAnsi" w:cstheme="majorHAnsi"/>
                <w:color w:val="000000"/>
              </w:rPr>
              <w:t>výst</w:t>
            </w:r>
            <w:proofErr w:type="spellEnd"/>
            <w:r w:rsidRPr="00193763">
              <w:rPr>
                <w:rFonts w:asciiTheme="majorHAnsi" w:hAnsiTheme="majorHAnsi" w:cstheme="majorHAnsi"/>
                <w:color w:val="000000"/>
              </w:rPr>
              <w:t>. boxů s TL</w:t>
            </w:r>
          </w:p>
        </w:tc>
        <w:sdt>
          <w:sdtPr>
            <w:rPr>
              <w:rFonts w:asciiTheme="majorHAnsi" w:hAnsiTheme="majorHAnsi" w:cstheme="majorHAnsi"/>
            </w:rPr>
            <w:id w:val="-882332848"/>
            <w:placeholder>
              <w:docPart w:val="6A5BB1F845B84482BAB1211A300C129E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440F965" w14:textId="77777777" w:rsidR="00193763" w:rsidRDefault="003226E9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6AA6F31D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B463" w14:textId="77777777" w:rsidR="00193763" w:rsidRPr="00653B0B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653B0B">
              <w:rPr>
                <w:rFonts w:asciiTheme="majorHAnsi" w:hAnsiTheme="majorHAnsi" w:cstheme="majorHAnsi"/>
                <w:color w:val="000000"/>
              </w:rPr>
              <w:t>Požad</w:t>
            </w:r>
            <w:r w:rsidR="00653B0B">
              <w:rPr>
                <w:rFonts w:asciiTheme="majorHAnsi" w:hAnsiTheme="majorHAnsi" w:cstheme="majorHAnsi"/>
                <w:color w:val="000000"/>
              </w:rPr>
              <w:t>avek zadavatele, aby</w:t>
            </w:r>
            <w:r w:rsidRPr="00653B0B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0B5863">
              <w:rPr>
                <w:rFonts w:asciiTheme="majorHAnsi" w:hAnsiTheme="majorHAnsi" w:cstheme="majorHAnsi"/>
                <w:color w:val="000000"/>
              </w:rPr>
              <w:t xml:space="preserve">zařízení </w:t>
            </w:r>
            <w:r w:rsidR="005151A9">
              <w:rPr>
                <w:rFonts w:asciiTheme="majorHAnsi" w:hAnsiTheme="majorHAnsi" w:cstheme="majorHAnsi"/>
                <w:color w:val="000000"/>
              </w:rPr>
              <w:t xml:space="preserve">byla schopná </w:t>
            </w:r>
            <w:r w:rsidR="005151A9" w:rsidRPr="001511CF">
              <w:rPr>
                <w:rFonts w:asciiTheme="majorHAnsi" w:hAnsiTheme="majorHAnsi" w:cstheme="majorHAnsi"/>
                <w:color w:val="000000"/>
              </w:rPr>
              <w:t xml:space="preserve">obsluhovat </w:t>
            </w:r>
            <w:r w:rsidRPr="001511CF">
              <w:rPr>
                <w:rFonts w:asciiTheme="majorHAnsi" w:hAnsiTheme="majorHAnsi" w:cstheme="majorHAnsi"/>
                <w:color w:val="000000"/>
              </w:rPr>
              <w:t>obsluh</w:t>
            </w:r>
            <w:r w:rsidR="000B5863" w:rsidRPr="001511CF">
              <w:rPr>
                <w:rFonts w:asciiTheme="majorHAnsi" w:hAnsiTheme="majorHAnsi" w:cstheme="majorHAnsi"/>
                <w:color w:val="000000"/>
              </w:rPr>
              <w:t>a</w:t>
            </w:r>
            <w:r w:rsidR="002A2A68" w:rsidRPr="001511CF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630AAE" w:rsidRPr="001511CF">
              <w:rPr>
                <w:rFonts w:asciiTheme="majorHAnsi" w:hAnsiTheme="majorHAnsi" w:cstheme="majorHAnsi"/>
                <w:color w:val="000000"/>
              </w:rPr>
              <w:t>pro</w:t>
            </w:r>
            <w:r w:rsidR="007D7DB9" w:rsidRPr="001511CF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1511CF">
              <w:rPr>
                <w:rFonts w:asciiTheme="majorHAnsi" w:hAnsiTheme="majorHAnsi" w:cstheme="majorHAnsi"/>
                <w:color w:val="000000"/>
              </w:rPr>
              <w:t>provoz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1169" w14:textId="77777777" w:rsidR="00193763" w:rsidRPr="00653B0B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653B0B">
              <w:rPr>
                <w:rFonts w:asciiTheme="majorHAnsi" w:hAnsiTheme="majorHAnsi" w:cstheme="majorHAnsi"/>
                <w:color w:val="000000"/>
              </w:rPr>
              <w:t>zaškolená, bez technického vzdělání</w:t>
            </w:r>
          </w:p>
        </w:tc>
        <w:sdt>
          <w:sdtPr>
            <w:rPr>
              <w:rFonts w:asciiTheme="majorHAnsi" w:hAnsiTheme="majorHAnsi" w:cstheme="majorHAnsi"/>
            </w:rPr>
            <w:id w:val="437729901"/>
            <w:placeholder>
              <w:docPart w:val="A415C2A05C1E4F16AA8C46AD6F47E7D8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6F39BA6" w14:textId="77777777" w:rsidR="00193763" w:rsidRDefault="000727C7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79C9526B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8823" w14:textId="77777777" w:rsidR="00193763" w:rsidRPr="00653B0B" w:rsidRDefault="005151A9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653B0B">
              <w:rPr>
                <w:rFonts w:asciiTheme="majorHAnsi" w:hAnsiTheme="majorHAnsi" w:cstheme="majorHAnsi"/>
                <w:color w:val="000000"/>
              </w:rPr>
              <w:t>Požad</w:t>
            </w:r>
            <w:r>
              <w:rPr>
                <w:rFonts w:asciiTheme="majorHAnsi" w:hAnsiTheme="majorHAnsi" w:cstheme="majorHAnsi"/>
                <w:color w:val="000000"/>
              </w:rPr>
              <w:t>avek zadavatele, aby</w:t>
            </w:r>
            <w:r w:rsidRPr="00653B0B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 xml:space="preserve">zařízení byla schopná obsluhovat </w:t>
            </w:r>
            <w:r w:rsidR="00193763" w:rsidRPr="00653B0B">
              <w:rPr>
                <w:rFonts w:asciiTheme="majorHAnsi" w:hAnsiTheme="majorHAnsi" w:cstheme="majorHAnsi"/>
                <w:color w:val="000000"/>
              </w:rPr>
              <w:t>obsluh</w:t>
            </w:r>
            <w:r w:rsidR="002A2A68">
              <w:rPr>
                <w:rFonts w:asciiTheme="majorHAnsi" w:hAnsiTheme="majorHAnsi" w:cstheme="majorHAnsi"/>
                <w:color w:val="000000"/>
              </w:rPr>
              <w:t xml:space="preserve">a </w:t>
            </w:r>
            <w:r w:rsidR="00630AAE" w:rsidRPr="001511CF">
              <w:rPr>
                <w:rFonts w:asciiTheme="majorHAnsi" w:hAnsiTheme="majorHAnsi" w:cstheme="majorHAnsi"/>
                <w:color w:val="000000"/>
              </w:rPr>
              <w:t>pro</w:t>
            </w:r>
            <w:r w:rsidR="007D7DB9" w:rsidRPr="001511CF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193763" w:rsidRPr="001511CF">
              <w:rPr>
                <w:rFonts w:asciiTheme="majorHAnsi" w:hAnsiTheme="majorHAnsi" w:cstheme="majorHAnsi"/>
                <w:color w:val="000000"/>
              </w:rPr>
              <w:t>rekonfigurac</w:t>
            </w:r>
            <w:r w:rsidR="00630AAE" w:rsidRPr="001511CF">
              <w:rPr>
                <w:rFonts w:asciiTheme="majorHAnsi" w:hAnsiTheme="majorHAnsi" w:cstheme="majorHAnsi"/>
                <w:color w:val="000000"/>
              </w:rPr>
              <w:t>i</w:t>
            </w:r>
            <w:r w:rsidR="00193763" w:rsidRPr="001511CF">
              <w:rPr>
                <w:rFonts w:asciiTheme="majorHAnsi" w:hAnsiTheme="majorHAnsi" w:cstheme="majorHAnsi"/>
                <w:color w:val="000000"/>
              </w:rPr>
              <w:t xml:space="preserve"> UMARP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7012" w14:textId="77777777" w:rsidR="00193763" w:rsidRPr="00653B0B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653B0B">
              <w:rPr>
                <w:rFonts w:asciiTheme="majorHAnsi" w:hAnsiTheme="majorHAnsi" w:cstheme="majorHAnsi"/>
                <w:color w:val="000000"/>
              </w:rPr>
              <w:t>zaškolená, bez technického vzdělání</w:t>
            </w:r>
          </w:p>
        </w:tc>
        <w:sdt>
          <w:sdtPr>
            <w:rPr>
              <w:rFonts w:asciiTheme="majorHAnsi" w:hAnsiTheme="majorHAnsi" w:cstheme="majorHAnsi"/>
            </w:rPr>
            <w:id w:val="-1139335867"/>
            <w:placeholder>
              <w:docPart w:val="1A3C831AE3F74DDEA5149EBBBB6F7BA1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67035B5" w14:textId="77777777" w:rsidR="00193763" w:rsidRDefault="000727C7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9B134A" w14:paraId="70F5C10C" w14:textId="77777777" w:rsidTr="00F962F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C1C4" w14:textId="77777777" w:rsidR="009B134A" w:rsidRPr="009B134A" w:rsidRDefault="009B134A" w:rsidP="00184952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93763">
              <w:rPr>
                <w:rFonts w:asciiTheme="majorHAnsi" w:hAnsiTheme="majorHAnsi" w:cstheme="majorHAnsi"/>
                <w:b/>
                <w:bCs/>
                <w:color w:val="000000"/>
              </w:rPr>
              <w:t>Požadované parametry základů UMARP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54F73" w14:textId="77777777" w:rsidR="009B134A" w:rsidRDefault="009B134A" w:rsidP="0018495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93763" w14:paraId="40461B50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D422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Navádění robotů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F00C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možnost pomoci kamer </w:t>
            </w:r>
          </w:p>
        </w:tc>
        <w:sdt>
          <w:sdtPr>
            <w:rPr>
              <w:rFonts w:asciiTheme="majorHAnsi" w:hAnsiTheme="majorHAnsi" w:cstheme="majorHAnsi"/>
            </w:rPr>
            <w:id w:val="1525369833"/>
            <w:placeholder>
              <w:docPart w:val="4B4948747948422FA55B11F9600540A1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4D6D215" w14:textId="77777777" w:rsidR="00193763" w:rsidRDefault="003226E9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193F565F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A1EE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Adaptér pro opakovatelnou výměnu činného prvku </w:t>
            </w:r>
            <w:r w:rsidRPr="00193763">
              <w:rPr>
                <w:rFonts w:asciiTheme="majorHAnsi" w:hAnsiTheme="majorHAnsi" w:cstheme="majorHAnsi"/>
                <w:color w:val="000000"/>
              </w:rPr>
              <w:lastRenderedPageBreak/>
              <w:t xml:space="preserve">robotu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0773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lastRenderedPageBreak/>
              <w:t xml:space="preserve">ano </w:t>
            </w:r>
          </w:p>
        </w:tc>
        <w:sdt>
          <w:sdtPr>
            <w:rPr>
              <w:rFonts w:asciiTheme="majorHAnsi" w:hAnsiTheme="majorHAnsi" w:cstheme="majorHAnsi"/>
            </w:rPr>
            <w:id w:val="423624969"/>
            <w:placeholder>
              <w:docPart w:val="C7897DB466BB4F82854ED61114CCB2D0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F396E0A" w14:textId="77777777" w:rsidR="00193763" w:rsidRDefault="003226E9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14A76C5D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291E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Univerzální standardizované HW, SW a energetické rozhraní pro připojení Plug n play  technologických modulů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3CFD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s automatickou detekcí připojených modulů </w:t>
            </w:r>
          </w:p>
        </w:tc>
        <w:sdt>
          <w:sdtPr>
            <w:rPr>
              <w:rFonts w:asciiTheme="majorHAnsi" w:hAnsiTheme="majorHAnsi" w:cstheme="majorHAnsi"/>
            </w:rPr>
            <w:id w:val="-2011134296"/>
            <w:placeholder>
              <w:docPart w:val="B5A9A48F830F40FB82E7939D689C28B1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B778EA0" w14:textId="77777777" w:rsidR="00193763" w:rsidRDefault="003226E9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0F21FE08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F643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193763">
              <w:rPr>
                <w:rFonts w:asciiTheme="majorHAnsi" w:hAnsiTheme="majorHAnsi" w:cstheme="majorHAnsi"/>
                <w:color w:val="000000"/>
              </w:rPr>
              <w:t>IoT</w:t>
            </w:r>
            <w:proofErr w:type="spellEnd"/>
            <w:r w:rsidRPr="00193763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574F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obousměrná komunikace </w:t>
            </w:r>
          </w:p>
        </w:tc>
        <w:sdt>
          <w:sdtPr>
            <w:rPr>
              <w:rFonts w:asciiTheme="majorHAnsi" w:hAnsiTheme="majorHAnsi" w:cstheme="majorHAnsi"/>
            </w:rPr>
            <w:id w:val="492457497"/>
            <w:placeholder>
              <w:docPart w:val="B11CAD1F2FA9480696EC32804A65F5BC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C5A4BFD" w14:textId="77777777" w:rsidR="00193763" w:rsidRDefault="003226E9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409ECD47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3992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Vizualizační panel se software pro napojení na nadřazený systém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6682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dotykový min</w:t>
            </w:r>
            <w:r w:rsidR="005D4AE9">
              <w:rPr>
                <w:rFonts w:asciiTheme="majorHAnsi" w:hAnsiTheme="majorHAnsi" w:cstheme="majorHAnsi"/>
                <w:color w:val="000000"/>
              </w:rPr>
              <w:t>.</w:t>
            </w:r>
            <w:r w:rsidRPr="00193763">
              <w:rPr>
                <w:rFonts w:asciiTheme="majorHAnsi" w:hAnsiTheme="majorHAnsi" w:cstheme="majorHAnsi"/>
                <w:color w:val="000000"/>
              </w:rPr>
              <w:t xml:space="preserve"> 20", SW komunikační konektory, SW podpora pro konfiguraci, servis, a komunikaci s dohledem.  </w:t>
            </w:r>
          </w:p>
        </w:tc>
        <w:sdt>
          <w:sdtPr>
            <w:rPr>
              <w:rFonts w:asciiTheme="majorHAnsi" w:hAnsiTheme="majorHAnsi" w:cstheme="majorHAnsi"/>
            </w:rPr>
            <w:id w:val="-1445155339"/>
            <w:placeholder>
              <w:docPart w:val="6018B4537E564C7EBDE6D8C3DD1B3E84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8758C94" w14:textId="77777777" w:rsidR="00193763" w:rsidRDefault="005D4AE9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93763" w14:paraId="6144C947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E985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Mobilní HMI monitoring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6D27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dotykový  </w:t>
            </w:r>
          </w:p>
        </w:tc>
        <w:sdt>
          <w:sdtPr>
            <w:rPr>
              <w:rFonts w:asciiTheme="majorHAnsi" w:hAnsiTheme="majorHAnsi" w:cstheme="majorHAnsi"/>
            </w:rPr>
            <w:id w:val="1496681421"/>
            <w:placeholder>
              <w:docPart w:val="ED2666EF440B43E39CF352F3A8FC6836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1046934" w14:textId="77777777" w:rsidR="00193763" w:rsidRDefault="003226E9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2BC23127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9D62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Detekce připojeného modulu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845B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automatická Plug n play </w:t>
            </w:r>
          </w:p>
        </w:tc>
        <w:sdt>
          <w:sdtPr>
            <w:rPr>
              <w:rFonts w:asciiTheme="majorHAnsi" w:hAnsiTheme="majorHAnsi" w:cstheme="majorHAnsi"/>
            </w:rPr>
            <w:id w:val="789164614"/>
            <w:placeholder>
              <w:docPart w:val="133056EE09D74533AF764B3F38A0535B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F766309" w14:textId="77777777" w:rsidR="00193763" w:rsidRDefault="003226E9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5CA55885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79C3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Komunikační rozhraní s připojenými moduly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0A73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automatické, Plug n play </w:t>
            </w:r>
          </w:p>
        </w:tc>
        <w:sdt>
          <w:sdtPr>
            <w:rPr>
              <w:rFonts w:asciiTheme="majorHAnsi" w:hAnsiTheme="majorHAnsi" w:cstheme="majorHAnsi"/>
            </w:rPr>
            <w:id w:val="-2074573311"/>
            <w:placeholder>
              <w:docPart w:val="C21346D936294D759CD89D6FDB0AB911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B3DCB1A" w14:textId="77777777" w:rsidR="00193763" w:rsidRDefault="003226E9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1237C553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C95F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Množství </w:t>
            </w:r>
            <w:proofErr w:type="spellStart"/>
            <w:r w:rsidRPr="00193763">
              <w:rPr>
                <w:rFonts w:asciiTheme="majorHAnsi" w:hAnsiTheme="majorHAnsi" w:cstheme="majorHAnsi"/>
                <w:color w:val="000000"/>
              </w:rPr>
              <w:t>napojitelných</w:t>
            </w:r>
            <w:proofErr w:type="spellEnd"/>
            <w:r w:rsidRPr="00193763">
              <w:rPr>
                <w:rFonts w:asciiTheme="majorHAnsi" w:hAnsiTheme="majorHAnsi" w:cstheme="majorHAnsi"/>
                <w:color w:val="000000"/>
              </w:rPr>
              <w:t xml:space="preserve"> externích modulů k jednomu základu UMARP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204C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min. 6 pracovních pozic a možností plug n play </w:t>
            </w:r>
            <w:proofErr w:type="spellStart"/>
            <w:r w:rsidRPr="00193763">
              <w:rPr>
                <w:rFonts w:asciiTheme="majorHAnsi" w:hAnsiTheme="majorHAnsi" w:cstheme="majorHAnsi"/>
                <w:color w:val="000000"/>
              </w:rPr>
              <w:t>beznástrojového</w:t>
            </w:r>
            <w:proofErr w:type="spellEnd"/>
            <w:r w:rsidRPr="00193763">
              <w:rPr>
                <w:rFonts w:asciiTheme="majorHAnsi" w:hAnsiTheme="majorHAnsi" w:cstheme="majorHAnsi"/>
                <w:color w:val="000000"/>
              </w:rPr>
              <w:t xml:space="preserve"> napojení standardizovaných modulů </w:t>
            </w:r>
          </w:p>
        </w:tc>
        <w:sdt>
          <w:sdtPr>
            <w:rPr>
              <w:rFonts w:asciiTheme="majorHAnsi" w:hAnsiTheme="majorHAnsi" w:cstheme="majorHAnsi"/>
            </w:rPr>
            <w:id w:val="515969941"/>
            <w:placeholder>
              <w:docPart w:val="7E46EE0B27104CD38C670D6F4886A86C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3FED4D4" w14:textId="77777777" w:rsidR="00193763" w:rsidRDefault="005D4AE9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93763" w14:paraId="1F75B9EF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C1D2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Opakovatelnost upnutí modulů k základu UMARP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3F67" w14:textId="77777777" w:rsidR="00193763" w:rsidRPr="00193763" w:rsidRDefault="00193763" w:rsidP="00184952">
            <w:pPr>
              <w:rPr>
                <w:rFonts w:asciiTheme="majorHAnsi" w:hAnsiTheme="majorHAnsi" w:cstheme="majorHAnsi"/>
              </w:rPr>
            </w:pPr>
            <w:r w:rsidRPr="00193763">
              <w:rPr>
                <w:rFonts w:asciiTheme="majorHAnsi" w:hAnsiTheme="majorHAnsi" w:cstheme="majorHAnsi"/>
              </w:rPr>
              <w:t>min</w:t>
            </w:r>
            <w:r w:rsidR="005D4AE9">
              <w:rPr>
                <w:rFonts w:asciiTheme="majorHAnsi" w:hAnsiTheme="majorHAnsi" w:cstheme="majorHAnsi"/>
              </w:rPr>
              <w:t>.</w:t>
            </w:r>
            <w:r w:rsidRPr="00193763">
              <w:rPr>
                <w:rFonts w:asciiTheme="majorHAnsi" w:hAnsiTheme="majorHAnsi" w:cstheme="majorHAnsi"/>
              </w:rPr>
              <w:t xml:space="preserve"> 0,1mm</w:t>
            </w:r>
          </w:p>
        </w:tc>
        <w:sdt>
          <w:sdtPr>
            <w:rPr>
              <w:rFonts w:asciiTheme="majorHAnsi" w:hAnsiTheme="majorHAnsi" w:cstheme="majorHAnsi"/>
            </w:rPr>
            <w:id w:val="498316805"/>
            <w:placeholder>
              <w:docPart w:val="401C5DA40D0C45B791EB0067BC450828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266090C" w14:textId="77777777" w:rsidR="00193763" w:rsidRDefault="005D4AE9" w:rsidP="00184952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93763" w14:paraId="4172C69F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DA3D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Napojení standardizovaných technologických modulů v rámci  základu UMARP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FECF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193763">
              <w:rPr>
                <w:rFonts w:asciiTheme="majorHAnsi" w:hAnsiTheme="majorHAnsi" w:cstheme="majorHAnsi"/>
                <w:color w:val="000000"/>
              </w:rPr>
              <w:t>beznástrojové</w:t>
            </w:r>
            <w:proofErr w:type="spellEnd"/>
            <w:r w:rsidRPr="00193763">
              <w:rPr>
                <w:rFonts w:asciiTheme="majorHAnsi" w:hAnsiTheme="majorHAnsi" w:cstheme="majorHAnsi"/>
                <w:color w:val="000000"/>
              </w:rPr>
              <w:t xml:space="preserve"> napojení s možností rychlé výměny modulů s pomocí standardizovaného rozhraní Plug n play</w:t>
            </w:r>
          </w:p>
        </w:tc>
        <w:sdt>
          <w:sdtPr>
            <w:rPr>
              <w:rFonts w:asciiTheme="majorHAnsi" w:hAnsiTheme="majorHAnsi" w:cstheme="majorHAnsi"/>
            </w:rPr>
            <w:id w:val="78031241"/>
            <w:placeholder>
              <w:docPart w:val="677060C234C74AE7920A9D6F2E1978C6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D362694" w14:textId="77777777" w:rsidR="00193763" w:rsidRDefault="003226E9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1E40AD51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86D8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Možnost rychlého operativního přecházení mezi různými výrobními procesy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3F871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pomoci databáze řídících programů  implementovaných  procesů a výměnou technologických modulů s Plug n play rozhraním</w:t>
            </w:r>
          </w:p>
        </w:tc>
        <w:sdt>
          <w:sdtPr>
            <w:rPr>
              <w:rFonts w:asciiTheme="majorHAnsi" w:hAnsiTheme="majorHAnsi" w:cstheme="majorHAnsi"/>
            </w:rPr>
            <w:id w:val="-152609091"/>
            <w:placeholder>
              <w:docPart w:val="39C4E2E4EAD14DC29CA19A5965C2BE64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36ED727" w14:textId="77777777" w:rsidR="00193763" w:rsidRDefault="003226E9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43339E3F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AE1B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Doba rekonfigurace UMARP pro změnu výrobního procesu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05B2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max</w:t>
            </w:r>
            <w:r w:rsidR="001F4CE5">
              <w:rPr>
                <w:rFonts w:asciiTheme="majorHAnsi" w:hAnsiTheme="majorHAnsi" w:cstheme="majorHAnsi"/>
                <w:color w:val="000000"/>
              </w:rPr>
              <w:t>.</w:t>
            </w:r>
            <w:r w:rsidRPr="00193763">
              <w:rPr>
                <w:rFonts w:asciiTheme="majorHAnsi" w:hAnsiTheme="majorHAnsi" w:cstheme="majorHAnsi"/>
                <w:color w:val="000000"/>
              </w:rPr>
              <w:t xml:space="preserve"> 1min / technologický modul </w:t>
            </w:r>
          </w:p>
        </w:tc>
        <w:sdt>
          <w:sdtPr>
            <w:rPr>
              <w:rFonts w:asciiTheme="majorHAnsi" w:hAnsiTheme="majorHAnsi" w:cstheme="majorHAnsi"/>
            </w:rPr>
            <w:id w:val="-2144722756"/>
            <w:placeholder>
              <w:docPart w:val="FF15BD7A801B4A2EBE49F588022A5A60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B2846DF" w14:textId="77777777" w:rsidR="00193763" w:rsidRDefault="001F4CE5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93763" w14:paraId="63F7AE33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AA6F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Alarm manager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2C1C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ano </w:t>
            </w:r>
          </w:p>
        </w:tc>
        <w:sdt>
          <w:sdtPr>
            <w:rPr>
              <w:rFonts w:asciiTheme="majorHAnsi" w:hAnsiTheme="majorHAnsi" w:cstheme="majorHAnsi"/>
            </w:rPr>
            <w:id w:val="136317399"/>
            <w:placeholder>
              <w:docPart w:val="035C41666A50420E92E67534FB0546AD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09DE219" w14:textId="77777777" w:rsidR="00193763" w:rsidRDefault="003226E9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29DAA132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CD0E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Sdružování základů U</w:t>
            </w:r>
            <w:r w:rsidR="00630AAE">
              <w:rPr>
                <w:rFonts w:asciiTheme="majorHAnsi" w:hAnsiTheme="majorHAnsi" w:cstheme="majorHAnsi"/>
                <w:color w:val="000000"/>
              </w:rPr>
              <w:t>M</w:t>
            </w:r>
            <w:r w:rsidRPr="00193763">
              <w:rPr>
                <w:rFonts w:asciiTheme="majorHAnsi" w:hAnsiTheme="majorHAnsi" w:cstheme="majorHAnsi"/>
                <w:color w:val="000000"/>
              </w:rPr>
              <w:t>ARP mezi sebou  do složitějších automatizovaných výrobních celků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713F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propojitelnost min. 8 základů UMARP k realizaci automatizovaných výrobních procesů s vyšším počten op</w:t>
            </w:r>
            <w:r w:rsidR="001F4CE5">
              <w:rPr>
                <w:rFonts w:asciiTheme="majorHAnsi" w:hAnsiTheme="majorHAnsi" w:cstheme="majorHAnsi"/>
                <w:color w:val="000000"/>
              </w:rPr>
              <w:t>e</w:t>
            </w:r>
            <w:r w:rsidRPr="00193763">
              <w:rPr>
                <w:rFonts w:asciiTheme="majorHAnsi" w:hAnsiTheme="majorHAnsi" w:cstheme="majorHAnsi"/>
                <w:color w:val="000000"/>
              </w:rPr>
              <w:t>rací</w:t>
            </w:r>
          </w:p>
        </w:tc>
        <w:sdt>
          <w:sdtPr>
            <w:rPr>
              <w:rFonts w:asciiTheme="majorHAnsi" w:hAnsiTheme="majorHAnsi" w:cstheme="majorHAnsi"/>
            </w:rPr>
            <w:id w:val="2078018352"/>
            <w:placeholder>
              <w:docPart w:val="BA061D430A0041AB907D127BD0B64D0E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5C24B97" w14:textId="77777777" w:rsidR="00193763" w:rsidRDefault="003226E9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14696D5C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BDA0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Možnost vytvoření vlastního </w:t>
            </w:r>
            <w:r w:rsidRPr="00193763">
              <w:rPr>
                <w:rFonts w:asciiTheme="majorHAnsi" w:hAnsiTheme="majorHAnsi" w:cstheme="majorHAnsi"/>
                <w:color w:val="000000"/>
              </w:rPr>
              <w:lastRenderedPageBreak/>
              <w:t>procesu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8162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lastRenderedPageBreak/>
              <w:t xml:space="preserve">připojením specializovaných modulů a </w:t>
            </w:r>
            <w:r w:rsidRPr="00193763">
              <w:rPr>
                <w:rFonts w:asciiTheme="majorHAnsi" w:hAnsiTheme="majorHAnsi" w:cstheme="majorHAnsi"/>
                <w:color w:val="000000"/>
              </w:rPr>
              <w:lastRenderedPageBreak/>
              <w:t xml:space="preserve">implementací procesu </w:t>
            </w:r>
          </w:p>
        </w:tc>
        <w:sdt>
          <w:sdtPr>
            <w:rPr>
              <w:rFonts w:asciiTheme="majorHAnsi" w:hAnsiTheme="majorHAnsi" w:cstheme="majorHAnsi"/>
            </w:rPr>
            <w:id w:val="-1283955293"/>
            <w:placeholder>
              <w:docPart w:val="3E463E35C4B94FE98DE5AD4F08DCDA77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7C179C6" w14:textId="77777777" w:rsidR="00193763" w:rsidRDefault="003226E9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4B80357B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2064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Konstrukce  základu UMARP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5820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stabilní s převozními koly pro rychlou rekonfiguraci procesu a změny topologie výrobních zařízení</w:t>
            </w:r>
          </w:p>
        </w:tc>
        <w:sdt>
          <w:sdtPr>
            <w:rPr>
              <w:rFonts w:asciiTheme="majorHAnsi" w:hAnsiTheme="majorHAnsi" w:cstheme="majorHAnsi"/>
            </w:rPr>
            <w:id w:val="-2075576895"/>
            <w:placeholder>
              <w:docPart w:val="8D9253CAF6D142F99C784E4466720F76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2297527" w14:textId="77777777" w:rsidR="00193763" w:rsidRDefault="003226E9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447F8482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8122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Rozvaděč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B9D7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decentrální se signalizací stavů </w:t>
            </w:r>
          </w:p>
        </w:tc>
        <w:sdt>
          <w:sdtPr>
            <w:rPr>
              <w:rFonts w:asciiTheme="majorHAnsi" w:hAnsiTheme="majorHAnsi" w:cstheme="majorHAnsi"/>
            </w:rPr>
            <w:id w:val="765813068"/>
            <w:placeholder>
              <w:docPart w:val="82329C573B0B4523B42FDD7C886E9951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7042156" w14:textId="77777777" w:rsidR="00193763" w:rsidRDefault="003226E9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3265E7C1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45C4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SW obsluha modulů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688A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databáze operací modulů, aut. aktivace na základě detekce připojených modulů </w:t>
            </w:r>
          </w:p>
        </w:tc>
        <w:sdt>
          <w:sdtPr>
            <w:rPr>
              <w:rFonts w:asciiTheme="majorHAnsi" w:hAnsiTheme="majorHAnsi" w:cstheme="majorHAnsi"/>
            </w:rPr>
            <w:id w:val="-1487158588"/>
            <w:placeholder>
              <w:docPart w:val="1C2473607C2E4C9AB190853E4B98D941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B37452F" w14:textId="77777777" w:rsidR="00193763" w:rsidRDefault="003226E9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09043800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9C20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Záznam provozních stavů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3644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průběžný sběr statistických dat a měřených hodnot do </w:t>
            </w:r>
            <w:r w:rsidRPr="0040745D">
              <w:rPr>
                <w:rFonts w:asciiTheme="majorHAnsi" w:hAnsiTheme="majorHAnsi" w:cstheme="majorHAnsi"/>
                <w:color w:val="000000"/>
              </w:rPr>
              <w:t xml:space="preserve">databáze </w:t>
            </w:r>
            <w:r w:rsidR="00630AAE" w:rsidRPr="0040745D">
              <w:rPr>
                <w:rFonts w:asciiTheme="majorHAnsi" w:hAnsiTheme="majorHAnsi" w:cstheme="majorHAnsi"/>
                <w:color w:val="000000"/>
              </w:rPr>
              <w:t>s možným reportem do nadřazeného IS</w:t>
            </w:r>
          </w:p>
        </w:tc>
        <w:sdt>
          <w:sdtPr>
            <w:rPr>
              <w:rFonts w:asciiTheme="majorHAnsi" w:hAnsiTheme="majorHAnsi" w:cstheme="majorHAnsi"/>
            </w:rPr>
            <w:id w:val="514186364"/>
            <w:placeholder>
              <w:docPart w:val="D3A4EB3E2E3B43889826FBBC71A1A261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2D0A2D9" w14:textId="77777777" w:rsidR="00193763" w:rsidRDefault="003226E9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7F6C4BCC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1153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Prezentace stavových hodnot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4EE8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na vizualizačním panelu, servisní i provozní stavy, výpis logů</w:t>
            </w:r>
          </w:p>
        </w:tc>
        <w:sdt>
          <w:sdtPr>
            <w:rPr>
              <w:rFonts w:asciiTheme="majorHAnsi" w:hAnsiTheme="majorHAnsi" w:cstheme="majorHAnsi"/>
            </w:rPr>
            <w:id w:val="-515387333"/>
            <w:placeholder>
              <w:docPart w:val="0DA08873C01A41BD96FD36BCAED64F04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79DE522" w14:textId="77777777" w:rsidR="00193763" w:rsidRDefault="003226E9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3A8354AA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DA73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Původ zařízení  UMARP a analýzy rizik na zařízení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6C08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vystavení CE, prohlášení o shodě</w:t>
            </w:r>
          </w:p>
        </w:tc>
        <w:sdt>
          <w:sdtPr>
            <w:rPr>
              <w:rFonts w:asciiTheme="majorHAnsi" w:hAnsiTheme="majorHAnsi" w:cstheme="majorHAnsi"/>
            </w:rPr>
            <w:id w:val="551124500"/>
            <w:placeholder>
              <w:docPart w:val="06FE92EA64504DDBB1ADD3DC55F4C1F3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6064B4C" w14:textId="77777777" w:rsidR="00193763" w:rsidRDefault="002D3AD0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1D0074A6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BE1F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Bezpečnost zařízení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863A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analýza rizik na zařízení</w:t>
            </w:r>
          </w:p>
        </w:tc>
        <w:sdt>
          <w:sdtPr>
            <w:rPr>
              <w:rFonts w:asciiTheme="majorHAnsi" w:hAnsiTheme="majorHAnsi" w:cstheme="majorHAnsi"/>
            </w:rPr>
            <w:id w:val="-1800906283"/>
            <w:placeholder>
              <w:docPart w:val="B8075AE488C1487D94BF7913F06F0277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377262D" w14:textId="77777777" w:rsidR="00193763" w:rsidRDefault="002D3AD0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54076A1A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D827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Bezpečnostní prvky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0D76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zajištění plné bezpečnosti v souladu se zákonnými normami a požadavky </w:t>
            </w:r>
          </w:p>
        </w:tc>
        <w:sdt>
          <w:sdtPr>
            <w:rPr>
              <w:rFonts w:asciiTheme="majorHAnsi" w:hAnsiTheme="majorHAnsi" w:cstheme="majorHAnsi"/>
            </w:rPr>
            <w:id w:val="460005235"/>
            <w:placeholder>
              <w:docPart w:val="01267395BF274201BDF68ACADFA106BD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D1D31AC" w14:textId="77777777" w:rsidR="00193763" w:rsidRDefault="002D3AD0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F4CE5" w14:paraId="3952BD81" w14:textId="77777777" w:rsidTr="00F962F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4063" w14:textId="77777777" w:rsidR="001F4CE5" w:rsidRPr="001F4CE5" w:rsidRDefault="001F4CE5" w:rsidP="00184952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93763">
              <w:rPr>
                <w:rFonts w:asciiTheme="majorHAnsi" w:hAnsiTheme="majorHAnsi" w:cstheme="majorHAnsi"/>
                <w:b/>
                <w:bCs/>
                <w:color w:val="000000"/>
              </w:rPr>
              <w:t>Obecné požadavky na průmyslový robot v základu řešení UMARP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8E0BE" w14:textId="77777777" w:rsidR="001F4CE5" w:rsidRDefault="001F4CE5" w:rsidP="0018495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93763" w14:paraId="657306B9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C7AB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Stupně volnosti robotu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C1BD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min. 6 osový kloubový robot </w:t>
            </w:r>
          </w:p>
        </w:tc>
        <w:sdt>
          <w:sdtPr>
            <w:rPr>
              <w:rFonts w:asciiTheme="majorHAnsi" w:hAnsiTheme="majorHAnsi" w:cstheme="majorHAnsi"/>
            </w:rPr>
            <w:id w:val="-1592381822"/>
            <w:placeholder>
              <w:docPart w:val="30DFBFBE687A412DB7DCA449A82AAD35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B49489A" w14:textId="77777777" w:rsidR="00193763" w:rsidRDefault="001F4CE5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93763" w14:paraId="0263DDA2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CBB1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Pohony robotu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E8AC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digitální AC </w:t>
            </w:r>
            <w:proofErr w:type="spellStart"/>
            <w:r w:rsidRPr="00193763">
              <w:rPr>
                <w:rFonts w:asciiTheme="majorHAnsi" w:hAnsiTheme="majorHAnsi" w:cstheme="majorHAnsi"/>
                <w:color w:val="000000"/>
              </w:rPr>
              <w:t>servo</w:t>
            </w:r>
            <w:proofErr w:type="spellEnd"/>
            <w:r w:rsidRPr="00193763">
              <w:rPr>
                <w:rFonts w:asciiTheme="majorHAnsi" w:hAnsiTheme="majorHAnsi" w:cstheme="majorHAnsi"/>
                <w:color w:val="000000"/>
              </w:rPr>
              <w:t xml:space="preserve"> pohony</w:t>
            </w:r>
          </w:p>
        </w:tc>
        <w:sdt>
          <w:sdtPr>
            <w:rPr>
              <w:rFonts w:asciiTheme="majorHAnsi" w:hAnsiTheme="majorHAnsi" w:cstheme="majorHAnsi"/>
            </w:rPr>
            <w:id w:val="152044591"/>
            <w:placeholder>
              <w:docPart w:val="3BC34CF913E645F5A8AC775488CC1F48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431B7C6" w14:textId="77777777" w:rsidR="00193763" w:rsidRDefault="002D3AD0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22301AEB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33E4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Snímání polohy robotu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99D4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absolutní bez nutnosti opakované kalibrace při výměně modulu</w:t>
            </w:r>
          </w:p>
        </w:tc>
        <w:sdt>
          <w:sdtPr>
            <w:rPr>
              <w:rFonts w:asciiTheme="majorHAnsi" w:hAnsiTheme="majorHAnsi" w:cstheme="majorHAnsi"/>
            </w:rPr>
            <w:id w:val="-407464869"/>
            <w:placeholder>
              <w:docPart w:val="9CDBF77B21C34484874399A8C117DEB5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64B4F5A" w14:textId="77777777" w:rsidR="00193763" w:rsidRDefault="002D3AD0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2CC56427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8070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Nosnost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2513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min. 7 kg </w:t>
            </w:r>
          </w:p>
        </w:tc>
        <w:sdt>
          <w:sdtPr>
            <w:rPr>
              <w:rFonts w:asciiTheme="majorHAnsi" w:hAnsiTheme="majorHAnsi" w:cstheme="majorHAnsi"/>
            </w:rPr>
            <w:id w:val="-40138841"/>
            <w:placeholder>
              <w:docPart w:val="03F22939F7D54B5AAEEAD92D7C41DA6B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DA42251" w14:textId="77777777" w:rsidR="00193763" w:rsidRDefault="001F4CE5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93763" w14:paraId="721D9CAE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0722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Brždění robotu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6A76" w14:textId="77777777" w:rsidR="00193763" w:rsidRPr="00193763" w:rsidRDefault="001F4CE5" w:rsidP="00184952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v</w:t>
            </w:r>
            <w:r w:rsidR="00193763" w:rsidRPr="00193763">
              <w:rPr>
                <w:rFonts w:asciiTheme="majorHAnsi" w:hAnsiTheme="majorHAnsi" w:cstheme="majorHAnsi"/>
                <w:color w:val="000000"/>
              </w:rPr>
              <w:t>šechny osy mechanicky brzděny</w:t>
            </w:r>
          </w:p>
        </w:tc>
        <w:sdt>
          <w:sdtPr>
            <w:rPr>
              <w:rFonts w:asciiTheme="majorHAnsi" w:hAnsiTheme="majorHAnsi" w:cstheme="majorHAnsi"/>
            </w:rPr>
            <w:id w:val="-2038880498"/>
            <w:placeholder>
              <w:docPart w:val="DDD080C4BA584CF395861C77D65B372F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686F2CE" w14:textId="77777777" w:rsidR="00193763" w:rsidRDefault="002D3AD0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65661F11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A2DD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Opakovatelná přesnost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4E89B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min. ± 0,02 mm</w:t>
            </w:r>
          </w:p>
        </w:tc>
        <w:sdt>
          <w:sdtPr>
            <w:rPr>
              <w:rFonts w:asciiTheme="majorHAnsi" w:hAnsiTheme="majorHAnsi" w:cstheme="majorHAnsi"/>
            </w:rPr>
            <w:id w:val="2002845287"/>
            <w:placeholder>
              <w:docPart w:val="F76DEA231608467BA618012EB623FDA3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09C4093" w14:textId="77777777" w:rsidR="00193763" w:rsidRDefault="001F4CE5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93763" w14:paraId="569CFE9D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BCF3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Integrované řídicí ventily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6DB9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ano </w:t>
            </w:r>
          </w:p>
        </w:tc>
        <w:sdt>
          <w:sdtPr>
            <w:rPr>
              <w:rFonts w:asciiTheme="majorHAnsi" w:hAnsiTheme="majorHAnsi" w:cstheme="majorHAnsi"/>
            </w:rPr>
            <w:id w:val="-416473723"/>
            <w:placeholder>
              <w:docPart w:val="F358EA2C1AA345C1907B966181EF73CF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9993BEF" w14:textId="77777777" w:rsidR="00193763" w:rsidRDefault="002D3AD0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2D59F448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AF1D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Integrované I/O v řídící skříni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AE2D2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min</w:t>
            </w:r>
            <w:r w:rsidR="001F4CE5">
              <w:rPr>
                <w:rFonts w:asciiTheme="majorHAnsi" w:hAnsiTheme="majorHAnsi" w:cstheme="majorHAnsi"/>
                <w:color w:val="000000"/>
              </w:rPr>
              <w:t>.</w:t>
            </w:r>
            <w:r w:rsidRPr="00193763">
              <w:rPr>
                <w:rFonts w:asciiTheme="majorHAnsi" w:hAnsiTheme="majorHAnsi" w:cstheme="majorHAnsi"/>
                <w:color w:val="000000"/>
              </w:rPr>
              <w:t xml:space="preserve"> 24 digitálních vstupů, min</w:t>
            </w:r>
            <w:r w:rsidR="001F4CE5">
              <w:rPr>
                <w:rFonts w:asciiTheme="majorHAnsi" w:hAnsiTheme="majorHAnsi" w:cstheme="majorHAnsi"/>
                <w:color w:val="000000"/>
              </w:rPr>
              <w:t>.</w:t>
            </w:r>
            <w:r w:rsidRPr="00193763">
              <w:rPr>
                <w:rFonts w:asciiTheme="majorHAnsi" w:hAnsiTheme="majorHAnsi" w:cstheme="majorHAnsi"/>
                <w:color w:val="000000"/>
              </w:rPr>
              <w:t xml:space="preserve"> 24 digitálních výstupů</w:t>
            </w:r>
          </w:p>
        </w:tc>
        <w:sdt>
          <w:sdtPr>
            <w:rPr>
              <w:rFonts w:asciiTheme="majorHAnsi" w:hAnsiTheme="majorHAnsi" w:cstheme="majorHAnsi"/>
            </w:rPr>
            <w:id w:val="1641153480"/>
            <w:placeholder>
              <w:docPart w:val="F103A0FC8CF5432EB89366CEF394857C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BCC72B9" w14:textId="77777777" w:rsidR="00193763" w:rsidRDefault="001F4CE5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93763" w14:paraId="1B994B54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3629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Třída krytí robotu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B218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min. IP 65</w:t>
            </w:r>
          </w:p>
        </w:tc>
        <w:sdt>
          <w:sdtPr>
            <w:rPr>
              <w:rFonts w:asciiTheme="majorHAnsi" w:hAnsiTheme="majorHAnsi" w:cstheme="majorHAnsi"/>
            </w:rPr>
            <w:id w:val="760726703"/>
            <w:placeholder>
              <w:docPart w:val="2968C3C733294FA0A0819EBF4F81CC24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5A3E51D" w14:textId="77777777" w:rsidR="00193763" w:rsidRDefault="001F4CE5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93763" w14:paraId="206030E1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8C10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lastRenderedPageBreak/>
              <w:t>Zálohování dat na řídicí skříni i na ručním ovladači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24A6" w14:textId="77777777" w:rsidR="00193763" w:rsidRPr="00193763" w:rsidRDefault="00193763" w:rsidP="00184952">
            <w:pPr>
              <w:rPr>
                <w:rFonts w:asciiTheme="majorHAnsi" w:hAnsiTheme="majorHAnsi" w:cstheme="majorHAnsi"/>
              </w:rPr>
            </w:pPr>
            <w:r w:rsidRPr="00193763">
              <w:rPr>
                <w:rFonts w:asciiTheme="majorHAnsi" w:hAnsiTheme="majorHAnsi" w:cstheme="majorHAnsi"/>
              </w:rPr>
              <w:t xml:space="preserve">pomoci USB – interface </w:t>
            </w:r>
          </w:p>
        </w:tc>
        <w:sdt>
          <w:sdtPr>
            <w:rPr>
              <w:rFonts w:asciiTheme="majorHAnsi" w:hAnsiTheme="majorHAnsi" w:cstheme="majorHAnsi"/>
            </w:rPr>
            <w:id w:val="406345599"/>
            <w:placeholder>
              <w:docPart w:val="9542E40EC7DA4466A4CCD397D43F6D50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9AF97D2" w14:textId="77777777" w:rsidR="00193763" w:rsidRDefault="002D3AD0" w:rsidP="00184952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51A76D1D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E1A9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Napájecí napětí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D388" w14:textId="77777777" w:rsidR="00193763" w:rsidRPr="00193763" w:rsidRDefault="00193763" w:rsidP="00184952">
            <w:pPr>
              <w:rPr>
                <w:rFonts w:asciiTheme="majorHAnsi" w:hAnsiTheme="majorHAnsi" w:cstheme="majorHAnsi"/>
              </w:rPr>
            </w:pPr>
            <w:r w:rsidRPr="00193763">
              <w:rPr>
                <w:rFonts w:asciiTheme="majorHAnsi" w:hAnsiTheme="majorHAnsi" w:cstheme="majorHAnsi"/>
              </w:rPr>
              <w:t>220 - 250 VAC, 50 Hz</w:t>
            </w:r>
          </w:p>
        </w:tc>
        <w:sdt>
          <w:sdtPr>
            <w:rPr>
              <w:rFonts w:asciiTheme="majorHAnsi" w:hAnsiTheme="majorHAnsi" w:cstheme="majorHAnsi"/>
            </w:rPr>
            <w:id w:val="2084942619"/>
            <w:placeholder>
              <w:docPart w:val="B95C9C4AB49248CDA7232AF9D9B8A56E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67FD8A7" w14:textId="77777777" w:rsidR="00193763" w:rsidRDefault="001F4CE5" w:rsidP="00184952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93763" w14:paraId="3E97394E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C156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Maximální horizontální dosah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C4E1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min</w:t>
            </w:r>
            <w:r w:rsidR="001F4CE5">
              <w:rPr>
                <w:rFonts w:asciiTheme="majorHAnsi" w:hAnsiTheme="majorHAnsi" w:cstheme="majorHAnsi"/>
                <w:color w:val="000000"/>
              </w:rPr>
              <w:t>.</w:t>
            </w:r>
            <w:r w:rsidRPr="00193763">
              <w:rPr>
                <w:rFonts w:asciiTheme="majorHAnsi" w:hAnsiTheme="majorHAnsi" w:cstheme="majorHAnsi"/>
                <w:color w:val="000000"/>
              </w:rPr>
              <w:t xml:space="preserve"> 890 mm</w:t>
            </w:r>
          </w:p>
        </w:tc>
        <w:sdt>
          <w:sdtPr>
            <w:rPr>
              <w:rFonts w:asciiTheme="majorHAnsi" w:hAnsiTheme="majorHAnsi" w:cstheme="majorHAnsi"/>
            </w:rPr>
            <w:id w:val="1863090545"/>
            <w:placeholder>
              <w:docPart w:val="43D664E930A448259E0B133DCD037175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41B7ADE6" w14:textId="77777777" w:rsidR="00193763" w:rsidRDefault="001F4CE5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93763" w14:paraId="29F3F896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3CA1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Možnost rozšíření o integrovaný kamerový systém navádění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8B76A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programovatelný přímo ze systému robota</w:t>
            </w:r>
          </w:p>
        </w:tc>
        <w:sdt>
          <w:sdtPr>
            <w:rPr>
              <w:rFonts w:asciiTheme="majorHAnsi" w:hAnsiTheme="majorHAnsi" w:cstheme="majorHAnsi"/>
            </w:rPr>
            <w:id w:val="870272911"/>
            <w:placeholder>
              <w:docPart w:val="3ED36EAF179D4BB6B8289E7D24E8A0AD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5D14FEC" w14:textId="77777777" w:rsidR="00193763" w:rsidRDefault="002D3AD0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F22684" w14:paraId="5B1B3E63" w14:textId="77777777" w:rsidTr="00F962F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62E5" w14:textId="77777777" w:rsidR="00F22684" w:rsidRPr="00F22684" w:rsidRDefault="00F22684" w:rsidP="00184952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9376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Obecné požadavky na </w:t>
            </w:r>
            <w:proofErr w:type="spellStart"/>
            <w:r w:rsidRPr="00193763">
              <w:rPr>
                <w:rFonts w:asciiTheme="majorHAnsi" w:hAnsiTheme="majorHAnsi" w:cstheme="majorHAnsi"/>
                <w:b/>
                <w:bCs/>
                <w:color w:val="000000"/>
              </w:rPr>
              <w:t>Gripper</w:t>
            </w:r>
            <w:proofErr w:type="spellEnd"/>
            <w:r w:rsidRPr="0019376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robota v UMARP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29AD8" w14:textId="77777777" w:rsidR="00F22684" w:rsidRDefault="00F22684" w:rsidP="0018495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93763" w14:paraId="39491916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47B6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Možnost uchopení více dílců zároveň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CF298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ano </w:t>
            </w:r>
          </w:p>
        </w:tc>
        <w:sdt>
          <w:sdtPr>
            <w:rPr>
              <w:rFonts w:asciiTheme="majorHAnsi" w:hAnsiTheme="majorHAnsi" w:cstheme="majorHAnsi"/>
            </w:rPr>
            <w:id w:val="-1146812861"/>
            <w:placeholder>
              <w:docPart w:val="49175272135140BCAA38CB10A562B07F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5DC3BD7C" w14:textId="77777777" w:rsidR="00193763" w:rsidRDefault="002D3AD0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6D8A99EC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2F11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Možnost ovládání dílčích chapadel samostatně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835A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593817640"/>
            <w:placeholder>
              <w:docPart w:val="F4024C1158494289BD395882446F4883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8220E48" w14:textId="77777777" w:rsidR="00193763" w:rsidRDefault="002D3AD0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4E73629A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F4A8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Logika chapadel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9D009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NC logika</w:t>
            </w:r>
          </w:p>
        </w:tc>
        <w:sdt>
          <w:sdtPr>
            <w:rPr>
              <w:rFonts w:asciiTheme="majorHAnsi" w:hAnsiTheme="majorHAnsi" w:cstheme="majorHAnsi"/>
            </w:rPr>
            <w:id w:val="174549002"/>
            <w:placeholder>
              <w:docPart w:val="2D280A55274743598048EDCE332024C2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8CEBE9E" w14:textId="77777777" w:rsidR="00193763" w:rsidRDefault="002D3AD0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6D1F778A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986B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Síla chapadel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1EFB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regulovatelná síla proti otlakům na dílcích a pádu dílců</w:t>
            </w:r>
          </w:p>
        </w:tc>
        <w:sdt>
          <w:sdtPr>
            <w:rPr>
              <w:rFonts w:asciiTheme="majorHAnsi" w:hAnsiTheme="majorHAnsi" w:cstheme="majorHAnsi"/>
            </w:rPr>
            <w:id w:val="-2047747460"/>
            <w:placeholder>
              <w:docPart w:val="9E99395BC0794D348E4A5FBCBBE02842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56F626C" w14:textId="77777777" w:rsidR="00193763" w:rsidRDefault="002D3AD0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08E59697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CCB6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Vyměnitelné čelisti z odolného materiálu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4B65" w14:textId="77777777" w:rsidR="00193763" w:rsidRPr="00193763" w:rsidRDefault="00193763" w:rsidP="00184952">
            <w:pPr>
              <w:rPr>
                <w:rFonts w:asciiTheme="majorHAnsi" w:hAnsiTheme="majorHAnsi" w:cstheme="majorHAnsi"/>
              </w:rPr>
            </w:pPr>
            <w:r w:rsidRPr="00193763">
              <w:rPr>
                <w:rFonts w:asciiTheme="majorHAnsi" w:hAnsiTheme="majorHAnsi" w:cstheme="majorHAnsi"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102774746"/>
            <w:placeholder>
              <w:docPart w:val="999503B6AD03448DA1435AC0ED3BB08C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FAC1D1B" w14:textId="77777777" w:rsidR="00193763" w:rsidRDefault="002D3AD0" w:rsidP="00184952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37CE95A3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C30B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Opakovatelnost upnutí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72F0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0,05 mm </w:t>
            </w:r>
          </w:p>
        </w:tc>
        <w:sdt>
          <w:sdtPr>
            <w:rPr>
              <w:rFonts w:asciiTheme="majorHAnsi" w:hAnsiTheme="majorHAnsi" w:cstheme="majorHAnsi"/>
            </w:rPr>
            <w:id w:val="907740559"/>
            <w:placeholder>
              <w:docPart w:val="2205D42988034667A2DC431613705DF9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9CF1112" w14:textId="77777777" w:rsidR="00193763" w:rsidRDefault="00F22684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93763" w14:paraId="779E62E0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6D9A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Nosnost upínače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6931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min. 7 kg </w:t>
            </w:r>
          </w:p>
        </w:tc>
        <w:sdt>
          <w:sdtPr>
            <w:rPr>
              <w:rFonts w:asciiTheme="majorHAnsi" w:hAnsiTheme="majorHAnsi" w:cstheme="majorHAnsi"/>
            </w:rPr>
            <w:id w:val="-1221752041"/>
            <w:placeholder>
              <w:docPart w:val="4E9CBC8728F04CCE9A1EEE40B361F7F0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FCC31C7" w14:textId="77777777" w:rsidR="00193763" w:rsidRDefault="00F22684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93763" w14:paraId="1FC3BAD4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30F0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Počet pneumatických průchodů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254D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min. 8</w:t>
            </w:r>
          </w:p>
        </w:tc>
        <w:sdt>
          <w:sdtPr>
            <w:rPr>
              <w:rFonts w:asciiTheme="majorHAnsi" w:hAnsiTheme="majorHAnsi" w:cstheme="majorHAnsi"/>
            </w:rPr>
            <w:id w:val="-558013419"/>
            <w:placeholder>
              <w:docPart w:val="B2BCB5CFBD4148A59D3FC01B6DF315C9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35A1EB11" w14:textId="77777777" w:rsidR="00193763" w:rsidRDefault="00F22684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F22684" w14:paraId="38AC991A" w14:textId="77777777" w:rsidTr="00F962F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0DB7" w14:textId="77777777" w:rsidR="00F22684" w:rsidRPr="00F22684" w:rsidRDefault="00F22684" w:rsidP="00184952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93763">
              <w:rPr>
                <w:rFonts w:asciiTheme="majorHAnsi" w:hAnsiTheme="majorHAnsi" w:cstheme="majorHAnsi"/>
                <w:b/>
                <w:bCs/>
                <w:color w:val="000000"/>
              </w:rPr>
              <w:t>Obecné požadavky na otočný stůl v základu UMARP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1EFE2" w14:textId="77777777" w:rsidR="00F22684" w:rsidRDefault="00F22684" w:rsidP="0018495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93763" w14:paraId="2477B532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58C8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počet pracovních pozic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CBE70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min. 6</w:t>
            </w:r>
          </w:p>
        </w:tc>
        <w:sdt>
          <w:sdtPr>
            <w:rPr>
              <w:rFonts w:asciiTheme="majorHAnsi" w:hAnsiTheme="majorHAnsi" w:cstheme="majorHAnsi"/>
            </w:rPr>
            <w:id w:val="-118217495"/>
            <w:placeholder>
              <w:docPart w:val="0FB5BF8F224E43C58736661CDB624B05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7E1270A0" w14:textId="77777777" w:rsidR="00193763" w:rsidRDefault="00F22684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93763" w14:paraId="1D106503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02FA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Přesnost indexování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F310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min.+-20“</w:t>
            </w:r>
          </w:p>
        </w:tc>
        <w:sdt>
          <w:sdtPr>
            <w:rPr>
              <w:rFonts w:asciiTheme="majorHAnsi" w:hAnsiTheme="majorHAnsi" w:cstheme="majorHAnsi"/>
            </w:rPr>
            <w:id w:val="223962322"/>
            <w:placeholder>
              <w:docPart w:val="97B6E761390C4AA0A9FD55952752AF03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1664FCF" w14:textId="77777777" w:rsidR="00193763" w:rsidRDefault="00F22684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93763" w14:paraId="66860938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D489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Kroutící moment stolu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93C96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min. 145 </w:t>
            </w:r>
            <w:proofErr w:type="spellStart"/>
            <w:r w:rsidRPr="00193763">
              <w:rPr>
                <w:rFonts w:asciiTheme="majorHAnsi" w:hAnsiTheme="majorHAnsi" w:cstheme="majorHAnsi"/>
                <w:color w:val="000000"/>
              </w:rPr>
              <w:t>Nm</w:t>
            </w:r>
            <w:proofErr w:type="spellEnd"/>
          </w:p>
        </w:tc>
        <w:sdt>
          <w:sdtPr>
            <w:rPr>
              <w:rFonts w:asciiTheme="majorHAnsi" w:hAnsiTheme="majorHAnsi" w:cstheme="majorHAnsi"/>
            </w:rPr>
            <w:id w:val="-1391879810"/>
            <w:placeholder>
              <w:docPart w:val="981BB7C06128494D8B7C42161E879C31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10E61A27" w14:textId="77777777" w:rsidR="00193763" w:rsidRDefault="00F22684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93763" w14:paraId="731AF4DB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90A2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Axiální zatížení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56C92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min. 7500 N</w:t>
            </w:r>
          </w:p>
        </w:tc>
        <w:sdt>
          <w:sdtPr>
            <w:rPr>
              <w:rFonts w:asciiTheme="majorHAnsi" w:hAnsiTheme="majorHAnsi" w:cstheme="majorHAnsi"/>
            </w:rPr>
            <w:id w:val="-1988157277"/>
            <w:placeholder>
              <w:docPart w:val="30C4BFB7CF1E4F559AE605144EF14ED8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D82EF17" w14:textId="77777777" w:rsidR="00193763" w:rsidRDefault="00F22684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93763" w14:paraId="7F93DACB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7BE7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lastRenderedPageBreak/>
              <w:t xml:space="preserve">Radiální zatížení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E40FC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min. 8000 N</w:t>
            </w:r>
          </w:p>
        </w:tc>
        <w:sdt>
          <w:sdtPr>
            <w:rPr>
              <w:rFonts w:asciiTheme="majorHAnsi" w:hAnsiTheme="majorHAnsi" w:cstheme="majorHAnsi"/>
            </w:rPr>
            <w:id w:val="-1689983031"/>
            <w:placeholder>
              <w:docPart w:val="072453D5CFA947B19D93096C91560DDE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CDFC4F6" w14:textId="77777777" w:rsidR="00193763" w:rsidRDefault="00F22684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93763" w14:paraId="0787D40D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9E3F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Průměr otočného stolu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C481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min. 1100 mm</w:t>
            </w:r>
          </w:p>
        </w:tc>
        <w:sdt>
          <w:sdtPr>
            <w:rPr>
              <w:rFonts w:asciiTheme="majorHAnsi" w:hAnsiTheme="majorHAnsi" w:cstheme="majorHAnsi"/>
            </w:rPr>
            <w:id w:val="-1562478524"/>
            <w:placeholder>
              <w:docPart w:val="7922A428079649DAB7109CEDF52EB5D9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6A3B7F19" w14:textId="77777777" w:rsidR="00193763" w:rsidRDefault="00F22684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93763" w14:paraId="4C8F9EBA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B4C4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Napájecí napětí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985F6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230/400 V 50 Hz</w:t>
            </w:r>
          </w:p>
        </w:tc>
        <w:sdt>
          <w:sdtPr>
            <w:rPr>
              <w:rFonts w:asciiTheme="majorHAnsi" w:hAnsiTheme="majorHAnsi" w:cstheme="majorHAnsi"/>
            </w:rPr>
            <w:id w:val="1764647841"/>
            <w:placeholder>
              <w:docPart w:val="075634D045244296B5FA31E7B581804C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20252881" w14:textId="77777777" w:rsidR="00193763" w:rsidRDefault="00F22684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93763" w14:paraId="3B9DAD93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1272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Osazení chapadly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8732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možnost aktivních i pasivních chapadel</w:t>
            </w:r>
          </w:p>
        </w:tc>
        <w:sdt>
          <w:sdtPr>
            <w:rPr>
              <w:rFonts w:asciiTheme="majorHAnsi" w:hAnsiTheme="majorHAnsi" w:cstheme="majorHAnsi"/>
            </w:rPr>
            <w:id w:val="-1908296924"/>
            <w:placeholder>
              <w:docPart w:val="B8AEB03CEA904802B173ED5535D5CF85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14:paraId="02B02C3C" w14:textId="77777777" w:rsidR="00193763" w:rsidRDefault="002D3AD0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F22684" w14:paraId="58F60713" w14:textId="77777777" w:rsidTr="00F962F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A797" w14:textId="77777777" w:rsidR="00F22684" w:rsidRPr="00F22684" w:rsidRDefault="00F22684" w:rsidP="00184952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93763">
              <w:rPr>
                <w:rFonts w:asciiTheme="majorHAnsi" w:hAnsiTheme="majorHAnsi" w:cstheme="majorHAnsi"/>
                <w:b/>
                <w:bCs/>
                <w:color w:val="000000"/>
              </w:rPr>
              <w:t>Obecné požadavky na periferní standardizované moduly UMARP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20566" w14:textId="77777777" w:rsidR="00F22684" w:rsidRDefault="00F22684" w:rsidP="0018495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93763" w14:paraId="418AFE23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48D4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Konstrukce modulů UMARP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E08D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stabilní unifikovaná konstrukce s převozními koly. </w:t>
            </w:r>
          </w:p>
        </w:tc>
        <w:sdt>
          <w:sdtPr>
            <w:rPr>
              <w:rFonts w:asciiTheme="majorHAnsi" w:hAnsiTheme="majorHAnsi" w:cstheme="majorHAnsi"/>
            </w:rPr>
            <w:id w:val="787009967"/>
            <w:placeholder>
              <w:docPart w:val="8D6DE3AA109B43DFAB8ED453B4E5EEDD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5DB8506" w14:textId="77777777" w:rsidR="00193763" w:rsidRDefault="002D3AD0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2B8235CB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5F15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Řízení modulů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5E5A" w14:textId="77777777" w:rsidR="00193763" w:rsidRPr="00193763" w:rsidRDefault="00F22684" w:rsidP="00184952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m</w:t>
            </w:r>
            <w:r w:rsidR="00193763" w:rsidRPr="00193763">
              <w:rPr>
                <w:rFonts w:asciiTheme="majorHAnsi" w:hAnsiTheme="majorHAnsi" w:cstheme="majorHAnsi"/>
                <w:color w:val="000000"/>
              </w:rPr>
              <w:t>ožnost vlastního řízení modulů pro možný ruční provoz bez připojení k základu UMARP</w:t>
            </w:r>
          </w:p>
        </w:tc>
        <w:sdt>
          <w:sdtPr>
            <w:rPr>
              <w:rFonts w:asciiTheme="majorHAnsi" w:hAnsiTheme="majorHAnsi" w:cstheme="majorHAnsi"/>
            </w:rPr>
            <w:id w:val="317084466"/>
            <w:placeholder>
              <w:docPart w:val="34D9193E394B460681068F832B7FC33E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730859A" w14:textId="77777777" w:rsidR="00193763" w:rsidRDefault="002D3AD0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2D3AD0" w14:paraId="07277B85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8636" w14:textId="77777777" w:rsidR="002D3AD0" w:rsidRPr="00193763" w:rsidRDefault="002D3AD0" w:rsidP="002D3AD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Ovládání modulů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9AD0" w14:textId="77777777" w:rsidR="002D3AD0" w:rsidRPr="00193763" w:rsidRDefault="002D3AD0" w:rsidP="002D3AD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SW podpora autonomního ovládání v ručním provozu i komunikace s nadřazeným ŘS</w:t>
            </w:r>
          </w:p>
        </w:tc>
        <w:sdt>
          <w:sdtPr>
            <w:rPr>
              <w:rFonts w:asciiTheme="majorHAnsi" w:hAnsiTheme="majorHAnsi" w:cstheme="majorHAnsi"/>
            </w:rPr>
            <w:id w:val="1116637117"/>
            <w:placeholder>
              <w:docPart w:val="1F7B4F186F4141CCA641B0614231A0DB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0AAE532" w14:textId="77777777" w:rsidR="002D3AD0" w:rsidRDefault="002D3AD0" w:rsidP="002D3AD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6C19CB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6C19CB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2D3AD0" w14:paraId="6F432118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5451" w14:textId="77777777" w:rsidR="002D3AD0" w:rsidRPr="00193763" w:rsidRDefault="002D3AD0" w:rsidP="002D3AD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Funkčnost technologických modulů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6757" w14:textId="77777777" w:rsidR="002D3AD0" w:rsidRPr="00193763" w:rsidRDefault="002D3AD0" w:rsidP="002D3AD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automatická se základem UMARP,</w:t>
            </w:r>
            <w:r w:rsidRPr="00193763">
              <w:rPr>
                <w:rFonts w:asciiTheme="majorHAnsi" w:hAnsiTheme="majorHAnsi" w:cstheme="majorHAnsi"/>
                <w:color w:val="000000"/>
              </w:rPr>
              <w:br/>
              <w:t>možnost samostatné činnosti v ručním režimu bez základu UMARP</w:t>
            </w:r>
          </w:p>
        </w:tc>
        <w:sdt>
          <w:sdtPr>
            <w:rPr>
              <w:rFonts w:asciiTheme="majorHAnsi" w:hAnsiTheme="majorHAnsi" w:cstheme="majorHAnsi"/>
            </w:rPr>
            <w:id w:val="783539129"/>
            <w:placeholder>
              <w:docPart w:val="B94ACA39EF7243FC85DCBDCD5DEB9B6E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3264C20" w14:textId="77777777" w:rsidR="002D3AD0" w:rsidRDefault="002D3AD0" w:rsidP="002D3AD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6C19CB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6C19CB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2D3AD0" w14:paraId="154278B8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7BC5" w14:textId="77777777" w:rsidR="002D3AD0" w:rsidRPr="00193763" w:rsidRDefault="002D3AD0" w:rsidP="002D3AD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Propojení k základu UMARP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349E" w14:textId="77777777" w:rsidR="002D3AD0" w:rsidRPr="00193763" w:rsidRDefault="002D3AD0" w:rsidP="002D3AD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mechanický </w:t>
            </w:r>
            <w:proofErr w:type="spellStart"/>
            <w:r w:rsidRPr="00193763">
              <w:rPr>
                <w:rFonts w:asciiTheme="majorHAnsi" w:hAnsiTheme="majorHAnsi" w:cstheme="majorHAnsi"/>
                <w:color w:val="000000"/>
              </w:rPr>
              <w:t>beznástrojový</w:t>
            </w:r>
            <w:proofErr w:type="spellEnd"/>
            <w:r w:rsidRPr="00193763">
              <w:rPr>
                <w:rFonts w:asciiTheme="majorHAnsi" w:hAnsiTheme="majorHAnsi" w:cstheme="majorHAnsi"/>
                <w:color w:val="000000"/>
              </w:rPr>
              <w:t xml:space="preserve"> standardizovaný adaptér Plug n play</w:t>
            </w:r>
          </w:p>
        </w:tc>
        <w:sdt>
          <w:sdtPr>
            <w:rPr>
              <w:rFonts w:asciiTheme="majorHAnsi" w:hAnsiTheme="majorHAnsi" w:cstheme="majorHAnsi"/>
            </w:rPr>
            <w:id w:val="91903051"/>
            <w:placeholder>
              <w:docPart w:val="781BA1E3973141B1A63F562D361EB5DF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9657B93" w14:textId="77777777" w:rsidR="002D3AD0" w:rsidRDefault="002D3AD0" w:rsidP="002D3AD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6C19CB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6C19CB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2D3AD0" w14:paraId="192CD974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D4CE" w14:textId="77777777" w:rsidR="002D3AD0" w:rsidRPr="00193763" w:rsidRDefault="002D3AD0" w:rsidP="002D3AD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Adaptér pro přívod energií do modulu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B1E3" w14:textId="77777777" w:rsidR="002D3AD0" w:rsidRPr="00193763" w:rsidRDefault="002D3AD0" w:rsidP="002D3AD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sdružený, </w:t>
            </w:r>
            <w:proofErr w:type="spellStart"/>
            <w:r w:rsidRPr="00193763">
              <w:rPr>
                <w:rFonts w:asciiTheme="majorHAnsi" w:hAnsiTheme="majorHAnsi" w:cstheme="majorHAnsi"/>
                <w:color w:val="000000"/>
              </w:rPr>
              <w:t>beznástrojový</w:t>
            </w:r>
            <w:proofErr w:type="spellEnd"/>
            <w:r w:rsidR="00426882">
              <w:rPr>
                <w:rFonts w:asciiTheme="majorHAnsi" w:hAnsiTheme="majorHAnsi" w:cstheme="majorHAnsi"/>
                <w:color w:val="000000"/>
              </w:rPr>
              <w:t>,</w:t>
            </w:r>
            <w:r w:rsidRPr="00193763">
              <w:rPr>
                <w:rFonts w:asciiTheme="majorHAnsi" w:hAnsiTheme="majorHAnsi" w:cstheme="majorHAnsi"/>
                <w:color w:val="000000"/>
              </w:rPr>
              <w:t xml:space="preserve"> Plug n play</w:t>
            </w:r>
          </w:p>
        </w:tc>
        <w:sdt>
          <w:sdtPr>
            <w:rPr>
              <w:rFonts w:asciiTheme="majorHAnsi" w:hAnsiTheme="majorHAnsi" w:cstheme="majorHAnsi"/>
            </w:rPr>
            <w:id w:val="-1866289121"/>
            <w:placeholder>
              <w:docPart w:val="228007B4222A4504AA56200D9DA13CAA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0AA1D26" w14:textId="77777777" w:rsidR="002D3AD0" w:rsidRDefault="002D3AD0" w:rsidP="002D3AD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6C19CB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6C19CB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2D3AD0" w14:paraId="5B71DD0D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F5C8" w14:textId="77777777" w:rsidR="002D3AD0" w:rsidRPr="00193763" w:rsidRDefault="002D3AD0" w:rsidP="002D3AD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Adaptér komunikačního rozhraní modulu a základu UMARP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D94E" w14:textId="77777777" w:rsidR="002D3AD0" w:rsidRPr="00193763" w:rsidRDefault="002D3AD0" w:rsidP="002D3AD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sdružený, </w:t>
            </w:r>
            <w:proofErr w:type="spellStart"/>
            <w:r w:rsidRPr="00193763">
              <w:rPr>
                <w:rFonts w:asciiTheme="majorHAnsi" w:hAnsiTheme="majorHAnsi" w:cstheme="majorHAnsi"/>
                <w:color w:val="000000"/>
              </w:rPr>
              <w:t>beznástrojový</w:t>
            </w:r>
            <w:proofErr w:type="spellEnd"/>
            <w:r w:rsidR="00426882">
              <w:rPr>
                <w:rFonts w:asciiTheme="majorHAnsi" w:hAnsiTheme="majorHAnsi" w:cstheme="majorHAnsi"/>
                <w:color w:val="000000"/>
              </w:rPr>
              <w:t xml:space="preserve">, </w:t>
            </w:r>
            <w:r w:rsidRPr="00193763">
              <w:rPr>
                <w:rFonts w:asciiTheme="majorHAnsi" w:hAnsiTheme="majorHAnsi" w:cstheme="majorHAnsi"/>
                <w:color w:val="000000"/>
              </w:rPr>
              <w:t>Plug n play</w:t>
            </w:r>
          </w:p>
        </w:tc>
        <w:sdt>
          <w:sdtPr>
            <w:rPr>
              <w:rFonts w:asciiTheme="majorHAnsi" w:hAnsiTheme="majorHAnsi" w:cstheme="majorHAnsi"/>
            </w:rPr>
            <w:id w:val="-612901414"/>
            <w:placeholder>
              <w:docPart w:val="15CA830FBBA0417ABA2CA1632C3BB5C4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06846D3" w14:textId="77777777" w:rsidR="002D3AD0" w:rsidRDefault="002D3AD0" w:rsidP="002D3AD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6C19CB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6C19CB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2D3AD0" w14:paraId="37A42D13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11BE" w14:textId="77777777" w:rsidR="002D3AD0" w:rsidRPr="00193763" w:rsidRDefault="002D3AD0" w:rsidP="002D3AD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Detekce a identifikace připojeného modulu k základu UMARP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6D94" w14:textId="77777777" w:rsidR="002D3AD0" w:rsidRPr="00193763" w:rsidRDefault="002D3AD0" w:rsidP="002D3AD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automatická, Plug n play</w:t>
            </w:r>
          </w:p>
        </w:tc>
        <w:sdt>
          <w:sdtPr>
            <w:rPr>
              <w:rFonts w:asciiTheme="majorHAnsi" w:hAnsiTheme="majorHAnsi" w:cstheme="majorHAnsi"/>
            </w:rPr>
            <w:id w:val="1368644201"/>
            <w:placeholder>
              <w:docPart w:val="AF16DE547B9A435D9757514A848FC79B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DC3B283" w14:textId="77777777" w:rsidR="002D3AD0" w:rsidRDefault="002D3AD0" w:rsidP="002D3AD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6C19CB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6C19CB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2D3AD0" w14:paraId="713BEF23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F171" w14:textId="77777777" w:rsidR="002D3AD0" w:rsidRPr="00193763" w:rsidRDefault="002D3AD0" w:rsidP="002D3AD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Plnění funkční bezpečnosti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5717" w14:textId="77777777" w:rsidR="002D3AD0" w:rsidRPr="00193763" w:rsidRDefault="002D3AD0" w:rsidP="002D3AD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u každého modulu </w:t>
            </w:r>
          </w:p>
        </w:tc>
        <w:sdt>
          <w:sdtPr>
            <w:rPr>
              <w:rFonts w:asciiTheme="majorHAnsi" w:hAnsiTheme="majorHAnsi" w:cstheme="majorHAnsi"/>
            </w:rPr>
            <w:id w:val="-61563115"/>
            <w:placeholder>
              <w:docPart w:val="2BFEB7BEBC18466FA492A400ABFF9BE4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BB1DB6D" w14:textId="77777777" w:rsidR="002D3AD0" w:rsidRDefault="002D3AD0" w:rsidP="002D3AD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6C19CB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6C19CB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67AF6813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0C60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Zaměnitelnost standardizovaných modulů v rámci tvorby nových procesů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7FB1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kompatibilita standardizovaných modulů v rámci základů UMARP (plná zaměnitelnost v rámci tvorby nových procesů)</w:t>
            </w:r>
          </w:p>
        </w:tc>
        <w:sdt>
          <w:sdtPr>
            <w:rPr>
              <w:rFonts w:asciiTheme="majorHAnsi" w:hAnsiTheme="majorHAnsi" w:cstheme="majorHAnsi"/>
            </w:rPr>
            <w:id w:val="468168727"/>
            <w:placeholder>
              <w:docPart w:val="1B410542CBBE4C98A6D265BFE031ADBD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D7C6159" w14:textId="77777777" w:rsidR="00193763" w:rsidRDefault="002D3AD0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743FEE86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8B73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Doba </w:t>
            </w:r>
            <w:proofErr w:type="spellStart"/>
            <w:r w:rsidRPr="00193763">
              <w:rPr>
                <w:rFonts w:asciiTheme="majorHAnsi" w:hAnsiTheme="majorHAnsi" w:cstheme="majorHAnsi"/>
                <w:color w:val="000000"/>
              </w:rPr>
              <w:t>beznástrojové</w:t>
            </w:r>
            <w:proofErr w:type="spellEnd"/>
            <w:r w:rsidRPr="00193763">
              <w:rPr>
                <w:rFonts w:asciiTheme="majorHAnsi" w:hAnsiTheme="majorHAnsi" w:cstheme="majorHAnsi"/>
                <w:color w:val="000000"/>
              </w:rPr>
              <w:t xml:space="preserve"> výměny </w:t>
            </w:r>
            <w:r w:rsidRPr="00193763">
              <w:rPr>
                <w:rFonts w:asciiTheme="majorHAnsi" w:hAnsiTheme="majorHAnsi" w:cstheme="majorHAnsi"/>
                <w:color w:val="000000"/>
              </w:rPr>
              <w:lastRenderedPageBreak/>
              <w:t xml:space="preserve">technologického modulu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9FDB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lastRenderedPageBreak/>
              <w:t xml:space="preserve">max. 1 minuta/modul </w:t>
            </w:r>
          </w:p>
        </w:tc>
        <w:sdt>
          <w:sdtPr>
            <w:rPr>
              <w:rFonts w:asciiTheme="majorHAnsi" w:hAnsiTheme="majorHAnsi" w:cstheme="majorHAnsi"/>
            </w:rPr>
            <w:id w:val="-2122286411"/>
            <w:placeholder>
              <w:docPart w:val="DC563CD11D584AFD9D401D8E47200340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4E36FAD" w14:textId="77777777" w:rsidR="00193763" w:rsidRDefault="00933EDF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 xml:space="preserve">Klikněte a uveďte hodnotu </w:t>
                </w:r>
                <w:r w:rsidRPr="00C16997">
                  <w:rPr>
                    <w:rFonts w:asciiTheme="majorHAnsi" w:hAnsiTheme="majorHAnsi" w:cstheme="majorHAnsi"/>
                    <w:highlight w:val="yellow"/>
                  </w:rPr>
                  <w:lastRenderedPageBreak/>
                  <w:t>parametru</w:t>
                </w:r>
              </w:p>
            </w:tc>
          </w:sdtContent>
        </w:sdt>
      </w:tr>
      <w:tr w:rsidR="00193763" w14:paraId="53A756C6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911A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lastRenderedPageBreak/>
              <w:t xml:space="preserve">Prostor pro umístění technologie v standardizovaném modulu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6730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40745D">
              <w:rPr>
                <w:rFonts w:asciiTheme="majorHAnsi" w:hAnsiTheme="majorHAnsi" w:cstheme="majorHAnsi"/>
                <w:color w:val="000000"/>
              </w:rPr>
              <w:t>min. 700x700x1000</w:t>
            </w:r>
            <w:r w:rsidR="00154C80" w:rsidRPr="0040745D">
              <w:rPr>
                <w:rFonts w:asciiTheme="majorHAnsi" w:hAnsiTheme="majorHAnsi" w:cstheme="majorHAnsi"/>
                <w:color w:val="000000"/>
              </w:rPr>
              <w:t xml:space="preserve"> mm</w:t>
            </w:r>
            <w:r w:rsidRPr="0040745D">
              <w:rPr>
                <w:rFonts w:asciiTheme="majorHAnsi" w:hAnsiTheme="majorHAnsi" w:cstheme="majorHAnsi"/>
                <w:color w:val="000000"/>
              </w:rPr>
              <w:t xml:space="preserve">  (š x d x v)  hlavní technologie </w:t>
            </w:r>
            <w:r w:rsidRPr="0040745D">
              <w:rPr>
                <w:rFonts w:asciiTheme="majorHAnsi" w:hAnsiTheme="majorHAnsi" w:cstheme="majorHAnsi"/>
                <w:color w:val="000000"/>
              </w:rPr>
              <w:br/>
              <w:t xml:space="preserve">+ min. 700x700x500 </w:t>
            </w:r>
            <w:r w:rsidR="00154C80" w:rsidRPr="0040745D">
              <w:rPr>
                <w:rFonts w:asciiTheme="majorHAnsi" w:hAnsiTheme="majorHAnsi" w:cstheme="majorHAnsi"/>
                <w:color w:val="000000"/>
              </w:rPr>
              <w:t>mm</w:t>
            </w:r>
            <w:r w:rsidRPr="0040745D">
              <w:rPr>
                <w:rFonts w:asciiTheme="majorHAnsi" w:hAnsiTheme="majorHAnsi" w:cstheme="majorHAnsi"/>
                <w:color w:val="000000"/>
              </w:rPr>
              <w:t xml:space="preserve"> (š x d x v) podpůrné technologie</w:t>
            </w:r>
          </w:p>
        </w:tc>
        <w:sdt>
          <w:sdtPr>
            <w:rPr>
              <w:rFonts w:asciiTheme="majorHAnsi" w:hAnsiTheme="majorHAnsi" w:cstheme="majorHAnsi"/>
            </w:rPr>
            <w:id w:val="-1756515287"/>
            <w:placeholder>
              <w:docPart w:val="1C08157B247F47BEA59A1126DD65FB8D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FE086FD" w14:textId="77777777" w:rsidR="00193763" w:rsidRDefault="00933EDF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93763" w14:paraId="109D8F9D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D2FA" w14:textId="77777777" w:rsidR="00193763" w:rsidRPr="00193763" w:rsidRDefault="00193763" w:rsidP="00184952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93763">
              <w:rPr>
                <w:rFonts w:asciiTheme="majorHAnsi" w:hAnsiTheme="majorHAnsi" w:cstheme="majorHAnsi"/>
                <w:b/>
                <w:bCs/>
                <w:color w:val="000000"/>
              </w:rPr>
              <w:t>PROCES PLNĚNÍ PĚNIVEM A  KOMPLETACE TLAKOVÝCH LAHVÍ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B3FD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Proces plnění pěnivem s kompletací a potiskem TL </w:t>
            </w:r>
            <w:r w:rsidRPr="00193763">
              <w:rPr>
                <w:rFonts w:asciiTheme="majorHAnsi" w:hAnsiTheme="majorHAnsi" w:cstheme="majorHAnsi"/>
                <w:color w:val="000000"/>
              </w:rPr>
              <w:br/>
              <w:t xml:space="preserve">s výběrem a ukládáním z/do přepravních boxů </w:t>
            </w:r>
            <w:r w:rsidRPr="00193763">
              <w:rPr>
                <w:rFonts w:asciiTheme="majorHAnsi" w:hAnsiTheme="majorHAnsi" w:cstheme="majorHAnsi"/>
                <w:color w:val="000000"/>
              </w:rPr>
              <w:br/>
              <w:t xml:space="preserve">kontrola na OK/NOK kusy </w:t>
            </w:r>
          </w:p>
        </w:tc>
        <w:sdt>
          <w:sdtPr>
            <w:rPr>
              <w:rFonts w:asciiTheme="majorHAnsi" w:hAnsiTheme="majorHAnsi" w:cstheme="majorHAnsi"/>
            </w:rPr>
            <w:id w:val="1957597221"/>
            <w:placeholder>
              <w:docPart w:val="E6FBDDE7E95B4A38B475A2BC759A8E85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73FAB5A" w14:textId="77777777" w:rsidR="00193763" w:rsidRDefault="007F56A8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5B7026F4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2D71" w14:textId="77777777" w:rsidR="00193763" w:rsidRPr="00193763" w:rsidRDefault="00193763" w:rsidP="00184952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93763">
              <w:rPr>
                <w:rFonts w:asciiTheme="majorHAnsi" w:hAnsiTheme="majorHAnsi" w:cstheme="majorHAnsi"/>
                <w:b/>
                <w:bCs/>
                <w:color w:val="000000"/>
              </w:rPr>
              <w:t>Modulová pozice vstupní – vstup TL do UMARP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EC64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1ks</w:t>
            </w:r>
          </w:p>
        </w:tc>
        <w:sdt>
          <w:sdtPr>
            <w:rPr>
              <w:rFonts w:asciiTheme="majorHAnsi" w:hAnsiTheme="majorHAnsi" w:cstheme="majorHAnsi"/>
            </w:rPr>
            <w:id w:val="47573296"/>
            <w:placeholder>
              <w:docPart w:val="2E678E8C68844276B3AFC22ED533D9F0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4BB95D6" w14:textId="77777777" w:rsidR="00193763" w:rsidRDefault="00933EDF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7F56A8" w14:paraId="5178B92C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545A" w14:textId="77777777" w:rsidR="007F56A8" w:rsidRPr="00193763" w:rsidRDefault="007F56A8" w:rsidP="007F56A8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Vstup TL do U</w:t>
            </w:r>
            <w:r w:rsidR="00154C80">
              <w:rPr>
                <w:rFonts w:asciiTheme="majorHAnsi" w:hAnsiTheme="majorHAnsi" w:cstheme="majorHAnsi"/>
                <w:color w:val="000000"/>
              </w:rPr>
              <w:t>M</w:t>
            </w:r>
            <w:r w:rsidRPr="00193763">
              <w:rPr>
                <w:rFonts w:asciiTheme="majorHAnsi" w:hAnsiTheme="majorHAnsi" w:cstheme="majorHAnsi"/>
                <w:color w:val="000000"/>
              </w:rPr>
              <w:t>AR</w:t>
            </w:r>
            <w:r w:rsidR="00154C80">
              <w:rPr>
                <w:rFonts w:asciiTheme="majorHAnsi" w:hAnsiTheme="majorHAnsi" w:cstheme="majorHAnsi"/>
                <w:color w:val="000000"/>
              </w:rPr>
              <w:t>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E83F" w14:textId="77777777" w:rsidR="007F56A8" w:rsidRPr="00193763" w:rsidRDefault="007F56A8" w:rsidP="007F56A8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automatické zakládání volně ložených TL ze vstupních přepravních boxů </w:t>
            </w:r>
          </w:p>
        </w:tc>
        <w:sdt>
          <w:sdtPr>
            <w:rPr>
              <w:rFonts w:asciiTheme="majorHAnsi" w:hAnsiTheme="majorHAnsi" w:cstheme="majorHAnsi"/>
            </w:rPr>
            <w:id w:val="182710144"/>
            <w:placeholder>
              <w:docPart w:val="11F2F4172032490191DB79C8EEB229B1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B3593EC" w14:textId="77777777" w:rsidR="007F56A8" w:rsidRDefault="007F56A8" w:rsidP="007F56A8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897364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897364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7F56A8" w14:paraId="471E322F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B151" w14:textId="77777777" w:rsidR="007F56A8" w:rsidRPr="00193763" w:rsidRDefault="007F56A8" w:rsidP="007F56A8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Čištění vnitřku TL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2C37" w14:textId="77777777" w:rsidR="007F56A8" w:rsidRPr="00193763" w:rsidRDefault="007F56A8" w:rsidP="007F56A8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od zbytkových okují a špon před plněním pěnivem</w:t>
            </w:r>
          </w:p>
        </w:tc>
        <w:sdt>
          <w:sdtPr>
            <w:rPr>
              <w:rFonts w:asciiTheme="majorHAnsi" w:hAnsiTheme="majorHAnsi" w:cstheme="majorHAnsi"/>
            </w:rPr>
            <w:id w:val="-1249879231"/>
            <w:placeholder>
              <w:docPart w:val="C07848CA40F94048B8FCDEE6E2C1836F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FF4383C" w14:textId="77777777" w:rsidR="007F56A8" w:rsidRDefault="007F56A8" w:rsidP="007F56A8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897364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897364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7F56A8" w14:paraId="44634230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0D7D" w14:textId="77777777" w:rsidR="007F56A8" w:rsidRPr="00193763" w:rsidRDefault="007F56A8" w:rsidP="007F56A8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Lapač nečistot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5B23" w14:textId="77777777" w:rsidR="007F56A8" w:rsidRPr="00193763" w:rsidRDefault="007F56A8" w:rsidP="007F56A8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lapač zbytkových okují a špon</w:t>
            </w:r>
          </w:p>
        </w:tc>
        <w:sdt>
          <w:sdtPr>
            <w:rPr>
              <w:rFonts w:asciiTheme="majorHAnsi" w:hAnsiTheme="majorHAnsi" w:cstheme="majorHAnsi"/>
            </w:rPr>
            <w:id w:val="274134251"/>
            <w:placeholder>
              <w:docPart w:val="1FBC452CF53246BD9EE5699084A01BDA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67728C1" w14:textId="77777777" w:rsidR="007F56A8" w:rsidRDefault="007F56A8" w:rsidP="007F56A8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897364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897364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7F56A8" w14:paraId="71A009F7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0F9E" w14:textId="77777777" w:rsidR="007F56A8" w:rsidRPr="00193763" w:rsidRDefault="007F56A8" w:rsidP="007F56A8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Funkční bezpečnost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F49F" w14:textId="77777777" w:rsidR="007F56A8" w:rsidRPr="00193763" w:rsidRDefault="007F56A8" w:rsidP="007F56A8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komplexní řešení bezpečnosti </w:t>
            </w:r>
          </w:p>
        </w:tc>
        <w:sdt>
          <w:sdtPr>
            <w:rPr>
              <w:rFonts w:asciiTheme="majorHAnsi" w:hAnsiTheme="majorHAnsi" w:cstheme="majorHAnsi"/>
            </w:rPr>
            <w:id w:val="-799600876"/>
            <w:placeholder>
              <w:docPart w:val="CF588429D8AA43CD809B812524026A17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B533187" w14:textId="77777777" w:rsidR="007F56A8" w:rsidRDefault="007F56A8" w:rsidP="007F56A8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897364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897364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63FEC710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47BC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b/>
                <w:bCs/>
                <w:color w:val="000000"/>
              </w:rPr>
              <w:t>Modulová pozice plnící</w:t>
            </w:r>
            <w:r w:rsidRPr="00193763">
              <w:rPr>
                <w:rFonts w:asciiTheme="majorHAnsi" w:hAnsiTheme="majorHAnsi" w:cstheme="majorHAnsi"/>
                <w:color w:val="000000"/>
              </w:rPr>
              <w:t xml:space="preserve"> –  plnění pěnivem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CCA3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1</w:t>
            </w:r>
            <w:r w:rsidR="00E5613D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193763">
              <w:rPr>
                <w:rFonts w:asciiTheme="majorHAnsi" w:hAnsiTheme="majorHAnsi" w:cstheme="majorHAnsi"/>
                <w:color w:val="000000"/>
              </w:rPr>
              <w:t>ks</w:t>
            </w:r>
          </w:p>
        </w:tc>
        <w:sdt>
          <w:sdtPr>
            <w:rPr>
              <w:rFonts w:asciiTheme="majorHAnsi" w:hAnsiTheme="majorHAnsi" w:cstheme="majorHAnsi"/>
            </w:rPr>
            <w:id w:val="407890053"/>
            <w:placeholder>
              <w:docPart w:val="C03D269EDFAB405C87B39A71DAB6DF76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D168525" w14:textId="77777777" w:rsidR="00193763" w:rsidRDefault="00933EDF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7F56A8" w14:paraId="3BA6DA56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9CEF" w14:textId="77777777" w:rsidR="007F56A8" w:rsidRPr="00193763" w:rsidRDefault="007F56A8" w:rsidP="007F56A8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Specifikace pěniva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5AC9" w14:textId="77777777" w:rsidR="007F56A8" w:rsidRPr="00193763" w:rsidRDefault="007F56A8" w:rsidP="007F56A8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dle technologické dokumentace *</w:t>
            </w:r>
          </w:p>
        </w:tc>
        <w:sdt>
          <w:sdtPr>
            <w:rPr>
              <w:rFonts w:asciiTheme="majorHAnsi" w:hAnsiTheme="majorHAnsi" w:cstheme="majorHAnsi"/>
            </w:rPr>
            <w:id w:val="-688914909"/>
            <w:placeholder>
              <w:docPart w:val="96218C8F7D9245B8B3C63D548E4A329A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6F3A251" w14:textId="77777777" w:rsidR="007F56A8" w:rsidRDefault="007F56A8" w:rsidP="007F56A8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8B01F9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8B01F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7F56A8" w14:paraId="6E68E76A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F813" w14:textId="77777777" w:rsidR="007F56A8" w:rsidRPr="00193763" w:rsidRDefault="007F56A8" w:rsidP="007F56A8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Plnění pěnivem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BAC7" w14:textId="77777777" w:rsidR="007F56A8" w:rsidRPr="00193763" w:rsidRDefault="007F56A8" w:rsidP="007F56A8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proměnlivá hmotnost pěniva dle typu TL*</w:t>
            </w:r>
          </w:p>
        </w:tc>
        <w:sdt>
          <w:sdtPr>
            <w:rPr>
              <w:rFonts w:asciiTheme="majorHAnsi" w:hAnsiTheme="majorHAnsi" w:cstheme="majorHAnsi"/>
            </w:rPr>
            <w:id w:val="1951355276"/>
            <w:placeholder>
              <w:docPart w:val="6489B54198694AC58C3B316E9799A0E8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CE1683D" w14:textId="77777777" w:rsidR="007F56A8" w:rsidRDefault="007F56A8" w:rsidP="007F56A8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8B01F9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8B01F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2951E55D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C611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Přesnost měření plnění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5E0E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min</w:t>
            </w:r>
            <w:r w:rsidR="004703B0">
              <w:rPr>
                <w:rFonts w:asciiTheme="majorHAnsi" w:hAnsiTheme="majorHAnsi" w:cstheme="majorHAnsi"/>
                <w:color w:val="000000"/>
              </w:rPr>
              <w:t>.</w:t>
            </w:r>
            <w:r w:rsidRPr="00193763">
              <w:rPr>
                <w:rFonts w:asciiTheme="majorHAnsi" w:hAnsiTheme="majorHAnsi" w:cstheme="majorHAnsi"/>
                <w:color w:val="000000"/>
              </w:rPr>
              <w:t xml:space="preserve"> 0,1</w:t>
            </w:r>
            <w:r w:rsidR="00E5613D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193763">
              <w:rPr>
                <w:rFonts w:asciiTheme="majorHAnsi" w:hAnsiTheme="majorHAnsi" w:cstheme="majorHAnsi"/>
                <w:color w:val="000000"/>
              </w:rPr>
              <w:t>g</w:t>
            </w:r>
          </w:p>
        </w:tc>
        <w:sdt>
          <w:sdtPr>
            <w:rPr>
              <w:rFonts w:asciiTheme="majorHAnsi" w:hAnsiTheme="majorHAnsi" w:cstheme="majorHAnsi"/>
            </w:rPr>
            <w:id w:val="997538014"/>
            <w:placeholder>
              <w:docPart w:val="4CF9C5F508B34FA5B972C5F459D4E447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8261DCC" w14:textId="77777777" w:rsidR="00193763" w:rsidRDefault="004703B0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7F56A8" w14:paraId="52FC1155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FAD9" w14:textId="77777777" w:rsidR="007F56A8" w:rsidRPr="00193763" w:rsidRDefault="007F56A8" w:rsidP="007F56A8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specifikace stoupací trubičky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3D69" w14:textId="77777777" w:rsidR="007F56A8" w:rsidRPr="00193763" w:rsidRDefault="007F56A8" w:rsidP="007F56A8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dle technologické dokumentace *</w:t>
            </w:r>
          </w:p>
        </w:tc>
        <w:sdt>
          <w:sdtPr>
            <w:rPr>
              <w:rFonts w:asciiTheme="majorHAnsi" w:hAnsiTheme="majorHAnsi" w:cstheme="majorHAnsi"/>
            </w:rPr>
            <w:id w:val="-539279506"/>
            <w:placeholder>
              <w:docPart w:val="8E1B67F8618843799C1427A20DD9F07B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66CB22C" w14:textId="77777777" w:rsidR="007F56A8" w:rsidRDefault="007F56A8" w:rsidP="007F56A8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D1411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D14113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7F56A8" w14:paraId="5B43234C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D16E" w14:textId="77777777" w:rsidR="007F56A8" w:rsidRPr="00193763" w:rsidRDefault="007F56A8" w:rsidP="007F56A8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 Založení stoupací trubičky do TL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43DA" w14:textId="77777777" w:rsidR="007F56A8" w:rsidRPr="00193763" w:rsidRDefault="007F56A8" w:rsidP="007F56A8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ano </w:t>
            </w:r>
          </w:p>
        </w:tc>
        <w:sdt>
          <w:sdtPr>
            <w:rPr>
              <w:rFonts w:asciiTheme="majorHAnsi" w:hAnsiTheme="majorHAnsi" w:cstheme="majorHAnsi"/>
            </w:rPr>
            <w:id w:val="514660209"/>
            <w:placeholder>
              <w:docPart w:val="DB52A3FF05D6477BAAD09657B038C982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003C255" w14:textId="77777777" w:rsidR="007F56A8" w:rsidRDefault="007F56A8" w:rsidP="007F56A8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D1411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D14113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7F56A8" w14:paraId="3FEBF0A1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1485" w14:textId="77777777" w:rsidR="007F56A8" w:rsidRPr="00193763" w:rsidRDefault="007F56A8" w:rsidP="007F56A8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Zásoba pěniva s příslušnou plnící a dávkovací technologií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FA18" w14:textId="77777777" w:rsidR="007F56A8" w:rsidRPr="00193763" w:rsidRDefault="007F56A8" w:rsidP="007F56A8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-101582865"/>
            <w:placeholder>
              <w:docPart w:val="93C41527FC2D4C22B341EAFDF36DAA35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B686B60" w14:textId="77777777" w:rsidR="007F56A8" w:rsidRDefault="007F56A8" w:rsidP="007F56A8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D14113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D14113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6659D2ED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3783" w14:textId="77777777" w:rsidR="00193763" w:rsidRPr="00193763" w:rsidRDefault="00193763" w:rsidP="00184952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93763">
              <w:rPr>
                <w:rFonts w:asciiTheme="majorHAnsi" w:hAnsiTheme="majorHAnsi" w:cstheme="majorHAnsi"/>
                <w:b/>
                <w:bCs/>
                <w:color w:val="000000"/>
              </w:rPr>
              <w:t>Modul uzavírací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936D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1</w:t>
            </w:r>
            <w:r w:rsidR="00E5613D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193763">
              <w:rPr>
                <w:rFonts w:asciiTheme="majorHAnsi" w:hAnsiTheme="majorHAnsi" w:cstheme="majorHAnsi"/>
                <w:color w:val="000000"/>
              </w:rPr>
              <w:t>ks</w:t>
            </w:r>
          </w:p>
        </w:tc>
        <w:sdt>
          <w:sdtPr>
            <w:rPr>
              <w:rFonts w:asciiTheme="majorHAnsi" w:hAnsiTheme="majorHAnsi" w:cstheme="majorHAnsi"/>
            </w:rPr>
            <w:id w:val="1733266942"/>
            <w:placeholder>
              <w:docPart w:val="502D5056D34B4255938A26F054C19E09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EDD9996" w14:textId="77777777" w:rsidR="00193763" w:rsidRDefault="004703B0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7F56A8" w14:paraId="6BE174C3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BA39" w14:textId="77777777" w:rsidR="007F56A8" w:rsidRPr="00193763" w:rsidRDefault="007F56A8" w:rsidP="007F56A8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Zásobník kompletních ventilů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D44F" w14:textId="77777777" w:rsidR="007F56A8" w:rsidRPr="00193763" w:rsidRDefault="007F56A8" w:rsidP="007F56A8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</w:t>
            </w:r>
            <w:r w:rsidRPr="00193763">
              <w:rPr>
                <w:rFonts w:asciiTheme="majorHAnsi" w:hAnsiTheme="majorHAnsi" w:cstheme="majorHAnsi"/>
                <w:color w:val="000000"/>
              </w:rPr>
              <w:t xml:space="preserve">apojení na sub proces  kompletace ventilů a automatizovaný odběr </w:t>
            </w:r>
            <w:r w:rsidR="00154C80">
              <w:rPr>
                <w:rFonts w:asciiTheme="majorHAnsi" w:hAnsiTheme="majorHAnsi" w:cstheme="majorHAnsi"/>
                <w:color w:val="000000"/>
              </w:rPr>
              <w:t xml:space="preserve"> na </w:t>
            </w:r>
            <w:r w:rsidRPr="00193763">
              <w:rPr>
                <w:rFonts w:asciiTheme="majorHAnsi" w:hAnsiTheme="majorHAnsi" w:cstheme="majorHAnsi"/>
                <w:color w:val="000000"/>
              </w:rPr>
              <w:t>montáž</w:t>
            </w:r>
          </w:p>
        </w:tc>
        <w:sdt>
          <w:sdtPr>
            <w:rPr>
              <w:rFonts w:asciiTheme="majorHAnsi" w:hAnsiTheme="majorHAnsi" w:cstheme="majorHAnsi"/>
            </w:rPr>
            <w:id w:val="668063110"/>
            <w:placeholder>
              <w:docPart w:val="388946755E584F7C872D80AE27CB2DFE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72685A3" w14:textId="77777777" w:rsidR="007F56A8" w:rsidRDefault="007F56A8" w:rsidP="007F56A8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BF40F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BF40F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7F56A8" w14:paraId="0CC93F60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3FAC" w14:textId="77777777" w:rsidR="007F56A8" w:rsidRPr="00193763" w:rsidRDefault="007F56A8" w:rsidP="007F56A8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lastRenderedPageBreak/>
              <w:t>montáž sortimentu ventil</w:t>
            </w:r>
            <w:r w:rsidR="00562F27">
              <w:rPr>
                <w:rFonts w:asciiTheme="majorHAnsi" w:hAnsiTheme="majorHAnsi" w:cstheme="majorHAnsi"/>
                <w:color w:val="000000"/>
              </w:rPr>
              <w:t>ů</w:t>
            </w:r>
            <w:r w:rsidRPr="00193763">
              <w:rPr>
                <w:rFonts w:asciiTheme="majorHAnsi" w:hAnsiTheme="majorHAnsi" w:cstheme="majorHAnsi"/>
                <w:color w:val="000000"/>
              </w:rPr>
              <w:t xml:space="preserve"> na naplněnou TL pěnivem se stoupací trubičkou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7370" w14:textId="77777777" w:rsidR="007F56A8" w:rsidRPr="00193763" w:rsidRDefault="007F56A8" w:rsidP="007F56A8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automatická s nastavitelným momentem</w:t>
            </w:r>
          </w:p>
        </w:tc>
        <w:sdt>
          <w:sdtPr>
            <w:rPr>
              <w:rFonts w:asciiTheme="majorHAnsi" w:hAnsiTheme="majorHAnsi" w:cstheme="majorHAnsi"/>
            </w:rPr>
            <w:id w:val="1284306528"/>
            <w:placeholder>
              <w:docPart w:val="95458303995F443989FFD20D49D22FF4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A85743E" w14:textId="77777777" w:rsidR="007F56A8" w:rsidRDefault="007F56A8" w:rsidP="007F56A8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BF40F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BF40F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93763" w14:paraId="6380D958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F8FA" w14:textId="77777777" w:rsidR="00193763" w:rsidRPr="00193763" w:rsidRDefault="00193763" w:rsidP="00184952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9376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Modul kontroly </w:t>
            </w:r>
            <w:r w:rsidRPr="00193763">
              <w:rPr>
                <w:rFonts w:asciiTheme="majorHAnsi" w:hAnsiTheme="majorHAnsi" w:cstheme="majorHAnsi"/>
                <w:color w:val="000000"/>
              </w:rPr>
              <w:t xml:space="preserve">– kontrola správného množství pěniva v TL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6404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1</w:t>
            </w:r>
            <w:r w:rsidR="004703B0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193763">
              <w:rPr>
                <w:rFonts w:asciiTheme="majorHAnsi" w:hAnsiTheme="majorHAnsi" w:cstheme="majorHAnsi"/>
                <w:color w:val="000000"/>
              </w:rPr>
              <w:t>ks</w:t>
            </w:r>
          </w:p>
        </w:tc>
        <w:sdt>
          <w:sdtPr>
            <w:rPr>
              <w:rFonts w:asciiTheme="majorHAnsi" w:hAnsiTheme="majorHAnsi" w:cstheme="majorHAnsi"/>
            </w:rPr>
            <w:id w:val="1996764294"/>
            <w:placeholder>
              <w:docPart w:val="4AF5217F25114D6CB5623B1510F30F6E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B85B516" w14:textId="77777777" w:rsidR="00193763" w:rsidRDefault="001B51D5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93763" w14:paraId="4D79072C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E254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Minimální přesnost měření množství pěniva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96CA" w14:textId="77777777" w:rsidR="00193763" w:rsidRPr="00193763" w:rsidRDefault="00193763" w:rsidP="00184952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min</w:t>
            </w:r>
            <w:r w:rsidR="001B51D5">
              <w:rPr>
                <w:rFonts w:asciiTheme="majorHAnsi" w:hAnsiTheme="majorHAnsi" w:cstheme="majorHAnsi"/>
                <w:color w:val="000000"/>
              </w:rPr>
              <w:t>.</w:t>
            </w:r>
            <w:r w:rsidRPr="00193763">
              <w:rPr>
                <w:rFonts w:asciiTheme="majorHAnsi" w:hAnsiTheme="majorHAnsi" w:cstheme="majorHAnsi"/>
                <w:color w:val="000000"/>
              </w:rPr>
              <w:t xml:space="preserve"> 0,1g</w:t>
            </w:r>
          </w:p>
        </w:tc>
        <w:sdt>
          <w:sdtPr>
            <w:rPr>
              <w:rFonts w:asciiTheme="majorHAnsi" w:hAnsiTheme="majorHAnsi" w:cstheme="majorHAnsi"/>
            </w:rPr>
            <w:id w:val="-1604801570"/>
            <w:placeholder>
              <w:docPart w:val="ECB603F22EEC491DA357F0C1DBEA160D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7EEC143" w14:textId="77777777" w:rsidR="00193763" w:rsidRDefault="001B51D5" w:rsidP="00184952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54C80" w14:paraId="2E9B14C6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090A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Identifikace NOK TL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873F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TL s nesprávným množstvím pěniva </w:t>
            </w:r>
          </w:p>
        </w:tc>
        <w:sdt>
          <w:sdtPr>
            <w:rPr>
              <w:rFonts w:asciiTheme="majorHAnsi" w:hAnsiTheme="majorHAnsi" w:cstheme="majorHAnsi"/>
            </w:rPr>
            <w:id w:val="141468003"/>
            <w:placeholder>
              <w:docPart w:val="DB49C2C8302946E09E22B9F7EFBAA786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B3941B9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BF40F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BF40F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54C80" w14:paraId="5829222E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BD1C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b/>
                <w:bCs/>
                <w:color w:val="000000"/>
              </w:rPr>
              <w:t>Modul potisku</w:t>
            </w:r>
            <w:r w:rsidRPr="00193763">
              <w:rPr>
                <w:rFonts w:asciiTheme="majorHAnsi" w:hAnsiTheme="majorHAnsi" w:cstheme="majorHAnsi"/>
                <w:color w:val="000000"/>
              </w:rPr>
              <w:t xml:space="preserve"> TL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9218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1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193763">
              <w:rPr>
                <w:rFonts w:asciiTheme="majorHAnsi" w:hAnsiTheme="majorHAnsi" w:cstheme="majorHAnsi"/>
                <w:color w:val="000000"/>
              </w:rPr>
              <w:t>ks</w:t>
            </w:r>
          </w:p>
        </w:tc>
        <w:sdt>
          <w:sdtPr>
            <w:rPr>
              <w:rFonts w:asciiTheme="majorHAnsi" w:hAnsiTheme="majorHAnsi" w:cstheme="majorHAnsi"/>
            </w:rPr>
            <w:id w:val="-1671322539"/>
            <w:placeholder>
              <w:docPart w:val="22526EEC26B147D5A139C42031C2FD14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6208206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54C80" w14:paraId="358FADC4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1E3F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Potisk </w:t>
            </w:r>
            <w:r>
              <w:rPr>
                <w:rFonts w:asciiTheme="majorHAnsi" w:hAnsiTheme="majorHAnsi" w:cstheme="majorHAnsi"/>
                <w:color w:val="000000"/>
              </w:rPr>
              <w:t>TL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2111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primárně inkoustovou tiskárnou s lineární osou</w:t>
            </w:r>
          </w:p>
        </w:tc>
        <w:sdt>
          <w:sdtPr>
            <w:rPr>
              <w:rFonts w:asciiTheme="majorHAnsi" w:hAnsiTheme="majorHAnsi" w:cstheme="majorHAnsi"/>
            </w:rPr>
            <w:id w:val="-878324116"/>
            <w:placeholder>
              <w:docPart w:val="1E1EA3108DA94544A09D554FFF91B8B5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67B5C46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3C628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3C628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54C80" w14:paraId="47120A34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04DA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Tisková technologie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186D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možnost záměny inkoustové za laserovou technologii tisku</w:t>
            </w:r>
          </w:p>
        </w:tc>
        <w:sdt>
          <w:sdtPr>
            <w:rPr>
              <w:rFonts w:asciiTheme="majorHAnsi" w:hAnsiTheme="majorHAnsi" w:cstheme="majorHAnsi"/>
            </w:rPr>
            <w:id w:val="68552456"/>
            <w:placeholder>
              <w:docPart w:val="E24C8E0FC58045938AF3BFAE51425EB1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DDB09C1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3C628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3C628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54C80" w14:paraId="5EAF0236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459C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Specifikace potisku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278C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dle technologické dokumentace *</w:t>
            </w:r>
          </w:p>
        </w:tc>
        <w:sdt>
          <w:sdtPr>
            <w:rPr>
              <w:rFonts w:asciiTheme="majorHAnsi" w:hAnsiTheme="majorHAnsi" w:cstheme="majorHAnsi"/>
            </w:rPr>
            <w:id w:val="-1736229467"/>
            <w:placeholder>
              <w:docPart w:val="5B752AA995D94400BC881ADD660DEA97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836F057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3C628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3C628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54C80" w14:paraId="40D76DC5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ABD4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Funkční bezpečnost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D888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komplexní řešení bezpečnosti </w:t>
            </w:r>
          </w:p>
        </w:tc>
        <w:sdt>
          <w:sdtPr>
            <w:rPr>
              <w:rFonts w:asciiTheme="majorHAnsi" w:hAnsiTheme="majorHAnsi" w:cstheme="majorHAnsi"/>
            </w:rPr>
            <w:id w:val="1729025863"/>
            <w:placeholder>
              <w:docPart w:val="8AEB278630514C54A123A9D7A849CC3F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F2F9E44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3C6285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3C6285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54C80" w14:paraId="281FFC87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FAF4" w14:textId="77777777" w:rsidR="00154C80" w:rsidRPr="00193763" w:rsidRDefault="00154C80" w:rsidP="00154C80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93763">
              <w:rPr>
                <w:rFonts w:asciiTheme="majorHAnsi" w:hAnsiTheme="majorHAnsi" w:cstheme="majorHAnsi"/>
                <w:b/>
                <w:bCs/>
                <w:color w:val="000000"/>
              </w:rPr>
              <w:t>Modulová pozice výstupní - výstup TL z UMARP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3B0F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1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193763">
              <w:rPr>
                <w:rFonts w:asciiTheme="majorHAnsi" w:hAnsiTheme="majorHAnsi" w:cstheme="majorHAnsi"/>
                <w:color w:val="000000"/>
              </w:rPr>
              <w:t>ks</w:t>
            </w:r>
          </w:p>
        </w:tc>
        <w:sdt>
          <w:sdtPr>
            <w:rPr>
              <w:rFonts w:asciiTheme="majorHAnsi" w:hAnsiTheme="majorHAnsi" w:cstheme="majorHAnsi"/>
            </w:rPr>
            <w:id w:val="-1107038577"/>
            <w:placeholder>
              <w:docPart w:val="F5221A451CD246B3A3892797AC16D6C6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6D86ED0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54C80" w14:paraId="6C639D65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8E26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TL OK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301A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automatické orientované zakládání TL do výstupních přepravních boxů </w:t>
            </w:r>
          </w:p>
        </w:tc>
        <w:sdt>
          <w:sdtPr>
            <w:rPr>
              <w:rFonts w:asciiTheme="majorHAnsi" w:hAnsiTheme="majorHAnsi" w:cstheme="majorHAnsi"/>
            </w:rPr>
            <w:id w:val="865793339"/>
            <w:placeholder>
              <w:docPart w:val="8274FD549D5449248FD14311F100A0EE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6934FA7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702529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70252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54C80" w14:paraId="56B4EA51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22D4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TL NOK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F1A9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automatické zakládání  do průběžného zásobníku k opravě</w:t>
            </w:r>
          </w:p>
        </w:tc>
        <w:sdt>
          <w:sdtPr>
            <w:rPr>
              <w:rFonts w:asciiTheme="majorHAnsi" w:hAnsiTheme="majorHAnsi" w:cstheme="majorHAnsi"/>
            </w:rPr>
            <w:id w:val="1567379632"/>
            <w:placeholder>
              <w:docPart w:val="498B5046ED47431F9454CF65AE4981AA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EE1C7A6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702529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70252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54C80" w14:paraId="296516AD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1C69" w14:textId="77777777" w:rsidR="00154C80" w:rsidRPr="00193763" w:rsidRDefault="00154C80" w:rsidP="00154C80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93763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SUB PROCES KOMPLETACE VENTILŮ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D311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1. samostatný proces kompletace ventilů TL s výstupem do zásobníku k ruční instalaci na TL , bez nutnosti propojení s procesem plnění pěnivem</w:t>
            </w:r>
            <w:r w:rsidRPr="00193763">
              <w:rPr>
                <w:rFonts w:asciiTheme="majorHAnsi" w:hAnsiTheme="majorHAnsi" w:cstheme="majorHAnsi"/>
                <w:color w:val="000000"/>
              </w:rPr>
              <w:br/>
              <w:t xml:space="preserve">2. proces kompletace ventilů s výstupem ventilu TL  do procesu plnění pěnivem a automatické instalaci ventilu na TL </w:t>
            </w:r>
          </w:p>
        </w:tc>
        <w:sdt>
          <w:sdtPr>
            <w:rPr>
              <w:rFonts w:asciiTheme="majorHAnsi" w:hAnsiTheme="majorHAnsi" w:cstheme="majorHAnsi"/>
            </w:rPr>
            <w:id w:val="2133509612"/>
            <w:placeholder>
              <w:docPart w:val="5854972CAB844E37980FF25F7C102D9F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08214CF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702529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70252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54C80" w14:paraId="2D941FFB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BDA5" w14:textId="77777777" w:rsidR="00154C80" w:rsidRPr="00193763" w:rsidRDefault="00154C80" w:rsidP="00154C80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93763">
              <w:rPr>
                <w:rFonts w:asciiTheme="majorHAnsi" w:hAnsiTheme="majorHAnsi" w:cstheme="majorHAnsi"/>
                <w:b/>
                <w:bCs/>
                <w:color w:val="000000"/>
              </w:rPr>
              <w:t>Modul vstupní</w:t>
            </w:r>
            <w:r w:rsidRPr="00193763">
              <w:rPr>
                <w:rFonts w:asciiTheme="majorHAnsi" w:hAnsiTheme="majorHAnsi" w:cstheme="majorHAnsi"/>
                <w:color w:val="000000"/>
              </w:rPr>
              <w:t xml:space="preserve"> – univerzální zásobník sortimentu ventilových těles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31C4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1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193763">
              <w:rPr>
                <w:rFonts w:asciiTheme="majorHAnsi" w:hAnsiTheme="majorHAnsi" w:cstheme="majorHAnsi"/>
                <w:color w:val="000000"/>
              </w:rPr>
              <w:t>ks</w:t>
            </w:r>
          </w:p>
        </w:tc>
        <w:sdt>
          <w:sdtPr>
            <w:rPr>
              <w:rFonts w:asciiTheme="majorHAnsi" w:hAnsiTheme="majorHAnsi" w:cstheme="majorHAnsi"/>
            </w:rPr>
            <w:id w:val="2113090472"/>
            <w:placeholder>
              <w:docPart w:val="189DF80CAB1742148A19C80D239C4147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1950956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7138F8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7138F8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54C80" w14:paraId="7CD02111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9DB4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typ ventilových těles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BABD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plný sortiment  ventilových těles dle technologické dokumentace *  </w:t>
            </w:r>
          </w:p>
        </w:tc>
        <w:sdt>
          <w:sdtPr>
            <w:rPr>
              <w:rFonts w:asciiTheme="majorHAnsi" w:hAnsiTheme="majorHAnsi" w:cstheme="majorHAnsi"/>
            </w:rPr>
            <w:id w:val="1693646483"/>
            <w:placeholder>
              <w:docPart w:val="3497FDF5D405493B86C0E1AC8D9616FD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2F1AEEA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7138F8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7138F8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54C80" w14:paraId="253F5EDC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961D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lastRenderedPageBreak/>
              <w:t xml:space="preserve">rozměrová specifikace ventilových těles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CA01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dle technologické dokumentace *</w:t>
            </w:r>
          </w:p>
        </w:tc>
        <w:sdt>
          <w:sdtPr>
            <w:rPr>
              <w:rFonts w:asciiTheme="majorHAnsi" w:hAnsiTheme="majorHAnsi" w:cstheme="majorHAnsi"/>
            </w:rPr>
            <w:id w:val="1147635966"/>
            <w:placeholder>
              <w:docPart w:val="B5F6833CDBFA4601A9E45072E0B26923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8AA3852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7138F8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7138F8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54C80" w14:paraId="7F42F671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D2D3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Doplňování zásobníku ventilových těles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A544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doplňování, neorientované, bez zastavení procesu  </w:t>
            </w:r>
          </w:p>
        </w:tc>
        <w:sdt>
          <w:sdtPr>
            <w:rPr>
              <w:rFonts w:asciiTheme="majorHAnsi" w:hAnsiTheme="majorHAnsi" w:cstheme="majorHAnsi"/>
            </w:rPr>
            <w:id w:val="715863923"/>
            <w:placeholder>
              <w:docPart w:val="9826E2C5F45A439F8BA555D7F259CD1E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83B1FE2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54C80" w14:paraId="36747E18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48FB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Výběr tělesa ventilu a založení do pracovní pozice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AFCE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193763">
              <w:rPr>
                <w:rFonts w:asciiTheme="majorHAnsi" w:hAnsiTheme="majorHAnsi" w:cstheme="majorHAnsi"/>
                <w:color w:val="000000"/>
              </w:rPr>
              <w:t>orientovaně</w:t>
            </w:r>
            <w:proofErr w:type="spellEnd"/>
            <w:r w:rsidRPr="00193763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</w:rPr>
            <w:id w:val="1371501282"/>
            <w:placeholder>
              <w:docPart w:val="54E42F3623034829A959EC5289AF4465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14E5DE3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54C80" w14:paraId="1027DBB4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3424" w14:textId="77777777" w:rsidR="00154C80" w:rsidRPr="00193763" w:rsidRDefault="00154C80" w:rsidP="00154C80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93763">
              <w:rPr>
                <w:rFonts w:asciiTheme="majorHAnsi" w:hAnsiTheme="majorHAnsi" w:cstheme="majorHAnsi"/>
                <w:b/>
                <w:bCs/>
                <w:color w:val="000000"/>
              </w:rPr>
              <w:t>Modul vstupní</w:t>
            </w:r>
            <w:r w:rsidRPr="00193763">
              <w:rPr>
                <w:rFonts w:asciiTheme="majorHAnsi" w:hAnsiTheme="majorHAnsi" w:cstheme="majorHAnsi"/>
                <w:color w:val="000000"/>
              </w:rPr>
              <w:t xml:space="preserve"> – zásobník Ni membrán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0AB8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1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193763">
              <w:rPr>
                <w:rFonts w:asciiTheme="majorHAnsi" w:hAnsiTheme="majorHAnsi" w:cstheme="majorHAnsi"/>
                <w:color w:val="000000"/>
              </w:rPr>
              <w:t>ks</w:t>
            </w:r>
          </w:p>
        </w:tc>
        <w:sdt>
          <w:sdtPr>
            <w:rPr>
              <w:rFonts w:asciiTheme="majorHAnsi" w:hAnsiTheme="majorHAnsi" w:cstheme="majorHAnsi"/>
            </w:rPr>
            <w:id w:val="435490807"/>
            <w:placeholder>
              <w:docPart w:val="20E2BCFFC3274AF892A2F92B7905CDF1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236ECD2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54C80" w14:paraId="2CF1EBBD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50B2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Počet typů Ni membrán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B85E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sdt>
          <w:sdtPr>
            <w:rPr>
              <w:rFonts w:asciiTheme="majorHAnsi" w:hAnsiTheme="majorHAnsi" w:cstheme="majorHAnsi"/>
            </w:rPr>
            <w:id w:val="-829987277"/>
            <w:placeholder>
              <w:docPart w:val="B7D7C2A234B444FBAD00E2724FCF62B4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B05EA14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54C80" w14:paraId="5C9720DC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8FD8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rozměrová specifikace Ni membrán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37AC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dle technologické dokumentace *</w:t>
            </w:r>
          </w:p>
        </w:tc>
        <w:sdt>
          <w:sdtPr>
            <w:rPr>
              <w:rFonts w:asciiTheme="majorHAnsi" w:hAnsiTheme="majorHAnsi" w:cstheme="majorHAnsi"/>
            </w:rPr>
            <w:id w:val="-847408810"/>
            <w:placeholder>
              <w:docPart w:val="252800A2F6654759B9A142FEE6A0DC4A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FC89208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54C80" w14:paraId="20064C86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7D9A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Průběžný zásobník Ni membrán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4313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doplňování, neorientované bez zastavení procesu</w:t>
            </w:r>
          </w:p>
        </w:tc>
        <w:sdt>
          <w:sdtPr>
            <w:rPr>
              <w:rFonts w:asciiTheme="majorHAnsi" w:hAnsiTheme="majorHAnsi" w:cstheme="majorHAnsi"/>
            </w:rPr>
            <w:id w:val="2032526645"/>
            <w:placeholder>
              <w:docPart w:val="2236AB6B28B04397B040D9739C53D7DE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F9130B5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54C80" w14:paraId="0D4640A0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7012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Orientovaný výběr membrány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2FA4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ano </w:t>
            </w:r>
          </w:p>
        </w:tc>
        <w:sdt>
          <w:sdtPr>
            <w:rPr>
              <w:rFonts w:asciiTheme="majorHAnsi" w:hAnsiTheme="majorHAnsi" w:cstheme="majorHAnsi"/>
            </w:rPr>
            <w:id w:val="1325094762"/>
            <w:placeholder>
              <w:docPart w:val="B1DCA7E0C0AB4524948BD672E8ECF0F4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16A7CE6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54C80" w14:paraId="2C372376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EF06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Založení membrány do tělesa ventilu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9C28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193763">
              <w:rPr>
                <w:rFonts w:asciiTheme="majorHAnsi" w:hAnsiTheme="majorHAnsi" w:cstheme="majorHAnsi"/>
                <w:color w:val="000000"/>
              </w:rPr>
              <w:t>orientovaně</w:t>
            </w:r>
            <w:proofErr w:type="spellEnd"/>
            <w:r w:rsidRPr="00193763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</w:rPr>
            <w:id w:val="-656602910"/>
            <w:placeholder>
              <w:docPart w:val="3256B07438D0499BA43721E82F97BC67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54AA8B6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54C80" w14:paraId="4DDD0694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3B6F" w14:textId="77777777" w:rsidR="00154C80" w:rsidRPr="00193763" w:rsidRDefault="00154C80" w:rsidP="00154C80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93763">
              <w:rPr>
                <w:rFonts w:asciiTheme="majorHAnsi" w:hAnsiTheme="majorHAnsi" w:cstheme="majorHAnsi"/>
                <w:b/>
                <w:bCs/>
                <w:color w:val="000000"/>
              </w:rPr>
              <w:t>Modul vstupní</w:t>
            </w:r>
            <w:r w:rsidRPr="00193763">
              <w:rPr>
                <w:rFonts w:asciiTheme="majorHAnsi" w:hAnsiTheme="majorHAnsi" w:cstheme="majorHAnsi"/>
                <w:color w:val="000000"/>
              </w:rPr>
              <w:t xml:space="preserve"> – zásobník </w:t>
            </w:r>
            <w:proofErr w:type="spellStart"/>
            <w:r w:rsidRPr="00193763">
              <w:rPr>
                <w:rFonts w:asciiTheme="majorHAnsi" w:hAnsiTheme="majorHAnsi" w:cstheme="majorHAnsi"/>
                <w:color w:val="000000"/>
              </w:rPr>
              <w:t>Cu</w:t>
            </w:r>
            <w:proofErr w:type="spellEnd"/>
            <w:r w:rsidRPr="00193763">
              <w:rPr>
                <w:rFonts w:asciiTheme="majorHAnsi" w:hAnsiTheme="majorHAnsi" w:cstheme="majorHAnsi"/>
                <w:color w:val="000000"/>
              </w:rPr>
              <w:t xml:space="preserve"> podložek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FBCD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1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193763">
              <w:rPr>
                <w:rFonts w:asciiTheme="majorHAnsi" w:hAnsiTheme="majorHAnsi" w:cstheme="majorHAnsi"/>
                <w:color w:val="000000"/>
              </w:rPr>
              <w:t>ks</w:t>
            </w:r>
          </w:p>
        </w:tc>
        <w:sdt>
          <w:sdtPr>
            <w:rPr>
              <w:rFonts w:asciiTheme="majorHAnsi" w:hAnsiTheme="majorHAnsi" w:cstheme="majorHAnsi"/>
            </w:rPr>
            <w:id w:val="-22861861"/>
            <w:placeholder>
              <w:docPart w:val="5FFEB5C8E84D49339C2856A86D210D39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F849F37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54C80" w14:paraId="232511EB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3083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Počet typů  </w:t>
            </w:r>
            <w:proofErr w:type="spellStart"/>
            <w:r w:rsidRPr="00193763">
              <w:rPr>
                <w:rFonts w:asciiTheme="majorHAnsi" w:hAnsiTheme="majorHAnsi" w:cstheme="majorHAnsi"/>
                <w:color w:val="000000"/>
              </w:rPr>
              <w:t>Cu</w:t>
            </w:r>
            <w:proofErr w:type="spellEnd"/>
            <w:r w:rsidRPr="00193763">
              <w:rPr>
                <w:rFonts w:asciiTheme="majorHAnsi" w:hAnsiTheme="majorHAnsi" w:cstheme="majorHAnsi"/>
                <w:color w:val="000000"/>
              </w:rPr>
              <w:t xml:space="preserve"> podložek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D5C6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sdt>
          <w:sdtPr>
            <w:rPr>
              <w:rFonts w:asciiTheme="majorHAnsi" w:hAnsiTheme="majorHAnsi" w:cstheme="majorHAnsi"/>
            </w:rPr>
            <w:id w:val="29535006"/>
            <w:placeholder>
              <w:docPart w:val="7208E9729C1A4C168EC8EBE5C98006FD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DE4F203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54C80" w14:paraId="253050B8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1A05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rozměrová specifikace </w:t>
            </w:r>
            <w:proofErr w:type="spellStart"/>
            <w:r w:rsidRPr="00193763">
              <w:rPr>
                <w:rFonts w:asciiTheme="majorHAnsi" w:hAnsiTheme="majorHAnsi" w:cstheme="majorHAnsi"/>
                <w:color w:val="000000"/>
              </w:rPr>
              <w:t>Cu</w:t>
            </w:r>
            <w:proofErr w:type="spellEnd"/>
            <w:r w:rsidRPr="00193763">
              <w:rPr>
                <w:rFonts w:asciiTheme="majorHAnsi" w:hAnsiTheme="majorHAnsi" w:cstheme="majorHAnsi"/>
                <w:color w:val="000000"/>
              </w:rPr>
              <w:t xml:space="preserve"> podložek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0DC1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dle technologické dokumentace *</w:t>
            </w:r>
          </w:p>
        </w:tc>
        <w:sdt>
          <w:sdtPr>
            <w:rPr>
              <w:rFonts w:asciiTheme="majorHAnsi" w:hAnsiTheme="majorHAnsi" w:cstheme="majorHAnsi"/>
            </w:rPr>
            <w:id w:val="1864932327"/>
            <w:placeholder>
              <w:docPart w:val="CAFEAA9B4076461CAAD723D06B881E0F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9B87A15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502B5B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02B5B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54C80" w14:paraId="5645AFFA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7B8F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Průběžný zásobník </w:t>
            </w:r>
            <w:proofErr w:type="spellStart"/>
            <w:r w:rsidRPr="00193763">
              <w:rPr>
                <w:rFonts w:asciiTheme="majorHAnsi" w:hAnsiTheme="majorHAnsi" w:cstheme="majorHAnsi"/>
                <w:color w:val="000000"/>
              </w:rPr>
              <w:t>Cu</w:t>
            </w:r>
            <w:proofErr w:type="spellEnd"/>
            <w:r w:rsidRPr="00193763">
              <w:rPr>
                <w:rFonts w:asciiTheme="majorHAnsi" w:hAnsiTheme="majorHAnsi" w:cstheme="majorHAnsi"/>
                <w:color w:val="000000"/>
              </w:rPr>
              <w:t xml:space="preserve"> podložek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F931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doplňování </w:t>
            </w:r>
            <w:proofErr w:type="spellStart"/>
            <w:r w:rsidRPr="0040745D">
              <w:rPr>
                <w:rFonts w:asciiTheme="majorHAnsi" w:hAnsiTheme="majorHAnsi" w:cstheme="majorHAnsi"/>
                <w:color w:val="000000"/>
              </w:rPr>
              <w:t>neorientovaně</w:t>
            </w:r>
            <w:proofErr w:type="spellEnd"/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193763">
              <w:rPr>
                <w:rFonts w:asciiTheme="majorHAnsi" w:hAnsiTheme="majorHAnsi" w:cstheme="majorHAnsi"/>
                <w:color w:val="000000"/>
              </w:rPr>
              <w:t>bez zastavení procesu</w:t>
            </w:r>
          </w:p>
        </w:tc>
        <w:sdt>
          <w:sdtPr>
            <w:rPr>
              <w:rFonts w:asciiTheme="majorHAnsi" w:hAnsiTheme="majorHAnsi" w:cstheme="majorHAnsi"/>
            </w:rPr>
            <w:id w:val="96759767"/>
            <w:placeholder>
              <w:docPart w:val="289E41EAF1284713B4BF2E5C9331B31A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4B170EA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502B5B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02B5B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54C80" w14:paraId="008E971F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E41C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Orientovaný výběr podložky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DB4B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ano </w:t>
            </w:r>
          </w:p>
        </w:tc>
        <w:sdt>
          <w:sdtPr>
            <w:rPr>
              <w:rFonts w:asciiTheme="majorHAnsi" w:hAnsiTheme="majorHAnsi" w:cstheme="majorHAnsi"/>
            </w:rPr>
            <w:id w:val="-1938442443"/>
            <w:placeholder>
              <w:docPart w:val="A168A45932914B99B3ABF9AA10AC2A74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3B48CE9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502B5B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02B5B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54C80" w14:paraId="2A08BAE5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36E2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Založení podložky do tělesa ventilu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65E6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193763">
              <w:rPr>
                <w:rFonts w:asciiTheme="majorHAnsi" w:hAnsiTheme="majorHAnsi" w:cstheme="majorHAnsi"/>
                <w:color w:val="000000"/>
              </w:rPr>
              <w:t>orientovaně</w:t>
            </w:r>
            <w:proofErr w:type="spellEnd"/>
            <w:r w:rsidRPr="00193763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</w:rPr>
            <w:id w:val="-341237988"/>
            <w:placeholder>
              <w:docPart w:val="1E9B18D9724F430CB1E263B53FF0E4C2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0482037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502B5B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02B5B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54C80" w14:paraId="166A5D46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9FA9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Měření tloušťky membrány založené ve ventilu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E046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vyloučení založení slepených membrán a membrány nesprávné tloušťky</w:t>
            </w:r>
          </w:p>
        </w:tc>
        <w:sdt>
          <w:sdtPr>
            <w:rPr>
              <w:rFonts w:asciiTheme="majorHAnsi" w:hAnsiTheme="majorHAnsi" w:cstheme="majorHAnsi"/>
            </w:rPr>
            <w:id w:val="-646515248"/>
            <w:placeholder>
              <w:docPart w:val="09690593B3EA4644891F32F2DAABD8B1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943BB04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502B5B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02B5B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54C80" w14:paraId="75825D34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1196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Rozlišení OK/NOK ventilů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6215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1581017464"/>
            <w:placeholder>
              <w:docPart w:val="4CD26B88F54B49F18D856302453535F2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DE3C17C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502B5B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502B5B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54C80" w14:paraId="18EB2308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85B5" w14:textId="77777777" w:rsidR="00154C80" w:rsidRPr="00193763" w:rsidRDefault="00154C80" w:rsidP="00154C80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93763">
              <w:rPr>
                <w:rFonts w:asciiTheme="majorHAnsi" w:hAnsiTheme="majorHAnsi" w:cstheme="majorHAnsi"/>
                <w:b/>
                <w:bCs/>
                <w:color w:val="000000"/>
              </w:rPr>
              <w:t>Modul lisování</w:t>
            </w:r>
            <w:r w:rsidRPr="00193763">
              <w:rPr>
                <w:rFonts w:asciiTheme="majorHAnsi" w:hAnsiTheme="majorHAnsi" w:cstheme="majorHAnsi"/>
                <w:color w:val="000000"/>
              </w:rPr>
              <w:t xml:space="preserve"> – lis pro fixaci Ni membrány a </w:t>
            </w:r>
            <w:proofErr w:type="spellStart"/>
            <w:r w:rsidRPr="00193763">
              <w:rPr>
                <w:rFonts w:asciiTheme="majorHAnsi" w:hAnsiTheme="majorHAnsi" w:cstheme="majorHAnsi"/>
                <w:color w:val="000000"/>
              </w:rPr>
              <w:t>Cu</w:t>
            </w:r>
            <w:proofErr w:type="spellEnd"/>
            <w:r w:rsidRPr="00193763">
              <w:rPr>
                <w:rFonts w:asciiTheme="majorHAnsi" w:hAnsiTheme="majorHAnsi" w:cstheme="majorHAnsi"/>
                <w:color w:val="000000"/>
              </w:rPr>
              <w:t xml:space="preserve"> podložky </w:t>
            </w:r>
            <w:r w:rsidRPr="00193763">
              <w:rPr>
                <w:rFonts w:asciiTheme="majorHAnsi" w:hAnsiTheme="majorHAnsi" w:cstheme="majorHAnsi"/>
                <w:color w:val="000000"/>
              </w:rPr>
              <w:lastRenderedPageBreak/>
              <w:t>do tělesa ventilu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474B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lastRenderedPageBreak/>
              <w:t>1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193763">
              <w:rPr>
                <w:rFonts w:asciiTheme="majorHAnsi" w:hAnsiTheme="majorHAnsi" w:cstheme="majorHAnsi"/>
                <w:color w:val="000000"/>
              </w:rPr>
              <w:t>ks</w:t>
            </w:r>
          </w:p>
        </w:tc>
        <w:sdt>
          <w:sdtPr>
            <w:rPr>
              <w:rFonts w:asciiTheme="majorHAnsi" w:hAnsiTheme="majorHAnsi" w:cstheme="majorHAnsi"/>
            </w:rPr>
            <w:id w:val="-1464575706"/>
            <w:placeholder>
              <w:docPart w:val="90677FE526F4438987F1B0BAC0C2CAF6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8680096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54C80" w14:paraId="4B18CA4B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A7A7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Fixace CU podložky a Ni membrány do tělesa ventilu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588E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lisováním </w:t>
            </w:r>
          </w:p>
        </w:tc>
        <w:sdt>
          <w:sdtPr>
            <w:rPr>
              <w:rFonts w:asciiTheme="majorHAnsi" w:hAnsiTheme="majorHAnsi" w:cstheme="majorHAnsi"/>
            </w:rPr>
            <w:id w:val="644940333"/>
            <w:placeholder>
              <w:docPart w:val="9DC851F4E88A431DA36ECB15382D68BD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09123D7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3B70DB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3B70DB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54C80" w14:paraId="26F8DEEA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7B43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Ventil OK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6EEB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fixace membrány s podložkou lisováním </w:t>
            </w:r>
          </w:p>
        </w:tc>
        <w:sdt>
          <w:sdtPr>
            <w:rPr>
              <w:rFonts w:asciiTheme="majorHAnsi" w:hAnsiTheme="majorHAnsi" w:cstheme="majorHAnsi"/>
            </w:rPr>
            <w:id w:val="1955213423"/>
            <w:placeholder>
              <w:docPart w:val="ECE3212456CD4B77A34BD23F007305E6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D79DBFA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3B70DB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3B70DB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54C80" w14:paraId="6C13A3E9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77BF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Ventil NOK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B1D5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přeskočení operace lisování </w:t>
            </w:r>
          </w:p>
        </w:tc>
        <w:sdt>
          <w:sdtPr>
            <w:rPr>
              <w:rFonts w:asciiTheme="majorHAnsi" w:hAnsiTheme="majorHAnsi" w:cstheme="majorHAnsi"/>
            </w:rPr>
            <w:id w:val="1091973424"/>
            <w:placeholder>
              <w:docPart w:val="5B299EA4022B4EA4BFDFC704BD96FC72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FE4EAE1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3B70DB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3B70DB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54C80" w14:paraId="7E27BCF7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0A3F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Tlak lisování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DC3F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nastavitelný</w:t>
            </w:r>
          </w:p>
        </w:tc>
        <w:sdt>
          <w:sdtPr>
            <w:rPr>
              <w:rFonts w:asciiTheme="majorHAnsi" w:hAnsiTheme="majorHAnsi" w:cstheme="majorHAnsi"/>
            </w:rPr>
            <w:id w:val="-880242164"/>
            <w:placeholder>
              <w:docPart w:val="5CAC3F153C5D46A18AD909A9CF71F3D4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FD309B2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3B70DB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3B70DB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54C80" w14:paraId="646F246D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3EA0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b/>
                <w:bCs/>
                <w:color w:val="000000"/>
              </w:rPr>
              <w:t>Modul výstupní</w:t>
            </w:r>
            <w:r w:rsidRPr="00193763">
              <w:rPr>
                <w:rFonts w:asciiTheme="majorHAnsi" w:hAnsiTheme="majorHAnsi" w:cstheme="majorHAnsi"/>
                <w:color w:val="000000"/>
              </w:rPr>
              <w:t xml:space="preserve"> – pro výstup ventilů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5360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1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193763">
              <w:rPr>
                <w:rFonts w:asciiTheme="majorHAnsi" w:hAnsiTheme="majorHAnsi" w:cstheme="majorHAnsi"/>
                <w:color w:val="000000"/>
              </w:rPr>
              <w:t>ks</w:t>
            </w:r>
          </w:p>
        </w:tc>
        <w:sdt>
          <w:sdtPr>
            <w:rPr>
              <w:rFonts w:asciiTheme="majorHAnsi" w:hAnsiTheme="majorHAnsi" w:cstheme="majorHAnsi"/>
            </w:rPr>
            <w:id w:val="-317647833"/>
            <w:placeholder>
              <w:docPart w:val="750D8AE278AF4FE591F59C8568CE0D6A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B6F35C9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54C80" w14:paraId="413973C6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6395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Ventil OK (proces kompletace ventilů s výstupem do procesu plnění TL pěnivem)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19E2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následná automatická strojová montáž ventilu na TL </w:t>
            </w:r>
          </w:p>
        </w:tc>
        <w:sdt>
          <w:sdtPr>
            <w:rPr>
              <w:rFonts w:asciiTheme="majorHAnsi" w:hAnsiTheme="majorHAnsi" w:cstheme="majorHAnsi"/>
            </w:rPr>
            <w:id w:val="1230033139"/>
            <w:placeholder>
              <w:docPart w:val="FF2FA4D47732457EAE1144C941DC9308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29FA2E9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776682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776682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54C80" w14:paraId="38F40A0A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5670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Ventil OK (samostatný proces kompletace ventilů)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D98F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uložení ventilů  do zásobníku k ruční montáži na TL mimo UMARP</w:t>
            </w:r>
          </w:p>
        </w:tc>
        <w:sdt>
          <w:sdtPr>
            <w:rPr>
              <w:rFonts w:asciiTheme="majorHAnsi" w:hAnsiTheme="majorHAnsi" w:cstheme="majorHAnsi"/>
            </w:rPr>
            <w:id w:val="-1594003776"/>
            <w:placeholder>
              <w:docPart w:val="1F1DCF82B0A74415B0BB1694E89A2FFA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BDA18BE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776682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776682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54C80" w14:paraId="0926D711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F362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 xml:space="preserve">Ventil NOK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B098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uložení ventilů do průběžného zásobníku k následné ruční opravě</w:t>
            </w:r>
          </w:p>
        </w:tc>
        <w:sdt>
          <w:sdtPr>
            <w:rPr>
              <w:rFonts w:asciiTheme="majorHAnsi" w:hAnsiTheme="majorHAnsi" w:cstheme="majorHAnsi"/>
            </w:rPr>
            <w:id w:val="-440533199"/>
            <w:placeholder>
              <w:docPart w:val="182117EA29F44242B6383F9A26F7CFD3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74DA7B0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776682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776682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54C80" w14:paraId="268731B7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6FA2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b/>
                <w:bCs/>
                <w:color w:val="000000"/>
              </w:rPr>
              <w:t>Modulová pozice rezerva</w:t>
            </w:r>
            <w:r w:rsidRPr="00193763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6620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1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193763">
              <w:rPr>
                <w:rFonts w:asciiTheme="majorHAnsi" w:hAnsiTheme="majorHAnsi" w:cstheme="majorHAnsi"/>
                <w:color w:val="000000"/>
              </w:rPr>
              <w:t>ks, rezerva pro následné osazení dodatečnou technologií dle budoucích výrobních potřeb (značení, detekce prasklin atd.)</w:t>
            </w:r>
          </w:p>
        </w:tc>
        <w:sdt>
          <w:sdtPr>
            <w:rPr>
              <w:rFonts w:asciiTheme="majorHAnsi" w:hAnsiTheme="majorHAnsi" w:cstheme="majorHAnsi"/>
            </w:rPr>
            <w:id w:val="431175713"/>
            <w:placeholder>
              <w:docPart w:val="80AF160CACB9455C80E967FE4BE4E2F6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F22D661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776682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776682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54C80" w14:paraId="269877E6" w14:textId="77777777" w:rsidTr="00F962F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F14E" w14:textId="77777777" w:rsidR="00154C80" w:rsidRPr="003226E9" w:rsidRDefault="00154C80" w:rsidP="00154C80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0745D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Ostatní </w:t>
            </w:r>
            <w:r w:rsidR="00E739FF" w:rsidRPr="0040745D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nestandardní </w:t>
            </w:r>
            <w:r w:rsidRPr="0040745D">
              <w:rPr>
                <w:rFonts w:asciiTheme="majorHAnsi" w:hAnsiTheme="majorHAnsi" w:cstheme="majorHAnsi"/>
                <w:b/>
                <w:bCs/>
                <w:color w:val="000000"/>
              </w:rPr>
              <w:t>prvky UMARP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7FD2E" w14:textId="77777777" w:rsidR="00154C80" w:rsidRDefault="00154C80" w:rsidP="00154C8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54C80" w14:paraId="06E7C522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7025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Zásobník pěniva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211F" w14:textId="190FC7FA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1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193763">
              <w:rPr>
                <w:rFonts w:asciiTheme="majorHAnsi" w:hAnsiTheme="majorHAnsi" w:cstheme="majorHAnsi"/>
                <w:color w:val="000000"/>
              </w:rPr>
              <w:t>ks, externí zásobník s</w:t>
            </w:r>
            <w:r w:rsidR="001674AA">
              <w:rPr>
                <w:rFonts w:asciiTheme="majorHAnsi" w:hAnsiTheme="majorHAnsi" w:cstheme="majorHAnsi"/>
                <w:color w:val="000000"/>
              </w:rPr>
              <w:t> </w:t>
            </w:r>
            <w:r w:rsidRPr="00193763">
              <w:rPr>
                <w:rFonts w:asciiTheme="majorHAnsi" w:hAnsiTheme="majorHAnsi" w:cstheme="majorHAnsi"/>
                <w:color w:val="000000"/>
              </w:rPr>
              <w:t>min</w:t>
            </w:r>
            <w:r w:rsidR="001674AA">
              <w:rPr>
                <w:rFonts w:asciiTheme="majorHAnsi" w:hAnsiTheme="majorHAnsi" w:cstheme="majorHAnsi"/>
                <w:color w:val="000000"/>
              </w:rPr>
              <w:t>.</w:t>
            </w:r>
            <w:r w:rsidRPr="00193763">
              <w:rPr>
                <w:rFonts w:asciiTheme="majorHAnsi" w:hAnsiTheme="majorHAnsi" w:cstheme="majorHAnsi"/>
                <w:color w:val="000000"/>
              </w:rPr>
              <w:t xml:space="preserve"> obsahem 1m3</w:t>
            </w:r>
          </w:p>
        </w:tc>
        <w:sdt>
          <w:sdtPr>
            <w:rPr>
              <w:rFonts w:asciiTheme="majorHAnsi" w:hAnsiTheme="majorHAnsi" w:cstheme="majorHAnsi"/>
            </w:rPr>
            <w:id w:val="-19857061"/>
            <w:placeholder>
              <w:docPart w:val="B7ECAE9153564E388A824002F7D96300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DAE6865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54C80" w14:paraId="4DA534AE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660C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Doprava pěniva ze zásobníku do UARMP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92C8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1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193763">
              <w:rPr>
                <w:rFonts w:asciiTheme="majorHAnsi" w:hAnsiTheme="majorHAnsi" w:cstheme="majorHAnsi"/>
                <w:color w:val="000000"/>
              </w:rPr>
              <w:t>sada, čerpací technologie a průtokoměry</w:t>
            </w:r>
          </w:p>
        </w:tc>
        <w:sdt>
          <w:sdtPr>
            <w:rPr>
              <w:rFonts w:asciiTheme="majorHAnsi" w:hAnsiTheme="majorHAnsi" w:cstheme="majorHAnsi"/>
            </w:rPr>
            <w:id w:val="846130417"/>
            <w:placeholder>
              <w:docPart w:val="13C97F31FE554985A6FFE5E981DB62E6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0B8D3E2" w14:textId="77777777" w:rsidR="00154C80" w:rsidRPr="003226E9" w:rsidRDefault="00154C80" w:rsidP="00154C80">
                <w:pPr>
                  <w:rPr>
                    <w:rFonts w:ascii="Calibri" w:hAnsi="Calibri" w:cs="Calibri"/>
                    <w:b/>
                    <w:bCs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154C80" w14:paraId="49E495AF" w14:textId="77777777" w:rsidTr="0019376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DE2A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Uložiště vstupních a výstupních boxů s tlakovými lahvemi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C639" w14:textId="77777777" w:rsidR="00154C80" w:rsidRPr="00193763" w:rsidRDefault="00154C80" w:rsidP="00154C80">
            <w:pPr>
              <w:rPr>
                <w:rFonts w:asciiTheme="majorHAnsi" w:hAnsiTheme="majorHAnsi" w:cstheme="majorHAnsi"/>
                <w:color w:val="000000"/>
              </w:rPr>
            </w:pPr>
            <w:r w:rsidRPr="00193763">
              <w:rPr>
                <w:rFonts w:asciiTheme="majorHAnsi" w:hAnsiTheme="majorHAnsi" w:cstheme="majorHAnsi"/>
                <w:color w:val="000000"/>
              </w:rPr>
              <w:t>stávající používané přepravní boxy</w:t>
            </w:r>
          </w:p>
        </w:tc>
        <w:sdt>
          <w:sdtPr>
            <w:rPr>
              <w:rFonts w:asciiTheme="majorHAnsi" w:hAnsiTheme="majorHAnsi" w:cstheme="majorHAnsi"/>
            </w:rPr>
            <w:id w:val="544649048"/>
            <w:placeholder>
              <w:docPart w:val="0B5B8852536548ED9E1940504F3CD2FA"/>
            </w:placeholder>
          </w:sdtPr>
          <w:sdtEndPr/>
          <w:sdtContent>
            <w:tc>
              <w:tcPr>
                <w:tcW w:w="30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6CE7829" w14:textId="77777777" w:rsidR="00154C80" w:rsidRDefault="00154C80" w:rsidP="00154C80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</w:tbl>
    <w:p w14:paraId="610447CF" w14:textId="77777777" w:rsidR="00A8067E" w:rsidRDefault="00A8067E" w:rsidP="006B2E2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cs-CZ"/>
        </w:rPr>
      </w:pPr>
    </w:p>
    <w:p w14:paraId="3801E804" w14:textId="7B5AAF4E" w:rsidR="006B2E20" w:rsidRPr="006B2E20" w:rsidRDefault="006B2E20" w:rsidP="006B2E2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cs-CZ"/>
        </w:rPr>
      </w:pPr>
      <w:r w:rsidRPr="006B2E20"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>* podrobné informace budou  zájemci sděleny na vyžádání po podpisu dokumentu dohody o mlčenlivosti</w:t>
      </w:r>
      <w:r>
        <w:rPr>
          <w:rFonts w:asciiTheme="majorHAnsi" w:eastAsia="Times New Roman" w:hAnsiTheme="majorHAnsi" w:cstheme="majorHAnsi"/>
          <w:b/>
          <w:bCs/>
          <w:color w:val="000000"/>
          <w:lang w:eastAsia="cs-CZ"/>
        </w:rPr>
        <w:t xml:space="preserve"> </w:t>
      </w:r>
      <w:r w:rsidR="003D539E">
        <w:rPr>
          <w:rFonts w:asciiTheme="majorHAnsi" w:hAnsiTheme="majorHAnsi" w:cstheme="majorHAnsi"/>
        </w:rPr>
        <w:t>v souladu s čl. 3 odst. 2 písm. c) zadávací dokumentace</w:t>
      </w:r>
    </w:p>
    <w:p w14:paraId="03D6B49E" w14:textId="77777777" w:rsidR="00A8067E" w:rsidRPr="00C16997" w:rsidRDefault="00A8067E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p w14:paraId="5EDDE85C" w14:textId="77777777" w:rsidR="001B7CEE" w:rsidRPr="00C16997" w:rsidRDefault="001B7CEE" w:rsidP="008138E5">
      <w:pPr>
        <w:spacing w:line="276" w:lineRule="auto"/>
        <w:rPr>
          <w:rFonts w:asciiTheme="majorHAnsi" w:hAnsiTheme="majorHAnsi" w:cstheme="majorHAnsi"/>
        </w:rPr>
      </w:pPr>
      <w:bookmarkStart w:id="4" w:name="_Hlk29283627"/>
      <w:r w:rsidRPr="00C16997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E2329C3417754223AF02FEE21E1AECDA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C16997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1BA7E4C923214FCAA92ABE16A0D50A8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0227FE72" w14:textId="77777777" w:rsidR="001B7CEE" w:rsidRPr="00C16997" w:rsidRDefault="001B7CEE" w:rsidP="008138E5">
      <w:pPr>
        <w:spacing w:line="276" w:lineRule="auto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456BCD8CAC6143C2B568EABB71106FF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4"/>
    <w:p w14:paraId="1C439F7E" w14:textId="77777777" w:rsidR="00B067DF" w:rsidRPr="00C16997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C16997" w:rsidSect="0039372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99AC8" w14:textId="77777777" w:rsidR="004424AF" w:rsidRDefault="004424AF" w:rsidP="002C4725">
      <w:pPr>
        <w:spacing w:after="0" w:line="240" w:lineRule="auto"/>
      </w:pPr>
      <w:r>
        <w:separator/>
      </w:r>
    </w:p>
  </w:endnote>
  <w:endnote w:type="continuationSeparator" w:id="0">
    <w:p w14:paraId="361E5C8D" w14:textId="77777777" w:rsidR="004424AF" w:rsidRDefault="004424AF" w:rsidP="002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D2C28" w14:textId="77777777" w:rsidR="007D7DB9" w:rsidRDefault="007D7DB9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3C53DA84" w14:textId="77777777" w:rsidR="007D7DB9" w:rsidRPr="004B6AE8" w:rsidRDefault="007D7DB9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Technická specifikace předmětu veřejné zakázky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8D719E">
          <w:rPr>
            <w:rFonts w:asciiTheme="majorHAnsi" w:hAnsiTheme="majorHAnsi" w:cstheme="majorHAnsi"/>
            <w:noProof/>
            <w:sz w:val="20"/>
          </w:rPr>
          <w:t>5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EC562" w14:textId="77777777" w:rsidR="007D7DB9" w:rsidRDefault="007D7DB9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CFD30" w14:textId="77777777" w:rsidR="004424AF" w:rsidRDefault="004424AF" w:rsidP="002C4725">
      <w:pPr>
        <w:spacing w:after="0" w:line="240" w:lineRule="auto"/>
      </w:pPr>
      <w:r>
        <w:separator/>
      </w:r>
    </w:p>
  </w:footnote>
  <w:footnote w:type="continuationSeparator" w:id="0">
    <w:p w14:paraId="19BC8849" w14:textId="77777777" w:rsidR="004424AF" w:rsidRDefault="004424AF" w:rsidP="002C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F5980" w14:textId="77777777" w:rsidR="007D7DB9" w:rsidRPr="000D388A" w:rsidRDefault="007D7DB9" w:rsidP="002C4830">
    <w:pPr>
      <w:pStyle w:val="Zhlav"/>
      <w:jc w:val="center"/>
    </w:pPr>
    <w:r>
      <w:rPr>
        <w:noProof/>
        <w:lang w:eastAsia="cs-CZ"/>
      </w:rPr>
      <w:drawing>
        <wp:inline distT="0" distB="0" distL="0" distR="0" wp14:anchorId="1B1E5306" wp14:editId="7563CEE4">
          <wp:extent cx="2312035" cy="723900"/>
          <wp:effectExtent l="0" t="0" r="0" b="0"/>
          <wp:docPr id="2" name="Obrázek 2" descr="T:\VR\05_Knihovna\00_2014-2020\OP PIK\Publicita - loga\OPPIK\RGB\JPG\CZ_RO_C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T:\VR\05_Knihovna\00_2014-2020\OP PIK\Publicita - loga\OPPIK\RGB\JPG\CZ_RO_C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66pt;height:41.25pt" o:bullet="t">
        <v:imagedata r:id="rId1" o:title="kostky"/>
      </v:shape>
    </w:pict>
  </w:numPicBullet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07553A"/>
    <w:multiLevelType w:val="hybridMultilevel"/>
    <w:tmpl w:val="D04459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E6889"/>
    <w:multiLevelType w:val="hybridMultilevel"/>
    <w:tmpl w:val="33AA6C5C"/>
    <w:lvl w:ilvl="0" w:tplc="040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6" w15:restartNumberingAfterBreak="0">
    <w:nsid w:val="191324F2"/>
    <w:multiLevelType w:val="hybridMultilevel"/>
    <w:tmpl w:val="1B18C8B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8" w15:restartNumberingAfterBreak="0">
    <w:nsid w:val="1FE42366"/>
    <w:multiLevelType w:val="hybridMultilevel"/>
    <w:tmpl w:val="78DADCB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E47A61"/>
    <w:multiLevelType w:val="hybridMultilevel"/>
    <w:tmpl w:val="A6769DAC"/>
    <w:lvl w:ilvl="0" w:tplc="D37AB12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23342833"/>
    <w:multiLevelType w:val="hybridMultilevel"/>
    <w:tmpl w:val="B14055FC"/>
    <w:lvl w:ilvl="0" w:tplc="AF002128">
      <w:start w:val="1"/>
      <w:numFmt w:val="decimal"/>
      <w:lvlText w:val="1.%1."/>
      <w:lvlJc w:val="left"/>
      <w:pPr>
        <w:ind w:left="1065" w:hanging="705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BE345C"/>
    <w:multiLevelType w:val="hybridMultilevel"/>
    <w:tmpl w:val="9C90D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84269"/>
    <w:multiLevelType w:val="hybridMultilevel"/>
    <w:tmpl w:val="21D082EC"/>
    <w:lvl w:ilvl="0" w:tplc="23F03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12D0F93"/>
    <w:multiLevelType w:val="hybridMultilevel"/>
    <w:tmpl w:val="6016AEF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53B43"/>
    <w:multiLevelType w:val="hybridMultilevel"/>
    <w:tmpl w:val="094C19BA"/>
    <w:lvl w:ilvl="0" w:tplc="17E276A4">
      <w:numFmt w:val="bullet"/>
      <w:lvlText w:val="•"/>
      <w:lvlJc w:val="left"/>
      <w:pPr>
        <w:ind w:left="1065" w:hanging="705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0350BE2"/>
    <w:multiLevelType w:val="hybridMultilevel"/>
    <w:tmpl w:val="C302B43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2D4E1A8">
      <w:numFmt w:val="bullet"/>
      <w:lvlText w:val="-"/>
      <w:lvlJc w:val="left"/>
      <w:pPr>
        <w:ind w:left="1784" w:hanging="42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1706149"/>
    <w:multiLevelType w:val="hybridMultilevel"/>
    <w:tmpl w:val="CE74B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8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409534F"/>
    <w:multiLevelType w:val="hybridMultilevel"/>
    <w:tmpl w:val="98A0A1B4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03A39"/>
    <w:multiLevelType w:val="hybridMultilevel"/>
    <w:tmpl w:val="CA28E6DE"/>
    <w:lvl w:ilvl="0" w:tplc="17E276A4">
      <w:numFmt w:val="bullet"/>
      <w:lvlText w:val="•"/>
      <w:lvlJc w:val="left"/>
      <w:pPr>
        <w:ind w:left="1065" w:hanging="705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0"/>
  </w:num>
  <w:num w:numId="4">
    <w:abstractNumId w:val="24"/>
  </w:num>
  <w:num w:numId="5">
    <w:abstractNumId w:val="19"/>
  </w:num>
  <w:num w:numId="6">
    <w:abstractNumId w:val="19"/>
  </w:num>
  <w:num w:numId="7">
    <w:abstractNumId w:val="1"/>
  </w:num>
  <w:num w:numId="8">
    <w:abstractNumId w:val="28"/>
  </w:num>
  <w:num w:numId="9">
    <w:abstractNumId w:val="10"/>
  </w:num>
  <w:num w:numId="10">
    <w:abstractNumId w:val="18"/>
  </w:num>
  <w:num w:numId="11">
    <w:abstractNumId w:val="16"/>
  </w:num>
  <w:num w:numId="12">
    <w:abstractNumId w:val="27"/>
  </w:num>
  <w:num w:numId="13">
    <w:abstractNumId w:val="7"/>
  </w:num>
  <w:num w:numId="14">
    <w:abstractNumId w:val="29"/>
  </w:num>
  <w:num w:numId="15">
    <w:abstractNumId w:val="4"/>
  </w:num>
  <w:num w:numId="16">
    <w:abstractNumId w:val="21"/>
  </w:num>
  <w:num w:numId="17">
    <w:abstractNumId w:val="22"/>
  </w:num>
  <w:num w:numId="18">
    <w:abstractNumId w:val="12"/>
  </w:num>
  <w:num w:numId="19">
    <w:abstractNumId w:val="30"/>
  </w:num>
  <w:num w:numId="20">
    <w:abstractNumId w:val="15"/>
  </w:num>
  <w:num w:numId="21">
    <w:abstractNumId w:val="3"/>
  </w:num>
  <w:num w:numId="22">
    <w:abstractNumId w:val="30"/>
    <w:lvlOverride w:ilvl="0">
      <w:startOverride w:val="1"/>
    </w:lvlOverride>
  </w:num>
  <w:num w:numId="23">
    <w:abstractNumId w:val="26"/>
  </w:num>
  <w:num w:numId="24">
    <w:abstractNumId w:val="23"/>
  </w:num>
  <w:num w:numId="25">
    <w:abstractNumId w:val="9"/>
  </w:num>
  <w:num w:numId="26">
    <w:abstractNumId w:val="31"/>
  </w:num>
  <w:num w:numId="27">
    <w:abstractNumId w:val="11"/>
  </w:num>
  <w:num w:numId="28">
    <w:abstractNumId w:val="25"/>
  </w:num>
  <w:num w:numId="29">
    <w:abstractNumId w:val="8"/>
  </w:num>
  <w:num w:numId="30">
    <w:abstractNumId w:val="20"/>
  </w:num>
  <w:num w:numId="31">
    <w:abstractNumId w:val="17"/>
  </w:num>
  <w:num w:numId="32">
    <w:abstractNumId w:val="14"/>
  </w:num>
  <w:num w:numId="33">
    <w:abstractNumId w:val="13"/>
  </w:num>
  <w:num w:numId="34">
    <w:abstractNumId w:val="6"/>
  </w:num>
  <w:num w:numId="35">
    <w:abstractNumId w:val="2"/>
  </w:num>
  <w:num w:numId="36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WITSKNIXh6Y/ZBSQgr6R2YnfeD9b/SD0I+INsZOAuRIUtjwGfYQgKtT0W+LRuZ5q/cc3ZAex9cWe9+DHHvFv3A==" w:salt="BohT2c8HhSH1I0q279/0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CDE"/>
    <w:rsid w:val="00004CB4"/>
    <w:rsid w:val="00034D02"/>
    <w:rsid w:val="00037BE2"/>
    <w:rsid w:val="000502B4"/>
    <w:rsid w:val="000545E6"/>
    <w:rsid w:val="00072135"/>
    <w:rsid w:val="000727C7"/>
    <w:rsid w:val="00082C5A"/>
    <w:rsid w:val="000837C8"/>
    <w:rsid w:val="000A3A57"/>
    <w:rsid w:val="000B42C0"/>
    <w:rsid w:val="000B5863"/>
    <w:rsid w:val="000D388A"/>
    <w:rsid w:val="000D3E20"/>
    <w:rsid w:val="000E06DC"/>
    <w:rsid w:val="000E5F74"/>
    <w:rsid w:val="00100192"/>
    <w:rsid w:val="00120204"/>
    <w:rsid w:val="001252C5"/>
    <w:rsid w:val="00130843"/>
    <w:rsid w:val="00145EC8"/>
    <w:rsid w:val="00150A13"/>
    <w:rsid w:val="001511CF"/>
    <w:rsid w:val="00154C80"/>
    <w:rsid w:val="00163AC0"/>
    <w:rsid w:val="001674AA"/>
    <w:rsid w:val="00184952"/>
    <w:rsid w:val="0018712C"/>
    <w:rsid w:val="00193763"/>
    <w:rsid w:val="00195D10"/>
    <w:rsid w:val="001A3941"/>
    <w:rsid w:val="001B51D5"/>
    <w:rsid w:val="001B7CEE"/>
    <w:rsid w:val="001C2E21"/>
    <w:rsid w:val="001D4142"/>
    <w:rsid w:val="001F4CE5"/>
    <w:rsid w:val="002131C3"/>
    <w:rsid w:val="00214A5C"/>
    <w:rsid w:val="00216CF5"/>
    <w:rsid w:val="0022176A"/>
    <w:rsid w:val="00231E6B"/>
    <w:rsid w:val="0025001C"/>
    <w:rsid w:val="002673F6"/>
    <w:rsid w:val="00267824"/>
    <w:rsid w:val="00273B04"/>
    <w:rsid w:val="002A2A68"/>
    <w:rsid w:val="002C3937"/>
    <w:rsid w:val="002C4725"/>
    <w:rsid w:val="002C4830"/>
    <w:rsid w:val="002D15A2"/>
    <w:rsid w:val="002D3AD0"/>
    <w:rsid w:val="002D727F"/>
    <w:rsid w:val="002F1AF3"/>
    <w:rsid w:val="002F311B"/>
    <w:rsid w:val="002F739C"/>
    <w:rsid w:val="003006F3"/>
    <w:rsid w:val="00304DCB"/>
    <w:rsid w:val="00313BE0"/>
    <w:rsid w:val="003145E3"/>
    <w:rsid w:val="00316023"/>
    <w:rsid w:val="003226E9"/>
    <w:rsid w:val="00340376"/>
    <w:rsid w:val="00344A25"/>
    <w:rsid w:val="00351A75"/>
    <w:rsid w:val="00360120"/>
    <w:rsid w:val="00364990"/>
    <w:rsid w:val="00371FC5"/>
    <w:rsid w:val="003753FD"/>
    <w:rsid w:val="003823F4"/>
    <w:rsid w:val="00383301"/>
    <w:rsid w:val="00393720"/>
    <w:rsid w:val="003C00C4"/>
    <w:rsid w:val="003C57EF"/>
    <w:rsid w:val="003D2088"/>
    <w:rsid w:val="003D539E"/>
    <w:rsid w:val="003D6A8E"/>
    <w:rsid w:val="003D6DD0"/>
    <w:rsid w:val="003F0F2F"/>
    <w:rsid w:val="003F121F"/>
    <w:rsid w:val="003F660A"/>
    <w:rsid w:val="00402441"/>
    <w:rsid w:val="0040745D"/>
    <w:rsid w:val="00426882"/>
    <w:rsid w:val="00427539"/>
    <w:rsid w:val="00437FB9"/>
    <w:rsid w:val="004424AF"/>
    <w:rsid w:val="004524C6"/>
    <w:rsid w:val="004703B0"/>
    <w:rsid w:val="004708B0"/>
    <w:rsid w:val="00474E6E"/>
    <w:rsid w:val="00474F9E"/>
    <w:rsid w:val="00476C99"/>
    <w:rsid w:val="00494E93"/>
    <w:rsid w:val="004B0B9F"/>
    <w:rsid w:val="004B3047"/>
    <w:rsid w:val="004B6AE8"/>
    <w:rsid w:val="004C07D9"/>
    <w:rsid w:val="004C24E6"/>
    <w:rsid w:val="004F621E"/>
    <w:rsid w:val="005151A9"/>
    <w:rsid w:val="00525795"/>
    <w:rsid w:val="0055358D"/>
    <w:rsid w:val="00562F27"/>
    <w:rsid w:val="00584C41"/>
    <w:rsid w:val="005A375F"/>
    <w:rsid w:val="005A4059"/>
    <w:rsid w:val="005C3E48"/>
    <w:rsid w:val="005D4AE9"/>
    <w:rsid w:val="005D53C2"/>
    <w:rsid w:val="005D66AA"/>
    <w:rsid w:val="005F350C"/>
    <w:rsid w:val="00630AAE"/>
    <w:rsid w:val="0063433E"/>
    <w:rsid w:val="006365AF"/>
    <w:rsid w:val="006367C3"/>
    <w:rsid w:val="006432B7"/>
    <w:rsid w:val="00653B0B"/>
    <w:rsid w:val="00682CBE"/>
    <w:rsid w:val="006945BE"/>
    <w:rsid w:val="00694C0A"/>
    <w:rsid w:val="006A51E9"/>
    <w:rsid w:val="006B2E20"/>
    <w:rsid w:val="006C1405"/>
    <w:rsid w:val="006C64E7"/>
    <w:rsid w:val="006C77CF"/>
    <w:rsid w:val="006F596A"/>
    <w:rsid w:val="00716AFF"/>
    <w:rsid w:val="00720CCA"/>
    <w:rsid w:val="00722CDE"/>
    <w:rsid w:val="007244DA"/>
    <w:rsid w:val="007442A1"/>
    <w:rsid w:val="00763788"/>
    <w:rsid w:val="00775992"/>
    <w:rsid w:val="007913D3"/>
    <w:rsid w:val="00794A6B"/>
    <w:rsid w:val="00797D82"/>
    <w:rsid w:val="007A6847"/>
    <w:rsid w:val="007B2B5D"/>
    <w:rsid w:val="007B4353"/>
    <w:rsid w:val="007D7DB9"/>
    <w:rsid w:val="007E078A"/>
    <w:rsid w:val="007E5031"/>
    <w:rsid w:val="007F56A8"/>
    <w:rsid w:val="007F73AC"/>
    <w:rsid w:val="00812B87"/>
    <w:rsid w:val="008138E5"/>
    <w:rsid w:val="0082057E"/>
    <w:rsid w:val="00827468"/>
    <w:rsid w:val="008309D1"/>
    <w:rsid w:val="0083788E"/>
    <w:rsid w:val="0086322A"/>
    <w:rsid w:val="008673D8"/>
    <w:rsid w:val="00890F87"/>
    <w:rsid w:val="00897178"/>
    <w:rsid w:val="008A6CB4"/>
    <w:rsid w:val="008C45B9"/>
    <w:rsid w:val="008D719E"/>
    <w:rsid w:val="008E6429"/>
    <w:rsid w:val="008F3E3E"/>
    <w:rsid w:val="008F5F1C"/>
    <w:rsid w:val="00917068"/>
    <w:rsid w:val="009173C4"/>
    <w:rsid w:val="00933EDF"/>
    <w:rsid w:val="00952512"/>
    <w:rsid w:val="00967BEC"/>
    <w:rsid w:val="00993A33"/>
    <w:rsid w:val="009974C4"/>
    <w:rsid w:val="009A5C04"/>
    <w:rsid w:val="009B134A"/>
    <w:rsid w:val="009B67B4"/>
    <w:rsid w:val="009B7883"/>
    <w:rsid w:val="00A0062F"/>
    <w:rsid w:val="00A16A35"/>
    <w:rsid w:val="00A61FE9"/>
    <w:rsid w:val="00A76672"/>
    <w:rsid w:val="00A804F3"/>
    <w:rsid w:val="00A8067E"/>
    <w:rsid w:val="00A94D95"/>
    <w:rsid w:val="00A964B4"/>
    <w:rsid w:val="00A970AE"/>
    <w:rsid w:val="00AA2147"/>
    <w:rsid w:val="00AC4E5A"/>
    <w:rsid w:val="00AD5352"/>
    <w:rsid w:val="00AD6C58"/>
    <w:rsid w:val="00AE3343"/>
    <w:rsid w:val="00AF25BE"/>
    <w:rsid w:val="00AF4FAD"/>
    <w:rsid w:val="00B00690"/>
    <w:rsid w:val="00B03BF0"/>
    <w:rsid w:val="00B067DF"/>
    <w:rsid w:val="00B11A27"/>
    <w:rsid w:val="00B2615E"/>
    <w:rsid w:val="00B31EC6"/>
    <w:rsid w:val="00B458EC"/>
    <w:rsid w:val="00B527F4"/>
    <w:rsid w:val="00B56A03"/>
    <w:rsid w:val="00B76C3A"/>
    <w:rsid w:val="00BA141F"/>
    <w:rsid w:val="00BC005C"/>
    <w:rsid w:val="00BC1A34"/>
    <w:rsid w:val="00BC372D"/>
    <w:rsid w:val="00BD46C0"/>
    <w:rsid w:val="00BF318F"/>
    <w:rsid w:val="00BF319A"/>
    <w:rsid w:val="00BF4D9C"/>
    <w:rsid w:val="00BF71BE"/>
    <w:rsid w:val="00BF7AB4"/>
    <w:rsid w:val="00C01C47"/>
    <w:rsid w:val="00C16997"/>
    <w:rsid w:val="00C23834"/>
    <w:rsid w:val="00C26691"/>
    <w:rsid w:val="00C40643"/>
    <w:rsid w:val="00C64ECE"/>
    <w:rsid w:val="00C70411"/>
    <w:rsid w:val="00C72A8D"/>
    <w:rsid w:val="00C76BAC"/>
    <w:rsid w:val="00C97B69"/>
    <w:rsid w:val="00CB2191"/>
    <w:rsid w:val="00CD1ADC"/>
    <w:rsid w:val="00CD37EE"/>
    <w:rsid w:val="00CD39FA"/>
    <w:rsid w:val="00CE111F"/>
    <w:rsid w:val="00CE184D"/>
    <w:rsid w:val="00CE48BC"/>
    <w:rsid w:val="00CE5CDF"/>
    <w:rsid w:val="00D22DCA"/>
    <w:rsid w:val="00D41F6D"/>
    <w:rsid w:val="00D8226C"/>
    <w:rsid w:val="00DA2467"/>
    <w:rsid w:val="00DB6A20"/>
    <w:rsid w:val="00DD01E9"/>
    <w:rsid w:val="00E00962"/>
    <w:rsid w:val="00E046B0"/>
    <w:rsid w:val="00E54BD7"/>
    <w:rsid w:val="00E5613D"/>
    <w:rsid w:val="00E65E02"/>
    <w:rsid w:val="00E711C4"/>
    <w:rsid w:val="00E739FF"/>
    <w:rsid w:val="00E92E7A"/>
    <w:rsid w:val="00E94454"/>
    <w:rsid w:val="00E97905"/>
    <w:rsid w:val="00EA06C0"/>
    <w:rsid w:val="00EB05AB"/>
    <w:rsid w:val="00EC0D2A"/>
    <w:rsid w:val="00EC6D81"/>
    <w:rsid w:val="00ED2E0E"/>
    <w:rsid w:val="00ED5F21"/>
    <w:rsid w:val="00EE2A10"/>
    <w:rsid w:val="00EE2E83"/>
    <w:rsid w:val="00EF2A2A"/>
    <w:rsid w:val="00F038FF"/>
    <w:rsid w:val="00F03A7A"/>
    <w:rsid w:val="00F118E1"/>
    <w:rsid w:val="00F13430"/>
    <w:rsid w:val="00F22684"/>
    <w:rsid w:val="00F301FC"/>
    <w:rsid w:val="00F4331E"/>
    <w:rsid w:val="00F6706F"/>
    <w:rsid w:val="00F72D7A"/>
    <w:rsid w:val="00F76B2F"/>
    <w:rsid w:val="00F80B95"/>
    <w:rsid w:val="00F84153"/>
    <w:rsid w:val="00F962FC"/>
    <w:rsid w:val="00FC7318"/>
    <w:rsid w:val="00FD2CF3"/>
    <w:rsid w:val="00FF0276"/>
    <w:rsid w:val="00FF7263"/>
    <w:rsid w:val="4D7A93C3"/>
    <w:rsid w:val="4DB67052"/>
    <w:rsid w:val="54A9F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F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odrakyrds">
    <w:name w:val="odražky rds"/>
    <w:basedOn w:val="Normln"/>
    <w:rsid w:val="00C64ECE"/>
    <w:pPr>
      <w:numPr>
        <w:numId w:val="31"/>
      </w:numPr>
      <w:spacing w:before="100" w:beforeAutospacing="1" w:after="100" w:afterAutospacing="1" w:line="300" w:lineRule="auto"/>
      <w:jc w:val="both"/>
    </w:pPr>
    <w:rPr>
      <w:rFonts w:ascii="Arial" w:eastAsia="Times New Roman" w:hAnsi="Arial" w:cs="Arial"/>
      <w:bCs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3145E3" w:rsidP="003145E3">
          <w:pPr>
            <w:pStyle w:val="965DAE32D48742E0820C469B6704D8917"/>
          </w:pPr>
          <w:r w:rsidRPr="002F1AF3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3145E3" w:rsidP="003145E3">
          <w:pPr>
            <w:pStyle w:val="999D8E9014AC4508BD6078522FA0AE366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3145E3" w:rsidP="003145E3">
          <w:pPr>
            <w:pStyle w:val="E17A766FF4E34B76B9BBA8FD902870D66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3145E3" w:rsidP="003145E3">
          <w:pPr>
            <w:pStyle w:val="C276B60754C94C7D9AFD0FB834E611446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2329C3417754223AF02FEE21E1AEC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60E6B-F9A0-4A71-9774-FF5B96A95854}"/>
      </w:docPartPr>
      <w:docPartBody>
        <w:p w:rsidR="000C6C17" w:rsidRDefault="003145E3" w:rsidP="003145E3">
          <w:pPr>
            <w:pStyle w:val="E2329C3417754223AF02FEE21E1AECDA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1BA7E4C923214FCAA92ABE16A0D50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BAAED-4EE0-4D20-9730-0B82445D295A}"/>
      </w:docPartPr>
      <w:docPartBody>
        <w:p w:rsidR="000C6C17" w:rsidRDefault="003145E3" w:rsidP="003145E3">
          <w:pPr>
            <w:pStyle w:val="1BA7E4C923214FCAA92ABE16A0D50A86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456BCD8CAC6143C2B568EABB7110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3E2BF-81FB-4A9C-8A07-E55C4B4618D7}"/>
      </w:docPartPr>
      <w:docPartBody>
        <w:p w:rsidR="000C6C17" w:rsidRDefault="003145E3" w:rsidP="003145E3">
          <w:pPr>
            <w:pStyle w:val="456BCD8CAC6143C2B568EABB71106FF6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8D986F78E0E4448BBFE80C200F540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462071-13E6-40FC-9614-4F7E7D49103E}"/>
      </w:docPartPr>
      <w:docPartBody>
        <w:p w:rsidR="00CC34F6" w:rsidRDefault="00950958" w:rsidP="00950958">
          <w:pPr>
            <w:pStyle w:val="8D986F78E0E4448BBFE80C200F540F1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EFDDC9176CF45AEA867CC7833D723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C94C69-8702-4B79-91B9-0D5B0353A902}"/>
      </w:docPartPr>
      <w:docPartBody>
        <w:p w:rsidR="00CC34F6" w:rsidRDefault="00950958" w:rsidP="00950958">
          <w:pPr>
            <w:pStyle w:val="AEFDDC9176CF45AEA867CC7833D7236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699EDD9A1E64A72882BC34A12E15D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2A8B0-5587-4182-AD73-C48001263F79}"/>
      </w:docPartPr>
      <w:docPartBody>
        <w:p w:rsidR="00CC34F6" w:rsidRDefault="00950958" w:rsidP="00950958">
          <w:pPr>
            <w:pStyle w:val="D699EDD9A1E64A72882BC34A12E15D4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8BCD710DAA8480A9FAD79A7236F40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36497E-8E4F-457E-B533-73637E4B5846}"/>
      </w:docPartPr>
      <w:docPartBody>
        <w:p w:rsidR="00CC34F6" w:rsidRDefault="00950958" w:rsidP="00950958">
          <w:pPr>
            <w:pStyle w:val="58BCD710DAA8480A9FAD79A7236F40B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4BE241A24074520973A9A79EC2B6D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1F5879-3D88-4CD6-8803-98FD8018EB5C}"/>
      </w:docPartPr>
      <w:docPartBody>
        <w:p w:rsidR="00CC34F6" w:rsidRDefault="00950958" w:rsidP="00950958">
          <w:pPr>
            <w:pStyle w:val="44BE241A24074520973A9A79EC2B6DA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F17F7A636A643799F1E5083AE021E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3B6AE0-DEEA-4A35-B934-43A0C9D615A5}"/>
      </w:docPartPr>
      <w:docPartBody>
        <w:p w:rsidR="00CC34F6" w:rsidRDefault="00950958" w:rsidP="00950958">
          <w:pPr>
            <w:pStyle w:val="9F17F7A636A643799F1E5083AE021EF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BA6374AE765429DA43F291DED9742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662F7A-332E-44C1-88C8-1D4CC5D95ACB}"/>
      </w:docPartPr>
      <w:docPartBody>
        <w:p w:rsidR="00CC34F6" w:rsidRDefault="00950958" w:rsidP="00950958">
          <w:pPr>
            <w:pStyle w:val="EBA6374AE765429DA43F291DED97426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3E5E3F035654484A424193FB9891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BDEEB3-DA64-4215-87E6-F34294BB1622}"/>
      </w:docPartPr>
      <w:docPartBody>
        <w:p w:rsidR="00CC34F6" w:rsidRDefault="00950958" w:rsidP="00950958">
          <w:pPr>
            <w:pStyle w:val="53E5E3F035654484A424193FB9891F5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018B4537E564C7EBDE6D8C3DD1B3E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91B7B1-EFA6-4B12-A5EF-8D55D8C8C696}"/>
      </w:docPartPr>
      <w:docPartBody>
        <w:p w:rsidR="00CC34F6" w:rsidRDefault="00950958" w:rsidP="00950958">
          <w:pPr>
            <w:pStyle w:val="6018B4537E564C7EBDE6D8C3DD1B3E8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E46EE0B27104CD38C670D6F4886A8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F9AB7C-2DD5-434E-8933-00D02249B97B}"/>
      </w:docPartPr>
      <w:docPartBody>
        <w:p w:rsidR="00CC34F6" w:rsidRDefault="00950958" w:rsidP="00950958">
          <w:pPr>
            <w:pStyle w:val="7E46EE0B27104CD38C670D6F4886A86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01C5DA40D0C45B791EB0067BC4508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CD82B2-E69B-4329-9561-EACA3AE4A44A}"/>
      </w:docPartPr>
      <w:docPartBody>
        <w:p w:rsidR="00CC34F6" w:rsidRDefault="00950958" w:rsidP="00950958">
          <w:pPr>
            <w:pStyle w:val="401C5DA40D0C45B791EB0067BC45082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F15BD7A801B4A2EBE49F588022A5A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359F9A-8471-4712-BE8A-99DB8B3325C3}"/>
      </w:docPartPr>
      <w:docPartBody>
        <w:p w:rsidR="00CC34F6" w:rsidRDefault="00950958" w:rsidP="00950958">
          <w:pPr>
            <w:pStyle w:val="FF15BD7A801B4A2EBE49F588022A5A6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0DFBFBE687A412DB7DCA449A82AAD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2A18A6-144E-47F8-803A-B972E0976831}"/>
      </w:docPartPr>
      <w:docPartBody>
        <w:p w:rsidR="00CC34F6" w:rsidRDefault="00950958" w:rsidP="00950958">
          <w:pPr>
            <w:pStyle w:val="30DFBFBE687A412DB7DCA449A82AAD3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3F22939F7D54B5AAEEAD92D7C41D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D72C-CED4-4612-B627-DB5EF7B875BE}"/>
      </w:docPartPr>
      <w:docPartBody>
        <w:p w:rsidR="00CC34F6" w:rsidRDefault="00950958" w:rsidP="00950958">
          <w:pPr>
            <w:pStyle w:val="03F22939F7D54B5AAEEAD92D7C41DA6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76DEA231608467BA618012EB623FD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DC23EF-6CAD-404D-8E7A-DAE77D71895C}"/>
      </w:docPartPr>
      <w:docPartBody>
        <w:p w:rsidR="00CC34F6" w:rsidRDefault="00950958" w:rsidP="00950958">
          <w:pPr>
            <w:pStyle w:val="F76DEA231608467BA618012EB623FDA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103A0FC8CF5432EB89366CEF39485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C33390-E38E-4A1E-9E69-091EA1EEAC19}"/>
      </w:docPartPr>
      <w:docPartBody>
        <w:p w:rsidR="00CC34F6" w:rsidRDefault="00950958" w:rsidP="00950958">
          <w:pPr>
            <w:pStyle w:val="F103A0FC8CF5432EB89366CEF394857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968C3C733294FA0A0819EBF4F81CC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049471-F305-4937-991A-78EEEE548112}"/>
      </w:docPartPr>
      <w:docPartBody>
        <w:p w:rsidR="00CC34F6" w:rsidRDefault="00950958" w:rsidP="00950958">
          <w:pPr>
            <w:pStyle w:val="2968C3C733294FA0A0819EBF4F81CC2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95C9C4AB49248CDA7232AF9D9B8A5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723ECB-F76D-4ED5-81A6-D73A1A1AE12A}"/>
      </w:docPartPr>
      <w:docPartBody>
        <w:p w:rsidR="00CC34F6" w:rsidRDefault="00950958" w:rsidP="00950958">
          <w:pPr>
            <w:pStyle w:val="B95C9C4AB49248CDA7232AF9D9B8A56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3D664E930A448259E0B133DCD0371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016B4-A6F8-430D-BD2E-02D951B4E57D}"/>
      </w:docPartPr>
      <w:docPartBody>
        <w:p w:rsidR="00CC34F6" w:rsidRDefault="00950958" w:rsidP="00950958">
          <w:pPr>
            <w:pStyle w:val="43D664E930A448259E0B133DCD03717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205D42988034667A2DC431613705D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20B99-8FFB-410E-90BC-1F7E6A7A111D}"/>
      </w:docPartPr>
      <w:docPartBody>
        <w:p w:rsidR="00CC34F6" w:rsidRDefault="00950958" w:rsidP="00950958">
          <w:pPr>
            <w:pStyle w:val="2205D42988034667A2DC431613705DF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E9CBC8728F04CCE9A1EEE40B361F7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6325CB-7EDE-4C88-87B1-103A4D62FCAF}"/>
      </w:docPartPr>
      <w:docPartBody>
        <w:p w:rsidR="00CC34F6" w:rsidRDefault="00950958" w:rsidP="00950958">
          <w:pPr>
            <w:pStyle w:val="4E9CBC8728F04CCE9A1EEE40B361F7F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2BCB5CFBD4148A59D3FC01B6DF315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C94B96-C6B7-49BE-91BB-3A9EE12B706F}"/>
      </w:docPartPr>
      <w:docPartBody>
        <w:p w:rsidR="00CC34F6" w:rsidRDefault="00950958" w:rsidP="00950958">
          <w:pPr>
            <w:pStyle w:val="B2BCB5CFBD4148A59D3FC01B6DF315C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FB5BF8F224E43C58736661CDB624B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56807E-9352-46AB-A38F-389FB2E5ECE6}"/>
      </w:docPartPr>
      <w:docPartBody>
        <w:p w:rsidR="00CC34F6" w:rsidRDefault="00950958" w:rsidP="00950958">
          <w:pPr>
            <w:pStyle w:val="0FB5BF8F224E43C58736661CDB624B0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7B6E761390C4AA0A9FD55952752AF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9740A9-C8F4-4CE3-9388-0C0CB1D778DD}"/>
      </w:docPartPr>
      <w:docPartBody>
        <w:p w:rsidR="00CC34F6" w:rsidRDefault="00950958" w:rsidP="00950958">
          <w:pPr>
            <w:pStyle w:val="97B6E761390C4AA0A9FD55952752AF0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81BB7C06128494D8B7C42161E879C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13D033-E27E-472C-8E51-BFC6AEEBBBF2}"/>
      </w:docPartPr>
      <w:docPartBody>
        <w:p w:rsidR="00CC34F6" w:rsidRDefault="00950958" w:rsidP="00950958">
          <w:pPr>
            <w:pStyle w:val="981BB7C06128494D8B7C42161E879C3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0C4BFB7CF1E4F559AE605144EF14E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8A401A-3FF4-42E6-BEC9-6E1B91FFD324}"/>
      </w:docPartPr>
      <w:docPartBody>
        <w:p w:rsidR="00CC34F6" w:rsidRDefault="00950958" w:rsidP="00950958">
          <w:pPr>
            <w:pStyle w:val="30C4BFB7CF1E4F559AE605144EF14ED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72453D5CFA947B19D93096C91560D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7DEA68-D1EF-43E0-8214-21C40AD01676}"/>
      </w:docPartPr>
      <w:docPartBody>
        <w:p w:rsidR="00CC34F6" w:rsidRDefault="00950958" w:rsidP="00950958">
          <w:pPr>
            <w:pStyle w:val="072453D5CFA947B19D93096C91560DD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922A428079649DAB7109CEDF52EB5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C94E7A-1D6B-42F5-9D04-262BEED5316C}"/>
      </w:docPartPr>
      <w:docPartBody>
        <w:p w:rsidR="00CC34F6" w:rsidRDefault="00950958" w:rsidP="00950958">
          <w:pPr>
            <w:pStyle w:val="7922A428079649DAB7109CEDF52EB5D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75634D045244296B5FA31E7B58180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90420-07A9-4484-90AC-D6A6DA6923AF}"/>
      </w:docPartPr>
      <w:docPartBody>
        <w:p w:rsidR="00CC34F6" w:rsidRDefault="00950958" w:rsidP="00950958">
          <w:pPr>
            <w:pStyle w:val="075634D045244296B5FA31E7B581804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C563CD11D584AFD9D401D8E472003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CDBED0-CA5B-4622-998F-5DEF353041B4}"/>
      </w:docPartPr>
      <w:docPartBody>
        <w:p w:rsidR="00CC34F6" w:rsidRDefault="00950958" w:rsidP="00950958">
          <w:pPr>
            <w:pStyle w:val="DC563CD11D584AFD9D401D8E4720034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C08157B247F47BEA59A1126DD65F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03725B-D577-4070-A278-3F579842DA17}"/>
      </w:docPartPr>
      <w:docPartBody>
        <w:p w:rsidR="00CC34F6" w:rsidRDefault="00950958" w:rsidP="00950958">
          <w:pPr>
            <w:pStyle w:val="1C08157B247F47BEA59A1126DD65FB8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E678E8C68844276B3AFC22ED533D9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CD7CE-E8A8-4547-A6B8-B8189627B438}"/>
      </w:docPartPr>
      <w:docPartBody>
        <w:p w:rsidR="00CC34F6" w:rsidRDefault="00950958" w:rsidP="00950958">
          <w:pPr>
            <w:pStyle w:val="2E678E8C68844276B3AFC22ED533D9F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03D269EDFAB405C87B39A71DAB6D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AEBC68-0C49-4EA2-B8E8-44C3774163A0}"/>
      </w:docPartPr>
      <w:docPartBody>
        <w:p w:rsidR="00CC34F6" w:rsidRDefault="00950958" w:rsidP="00950958">
          <w:pPr>
            <w:pStyle w:val="C03D269EDFAB405C87B39A71DAB6DF7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CF9C5F508B34FA5B972C5F459D4E4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A165F9-01A4-4BA7-A4DA-19745E0D1CE3}"/>
      </w:docPartPr>
      <w:docPartBody>
        <w:p w:rsidR="00CC34F6" w:rsidRDefault="00950958" w:rsidP="00950958">
          <w:pPr>
            <w:pStyle w:val="4CF9C5F508B34FA5B972C5F459D4E44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02D5056D34B4255938A26F054C19E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7E2A5-3E92-49C6-9A71-4B1466041A95}"/>
      </w:docPartPr>
      <w:docPartBody>
        <w:p w:rsidR="00CC34F6" w:rsidRDefault="00950958" w:rsidP="00950958">
          <w:pPr>
            <w:pStyle w:val="502D5056D34B4255938A26F054C19E0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AF5217F25114D6CB5623B1510F30F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E37D03-089B-4BA4-AE0D-F3425A6D5E52}"/>
      </w:docPartPr>
      <w:docPartBody>
        <w:p w:rsidR="00CC34F6" w:rsidRDefault="00950958" w:rsidP="00950958">
          <w:pPr>
            <w:pStyle w:val="4AF5217F25114D6CB5623B1510F30F6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CB603F22EEC491DA357F0C1DBEA16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C8650F-9818-477A-9CE7-8CEC586E1BFC}"/>
      </w:docPartPr>
      <w:docPartBody>
        <w:p w:rsidR="00CC34F6" w:rsidRDefault="00950958" w:rsidP="00950958">
          <w:pPr>
            <w:pStyle w:val="ECB603F22EEC491DA357F0C1DBEA160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6312256558249498A68032418286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67EA5-6EBB-4628-8E36-05AE0316C0C0}"/>
      </w:docPartPr>
      <w:docPartBody>
        <w:p w:rsidR="00CC34F6" w:rsidRDefault="00950958" w:rsidP="00950958">
          <w:pPr>
            <w:pStyle w:val="96312256558249498A680324182860C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A5BB1F845B84482BAB1211A300C12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827176-DFE2-4FE8-9D02-4C6BCF5654A8}"/>
      </w:docPartPr>
      <w:docPartBody>
        <w:p w:rsidR="00CC34F6" w:rsidRDefault="00950958" w:rsidP="00950958">
          <w:pPr>
            <w:pStyle w:val="6A5BB1F845B84482BAB1211A300C129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B4948747948422FA55B11F9600540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E93DA-71D5-4DA2-A544-4A812F5ADF06}"/>
      </w:docPartPr>
      <w:docPartBody>
        <w:p w:rsidR="00CC34F6" w:rsidRDefault="00950958" w:rsidP="00950958">
          <w:pPr>
            <w:pStyle w:val="4B4948747948422FA55B11F9600540A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7897DB466BB4F82854ED61114CCB2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0415C3-B672-4415-858A-B7E4E8B275F7}"/>
      </w:docPartPr>
      <w:docPartBody>
        <w:p w:rsidR="00CC34F6" w:rsidRDefault="00950958" w:rsidP="00950958">
          <w:pPr>
            <w:pStyle w:val="C7897DB466BB4F82854ED61114CCB2D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5A9A48F830F40FB82E7939D689C2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F336B8-C47E-4D2F-AFA9-CD061FC3D9DF}"/>
      </w:docPartPr>
      <w:docPartBody>
        <w:p w:rsidR="00CC34F6" w:rsidRDefault="00950958" w:rsidP="00950958">
          <w:pPr>
            <w:pStyle w:val="B5A9A48F830F40FB82E7939D689C28B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11CAD1F2FA9480696EC32804A65F5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FD95F-A279-4484-8854-8F1FD694E3A8}"/>
      </w:docPartPr>
      <w:docPartBody>
        <w:p w:rsidR="00CC34F6" w:rsidRDefault="00950958" w:rsidP="00950958">
          <w:pPr>
            <w:pStyle w:val="B11CAD1F2FA9480696EC32804A65F5B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D2666EF440B43E39CF352F3A8FC6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1BECAE-3E72-44FC-8F7F-CA2900CF5183}"/>
      </w:docPartPr>
      <w:docPartBody>
        <w:p w:rsidR="00CC34F6" w:rsidRDefault="00950958" w:rsidP="00950958">
          <w:pPr>
            <w:pStyle w:val="ED2666EF440B43E39CF352F3A8FC683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33056EE09D74533AF764B3F38A053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B7C19-EB87-4A45-9DE5-FA08415D95A5}"/>
      </w:docPartPr>
      <w:docPartBody>
        <w:p w:rsidR="00CC34F6" w:rsidRDefault="00950958" w:rsidP="00950958">
          <w:pPr>
            <w:pStyle w:val="133056EE09D74533AF764B3F38A0535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21346D936294D759CD89D6FDB0AB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1133B1-3E14-4BC8-9925-7C87CB895CB3}"/>
      </w:docPartPr>
      <w:docPartBody>
        <w:p w:rsidR="00CC34F6" w:rsidRDefault="00950958" w:rsidP="00950958">
          <w:pPr>
            <w:pStyle w:val="C21346D936294D759CD89D6FDB0AB91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77060C234C74AE7920A9D6F2E1978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D65B37-2347-4C6F-956E-636C3377522F}"/>
      </w:docPartPr>
      <w:docPartBody>
        <w:p w:rsidR="00CC34F6" w:rsidRDefault="00950958" w:rsidP="00950958">
          <w:pPr>
            <w:pStyle w:val="677060C234C74AE7920A9D6F2E1978C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9C4E2E4EAD14DC29CA19A5965C2BE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E31A1-D83D-4C78-9058-6EA9E31C5A01}"/>
      </w:docPartPr>
      <w:docPartBody>
        <w:p w:rsidR="00CC34F6" w:rsidRDefault="00950958" w:rsidP="00950958">
          <w:pPr>
            <w:pStyle w:val="39C4E2E4EAD14DC29CA19A5965C2BE6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35C41666A50420E92E67534FB0546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A53708-98CB-438B-9F0A-542E5CB19223}"/>
      </w:docPartPr>
      <w:docPartBody>
        <w:p w:rsidR="00CC34F6" w:rsidRDefault="00950958" w:rsidP="00950958">
          <w:pPr>
            <w:pStyle w:val="035C41666A50420E92E67534FB0546A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A061D430A0041AB907D127BD0B64D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58A8F6-643A-4E50-AD28-7FD496A62BE5}"/>
      </w:docPartPr>
      <w:docPartBody>
        <w:p w:rsidR="00CC34F6" w:rsidRDefault="00950958" w:rsidP="00950958">
          <w:pPr>
            <w:pStyle w:val="BA061D430A0041AB907D127BD0B64D0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E463E35C4B94FE98DE5AD4F08DCDA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AE59C8-6194-4530-86A1-BD6AEC4C35C6}"/>
      </w:docPartPr>
      <w:docPartBody>
        <w:p w:rsidR="00CC34F6" w:rsidRDefault="00950958" w:rsidP="00950958">
          <w:pPr>
            <w:pStyle w:val="3E463E35C4B94FE98DE5AD4F08DCDA7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D9253CAF6D142F99C784E4466720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3B0B7-F2CF-4E5F-AA7D-9AD394FE9D53}"/>
      </w:docPartPr>
      <w:docPartBody>
        <w:p w:rsidR="00CC34F6" w:rsidRDefault="00950958" w:rsidP="00950958">
          <w:pPr>
            <w:pStyle w:val="8D9253CAF6D142F99C784E4466720F7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2329C573B0B4523B42FDD7C886E99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8E4DA9-59A9-451C-AD29-79DDA4C90C7C}"/>
      </w:docPartPr>
      <w:docPartBody>
        <w:p w:rsidR="00CC34F6" w:rsidRDefault="00950958" w:rsidP="00950958">
          <w:pPr>
            <w:pStyle w:val="82329C573B0B4523B42FDD7C886E995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C2473607C2E4C9AB190853E4B98D9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5B011-1946-48EB-A34E-255B20C248CD}"/>
      </w:docPartPr>
      <w:docPartBody>
        <w:p w:rsidR="00CC34F6" w:rsidRDefault="00950958" w:rsidP="00950958">
          <w:pPr>
            <w:pStyle w:val="1C2473607C2E4C9AB190853E4B98D94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3A4EB3E2E3B43889826FBBC71A1A2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A96301-C0E5-46CE-AE7C-407BD52158AD}"/>
      </w:docPartPr>
      <w:docPartBody>
        <w:p w:rsidR="00CC34F6" w:rsidRDefault="00950958" w:rsidP="00950958">
          <w:pPr>
            <w:pStyle w:val="D3A4EB3E2E3B43889826FBBC71A1A26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DA08873C01A41BD96FD36BCAED64F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79F19-9838-4ED4-8E48-CF3367887E4D}"/>
      </w:docPartPr>
      <w:docPartBody>
        <w:p w:rsidR="00CC34F6" w:rsidRDefault="00950958" w:rsidP="00950958">
          <w:pPr>
            <w:pStyle w:val="0DA08873C01A41BD96FD36BCAED64F0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6FE92EA64504DDBB1ADD3DC55F4C1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AFBF39-E9BB-4808-AD71-BE2ADB2D9DE6}"/>
      </w:docPartPr>
      <w:docPartBody>
        <w:p w:rsidR="00CC34F6" w:rsidRDefault="00950958" w:rsidP="00950958">
          <w:pPr>
            <w:pStyle w:val="06FE92EA64504DDBB1ADD3DC55F4C1F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8075AE488C1487D94BF7913F06F02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3F96B-12EE-4036-ADAB-21743905BE94}"/>
      </w:docPartPr>
      <w:docPartBody>
        <w:p w:rsidR="00CC34F6" w:rsidRDefault="00950958" w:rsidP="00950958">
          <w:pPr>
            <w:pStyle w:val="B8075AE488C1487D94BF7913F06F027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1267395BF274201BDF68ACADFA106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A9E3C4-2FD7-413C-9E47-919D1AA9F3A6}"/>
      </w:docPartPr>
      <w:docPartBody>
        <w:p w:rsidR="00CC34F6" w:rsidRDefault="00950958" w:rsidP="00950958">
          <w:pPr>
            <w:pStyle w:val="01267395BF274201BDF68ACADFA106B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BC34CF913E645F5A8AC775488CC1F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EF20F-BE71-4DF8-B4C9-5049A41E5EA0}"/>
      </w:docPartPr>
      <w:docPartBody>
        <w:p w:rsidR="00CC34F6" w:rsidRDefault="00950958" w:rsidP="00950958">
          <w:pPr>
            <w:pStyle w:val="3BC34CF913E645F5A8AC775488CC1F4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CDBF77B21C34484874399A8C117DE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E5655B-B6AC-40BA-A358-B150C126B691}"/>
      </w:docPartPr>
      <w:docPartBody>
        <w:p w:rsidR="00CC34F6" w:rsidRDefault="00950958" w:rsidP="00950958">
          <w:pPr>
            <w:pStyle w:val="9CDBF77B21C34484874399A8C117DEB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DD080C4BA584CF395861C77D65B37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6DCD59-30F2-4E8C-B2FC-FFFEEF602A97}"/>
      </w:docPartPr>
      <w:docPartBody>
        <w:p w:rsidR="00CC34F6" w:rsidRDefault="00950958" w:rsidP="00950958">
          <w:pPr>
            <w:pStyle w:val="DDD080C4BA584CF395861C77D65B372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358EA2C1AA345C1907B966181EF73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6818D6-79FF-4CC5-9704-075E3F46BB6E}"/>
      </w:docPartPr>
      <w:docPartBody>
        <w:p w:rsidR="00CC34F6" w:rsidRDefault="00950958" w:rsidP="00950958">
          <w:pPr>
            <w:pStyle w:val="F358EA2C1AA345C1907B966181EF73C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542E40EC7DA4466A4CCD397D43F6D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35E715-A6D7-4E0A-960C-3DA56836A7F8}"/>
      </w:docPartPr>
      <w:docPartBody>
        <w:p w:rsidR="00CC34F6" w:rsidRDefault="00950958" w:rsidP="00950958">
          <w:pPr>
            <w:pStyle w:val="9542E40EC7DA4466A4CCD397D43F6D5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ED36EAF179D4BB6B8289E7D24E8A0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E6EE47-D013-4114-A445-02EFFF01DC8E}"/>
      </w:docPartPr>
      <w:docPartBody>
        <w:p w:rsidR="00CC34F6" w:rsidRDefault="00950958" w:rsidP="00950958">
          <w:pPr>
            <w:pStyle w:val="3ED36EAF179D4BB6B8289E7D24E8A0A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9175272135140BCAA38CB10A562B0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2942DE-D0FD-4031-8576-AB408263D3C6}"/>
      </w:docPartPr>
      <w:docPartBody>
        <w:p w:rsidR="00CC34F6" w:rsidRDefault="00950958" w:rsidP="00950958">
          <w:pPr>
            <w:pStyle w:val="49175272135140BCAA38CB10A562B07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4024C1158494289BD395882446F4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ADA276-0AEA-414E-B8B4-E21B7B850E19}"/>
      </w:docPartPr>
      <w:docPartBody>
        <w:p w:rsidR="00CC34F6" w:rsidRDefault="00950958" w:rsidP="00950958">
          <w:pPr>
            <w:pStyle w:val="F4024C1158494289BD395882446F488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D280A55274743598048EDCE33202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6BC0D-9B2A-4E7E-A17D-72D386973AAF}"/>
      </w:docPartPr>
      <w:docPartBody>
        <w:p w:rsidR="00CC34F6" w:rsidRDefault="00950958" w:rsidP="00950958">
          <w:pPr>
            <w:pStyle w:val="2D280A55274743598048EDCE332024C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E99395BC0794D348E4A5FBCBBE028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51EC03-4FF0-44E9-82F4-228BCB44EC7D}"/>
      </w:docPartPr>
      <w:docPartBody>
        <w:p w:rsidR="00CC34F6" w:rsidRDefault="00950958" w:rsidP="00950958">
          <w:pPr>
            <w:pStyle w:val="9E99395BC0794D348E4A5FBCBBE0284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99503B6AD03448DA1435AC0ED3BB0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EB7C6B-5178-4CED-A3E0-A44F1C5FF441}"/>
      </w:docPartPr>
      <w:docPartBody>
        <w:p w:rsidR="00CC34F6" w:rsidRDefault="00950958" w:rsidP="00950958">
          <w:pPr>
            <w:pStyle w:val="999503B6AD03448DA1435AC0ED3BB08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8AEB03CEA904802B173ED5535D5CF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5E89F4-67EB-4D04-B58B-AC0B9144DC21}"/>
      </w:docPartPr>
      <w:docPartBody>
        <w:p w:rsidR="00CC34F6" w:rsidRDefault="00950958" w:rsidP="00950958">
          <w:pPr>
            <w:pStyle w:val="B8AEB03CEA904802B173ED5535D5CF8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D6DE3AA109B43DFAB8ED453B4E5EE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565216-8E5C-4C41-B377-220D2E188643}"/>
      </w:docPartPr>
      <w:docPartBody>
        <w:p w:rsidR="00CC34F6" w:rsidRDefault="00950958" w:rsidP="00950958">
          <w:pPr>
            <w:pStyle w:val="8D6DE3AA109B43DFAB8ED453B4E5EED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4D9193E394B460681068F832B7FC3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BE816-0C26-4114-A614-215527962D78}"/>
      </w:docPartPr>
      <w:docPartBody>
        <w:p w:rsidR="00CC34F6" w:rsidRDefault="00950958" w:rsidP="00950958">
          <w:pPr>
            <w:pStyle w:val="34D9193E394B460681068F832B7FC33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F7B4F186F4141CCA641B0614231A0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338DB-B4D7-4AF9-B59B-5CA39902994C}"/>
      </w:docPartPr>
      <w:docPartBody>
        <w:p w:rsidR="00CC34F6" w:rsidRDefault="00950958" w:rsidP="00950958">
          <w:pPr>
            <w:pStyle w:val="1F7B4F186F4141CCA641B0614231A0D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94ACA39EF7243FC85DCBDCD5DEB9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D71C8F-A182-43DD-AB96-C3805D304D1A}"/>
      </w:docPartPr>
      <w:docPartBody>
        <w:p w:rsidR="00CC34F6" w:rsidRDefault="00950958" w:rsidP="00950958">
          <w:pPr>
            <w:pStyle w:val="B94ACA39EF7243FC85DCBDCD5DEB9B6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81BA1E3973141B1A63F562D361EB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45D6C1-ECA8-4D87-97B4-54C50DC150E9}"/>
      </w:docPartPr>
      <w:docPartBody>
        <w:p w:rsidR="00CC34F6" w:rsidRDefault="00950958" w:rsidP="00950958">
          <w:pPr>
            <w:pStyle w:val="781BA1E3973141B1A63F562D361EB5D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28007B4222A4504AA56200D9DA13C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9D33B-C695-405C-BF0D-DE1C754C4AD4}"/>
      </w:docPartPr>
      <w:docPartBody>
        <w:p w:rsidR="00CC34F6" w:rsidRDefault="00950958" w:rsidP="00950958">
          <w:pPr>
            <w:pStyle w:val="228007B4222A4504AA56200D9DA13CA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5CA830FBBA0417ABA2CA1632C3BB5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45F1C-0CAF-439D-9CD6-1AF26CF38569}"/>
      </w:docPartPr>
      <w:docPartBody>
        <w:p w:rsidR="00CC34F6" w:rsidRDefault="00950958" w:rsidP="00950958">
          <w:pPr>
            <w:pStyle w:val="15CA830FBBA0417ABA2CA1632C3BB5C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F16DE547B9A435D9757514A848FC7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F56351-6B30-47B0-BA14-890E0C09CC0A}"/>
      </w:docPartPr>
      <w:docPartBody>
        <w:p w:rsidR="00CC34F6" w:rsidRDefault="00950958" w:rsidP="00950958">
          <w:pPr>
            <w:pStyle w:val="AF16DE547B9A435D9757514A848FC79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BFEB7BEBC18466FA492A400ABFF9B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3E396E-BB84-4AD8-AFCB-2FFF34CD16B8}"/>
      </w:docPartPr>
      <w:docPartBody>
        <w:p w:rsidR="00CC34F6" w:rsidRDefault="00950958" w:rsidP="00950958">
          <w:pPr>
            <w:pStyle w:val="2BFEB7BEBC18466FA492A400ABFF9BE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B410542CBBE4C98A6D265BFE031AD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CE2108-2D7F-48DD-BFAA-068AE93790C4}"/>
      </w:docPartPr>
      <w:docPartBody>
        <w:p w:rsidR="00CC34F6" w:rsidRDefault="00950958" w:rsidP="00950958">
          <w:pPr>
            <w:pStyle w:val="1B410542CBBE4C98A6D265BFE031ADB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6FBDDE7E95B4A38B475A2BC759A8E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0F75A2-5F47-4CD3-93A4-3E93D2FCA19D}"/>
      </w:docPartPr>
      <w:docPartBody>
        <w:p w:rsidR="00CC34F6" w:rsidRDefault="00950958" w:rsidP="00950958">
          <w:pPr>
            <w:pStyle w:val="E6FBDDE7E95B4A38B475A2BC759A8E8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1F2F4172032490191DB79C8EEB229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9DA055-42E8-4B63-958E-EAA1A52C1BCC}"/>
      </w:docPartPr>
      <w:docPartBody>
        <w:p w:rsidR="00CC34F6" w:rsidRDefault="00950958" w:rsidP="00950958">
          <w:pPr>
            <w:pStyle w:val="11F2F4172032490191DB79C8EEB229B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07848CA40F94048B8FCDEE6E2C183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AC2C63-D1F2-41AF-A9F7-4757AD51BF0D}"/>
      </w:docPartPr>
      <w:docPartBody>
        <w:p w:rsidR="00CC34F6" w:rsidRDefault="00950958" w:rsidP="00950958">
          <w:pPr>
            <w:pStyle w:val="C07848CA40F94048B8FCDEE6E2C1836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FBC452CF53246BD9EE5699084A01B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B6C245-7C23-455D-ABE8-DB2925732BE8}"/>
      </w:docPartPr>
      <w:docPartBody>
        <w:p w:rsidR="00CC34F6" w:rsidRDefault="00950958" w:rsidP="00950958">
          <w:pPr>
            <w:pStyle w:val="1FBC452CF53246BD9EE5699084A01BD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F588429D8AA43CD809B812524026A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29FCAC-4AC8-4F51-B80B-102D35AAA5F6}"/>
      </w:docPartPr>
      <w:docPartBody>
        <w:p w:rsidR="00CC34F6" w:rsidRDefault="00950958" w:rsidP="00950958">
          <w:pPr>
            <w:pStyle w:val="CF588429D8AA43CD809B812524026A1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6218C8F7D9245B8B3C63D548E4A32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1874D5-16D3-491C-A926-9DAEE8A58289}"/>
      </w:docPartPr>
      <w:docPartBody>
        <w:p w:rsidR="00CC34F6" w:rsidRDefault="00950958" w:rsidP="00950958">
          <w:pPr>
            <w:pStyle w:val="96218C8F7D9245B8B3C63D548E4A329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489B54198694AC58C3B316E9799A0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02998-2948-46EB-A33A-49F2D4B700E8}"/>
      </w:docPartPr>
      <w:docPartBody>
        <w:p w:rsidR="00CC34F6" w:rsidRDefault="00950958" w:rsidP="00950958">
          <w:pPr>
            <w:pStyle w:val="6489B54198694AC58C3B316E9799A0E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E1B67F8618843799C1427A20DD9F0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5E61D1-1827-4696-B881-4AD376D8E2EB}"/>
      </w:docPartPr>
      <w:docPartBody>
        <w:p w:rsidR="00CC34F6" w:rsidRDefault="00950958" w:rsidP="00950958">
          <w:pPr>
            <w:pStyle w:val="8E1B67F8618843799C1427A20DD9F07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B52A3FF05D6477BAAD09657B038C9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829EB-53E4-447C-8DCA-9D3060099FCB}"/>
      </w:docPartPr>
      <w:docPartBody>
        <w:p w:rsidR="00CC34F6" w:rsidRDefault="00950958" w:rsidP="00950958">
          <w:pPr>
            <w:pStyle w:val="DB52A3FF05D6477BAAD09657B038C98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3C41527FC2D4C22B341EAFDF36DAA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B2EB77-05DD-45A5-9BF1-DE1B95B1871D}"/>
      </w:docPartPr>
      <w:docPartBody>
        <w:p w:rsidR="00CC34F6" w:rsidRDefault="00950958" w:rsidP="00950958">
          <w:pPr>
            <w:pStyle w:val="93C41527FC2D4C22B341EAFDF36DAA3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88946755E584F7C872D80AE27CB2D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BBFC83-0373-4E3C-9B87-956258FF0B3A}"/>
      </w:docPartPr>
      <w:docPartBody>
        <w:p w:rsidR="00CC34F6" w:rsidRDefault="00950958" w:rsidP="00950958">
          <w:pPr>
            <w:pStyle w:val="388946755E584F7C872D80AE27CB2DF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5458303995F443989FFD20D49D22F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BF2025-A8C5-46A8-9487-6F18626756FC}"/>
      </w:docPartPr>
      <w:docPartBody>
        <w:p w:rsidR="00CC34F6" w:rsidRDefault="00950958" w:rsidP="00950958">
          <w:pPr>
            <w:pStyle w:val="95458303995F443989FFD20D49D22FF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415C2A05C1E4F16AA8C46AD6F47E7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E20A6E-826D-48D3-A7A6-361E802C02D9}"/>
      </w:docPartPr>
      <w:docPartBody>
        <w:p w:rsidR="00770268" w:rsidRDefault="00416D78" w:rsidP="00416D78">
          <w:pPr>
            <w:pStyle w:val="A415C2A05C1E4F16AA8C46AD6F47E7D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A3C831AE3F74DDEA5149EBBBB6F7B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4B06C-1379-4709-A5C1-2CEEB1954E6A}"/>
      </w:docPartPr>
      <w:docPartBody>
        <w:p w:rsidR="00770268" w:rsidRDefault="00416D78" w:rsidP="00416D78">
          <w:pPr>
            <w:pStyle w:val="1A3C831AE3F74DDEA5149EBBBB6F7BA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B49C2C8302946E09E22B9F7EFBAA7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38DAD7-CFAA-431D-8C6A-4D6292191ED1}"/>
      </w:docPartPr>
      <w:docPartBody>
        <w:p w:rsidR="00D4495C" w:rsidRDefault="00770268" w:rsidP="00770268">
          <w:pPr>
            <w:pStyle w:val="DB49C2C8302946E09E22B9F7EFBAA78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2526EEC26B147D5A139C42031C2FD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CE3C26-DD73-4EB4-876B-E3D827D9DE7D}"/>
      </w:docPartPr>
      <w:docPartBody>
        <w:p w:rsidR="00D4495C" w:rsidRDefault="00770268" w:rsidP="00770268">
          <w:pPr>
            <w:pStyle w:val="22526EEC26B147D5A139C42031C2FD1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E1EA3108DA94544A09D554FFF91B8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F953D5-A248-47BF-B775-DA7846CDDB32}"/>
      </w:docPartPr>
      <w:docPartBody>
        <w:p w:rsidR="00D4495C" w:rsidRDefault="00770268" w:rsidP="00770268">
          <w:pPr>
            <w:pStyle w:val="1E1EA3108DA94544A09D554FFF91B8B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24C8E0FC58045938AF3BFAE51425E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D157DD-9082-482F-B035-40A33114049E}"/>
      </w:docPartPr>
      <w:docPartBody>
        <w:p w:rsidR="00D4495C" w:rsidRDefault="00770268" w:rsidP="00770268">
          <w:pPr>
            <w:pStyle w:val="E24C8E0FC58045938AF3BFAE51425EB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B752AA995D94400BC881ADD660DE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CAEA6-ABFC-49DB-B503-633F7CE1D3F4}"/>
      </w:docPartPr>
      <w:docPartBody>
        <w:p w:rsidR="00D4495C" w:rsidRDefault="00770268" w:rsidP="00770268">
          <w:pPr>
            <w:pStyle w:val="5B752AA995D94400BC881ADD660DEA9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AEB278630514C54A123A9D7A849CC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052BEF-FA01-4E29-A861-26BC1CF4E42A}"/>
      </w:docPartPr>
      <w:docPartBody>
        <w:p w:rsidR="00D4495C" w:rsidRDefault="00770268" w:rsidP="00770268">
          <w:pPr>
            <w:pStyle w:val="8AEB278630514C54A123A9D7A849CC3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5221A451CD246B3A3892797AC16D6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468DFD-1D7C-465A-B538-65415FB0A2B0}"/>
      </w:docPartPr>
      <w:docPartBody>
        <w:p w:rsidR="00D4495C" w:rsidRDefault="00770268" w:rsidP="00770268">
          <w:pPr>
            <w:pStyle w:val="F5221A451CD246B3A3892797AC16D6C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274FD549D5449248FD14311F100A0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B7E56B-8D67-48AC-9BBE-083E9602E323}"/>
      </w:docPartPr>
      <w:docPartBody>
        <w:p w:rsidR="00D4495C" w:rsidRDefault="00770268" w:rsidP="00770268">
          <w:pPr>
            <w:pStyle w:val="8274FD549D5449248FD14311F100A0E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98B5046ED47431F9454CF65AE4981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9F3DA-7380-4F89-B65E-C7217127C54D}"/>
      </w:docPartPr>
      <w:docPartBody>
        <w:p w:rsidR="00D4495C" w:rsidRDefault="00770268" w:rsidP="00770268">
          <w:pPr>
            <w:pStyle w:val="498B5046ED47431F9454CF65AE4981A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854972CAB844E37980FF25F7C102D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1A50E5-0C14-4560-85C3-45334A007E89}"/>
      </w:docPartPr>
      <w:docPartBody>
        <w:p w:rsidR="00D4495C" w:rsidRDefault="00770268" w:rsidP="00770268">
          <w:pPr>
            <w:pStyle w:val="5854972CAB844E37980FF25F7C102D9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89DF80CAB1742148A19C80D239C41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05D4B7-14A3-4535-9F42-02AC7F907327}"/>
      </w:docPartPr>
      <w:docPartBody>
        <w:p w:rsidR="00D4495C" w:rsidRDefault="00770268" w:rsidP="00770268">
          <w:pPr>
            <w:pStyle w:val="189DF80CAB1742148A19C80D239C414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497FDF5D405493B86C0E1AC8D9616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B7BF36-22CD-40CA-A04E-15BFB89EEDCF}"/>
      </w:docPartPr>
      <w:docPartBody>
        <w:p w:rsidR="00D4495C" w:rsidRDefault="00770268" w:rsidP="00770268">
          <w:pPr>
            <w:pStyle w:val="3497FDF5D405493B86C0E1AC8D9616F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5F6833CDBFA4601A9E45072E0B26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EA9917-B256-4567-A856-D98745D9F376}"/>
      </w:docPartPr>
      <w:docPartBody>
        <w:p w:rsidR="00D4495C" w:rsidRDefault="00770268" w:rsidP="00770268">
          <w:pPr>
            <w:pStyle w:val="B5F6833CDBFA4601A9E45072E0B2692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826E2C5F45A439F8BA555D7F259C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3C3FD7-3760-4E81-B0B5-9E4AAB370A2C}"/>
      </w:docPartPr>
      <w:docPartBody>
        <w:p w:rsidR="00D4495C" w:rsidRDefault="00770268" w:rsidP="00770268">
          <w:pPr>
            <w:pStyle w:val="9826E2C5F45A439F8BA555D7F259CD1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4E42F3623034829A959EC5289AF44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A5FE57-2A96-42D8-BFCD-47209B86078A}"/>
      </w:docPartPr>
      <w:docPartBody>
        <w:p w:rsidR="00D4495C" w:rsidRDefault="00770268" w:rsidP="00770268">
          <w:pPr>
            <w:pStyle w:val="54E42F3623034829A959EC5289AF446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0E2BCFFC3274AF892A2F92B7905CD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DA4E1A-1400-4B67-8B7C-B150183BAB8A}"/>
      </w:docPartPr>
      <w:docPartBody>
        <w:p w:rsidR="00D4495C" w:rsidRDefault="00770268" w:rsidP="00770268">
          <w:pPr>
            <w:pStyle w:val="20E2BCFFC3274AF892A2F92B7905CDF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7D7C2A234B444FBAD00E2724FCF62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8E560A-E3F0-4A39-8557-711996B9C541}"/>
      </w:docPartPr>
      <w:docPartBody>
        <w:p w:rsidR="00D4495C" w:rsidRDefault="00770268" w:rsidP="00770268">
          <w:pPr>
            <w:pStyle w:val="B7D7C2A234B444FBAD00E2724FCF62B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52800A2F6654759B9A142FEE6A0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96553A-4FC6-44F3-83E8-0FA3ADE96941}"/>
      </w:docPartPr>
      <w:docPartBody>
        <w:p w:rsidR="00D4495C" w:rsidRDefault="00770268" w:rsidP="00770268">
          <w:pPr>
            <w:pStyle w:val="252800A2F6654759B9A142FEE6A0DC4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236AB6B28B04397B040D9739C53D7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20DFD6-EA97-42BE-B7E4-BB24F97DB8DD}"/>
      </w:docPartPr>
      <w:docPartBody>
        <w:p w:rsidR="00D4495C" w:rsidRDefault="00770268" w:rsidP="00770268">
          <w:pPr>
            <w:pStyle w:val="2236AB6B28B04397B040D9739C53D7D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1DCA7E0C0AB4524948BD672E8ECF0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4F078E-F05E-49D7-8F34-4265CD4822E7}"/>
      </w:docPartPr>
      <w:docPartBody>
        <w:p w:rsidR="00D4495C" w:rsidRDefault="00770268" w:rsidP="00770268">
          <w:pPr>
            <w:pStyle w:val="B1DCA7E0C0AB4524948BD672E8ECF0F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256B07438D0499BA43721E82F97BC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6A0D1B-BA07-4B0B-808E-7DB54F439D04}"/>
      </w:docPartPr>
      <w:docPartBody>
        <w:p w:rsidR="00D4495C" w:rsidRDefault="00770268" w:rsidP="00770268">
          <w:pPr>
            <w:pStyle w:val="3256B07438D0499BA43721E82F97BC6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FFEB5C8E84D49339C2856A86D210D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3A36CD-F8D9-4FED-B47E-87B4A55F9709}"/>
      </w:docPartPr>
      <w:docPartBody>
        <w:p w:rsidR="00D4495C" w:rsidRDefault="00770268" w:rsidP="00770268">
          <w:pPr>
            <w:pStyle w:val="5FFEB5C8E84D49339C2856A86D210D3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208E9729C1A4C168EC8EBE5C98006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425781-0DE5-4A09-8864-023B8A494C08}"/>
      </w:docPartPr>
      <w:docPartBody>
        <w:p w:rsidR="00D4495C" w:rsidRDefault="00770268" w:rsidP="00770268">
          <w:pPr>
            <w:pStyle w:val="7208E9729C1A4C168EC8EBE5C98006F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AFEAA9B4076461CAAD723D06B881E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7A086C-9432-45E7-A48F-96229CADFD7B}"/>
      </w:docPartPr>
      <w:docPartBody>
        <w:p w:rsidR="00D4495C" w:rsidRDefault="00770268" w:rsidP="00770268">
          <w:pPr>
            <w:pStyle w:val="CAFEAA9B4076461CAAD723D06B881E0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89E41EAF1284713B4BF2E5C9331B3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3D4F5-817A-4C67-8CF9-B02491574461}"/>
      </w:docPartPr>
      <w:docPartBody>
        <w:p w:rsidR="00D4495C" w:rsidRDefault="00770268" w:rsidP="00770268">
          <w:pPr>
            <w:pStyle w:val="289E41EAF1284713B4BF2E5C9331B31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168A45932914B99B3ABF9AA10AC2A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6CA302-5B2B-48CE-9A12-2E65F80DAD46}"/>
      </w:docPartPr>
      <w:docPartBody>
        <w:p w:rsidR="00D4495C" w:rsidRDefault="00770268" w:rsidP="00770268">
          <w:pPr>
            <w:pStyle w:val="A168A45932914B99B3ABF9AA10AC2A7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E9B18D9724F430CB1E263B53FF0E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476F32-E8EE-4B28-B027-7DF83B8843D1}"/>
      </w:docPartPr>
      <w:docPartBody>
        <w:p w:rsidR="00D4495C" w:rsidRDefault="00770268" w:rsidP="00770268">
          <w:pPr>
            <w:pStyle w:val="1E9B18D9724F430CB1E263B53FF0E4C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9690593B3EA4644891F32F2DAABD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EE5891-D01A-41CA-B211-A5F6C3E910B6}"/>
      </w:docPartPr>
      <w:docPartBody>
        <w:p w:rsidR="00D4495C" w:rsidRDefault="00770268" w:rsidP="00770268">
          <w:pPr>
            <w:pStyle w:val="09690593B3EA4644891F32F2DAABD8B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CD26B88F54B49F18D856302453535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7F959F-00E0-4E4A-BA92-AB08D8F619CC}"/>
      </w:docPartPr>
      <w:docPartBody>
        <w:p w:rsidR="00D4495C" w:rsidRDefault="00770268" w:rsidP="00770268">
          <w:pPr>
            <w:pStyle w:val="4CD26B88F54B49F18D856302453535F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0677FE526F4438987F1B0BAC0C2C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A6BED-E21E-4991-8729-29E15D7F4E55}"/>
      </w:docPartPr>
      <w:docPartBody>
        <w:p w:rsidR="00D4495C" w:rsidRDefault="00770268" w:rsidP="00770268">
          <w:pPr>
            <w:pStyle w:val="90677FE526F4438987F1B0BAC0C2CAF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DC851F4E88A431DA36ECB15382D68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3F9C5E-4C8D-4FAF-8A2F-896F80AFAE37}"/>
      </w:docPartPr>
      <w:docPartBody>
        <w:p w:rsidR="00D4495C" w:rsidRDefault="00770268" w:rsidP="00770268">
          <w:pPr>
            <w:pStyle w:val="9DC851F4E88A431DA36ECB15382D68B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CE3212456CD4B77A34BD23F007305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4B101B-44AD-41E0-99F0-D639D41F2CBE}"/>
      </w:docPartPr>
      <w:docPartBody>
        <w:p w:rsidR="00D4495C" w:rsidRDefault="00770268" w:rsidP="00770268">
          <w:pPr>
            <w:pStyle w:val="ECE3212456CD4B77A34BD23F007305E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B299EA4022B4EA4BFDFC704BD96FC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7E64A1-AD36-4F22-A6C3-C2CD6C0B96D8}"/>
      </w:docPartPr>
      <w:docPartBody>
        <w:p w:rsidR="00D4495C" w:rsidRDefault="00770268" w:rsidP="00770268">
          <w:pPr>
            <w:pStyle w:val="5B299EA4022B4EA4BFDFC704BD96FC7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CAC3F153C5D46A18AD909A9CF71F3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47825D-94B9-436E-9529-D0A2E1F32EA4}"/>
      </w:docPartPr>
      <w:docPartBody>
        <w:p w:rsidR="00D4495C" w:rsidRDefault="00770268" w:rsidP="00770268">
          <w:pPr>
            <w:pStyle w:val="5CAC3F153C5D46A18AD909A9CF71F3D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50D8AE278AF4FE591F59C8568CE0D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E68A40-B562-4F80-9B84-F50CF18EB775}"/>
      </w:docPartPr>
      <w:docPartBody>
        <w:p w:rsidR="00D4495C" w:rsidRDefault="00770268" w:rsidP="00770268">
          <w:pPr>
            <w:pStyle w:val="750D8AE278AF4FE591F59C8568CE0D6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F2FA4D47732457EAE1144C941DC93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83D71F-B086-456B-ADFD-90B36E3F6179}"/>
      </w:docPartPr>
      <w:docPartBody>
        <w:p w:rsidR="00D4495C" w:rsidRDefault="00770268" w:rsidP="00770268">
          <w:pPr>
            <w:pStyle w:val="FF2FA4D47732457EAE1144C941DC930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F1DCF82B0A74415B0BB1694E89A2F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2E3AD2-44A6-42FD-97B5-8ADC4E9F6EC7}"/>
      </w:docPartPr>
      <w:docPartBody>
        <w:p w:rsidR="00D4495C" w:rsidRDefault="00770268" w:rsidP="00770268">
          <w:pPr>
            <w:pStyle w:val="1F1DCF82B0A74415B0BB1694E89A2FF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82117EA29F44242B6383F9A26F7CF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E0BABC-DCF1-4BE1-BACF-AC846A28D217}"/>
      </w:docPartPr>
      <w:docPartBody>
        <w:p w:rsidR="00D4495C" w:rsidRDefault="00770268" w:rsidP="00770268">
          <w:pPr>
            <w:pStyle w:val="182117EA29F44242B6383F9A26F7CFD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0AF160CACB9455C80E967FE4BE4E2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AE9B42-8539-4C8B-8ED6-EC30366BD795}"/>
      </w:docPartPr>
      <w:docPartBody>
        <w:p w:rsidR="00D4495C" w:rsidRDefault="00770268" w:rsidP="00770268">
          <w:pPr>
            <w:pStyle w:val="80AF160CACB9455C80E967FE4BE4E2F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7ECAE9153564E388A824002F7D963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C47A76-2A77-440E-BF4A-431E61E8BE5E}"/>
      </w:docPartPr>
      <w:docPartBody>
        <w:p w:rsidR="00D4495C" w:rsidRDefault="00770268" w:rsidP="00770268">
          <w:pPr>
            <w:pStyle w:val="B7ECAE9153564E388A824002F7D9630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3C97F31FE554985A6FFE5E981DB62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1CE0EB-2133-44F8-A7DB-1A25B6978F70}"/>
      </w:docPartPr>
      <w:docPartBody>
        <w:p w:rsidR="00D4495C" w:rsidRDefault="00770268" w:rsidP="00770268">
          <w:pPr>
            <w:pStyle w:val="13C97F31FE554985A6FFE5E981DB62E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B5B8852536548ED9E1940504F3CD2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E7B0E-D36F-4323-884B-C9E4CB875F3F}"/>
      </w:docPartPr>
      <w:docPartBody>
        <w:p w:rsidR="00D4495C" w:rsidRDefault="00770268" w:rsidP="00770268">
          <w:pPr>
            <w:pStyle w:val="0B5B8852536548ED9E1940504F3CD2F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F40"/>
    <w:rsid w:val="00085F6E"/>
    <w:rsid w:val="000C6C17"/>
    <w:rsid w:val="00113F40"/>
    <w:rsid w:val="00147144"/>
    <w:rsid w:val="003051D9"/>
    <w:rsid w:val="003145E3"/>
    <w:rsid w:val="00416D78"/>
    <w:rsid w:val="00441E68"/>
    <w:rsid w:val="004E00EB"/>
    <w:rsid w:val="00651A9B"/>
    <w:rsid w:val="00770268"/>
    <w:rsid w:val="00816E30"/>
    <w:rsid w:val="008A669C"/>
    <w:rsid w:val="00950958"/>
    <w:rsid w:val="009A3103"/>
    <w:rsid w:val="00A10168"/>
    <w:rsid w:val="00CC34F6"/>
    <w:rsid w:val="00D00EC4"/>
    <w:rsid w:val="00D4495C"/>
    <w:rsid w:val="00E832E2"/>
    <w:rsid w:val="00EA4764"/>
    <w:rsid w:val="00E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70268"/>
    <w:rPr>
      <w:color w:val="808080"/>
    </w:rPr>
  </w:style>
  <w:style w:type="paragraph" w:customStyle="1" w:styleId="8D986F78E0E4448BBFE80C200F540F18">
    <w:name w:val="8D986F78E0E4448BBFE80C200F540F18"/>
    <w:rsid w:val="00950958"/>
  </w:style>
  <w:style w:type="paragraph" w:customStyle="1" w:styleId="AEFDDC9176CF45AEA867CC7833D72369">
    <w:name w:val="AEFDDC9176CF45AEA867CC7833D72369"/>
    <w:rsid w:val="00950958"/>
  </w:style>
  <w:style w:type="paragraph" w:customStyle="1" w:styleId="D699EDD9A1E64A72882BC34A12E15D44">
    <w:name w:val="D699EDD9A1E64A72882BC34A12E15D44"/>
    <w:rsid w:val="00950958"/>
  </w:style>
  <w:style w:type="paragraph" w:customStyle="1" w:styleId="58BCD710DAA8480A9FAD79A7236F40B9">
    <w:name w:val="58BCD710DAA8480A9FAD79A7236F40B9"/>
    <w:rsid w:val="00950958"/>
  </w:style>
  <w:style w:type="paragraph" w:customStyle="1" w:styleId="44BE241A24074520973A9A79EC2B6DA5">
    <w:name w:val="44BE241A24074520973A9A79EC2B6DA5"/>
    <w:rsid w:val="00950958"/>
  </w:style>
  <w:style w:type="paragraph" w:customStyle="1" w:styleId="9F17F7A636A643799F1E5083AE021EF6">
    <w:name w:val="9F17F7A636A643799F1E5083AE021EF6"/>
    <w:rsid w:val="00950958"/>
  </w:style>
  <w:style w:type="paragraph" w:customStyle="1" w:styleId="EBA6374AE765429DA43F291DED97426D">
    <w:name w:val="EBA6374AE765429DA43F291DED97426D"/>
    <w:rsid w:val="00950958"/>
  </w:style>
  <w:style w:type="paragraph" w:customStyle="1" w:styleId="53E5E3F035654484A424193FB9891F57">
    <w:name w:val="53E5E3F035654484A424193FB9891F57"/>
    <w:rsid w:val="00950958"/>
  </w:style>
  <w:style w:type="paragraph" w:customStyle="1" w:styleId="6018B4537E564C7EBDE6D8C3DD1B3E84">
    <w:name w:val="6018B4537E564C7EBDE6D8C3DD1B3E84"/>
    <w:rsid w:val="00950958"/>
  </w:style>
  <w:style w:type="paragraph" w:customStyle="1" w:styleId="7E46EE0B27104CD38C670D6F4886A86C">
    <w:name w:val="7E46EE0B27104CD38C670D6F4886A86C"/>
    <w:rsid w:val="00950958"/>
  </w:style>
  <w:style w:type="paragraph" w:customStyle="1" w:styleId="401C5DA40D0C45B791EB0067BC450828">
    <w:name w:val="401C5DA40D0C45B791EB0067BC450828"/>
    <w:rsid w:val="00950958"/>
  </w:style>
  <w:style w:type="paragraph" w:customStyle="1" w:styleId="FF15BD7A801B4A2EBE49F588022A5A60">
    <w:name w:val="FF15BD7A801B4A2EBE49F588022A5A60"/>
    <w:rsid w:val="00950958"/>
  </w:style>
  <w:style w:type="paragraph" w:customStyle="1" w:styleId="30DFBFBE687A412DB7DCA449A82AAD35">
    <w:name w:val="30DFBFBE687A412DB7DCA449A82AAD35"/>
    <w:rsid w:val="00950958"/>
  </w:style>
  <w:style w:type="paragraph" w:customStyle="1" w:styleId="03F22939F7D54B5AAEEAD92D7C41DA6B">
    <w:name w:val="03F22939F7D54B5AAEEAD92D7C41DA6B"/>
    <w:rsid w:val="00950958"/>
  </w:style>
  <w:style w:type="paragraph" w:customStyle="1" w:styleId="F76DEA231608467BA618012EB623FDA3">
    <w:name w:val="F76DEA231608467BA618012EB623FDA3"/>
    <w:rsid w:val="00950958"/>
  </w:style>
  <w:style w:type="paragraph" w:customStyle="1" w:styleId="F103A0FC8CF5432EB89366CEF394857C">
    <w:name w:val="F103A0FC8CF5432EB89366CEF394857C"/>
    <w:rsid w:val="00950958"/>
  </w:style>
  <w:style w:type="paragraph" w:customStyle="1" w:styleId="2968C3C733294FA0A0819EBF4F81CC24">
    <w:name w:val="2968C3C733294FA0A0819EBF4F81CC24"/>
    <w:rsid w:val="00950958"/>
  </w:style>
  <w:style w:type="paragraph" w:customStyle="1" w:styleId="B95C9C4AB49248CDA7232AF9D9B8A56E">
    <w:name w:val="B95C9C4AB49248CDA7232AF9D9B8A56E"/>
    <w:rsid w:val="00950958"/>
  </w:style>
  <w:style w:type="paragraph" w:customStyle="1" w:styleId="43D664E930A448259E0B133DCD037175">
    <w:name w:val="43D664E930A448259E0B133DCD037175"/>
    <w:rsid w:val="00950958"/>
  </w:style>
  <w:style w:type="paragraph" w:customStyle="1" w:styleId="2205D42988034667A2DC431613705DF9">
    <w:name w:val="2205D42988034667A2DC431613705DF9"/>
    <w:rsid w:val="00950958"/>
  </w:style>
  <w:style w:type="paragraph" w:customStyle="1" w:styleId="4E9CBC8728F04CCE9A1EEE40B361F7F0">
    <w:name w:val="4E9CBC8728F04CCE9A1EEE40B361F7F0"/>
    <w:rsid w:val="00950958"/>
  </w:style>
  <w:style w:type="paragraph" w:customStyle="1" w:styleId="B2BCB5CFBD4148A59D3FC01B6DF315C9">
    <w:name w:val="B2BCB5CFBD4148A59D3FC01B6DF315C9"/>
    <w:rsid w:val="00950958"/>
  </w:style>
  <w:style w:type="paragraph" w:customStyle="1" w:styleId="0FB5BF8F224E43C58736661CDB624B05">
    <w:name w:val="0FB5BF8F224E43C58736661CDB624B05"/>
    <w:rsid w:val="00950958"/>
  </w:style>
  <w:style w:type="paragraph" w:customStyle="1" w:styleId="97B6E761390C4AA0A9FD55952752AF03">
    <w:name w:val="97B6E761390C4AA0A9FD55952752AF03"/>
    <w:rsid w:val="00950958"/>
  </w:style>
  <w:style w:type="paragraph" w:customStyle="1" w:styleId="981BB7C06128494D8B7C42161E879C31">
    <w:name w:val="981BB7C06128494D8B7C42161E879C31"/>
    <w:rsid w:val="00950958"/>
  </w:style>
  <w:style w:type="paragraph" w:customStyle="1" w:styleId="30C4BFB7CF1E4F559AE605144EF14ED8">
    <w:name w:val="30C4BFB7CF1E4F559AE605144EF14ED8"/>
    <w:rsid w:val="00950958"/>
  </w:style>
  <w:style w:type="paragraph" w:customStyle="1" w:styleId="072453D5CFA947B19D93096C91560DDE">
    <w:name w:val="072453D5CFA947B19D93096C91560DDE"/>
    <w:rsid w:val="00950958"/>
  </w:style>
  <w:style w:type="paragraph" w:customStyle="1" w:styleId="7922A428079649DAB7109CEDF52EB5D9">
    <w:name w:val="7922A428079649DAB7109CEDF52EB5D9"/>
    <w:rsid w:val="00950958"/>
  </w:style>
  <w:style w:type="paragraph" w:customStyle="1" w:styleId="075634D045244296B5FA31E7B581804C">
    <w:name w:val="075634D045244296B5FA31E7B581804C"/>
    <w:rsid w:val="00950958"/>
  </w:style>
  <w:style w:type="paragraph" w:customStyle="1" w:styleId="DC563CD11D584AFD9D401D8E47200340">
    <w:name w:val="DC563CD11D584AFD9D401D8E47200340"/>
    <w:rsid w:val="00950958"/>
  </w:style>
  <w:style w:type="paragraph" w:customStyle="1" w:styleId="1C08157B247F47BEA59A1126DD65FB8D">
    <w:name w:val="1C08157B247F47BEA59A1126DD65FB8D"/>
    <w:rsid w:val="00950958"/>
  </w:style>
  <w:style w:type="paragraph" w:customStyle="1" w:styleId="2E678E8C68844276B3AFC22ED533D9F0">
    <w:name w:val="2E678E8C68844276B3AFC22ED533D9F0"/>
    <w:rsid w:val="00950958"/>
  </w:style>
  <w:style w:type="paragraph" w:customStyle="1" w:styleId="C03D269EDFAB405C87B39A71DAB6DF76">
    <w:name w:val="C03D269EDFAB405C87B39A71DAB6DF76"/>
    <w:rsid w:val="00950958"/>
  </w:style>
  <w:style w:type="paragraph" w:customStyle="1" w:styleId="4CF9C5F508B34FA5B972C5F459D4E447">
    <w:name w:val="4CF9C5F508B34FA5B972C5F459D4E447"/>
    <w:rsid w:val="00950958"/>
  </w:style>
  <w:style w:type="paragraph" w:customStyle="1" w:styleId="502D5056D34B4255938A26F054C19E09">
    <w:name w:val="502D5056D34B4255938A26F054C19E09"/>
    <w:rsid w:val="00950958"/>
  </w:style>
  <w:style w:type="paragraph" w:customStyle="1" w:styleId="4AF5217F25114D6CB5623B1510F30F6E">
    <w:name w:val="4AF5217F25114D6CB5623B1510F30F6E"/>
    <w:rsid w:val="00950958"/>
  </w:style>
  <w:style w:type="paragraph" w:customStyle="1" w:styleId="ECB603F22EEC491DA357F0C1DBEA160D">
    <w:name w:val="ECB603F22EEC491DA357F0C1DBEA160D"/>
    <w:rsid w:val="00950958"/>
  </w:style>
  <w:style w:type="paragraph" w:customStyle="1" w:styleId="96312256558249498A680324182860C0">
    <w:name w:val="96312256558249498A680324182860C0"/>
    <w:rsid w:val="00950958"/>
  </w:style>
  <w:style w:type="paragraph" w:customStyle="1" w:styleId="6A5BB1F845B84482BAB1211A300C129E">
    <w:name w:val="6A5BB1F845B84482BAB1211A300C129E"/>
    <w:rsid w:val="00950958"/>
  </w:style>
  <w:style w:type="paragraph" w:customStyle="1" w:styleId="4B4948747948422FA55B11F9600540A1">
    <w:name w:val="4B4948747948422FA55B11F9600540A1"/>
    <w:rsid w:val="00950958"/>
  </w:style>
  <w:style w:type="paragraph" w:customStyle="1" w:styleId="C7897DB466BB4F82854ED61114CCB2D0">
    <w:name w:val="C7897DB466BB4F82854ED61114CCB2D0"/>
    <w:rsid w:val="00950958"/>
  </w:style>
  <w:style w:type="paragraph" w:customStyle="1" w:styleId="B5A9A48F830F40FB82E7939D689C28B1">
    <w:name w:val="B5A9A48F830F40FB82E7939D689C28B1"/>
    <w:rsid w:val="00950958"/>
  </w:style>
  <w:style w:type="paragraph" w:customStyle="1" w:styleId="B11CAD1F2FA9480696EC32804A65F5BC">
    <w:name w:val="B11CAD1F2FA9480696EC32804A65F5BC"/>
    <w:rsid w:val="00950958"/>
  </w:style>
  <w:style w:type="paragraph" w:customStyle="1" w:styleId="ED2666EF440B43E39CF352F3A8FC6836">
    <w:name w:val="ED2666EF440B43E39CF352F3A8FC6836"/>
    <w:rsid w:val="00950958"/>
  </w:style>
  <w:style w:type="paragraph" w:customStyle="1" w:styleId="133056EE09D74533AF764B3F38A0535B">
    <w:name w:val="133056EE09D74533AF764B3F38A0535B"/>
    <w:rsid w:val="00950958"/>
  </w:style>
  <w:style w:type="paragraph" w:customStyle="1" w:styleId="C21346D936294D759CD89D6FDB0AB911">
    <w:name w:val="C21346D936294D759CD89D6FDB0AB911"/>
    <w:rsid w:val="00950958"/>
  </w:style>
  <w:style w:type="paragraph" w:customStyle="1" w:styleId="677060C234C74AE7920A9D6F2E1978C6">
    <w:name w:val="677060C234C74AE7920A9D6F2E1978C6"/>
    <w:rsid w:val="00950958"/>
  </w:style>
  <w:style w:type="paragraph" w:customStyle="1" w:styleId="39C4E2E4EAD14DC29CA19A5965C2BE64">
    <w:name w:val="39C4E2E4EAD14DC29CA19A5965C2BE64"/>
    <w:rsid w:val="00950958"/>
  </w:style>
  <w:style w:type="paragraph" w:customStyle="1" w:styleId="035C41666A50420E92E67534FB0546AD">
    <w:name w:val="035C41666A50420E92E67534FB0546AD"/>
    <w:rsid w:val="00950958"/>
  </w:style>
  <w:style w:type="paragraph" w:customStyle="1" w:styleId="BA061D430A0041AB907D127BD0B64D0E">
    <w:name w:val="BA061D430A0041AB907D127BD0B64D0E"/>
    <w:rsid w:val="00950958"/>
  </w:style>
  <w:style w:type="paragraph" w:customStyle="1" w:styleId="3E463E35C4B94FE98DE5AD4F08DCDA77">
    <w:name w:val="3E463E35C4B94FE98DE5AD4F08DCDA77"/>
    <w:rsid w:val="00950958"/>
  </w:style>
  <w:style w:type="paragraph" w:customStyle="1" w:styleId="8D9253CAF6D142F99C784E4466720F76">
    <w:name w:val="8D9253CAF6D142F99C784E4466720F76"/>
    <w:rsid w:val="00950958"/>
  </w:style>
  <w:style w:type="paragraph" w:customStyle="1" w:styleId="82329C573B0B4523B42FDD7C886E9951">
    <w:name w:val="82329C573B0B4523B42FDD7C886E9951"/>
    <w:rsid w:val="00950958"/>
  </w:style>
  <w:style w:type="paragraph" w:customStyle="1" w:styleId="1C2473607C2E4C9AB190853E4B98D941">
    <w:name w:val="1C2473607C2E4C9AB190853E4B98D941"/>
    <w:rsid w:val="00950958"/>
  </w:style>
  <w:style w:type="paragraph" w:customStyle="1" w:styleId="D3A4EB3E2E3B43889826FBBC71A1A261">
    <w:name w:val="D3A4EB3E2E3B43889826FBBC71A1A261"/>
    <w:rsid w:val="00950958"/>
  </w:style>
  <w:style w:type="paragraph" w:customStyle="1" w:styleId="0DA08873C01A41BD96FD36BCAED64F04">
    <w:name w:val="0DA08873C01A41BD96FD36BCAED64F04"/>
    <w:rsid w:val="00950958"/>
  </w:style>
  <w:style w:type="paragraph" w:customStyle="1" w:styleId="06FE92EA64504DDBB1ADD3DC55F4C1F3">
    <w:name w:val="06FE92EA64504DDBB1ADD3DC55F4C1F3"/>
    <w:rsid w:val="00950958"/>
  </w:style>
  <w:style w:type="paragraph" w:customStyle="1" w:styleId="B8075AE488C1487D94BF7913F06F0277">
    <w:name w:val="B8075AE488C1487D94BF7913F06F0277"/>
    <w:rsid w:val="00950958"/>
  </w:style>
  <w:style w:type="paragraph" w:customStyle="1" w:styleId="01267395BF274201BDF68ACADFA106BD">
    <w:name w:val="01267395BF274201BDF68ACADFA106BD"/>
    <w:rsid w:val="00950958"/>
  </w:style>
  <w:style w:type="paragraph" w:customStyle="1" w:styleId="3BC34CF913E645F5A8AC775488CC1F48">
    <w:name w:val="3BC34CF913E645F5A8AC775488CC1F48"/>
    <w:rsid w:val="00950958"/>
  </w:style>
  <w:style w:type="paragraph" w:customStyle="1" w:styleId="9CDBF77B21C34484874399A8C117DEB5">
    <w:name w:val="9CDBF77B21C34484874399A8C117DEB5"/>
    <w:rsid w:val="00950958"/>
  </w:style>
  <w:style w:type="paragraph" w:customStyle="1" w:styleId="DDD080C4BA584CF395861C77D65B372F">
    <w:name w:val="DDD080C4BA584CF395861C77D65B372F"/>
    <w:rsid w:val="00950958"/>
  </w:style>
  <w:style w:type="paragraph" w:customStyle="1" w:styleId="F358EA2C1AA345C1907B966181EF73CF">
    <w:name w:val="F358EA2C1AA345C1907B966181EF73CF"/>
    <w:rsid w:val="00950958"/>
  </w:style>
  <w:style w:type="paragraph" w:customStyle="1" w:styleId="9542E40EC7DA4466A4CCD397D43F6D50">
    <w:name w:val="9542E40EC7DA4466A4CCD397D43F6D50"/>
    <w:rsid w:val="00950958"/>
  </w:style>
  <w:style w:type="paragraph" w:customStyle="1" w:styleId="3ED36EAF179D4BB6B8289E7D24E8A0AD">
    <w:name w:val="3ED36EAF179D4BB6B8289E7D24E8A0AD"/>
    <w:rsid w:val="00950958"/>
  </w:style>
  <w:style w:type="paragraph" w:customStyle="1" w:styleId="49175272135140BCAA38CB10A562B07F">
    <w:name w:val="49175272135140BCAA38CB10A562B07F"/>
    <w:rsid w:val="00950958"/>
  </w:style>
  <w:style w:type="paragraph" w:customStyle="1" w:styleId="F4024C1158494289BD395882446F4883">
    <w:name w:val="F4024C1158494289BD395882446F4883"/>
    <w:rsid w:val="00950958"/>
  </w:style>
  <w:style w:type="paragraph" w:customStyle="1" w:styleId="2D280A55274743598048EDCE332024C2">
    <w:name w:val="2D280A55274743598048EDCE332024C2"/>
    <w:rsid w:val="00950958"/>
  </w:style>
  <w:style w:type="paragraph" w:customStyle="1" w:styleId="9E99395BC0794D348E4A5FBCBBE02842">
    <w:name w:val="9E99395BC0794D348E4A5FBCBBE02842"/>
    <w:rsid w:val="00950958"/>
  </w:style>
  <w:style w:type="paragraph" w:customStyle="1" w:styleId="999503B6AD03448DA1435AC0ED3BB08C">
    <w:name w:val="999503B6AD03448DA1435AC0ED3BB08C"/>
    <w:rsid w:val="00950958"/>
  </w:style>
  <w:style w:type="paragraph" w:customStyle="1" w:styleId="B8AEB03CEA904802B173ED5535D5CF85">
    <w:name w:val="B8AEB03CEA904802B173ED5535D5CF85"/>
    <w:rsid w:val="00950958"/>
  </w:style>
  <w:style w:type="paragraph" w:customStyle="1" w:styleId="8D6DE3AA109B43DFAB8ED453B4E5EEDD">
    <w:name w:val="8D6DE3AA109B43DFAB8ED453B4E5EEDD"/>
    <w:rsid w:val="00950958"/>
  </w:style>
  <w:style w:type="paragraph" w:customStyle="1" w:styleId="34D9193E394B460681068F832B7FC33E">
    <w:name w:val="34D9193E394B460681068F832B7FC33E"/>
    <w:rsid w:val="00950958"/>
  </w:style>
  <w:style w:type="paragraph" w:customStyle="1" w:styleId="1F7B4F186F4141CCA641B0614231A0DB">
    <w:name w:val="1F7B4F186F4141CCA641B0614231A0DB"/>
    <w:rsid w:val="00950958"/>
  </w:style>
  <w:style w:type="paragraph" w:customStyle="1" w:styleId="B94ACA39EF7243FC85DCBDCD5DEB9B6E">
    <w:name w:val="B94ACA39EF7243FC85DCBDCD5DEB9B6E"/>
    <w:rsid w:val="00950958"/>
  </w:style>
  <w:style w:type="paragraph" w:customStyle="1" w:styleId="781BA1E3973141B1A63F562D361EB5DF">
    <w:name w:val="781BA1E3973141B1A63F562D361EB5DF"/>
    <w:rsid w:val="00950958"/>
  </w:style>
  <w:style w:type="paragraph" w:customStyle="1" w:styleId="228007B4222A4504AA56200D9DA13CAA">
    <w:name w:val="228007B4222A4504AA56200D9DA13CAA"/>
    <w:rsid w:val="00950958"/>
  </w:style>
  <w:style w:type="paragraph" w:customStyle="1" w:styleId="15CA830FBBA0417ABA2CA1632C3BB5C4">
    <w:name w:val="15CA830FBBA0417ABA2CA1632C3BB5C4"/>
    <w:rsid w:val="00950958"/>
  </w:style>
  <w:style w:type="paragraph" w:customStyle="1" w:styleId="AF16DE547B9A435D9757514A848FC79B">
    <w:name w:val="AF16DE547B9A435D9757514A848FC79B"/>
    <w:rsid w:val="00950958"/>
  </w:style>
  <w:style w:type="paragraph" w:customStyle="1" w:styleId="2BFEB7BEBC18466FA492A400ABFF9BE4">
    <w:name w:val="2BFEB7BEBC18466FA492A400ABFF9BE4"/>
    <w:rsid w:val="00950958"/>
  </w:style>
  <w:style w:type="paragraph" w:customStyle="1" w:styleId="1B410542CBBE4C98A6D265BFE031ADBD">
    <w:name w:val="1B410542CBBE4C98A6D265BFE031ADBD"/>
    <w:rsid w:val="00950958"/>
  </w:style>
  <w:style w:type="paragraph" w:customStyle="1" w:styleId="E6FBDDE7E95B4A38B475A2BC759A8E85">
    <w:name w:val="E6FBDDE7E95B4A38B475A2BC759A8E85"/>
    <w:rsid w:val="00950958"/>
  </w:style>
  <w:style w:type="paragraph" w:customStyle="1" w:styleId="11F2F4172032490191DB79C8EEB229B1">
    <w:name w:val="11F2F4172032490191DB79C8EEB229B1"/>
    <w:rsid w:val="00950958"/>
  </w:style>
  <w:style w:type="paragraph" w:customStyle="1" w:styleId="C07848CA40F94048B8FCDEE6E2C1836F">
    <w:name w:val="C07848CA40F94048B8FCDEE6E2C1836F"/>
    <w:rsid w:val="00950958"/>
  </w:style>
  <w:style w:type="paragraph" w:customStyle="1" w:styleId="1FBC452CF53246BD9EE5699084A01BDA">
    <w:name w:val="1FBC452CF53246BD9EE5699084A01BDA"/>
    <w:rsid w:val="00950958"/>
  </w:style>
  <w:style w:type="paragraph" w:customStyle="1" w:styleId="CF588429D8AA43CD809B812524026A17">
    <w:name w:val="CF588429D8AA43CD809B812524026A17"/>
    <w:rsid w:val="00950958"/>
  </w:style>
  <w:style w:type="paragraph" w:customStyle="1" w:styleId="96218C8F7D9245B8B3C63D548E4A329A">
    <w:name w:val="96218C8F7D9245B8B3C63D548E4A329A"/>
    <w:rsid w:val="00950958"/>
  </w:style>
  <w:style w:type="paragraph" w:customStyle="1" w:styleId="6489B54198694AC58C3B316E9799A0E8">
    <w:name w:val="6489B54198694AC58C3B316E9799A0E8"/>
    <w:rsid w:val="00950958"/>
  </w:style>
  <w:style w:type="paragraph" w:customStyle="1" w:styleId="8E1B67F8618843799C1427A20DD9F07B">
    <w:name w:val="8E1B67F8618843799C1427A20DD9F07B"/>
    <w:rsid w:val="00950958"/>
  </w:style>
  <w:style w:type="paragraph" w:customStyle="1" w:styleId="DB52A3FF05D6477BAAD09657B038C982">
    <w:name w:val="DB52A3FF05D6477BAAD09657B038C982"/>
    <w:rsid w:val="00950958"/>
  </w:style>
  <w:style w:type="paragraph" w:customStyle="1" w:styleId="93C41527FC2D4C22B341EAFDF36DAA35">
    <w:name w:val="93C41527FC2D4C22B341EAFDF36DAA35"/>
    <w:rsid w:val="00950958"/>
  </w:style>
  <w:style w:type="paragraph" w:customStyle="1" w:styleId="388946755E584F7C872D80AE27CB2DFE">
    <w:name w:val="388946755E584F7C872D80AE27CB2DFE"/>
    <w:rsid w:val="00950958"/>
  </w:style>
  <w:style w:type="paragraph" w:customStyle="1" w:styleId="95458303995F443989FFD20D49D22FF4">
    <w:name w:val="95458303995F443989FFD20D49D22FF4"/>
    <w:rsid w:val="00950958"/>
  </w:style>
  <w:style w:type="paragraph" w:customStyle="1" w:styleId="965DAE32D48742E0820C469B6704D8917">
    <w:name w:val="965DAE32D48742E0820C469B6704D8917"/>
    <w:rsid w:val="003145E3"/>
    <w:rPr>
      <w:rFonts w:eastAsiaTheme="minorHAnsi"/>
      <w:lang w:eastAsia="en-US"/>
    </w:rPr>
  </w:style>
  <w:style w:type="paragraph" w:customStyle="1" w:styleId="999D8E9014AC4508BD6078522FA0AE366">
    <w:name w:val="999D8E9014AC4508BD6078522FA0AE366"/>
    <w:rsid w:val="003145E3"/>
    <w:rPr>
      <w:rFonts w:eastAsiaTheme="minorHAnsi"/>
      <w:lang w:eastAsia="en-US"/>
    </w:rPr>
  </w:style>
  <w:style w:type="paragraph" w:customStyle="1" w:styleId="E17A766FF4E34B76B9BBA8FD902870D66">
    <w:name w:val="E17A766FF4E34B76B9BBA8FD902870D66"/>
    <w:rsid w:val="003145E3"/>
    <w:rPr>
      <w:rFonts w:eastAsiaTheme="minorHAnsi"/>
      <w:lang w:eastAsia="en-US"/>
    </w:rPr>
  </w:style>
  <w:style w:type="paragraph" w:customStyle="1" w:styleId="C276B60754C94C7D9AFD0FB834E611446">
    <w:name w:val="C276B60754C94C7D9AFD0FB834E611446"/>
    <w:rsid w:val="003145E3"/>
    <w:rPr>
      <w:rFonts w:eastAsiaTheme="minorHAnsi"/>
      <w:lang w:eastAsia="en-US"/>
    </w:rPr>
  </w:style>
  <w:style w:type="paragraph" w:customStyle="1" w:styleId="E2329C3417754223AF02FEE21E1AECDA">
    <w:name w:val="E2329C3417754223AF02FEE21E1AECDA"/>
    <w:rsid w:val="003145E3"/>
  </w:style>
  <w:style w:type="paragraph" w:customStyle="1" w:styleId="1BA7E4C923214FCAA92ABE16A0D50A86">
    <w:name w:val="1BA7E4C923214FCAA92ABE16A0D50A86"/>
    <w:rsid w:val="003145E3"/>
  </w:style>
  <w:style w:type="paragraph" w:customStyle="1" w:styleId="456BCD8CAC6143C2B568EABB71106FF6">
    <w:name w:val="456BCD8CAC6143C2B568EABB71106FF6"/>
    <w:rsid w:val="003145E3"/>
  </w:style>
  <w:style w:type="paragraph" w:customStyle="1" w:styleId="A415C2A05C1E4F16AA8C46AD6F47E7D8">
    <w:name w:val="A415C2A05C1E4F16AA8C46AD6F47E7D8"/>
    <w:rsid w:val="00416D78"/>
  </w:style>
  <w:style w:type="paragraph" w:customStyle="1" w:styleId="1A3C831AE3F74DDEA5149EBBBB6F7BA1">
    <w:name w:val="1A3C831AE3F74DDEA5149EBBBB6F7BA1"/>
    <w:rsid w:val="00416D78"/>
  </w:style>
  <w:style w:type="paragraph" w:customStyle="1" w:styleId="DB49C2C8302946E09E22B9F7EFBAA786">
    <w:name w:val="DB49C2C8302946E09E22B9F7EFBAA786"/>
    <w:rsid w:val="00770268"/>
  </w:style>
  <w:style w:type="paragraph" w:customStyle="1" w:styleId="22526EEC26B147D5A139C42031C2FD14">
    <w:name w:val="22526EEC26B147D5A139C42031C2FD14"/>
    <w:rsid w:val="00770268"/>
  </w:style>
  <w:style w:type="paragraph" w:customStyle="1" w:styleId="1E1EA3108DA94544A09D554FFF91B8B5">
    <w:name w:val="1E1EA3108DA94544A09D554FFF91B8B5"/>
    <w:rsid w:val="00770268"/>
  </w:style>
  <w:style w:type="paragraph" w:customStyle="1" w:styleId="E24C8E0FC58045938AF3BFAE51425EB1">
    <w:name w:val="E24C8E0FC58045938AF3BFAE51425EB1"/>
    <w:rsid w:val="00770268"/>
  </w:style>
  <w:style w:type="paragraph" w:customStyle="1" w:styleId="5B752AA995D94400BC881ADD660DEA97">
    <w:name w:val="5B752AA995D94400BC881ADD660DEA97"/>
    <w:rsid w:val="00770268"/>
  </w:style>
  <w:style w:type="paragraph" w:customStyle="1" w:styleId="8AEB278630514C54A123A9D7A849CC3F">
    <w:name w:val="8AEB278630514C54A123A9D7A849CC3F"/>
    <w:rsid w:val="00770268"/>
  </w:style>
  <w:style w:type="paragraph" w:customStyle="1" w:styleId="F5221A451CD246B3A3892797AC16D6C6">
    <w:name w:val="F5221A451CD246B3A3892797AC16D6C6"/>
    <w:rsid w:val="00770268"/>
  </w:style>
  <w:style w:type="paragraph" w:customStyle="1" w:styleId="8274FD549D5449248FD14311F100A0EE">
    <w:name w:val="8274FD549D5449248FD14311F100A0EE"/>
    <w:rsid w:val="00770268"/>
  </w:style>
  <w:style w:type="paragraph" w:customStyle="1" w:styleId="498B5046ED47431F9454CF65AE4981AA">
    <w:name w:val="498B5046ED47431F9454CF65AE4981AA"/>
    <w:rsid w:val="00770268"/>
  </w:style>
  <w:style w:type="paragraph" w:customStyle="1" w:styleId="5854972CAB844E37980FF25F7C102D9F">
    <w:name w:val="5854972CAB844E37980FF25F7C102D9F"/>
    <w:rsid w:val="00770268"/>
  </w:style>
  <w:style w:type="paragraph" w:customStyle="1" w:styleId="189DF80CAB1742148A19C80D239C4147">
    <w:name w:val="189DF80CAB1742148A19C80D239C4147"/>
    <w:rsid w:val="00770268"/>
  </w:style>
  <w:style w:type="paragraph" w:customStyle="1" w:styleId="3497FDF5D405493B86C0E1AC8D9616FD">
    <w:name w:val="3497FDF5D405493B86C0E1AC8D9616FD"/>
    <w:rsid w:val="00770268"/>
  </w:style>
  <w:style w:type="paragraph" w:customStyle="1" w:styleId="B5F6833CDBFA4601A9E45072E0B26923">
    <w:name w:val="B5F6833CDBFA4601A9E45072E0B26923"/>
    <w:rsid w:val="00770268"/>
  </w:style>
  <w:style w:type="paragraph" w:customStyle="1" w:styleId="9826E2C5F45A439F8BA555D7F259CD1E">
    <w:name w:val="9826E2C5F45A439F8BA555D7F259CD1E"/>
    <w:rsid w:val="00770268"/>
  </w:style>
  <w:style w:type="paragraph" w:customStyle="1" w:styleId="54E42F3623034829A959EC5289AF4465">
    <w:name w:val="54E42F3623034829A959EC5289AF4465"/>
    <w:rsid w:val="00770268"/>
  </w:style>
  <w:style w:type="paragraph" w:customStyle="1" w:styleId="20E2BCFFC3274AF892A2F92B7905CDF1">
    <w:name w:val="20E2BCFFC3274AF892A2F92B7905CDF1"/>
    <w:rsid w:val="00770268"/>
  </w:style>
  <w:style w:type="paragraph" w:customStyle="1" w:styleId="B7D7C2A234B444FBAD00E2724FCF62B4">
    <w:name w:val="B7D7C2A234B444FBAD00E2724FCF62B4"/>
    <w:rsid w:val="00770268"/>
  </w:style>
  <w:style w:type="paragraph" w:customStyle="1" w:styleId="252800A2F6654759B9A142FEE6A0DC4A">
    <w:name w:val="252800A2F6654759B9A142FEE6A0DC4A"/>
    <w:rsid w:val="00770268"/>
  </w:style>
  <w:style w:type="paragraph" w:customStyle="1" w:styleId="2236AB6B28B04397B040D9739C53D7DE">
    <w:name w:val="2236AB6B28B04397B040D9739C53D7DE"/>
    <w:rsid w:val="00770268"/>
  </w:style>
  <w:style w:type="paragraph" w:customStyle="1" w:styleId="B1DCA7E0C0AB4524948BD672E8ECF0F4">
    <w:name w:val="B1DCA7E0C0AB4524948BD672E8ECF0F4"/>
    <w:rsid w:val="00770268"/>
  </w:style>
  <w:style w:type="paragraph" w:customStyle="1" w:styleId="3256B07438D0499BA43721E82F97BC67">
    <w:name w:val="3256B07438D0499BA43721E82F97BC67"/>
    <w:rsid w:val="00770268"/>
  </w:style>
  <w:style w:type="paragraph" w:customStyle="1" w:styleId="5FFEB5C8E84D49339C2856A86D210D39">
    <w:name w:val="5FFEB5C8E84D49339C2856A86D210D39"/>
    <w:rsid w:val="00770268"/>
  </w:style>
  <w:style w:type="paragraph" w:customStyle="1" w:styleId="7208E9729C1A4C168EC8EBE5C98006FD">
    <w:name w:val="7208E9729C1A4C168EC8EBE5C98006FD"/>
    <w:rsid w:val="00770268"/>
  </w:style>
  <w:style w:type="paragraph" w:customStyle="1" w:styleId="CAFEAA9B4076461CAAD723D06B881E0F">
    <w:name w:val="CAFEAA9B4076461CAAD723D06B881E0F"/>
    <w:rsid w:val="00770268"/>
  </w:style>
  <w:style w:type="paragraph" w:customStyle="1" w:styleId="289E41EAF1284713B4BF2E5C9331B31A">
    <w:name w:val="289E41EAF1284713B4BF2E5C9331B31A"/>
    <w:rsid w:val="00770268"/>
  </w:style>
  <w:style w:type="paragraph" w:customStyle="1" w:styleId="A168A45932914B99B3ABF9AA10AC2A74">
    <w:name w:val="A168A45932914B99B3ABF9AA10AC2A74"/>
    <w:rsid w:val="00770268"/>
  </w:style>
  <w:style w:type="paragraph" w:customStyle="1" w:styleId="1E9B18D9724F430CB1E263B53FF0E4C2">
    <w:name w:val="1E9B18D9724F430CB1E263B53FF0E4C2"/>
    <w:rsid w:val="00770268"/>
  </w:style>
  <w:style w:type="paragraph" w:customStyle="1" w:styleId="09690593B3EA4644891F32F2DAABD8B1">
    <w:name w:val="09690593B3EA4644891F32F2DAABD8B1"/>
    <w:rsid w:val="00770268"/>
  </w:style>
  <w:style w:type="paragraph" w:customStyle="1" w:styleId="4CD26B88F54B49F18D856302453535F2">
    <w:name w:val="4CD26B88F54B49F18D856302453535F2"/>
    <w:rsid w:val="00770268"/>
  </w:style>
  <w:style w:type="paragraph" w:customStyle="1" w:styleId="90677FE526F4438987F1B0BAC0C2CAF6">
    <w:name w:val="90677FE526F4438987F1B0BAC0C2CAF6"/>
    <w:rsid w:val="00770268"/>
  </w:style>
  <w:style w:type="paragraph" w:customStyle="1" w:styleId="9DC851F4E88A431DA36ECB15382D68BD">
    <w:name w:val="9DC851F4E88A431DA36ECB15382D68BD"/>
    <w:rsid w:val="00770268"/>
  </w:style>
  <w:style w:type="paragraph" w:customStyle="1" w:styleId="ECE3212456CD4B77A34BD23F007305E6">
    <w:name w:val="ECE3212456CD4B77A34BD23F007305E6"/>
    <w:rsid w:val="00770268"/>
  </w:style>
  <w:style w:type="paragraph" w:customStyle="1" w:styleId="5B299EA4022B4EA4BFDFC704BD96FC72">
    <w:name w:val="5B299EA4022B4EA4BFDFC704BD96FC72"/>
    <w:rsid w:val="00770268"/>
  </w:style>
  <w:style w:type="paragraph" w:customStyle="1" w:styleId="5CAC3F153C5D46A18AD909A9CF71F3D4">
    <w:name w:val="5CAC3F153C5D46A18AD909A9CF71F3D4"/>
    <w:rsid w:val="00770268"/>
  </w:style>
  <w:style w:type="paragraph" w:customStyle="1" w:styleId="750D8AE278AF4FE591F59C8568CE0D6A">
    <w:name w:val="750D8AE278AF4FE591F59C8568CE0D6A"/>
    <w:rsid w:val="00770268"/>
  </w:style>
  <w:style w:type="paragraph" w:customStyle="1" w:styleId="FF2FA4D47732457EAE1144C941DC9308">
    <w:name w:val="FF2FA4D47732457EAE1144C941DC9308"/>
    <w:rsid w:val="00770268"/>
  </w:style>
  <w:style w:type="paragraph" w:customStyle="1" w:styleId="1F1DCF82B0A74415B0BB1694E89A2FFA">
    <w:name w:val="1F1DCF82B0A74415B0BB1694E89A2FFA"/>
    <w:rsid w:val="00770268"/>
  </w:style>
  <w:style w:type="paragraph" w:customStyle="1" w:styleId="182117EA29F44242B6383F9A26F7CFD3">
    <w:name w:val="182117EA29F44242B6383F9A26F7CFD3"/>
    <w:rsid w:val="00770268"/>
  </w:style>
  <w:style w:type="paragraph" w:customStyle="1" w:styleId="80AF160CACB9455C80E967FE4BE4E2F6">
    <w:name w:val="80AF160CACB9455C80E967FE4BE4E2F6"/>
    <w:rsid w:val="00770268"/>
  </w:style>
  <w:style w:type="paragraph" w:customStyle="1" w:styleId="B7ECAE9153564E388A824002F7D96300">
    <w:name w:val="B7ECAE9153564E388A824002F7D96300"/>
    <w:rsid w:val="00770268"/>
  </w:style>
  <w:style w:type="paragraph" w:customStyle="1" w:styleId="13C97F31FE554985A6FFE5E981DB62E6">
    <w:name w:val="13C97F31FE554985A6FFE5E981DB62E6"/>
    <w:rsid w:val="00770268"/>
  </w:style>
  <w:style w:type="paragraph" w:customStyle="1" w:styleId="0B5B8852536548ED9E1940504F3CD2FA">
    <w:name w:val="0B5B8852536548ED9E1940504F3CD2FA"/>
    <w:rsid w:val="007702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E4D77-0F4F-403A-93A3-47D2D33E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4968</Words>
  <Characters>29315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2021-01-29T09:05:00Z</dcterms:created>
  <dcterms:modified xsi:type="dcterms:W3CDTF">2021-02-09T09:34:00Z</dcterms:modified>
</cp:coreProperties>
</file>