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06CC9E70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93B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F6693B" w:rsidRPr="004E48B9" w:rsidRDefault="00F6693B" w:rsidP="00F6693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DA4302F" w:rsidR="00F6693B" w:rsidRPr="004E48B9" w:rsidRDefault="00E44E80" w:rsidP="00F6693B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id="0" w:name="_Hlk49413866"/>
            <w:r w:rsidRPr="006807BE">
              <w:rPr>
                <w:rFonts w:asciiTheme="majorHAnsi" w:hAnsiTheme="majorHAnsi" w:cstheme="majorHAnsi"/>
                <w:b/>
              </w:rPr>
              <w:t>Pořízení strojních technologií pro společnost CARPENTIVA s.r.o.</w:t>
            </w:r>
            <w:bookmarkEnd w:id="0"/>
            <w:r>
              <w:rPr>
                <w:rFonts w:asciiTheme="majorHAnsi" w:hAnsiTheme="majorHAnsi" w:cstheme="majorHAnsi"/>
                <w:b/>
              </w:rPr>
              <w:t xml:space="preserve"> – II.</w:t>
            </w:r>
          </w:p>
        </w:tc>
      </w:tr>
      <w:tr w:rsidR="00F6693B" w:rsidRPr="004E48B9" w14:paraId="6BECB999" w14:textId="77777777" w:rsidTr="5B002B26">
        <w:tc>
          <w:tcPr>
            <w:tcW w:w="3114" w:type="dxa"/>
          </w:tcPr>
          <w:p w14:paraId="48E215BE" w14:textId="77777777" w:rsidR="00F6693B" w:rsidRPr="004E48B9" w:rsidRDefault="00F6693B" w:rsidP="00F6693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A96E818" w:rsidR="00F6693B" w:rsidRPr="004E48B9" w:rsidRDefault="00F6693B" w:rsidP="00F6693B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CE13F0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CE13F0">
              <w:rPr>
                <w:rFonts w:asciiTheme="majorHAnsi" w:hAnsiTheme="majorHAnsi" w:cstheme="majorHAnsi"/>
                <w:b/>
                <w:bCs/>
              </w:rPr>
              <w:t>ZZVZ</w:t>
            </w:r>
            <w:r w:rsidRPr="00CE13F0">
              <w:rPr>
                <w:rFonts w:asciiTheme="majorHAnsi" w:hAnsiTheme="majorHAnsi" w:cstheme="majorHAnsi"/>
              </w:rPr>
              <w:t>“)</w:t>
            </w:r>
          </w:p>
        </w:tc>
      </w:tr>
      <w:tr w:rsidR="00F6693B" w:rsidRPr="004E48B9" w14:paraId="16E049F7" w14:textId="77777777" w:rsidTr="5B002B26">
        <w:tc>
          <w:tcPr>
            <w:tcW w:w="3114" w:type="dxa"/>
          </w:tcPr>
          <w:p w14:paraId="73991392" w14:textId="2B2D374D" w:rsidR="00F6693B" w:rsidRPr="004E48B9" w:rsidRDefault="00F6693B" w:rsidP="00F6693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0508E34" w:rsidR="00F6693B" w:rsidRPr="004E48B9" w:rsidRDefault="00F6693B" w:rsidP="00F6693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E13F0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9A2BF9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9A2BF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9A2BF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9A2BF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842BF70" w14:textId="77777777" w:rsidR="004A5ABD" w:rsidRPr="004A5ABD" w:rsidRDefault="004A5ABD" w:rsidP="004A5ABD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4A5ABD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73B6FD5B" w14:textId="77777777" w:rsidR="004A5ABD" w:rsidRPr="004A5ABD" w:rsidRDefault="004A5ABD" w:rsidP="004A5ABD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4A5ABD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4E228BD0" w14:textId="77777777" w:rsidR="004A5ABD" w:rsidRPr="004A5ABD" w:rsidRDefault="004A5ABD" w:rsidP="004A5ABD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4A5ABD">
        <w:rPr>
          <w:rFonts w:asciiTheme="majorHAnsi" w:hAnsiTheme="majorHAnsi" w:cstheme="majorHAnsi"/>
        </w:rPr>
        <w:t xml:space="preserve">akceptuje obchodní podmínky zadavatele uvedené v čl. 7 zadávací dokumentace a je jimi plně vázán, a že </w:t>
      </w:r>
    </w:p>
    <w:p w14:paraId="1E5A78DD" w14:textId="77777777" w:rsidR="004A5ABD" w:rsidRPr="004A5ABD" w:rsidRDefault="004A5ABD" w:rsidP="004A5ABD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4A5ABD">
        <w:rPr>
          <w:rFonts w:asciiTheme="majorHAnsi" w:hAnsiTheme="majorHAnsi" w:cstheme="majorHAnsi"/>
        </w:rPr>
        <w:t>je pro případ uzavření smlouvy na veřejnou zakázku vázán i veškerými technickými podmínkami zadavatele.</w:t>
      </w:r>
    </w:p>
    <w:p w14:paraId="1621F327" w14:textId="15C16CD0" w:rsidR="00794A6B" w:rsidRPr="00F6693B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F6693B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7B16975C" w14:textId="77777777" w:rsidR="008F01FE" w:rsidRDefault="008F01FE" w:rsidP="008F01FE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>Návrh Smlouvy zpracovaný plně v souladu s obchodními podmínkami dle čl. 7 zadávací dokumentace,</w:t>
      </w:r>
    </w:p>
    <w:p w14:paraId="5508F208" w14:textId="256AFA1B" w:rsidR="00794A6B" w:rsidRPr="00F6693B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F6693B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F6693B">
        <w:rPr>
          <w:rFonts w:asciiTheme="majorHAnsi" w:hAnsiTheme="majorHAnsi" w:cstheme="majorHAnsi"/>
          <w:lang w:eastAsia="x-none"/>
        </w:rPr>
        <w:t>(</w:t>
      </w:r>
      <w:r w:rsidRPr="00F6693B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4A5ABD">
        <w:rPr>
          <w:rFonts w:asciiTheme="majorHAnsi" w:hAnsiTheme="majorHAnsi" w:cstheme="majorHAnsi"/>
          <w:b/>
          <w:lang w:eastAsia="x-none"/>
        </w:rPr>
        <w:t>2</w:t>
      </w:r>
      <w:r w:rsidRPr="00F6693B">
        <w:rPr>
          <w:rFonts w:asciiTheme="majorHAnsi" w:hAnsiTheme="majorHAnsi" w:cstheme="majorHAnsi"/>
          <w:lang w:eastAsia="x-none"/>
        </w:rPr>
        <w:t xml:space="preserve"> zadávací dokumentace)</w:t>
      </w:r>
      <w:r w:rsidR="00A13185">
        <w:rPr>
          <w:rFonts w:asciiTheme="majorHAnsi" w:hAnsiTheme="majorHAnsi" w:cstheme="majorHAnsi"/>
          <w:lang w:eastAsia="x-none"/>
        </w:rPr>
        <w:t xml:space="preserve"> </w:t>
      </w:r>
      <w:r w:rsidR="00B5349D" w:rsidRPr="008F031B">
        <w:rPr>
          <w:rFonts w:asciiTheme="majorHAnsi" w:hAnsiTheme="majorHAnsi" w:cstheme="majorHAnsi"/>
          <w:b/>
          <w:bCs/>
          <w:u w:val="single"/>
        </w:rPr>
        <w:t>vč. technických listů nabízeného plnění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1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31CD9" w:rsidRPr="004E48B9" w14:paraId="79A52A11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6087CBE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bez DPH</w:t>
            </w:r>
          </w:p>
        </w:tc>
        <w:tc>
          <w:tcPr>
            <w:tcW w:w="1290" w:type="dxa"/>
            <w:vAlign w:val="center"/>
          </w:tcPr>
          <w:p w14:paraId="3EA67843" w14:textId="4DE22DC1" w:rsidR="00431CD9" w:rsidRPr="004E48B9" w:rsidRDefault="00B80978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  <w:r w:rsidR="00431CD9" w:rsidRPr="004E48B9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13608A45" w14:textId="526AA46C" w:rsidR="00431CD9" w:rsidRPr="004E48B9" w:rsidRDefault="009A2BF9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D1A67820A1994CD581CC0E8E10FE0430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39844473"/>
                <w:placeholder>
                  <w:docPart w:val="3923BE6965E84D2CBF7C0C2D8FCB1859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>
                <w:r w:rsidR="00431CD9" w:rsidRPr="004E48B9">
                  <w:rPr>
                    <w:rFonts w:asciiTheme="majorHAnsi" w:hAnsiTheme="majorHAnsi" w:cstheme="majorHAnsi"/>
                    <w:highlight w:val="yellow"/>
                  </w:rPr>
                  <w:t xml:space="preserve">Kč </w:t>
                </w:r>
                <w:r w:rsidR="00F84F38">
                  <w:rPr>
                    <w:rFonts w:asciiTheme="majorHAnsi" w:hAnsiTheme="majorHAnsi" w:cstheme="majorHAnsi"/>
                    <w:highlight w:val="yellow"/>
                  </w:rPr>
                  <w:t xml:space="preserve">nebo EUR </w:t>
                </w:r>
                <w:r w:rsidR="00431CD9" w:rsidRPr="004E48B9">
                  <w:rPr>
                    <w:rFonts w:asciiTheme="majorHAnsi" w:hAnsiTheme="majorHAnsi" w:cstheme="majorHAnsi"/>
                    <w:highlight w:val="yellow"/>
                  </w:rPr>
                  <w:t>bez DPH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bookmarkEnd w:id="1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F8A8EEE" w14:textId="77777777" w:rsidR="009E3F7C" w:rsidRPr="009A0353" w:rsidRDefault="009E3F7C" w:rsidP="009A0353">
            <w:pPr>
              <w:spacing w:line="276" w:lineRule="auto"/>
              <w:rPr>
                <w:rFonts w:asciiTheme="majorHAnsi" w:hAnsiTheme="majorHAnsi" w:cstheme="majorHAnsi"/>
                <w:lang w:eastAsia="x-none"/>
              </w:rPr>
            </w:pPr>
            <w:r w:rsidRPr="009A0353">
              <w:rPr>
                <w:rFonts w:asciiTheme="majorHAnsi" w:hAnsiTheme="majorHAnsi" w:cstheme="majorHAnsi"/>
                <w:lang w:eastAsia="x-none"/>
              </w:rPr>
              <w:t>Splnění profesní způsobilosti prokáže účastník předložením výpisu z obchodního rejstříku, pokud je v něm zapsán, či výpisu z jiné obdobné evidence, pokud je v ní zapsán.</w:t>
            </w:r>
          </w:p>
          <w:p w14:paraId="5E8F0A44" w14:textId="019A3308" w:rsidR="00B067DF" w:rsidRPr="009A0353" w:rsidRDefault="009E3F7C" w:rsidP="009A035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A0353">
              <w:rPr>
                <w:rFonts w:asciiTheme="majorHAnsi" w:hAnsiTheme="majorHAnsi" w:cstheme="majorHAnsi"/>
                <w:lang w:eastAsia="x-none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2833EEAF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425B04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70615CDE" w:rsidR="00B067DF" w:rsidRPr="004A0EC8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9E3F7C" w:rsidRPr="004A0EC8">
              <w:rPr>
                <w:rFonts w:asciiTheme="majorHAnsi" w:hAnsiTheme="majorHAnsi" w:cstheme="majorHAnsi"/>
                <w:b/>
                <w:bCs/>
              </w:rPr>
              <w:t xml:space="preserve">dodávka vybavení truhlářské dílny </w:t>
            </w:r>
            <w:r w:rsidR="00B80978">
              <w:rPr>
                <w:rFonts w:asciiTheme="majorHAnsi" w:hAnsiTheme="majorHAnsi" w:cstheme="majorHAnsi"/>
                <w:b/>
                <w:bCs/>
              </w:rPr>
              <w:t>(</w:t>
            </w:r>
            <w:r w:rsidR="008E4387">
              <w:rPr>
                <w:rFonts w:asciiTheme="majorHAnsi" w:hAnsiTheme="majorHAnsi" w:cstheme="majorHAnsi"/>
                <w:b/>
                <w:bCs/>
              </w:rPr>
              <w:t>spodní frézka nebo/i formátovací pila</w:t>
            </w:r>
            <w:r w:rsidR="003C7C27">
              <w:rPr>
                <w:rFonts w:asciiTheme="majorHAnsi" w:hAnsiTheme="majorHAnsi" w:cstheme="majorHAnsi"/>
                <w:b/>
                <w:bCs/>
              </w:rPr>
              <w:t xml:space="preserve"> nebo/i hoblovka nebo/</w:t>
            </w:r>
            <w:proofErr w:type="gramStart"/>
            <w:r w:rsidR="003C7C27">
              <w:rPr>
                <w:rFonts w:asciiTheme="majorHAnsi" w:hAnsiTheme="majorHAnsi" w:cstheme="majorHAnsi"/>
                <w:b/>
                <w:bCs/>
              </w:rPr>
              <w:t xml:space="preserve">i  </w:t>
            </w:r>
            <w:proofErr w:type="spellStart"/>
            <w:r w:rsidR="00305F7A">
              <w:rPr>
                <w:rFonts w:asciiTheme="majorHAnsi" w:hAnsiTheme="majorHAnsi" w:cstheme="majorHAnsi"/>
                <w:b/>
                <w:bCs/>
              </w:rPr>
              <w:t>tloušťkovací</w:t>
            </w:r>
            <w:proofErr w:type="spellEnd"/>
            <w:proofErr w:type="gramEnd"/>
            <w:r w:rsidR="00305F7A">
              <w:rPr>
                <w:rFonts w:asciiTheme="majorHAnsi" w:hAnsiTheme="majorHAnsi" w:cstheme="majorHAnsi"/>
                <w:b/>
                <w:bCs/>
              </w:rPr>
              <w:t xml:space="preserve"> frézka nebo/i </w:t>
            </w:r>
            <w:proofErr w:type="spellStart"/>
            <w:r w:rsidR="00305F7A">
              <w:rPr>
                <w:rFonts w:asciiTheme="majorHAnsi" w:hAnsiTheme="majorHAnsi" w:cstheme="majorHAnsi"/>
                <w:b/>
                <w:bCs/>
              </w:rPr>
              <w:t>ohraňovačka</w:t>
            </w:r>
            <w:proofErr w:type="spellEnd"/>
            <w:r w:rsidR="00305F7A">
              <w:rPr>
                <w:rFonts w:asciiTheme="majorHAnsi" w:hAnsiTheme="majorHAnsi" w:cstheme="majorHAnsi"/>
                <w:b/>
                <w:bCs/>
              </w:rPr>
              <w:t>/olepovačka)</w:t>
            </w:r>
            <w:r w:rsidR="00A55E7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E3F7C" w:rsidRPr="004A0EC8">
              <w:rPr>
                <w:rFonts w:asciiTheme="majorHAnsi" w:hAnsiTheme="majorHAnsi" w:cstheme="majorHAnsi"/>
                <w:b/>
                <w:bCs/>
              </w:rPr>
              <w:t>v minimální hodnotě</w:t>
            </w:r>
            <w:r w:rsidR="004A0EC8" w:rsidRPr="004A0EC8">
              <w:rPr>
                <w:rFonts w:asciiTheme="majorHAnsi" w:hAnsiTheme="majorHAnsi" w:cstheme="majorHAnsi"/>
                <w:b/>
                <w:bCs/>
              </w:rPr>
              <w:t xml:space="preserve"> 2.000.000,- Kč bez DPH</w:t>
            </w:r>
          </w:p>
          <w:p w14:paraId="5E329254" w14:textId="1607BFD8" w:rsidR="00425B04" w:rsidRPr="004A0EC8" w:rsidRDefault="008309D1" w:rsidP="00425B04">
            <w:pPr>
              <w:numPr>
                <w:ilvl w:val="0"/>
                <w:numId w:val="11"/>
              </w:numPr>
              <w:spacing w:before="120" w:after="120" w:line="276" w:lineRule="auto"/>
              <w:ind w:left="351" w:hanging="335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425B04" w:rsidRPr="004A0EC8">
              <w:rPr>
                <w:rFonts w:asciiTheme="majorHAnsi" w:hAnsiTheme="majorHAnsi" w:cstheme="majorHAnsi"/>
                <w:b/>
                <w:bCs/>
              </w:rPr>
              <w:t xml:space="preserve">dodávka vybavení truhlářské dílny </w:t>
            </w:r>
            <w:r w:rsidR="00A55E7F">
              <w:rPr>
                <w:rFonts w:asciiTheme="majorHAnsi" w:hAnsiTheme="majorHAnsi" w:cstheme="majorHAnsi"/>
                <w:b/>
                <w:bCs/>
              </w:rPr>
              <w:t>(spodní frézka nebo/i formátovací pila nebo/i hoblovka nebo/</w:t>
            </w:r>
            <w:proofErr w:type="gramStart"/>
            <w:r w:rsidR="00A55E7F">
              <w:rPr>
                <w:rFonts w:asciiTheme="majorHAnsi" w:hAnsiTheme="majorHAnsi" w:cstheme="majorHAnsi"/>
                <w:b/>
                <w:bCs/>
              </w:rPr>
              <w:t xml:space="preserve">i  </w:t>
            </w:r>
            <w:proofErr w:type="spellStart"/>
            <w:r w:rsidR="00A55E7F">
              <w:rPr>
                <w:rFonts w:asciiTheme="majorHAnsi" w:hAnsiTheme="majorHAnsi" w:cstheme="majorHAnsi"/>
                <w:b/>
                <w:bCs/>
              </w:rPr>
              <w:t>tloušťkovací</w:t>
            </w:r>
            <w:proofErr w:type="spellEnd"/>
            <w:proofErr w:type="gramEnd"/>
            <w:r w:rsidR="00A55E7F">
              <w:rPr>
                <w:rFonts w:asciiTheme="majorHAnsi" w:hAnsiTheme="majorHAnsi" w:cstheme="majorHAnsi"/>
                <w:b/>
                <w:bCs/>
              </w:rPr>
              <w:t xml:space="preserve"> frézka nebo/i </w:t>
            </w:r>
            <w:proofErr w:type="spellStart"/>
            <w:r w:rsidR="00A55E7F">
              <w:rPr>
                <w:rFonts w:asciiTheme="majorHAnsi" w:hAnsiTheme="majorHAnsi" w:cstheme="majorHAnsi"/>
                <w:b/>
                <w:bCs/>
              </w:rPr>
              <w:t>ohraňovačka</w:t>
            </w:r>
            <w:proofErr w:type="spellEnd"/>
            <w:r w:rsidR="00A55E7F">
              <w:rPr>
                <w:rFonts w:asciiTheme="majorHAnsi" w:hAnsiTheme="majorHAnsi" w:cstheme="majorHAnsi"/>
                <w:b/>
                <w:bCs/>
              </w:rPr>
              <w:t xml:space="preserve">/olepovačka) </w:t>
            </w:r>
            <w:r w:rsidR="00425B04" w:rsidRPr="004A0EC8">
              <w:rPr>
                <w:rFonts w:asciiTheme="majorHAnsi" w:hAnsiTheme="majorHAnsi" w:cstheme="majorHAnsi"/>
                <w:b/>
                <w:bCs/>
              </w:rPr>
              <w:t>v minimální hodnotě 2.000.000,- Kč bez DPH</w:t>
            </w:r>
          </w:p>
          <w:p w14:paraId="2358F9FA" w14:textId="4D9F8F31" w:rsidR="00B067DF" w:rsidRPr="00425B04" w:rsidRDefault="00B067DF" w:rsidP="00FF3FA8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25B04">
              <w:rPr>
                <w:rFonts w:asciiTheme="majorHAnsi" w:hAnsiTheme="majorHAnsi" w:cstheme="majorHAnsi"/>
              </w:rPr>
              <w:t>Byly realizovány v</w:t>
            </w:r>
            <w:r w:rsidR="00F76B2F" w:rsidRPr="00425B04">
              <w:rPr>
                <w:rFonts w:asciiTheme="majorHAnsi" w:hAnsiTheme="majorHAnsi" w:cstheme="majorHAnsi"/>
              </w:rPr>
              <w:t> </w:t>
            </w:r>
            <w:r w:rsidRPr="00425B04">
              <w:rPr>
                <w:rFonts w:asciiTheme="majorHAnsi" w:hAnsiTheme="majorHAnsi" w:cstheme="majorHAnsi"/>
              </w:rPr>
              <w:t>období</w:t>
            </w:r>
            <w:r w:rsidR="00F76B2F" w:rsidRPr="00425B04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425B04">
              <w:rPr>
                <w:rFonts w:asciiTheme="majorHAnsi" w:hAnsiTheme="majorHAnsi" w:cstheme="majorHAnsi"/>
                <w:b/>
              </w:rPr>
              <w:t>3 roky</w:t>
            </w:r>
            <w:r w:rsidR="00F76B2F" w:rsidRPr="00425B04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425B04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E48B9">
              <w:rPr>
                <w:rFonts w:asciiTheme="majorHAnsi" w:hAnsiTheme="majorHAnsi" w:cstheme="majorHAnsi"/>
              </w:rPr>
              <w:t>například:</w:t>
            </w:r>
            <w:r w:rsidRPr="004E48B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1D733A12" w:rsidR="0022176A" w:rsidRPr="00425B04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</w:t>
            </w:r>
            <w:r w:rsidRPr="00425B04">
              <w:rPr>
                <w:rFonts w:asciiTheme="majorHAnsi" w:hAnsiTheme="majorHAnsi" w:cstheme="majorHAnsi"/>
              </w:rPr>
              <w:t>o dodávky dosud probíhající za předpokladu splnění výše uvedených parametrů ke dni zahájení zadávacího řízení.</w:t>
            </w:r>
          </w:p>
          <w:p w14:paraId="5B8D5999" w14:textId="2869CEA0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25B04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425B04">
              <w:rPr>
                <w:rFonts w:asciiTheme="majorHAnsi" w:hAnsiTheme="majorHAnsi" w:cstheme="majorHAnsi"/>
              </w:rPr>
              <w:t xml:space="preserve">dodávky </w:t>
            </w:r>
            <w:r w:rsidRPr="00425B04">
              <w:rPr>
                <w:rFonts w:asciiTheme="majorHAnsi" w:hAnsiTheme="majorHAnsi" w:cstheme="majorHAnsi"/>
              </w:rPr>
              <w:t>zahájené dříve než v posledních 3</w:t>
            </w:r>
            <w:r w:rsidR="00425B04" w:rsidRPr="00425B04">
              <w:rPr>
                <w:rFonts w:asciiTheme="majorHAnsi" w:hAnsiTheme="majorHAnsi" w:cstheme="majorHAnsi"/>
              </w:rPr>
              <w:t xml:space="preserve"> </w:t>
            </w:r>
            <w:r w:rsidRPr="00425B04">
              <w:rPr>
                <w:rFonts w:asciiTheme="majorHAnsi" w:hAnsiTheme="majorHAnsi" w:cstheme="majorHAnsi"/>
              </w:rPr>
              <w:t xml:space="preserve">letech, pokud byly </w:t>
            </w:r>
            <w:r w:rsidR="003D2088" w:rsidRPr="00425B04">
              <w:rPr>
                <w:rFonts w:asciiTheme="majorHAnsi" w:hAnsiTheme="majorHAnsi" w:cstheme="majorHAnsi"/>
              </w:rPr>
              <w:t>předmětné dodávky</w:t>
            </w:r>
            <w:r w:rsidRPr="00425B04">
              <w:rPr>
                <w:rFonts w:asciiTheme="majorHAnsi" w:hAnsiTheme="majorHAnsi" w:cstheme="majorHAnsi"/>
              </w:rPr>
              <w:t xml:space="preserve"> v posledních 3 letech ukončeny</w:t>
            </w:r>
            <w:r w:rsidRPr="004E48B9">
              <w:rPr>
                <w:rFonts w:asciiTheme="majorHAnsi" w:hAnsiTheme="majorHAnsi" w:cstheme="majorHAnsi"/>
              </w:rPr>
              <w:t xml:space="preserve">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9A2BF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9A2BF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3009D695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47EB6834" w:rsidR="00EA5998" w:rsidRPr="00624E40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čl</w:t>
            </w:r>
            <w:r w:rsidRPr="00624E40">
              <w:rPr>
                <w:rFonts w:asciiTheme="majorHAnsi" w:hAnsiTheme="majorHAnsi" w:cstheme="majorHAnsi"/>
              </w:rPr>
              <w:t>. 5 písm. B</w:t>
            </w:r>
            <w:r w:rsidR="00624E40" w:rsidRPr="00624E40">
              <w:rPr>
                <w:rFonts w:asciiTheme="majorHAnsi" w:hAnsiTheme="majorHAnsi" w:cstheme="majorHAnsi"/>
              </w:rPr>
              <w:t xml:space="preserve"> a </w:t>
            </w:r>
            <w:r w:rsidRPr="00624E40">
              <w:rPr>
                <w:rFonts w:asciiTheme="majorHAnsi" w:hAnsiTheme="majorHAnsi" w:cstheme="majorHAnsi"/>
              </w:rPr>
              <w:t>písm. C Krycího listu nabídky prostřednictvím jiných osob dle § 83 ZZVZ, dokládá účastník jako </w:t>
            </w:r>
            <w:r w:rsidRPr="00624E40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624E40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624E4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24E40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5E6C4000" w:rsidR="00EA5998" w:rsidRPr="00624E4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24E40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624E40">
              <w:rPr>
                <w:rFonts w:asciiTheme="majorHAnsi" w:hAnsiTheme="majorHAnsi" w:cstheme="majorHAnsi"/>
              </w:rPr>
              <w:t>čl. 5 písm. B</w:t>
            </w:r>
            <w:r w:rsidR="00690683">
              <w:rPr>
                <w:rFonts w:asciiTheme="majorHAnsi" w:hAnsiTheme="majorHAnsi" w:cstheme="majorHAnsi"/>
              </w:rPr>
              <w:t xml:space="preserve"> a</w:t>
            </w:r>
            <w:r w:rsidRPr="00624E40">
              <w:rPr>
                <w:rFonts w:asciiTheme="majorHAnsi" w:hAnsiTheme="majorHAnsi" w:cstheme="majorHAnsi"/>
              </w:rPr>
              <w:t xml:space="preserve"> písm. C Krycího listu nabídky</w:t>
            </w:r>
            <w:r w:rsidRPr="00624E40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24E40">
              <w:rPr>
                <w:rFonts w:asciiTheme="majorHAnsi" w:hAnsiTheme="majorHAnsi" w:cstheme="majorHAnsi"/>
                <w:bCs/>
              </w:rPr>
              <w:t>doklady o splnění základní způsobilosti jinou osobou</w:t>
            </w:r>
            <w:r w:rsidRPr="004E48B9">
              <w:rPr>
                <w:rFonts w:asciiTheme="majorHAnsi" w:hAnsiTheme="majorHAnsi" w:cstheme="majorHAnsi"/>
                <w:bCs/>
              </w:rPr>
              <w:t xml:space="preserve">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624E40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4E40">
        <w:rPr>
          <w:rFonts w:asciiTheme="majorHAnsi" w:hAnsiTheme="majorHAnsi" w:cstheme="majorBidi"/>
        </w:rPr>
        <w:t>Doklady o prokázání splnění profesní způsobilo</w:t>
      </w:r>
      <w:r w:rsidR="00D00CE5" w:rsidRPr="00624E40">
        <w:rPr>
          <w:rFonts w:asciiTheme="majorHAnsi" w:hAnsiTheme="majorHAnsi" w:cstheme="majorBidi"/>
        </w:rPr>
        <w:t>s</w:t>
      </w:r>
      <w:r w:rsidRPr="00624E40">
        <w:rPr>
          <w:rFonts w:asciiTheme="majorHAnsi" w:hAnsiTheme="majorHAnsi" w:cstheme="majorBidi"/>
        </w:rPr>
        <w:t>ti dle čl. 5 písm. B</w:t>
      </w:r>
      <w:r w:rsidR="00D00CE5" w:rsidRPr="00624E40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624E40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4E40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3D2BD9BE" w14:textId="1835E986" w:rsidR="00BE18B3" w:rsidRDefault="00BE18B3" w:rsidP="00BE18B3">
      <w:pPr>
        <w:numPr>
          <w:ilvl w:val="2"/>
          <w:numId w:val="2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Návrh Smlouvy podepsaný osobou oprávněnou zastupovat účastníka,</w:t>
      </w:r>
    </w:p>
    <w:p w14:paraId="5DE97D04" w14:textId="2B4C89FE" w:rsidR="009B67B4" w:rsidRPr="00624E40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24E40">
        <w:rPr>
          <w:rFonts w:asciiTheme="majorHAnsi" w:hAnsiTheme="majorHAnsi" w:cstheme="majorHAnsi"/>
          <w:b/>
        </w:rPr>
        <w:t>Technická specifikace</w:t>
      </w:r>
      <w:r w:rsidRPr="00624E40">
        <w:rPr>
          <w:rFonts w:asciiTheme="majorHAnsi" w:hAnsiTheme="majorHAnsi" w:cstheme="majorHAnsi"/>
        </w:rPr>
        <w:t>, řádně vyplněná a předložená v souladu s </w:t>
      </w:r>
      <w:r w:rsidRPr="00624E40">
        <w:rPr>
          <w:rFonts w:asciiTheme="majorHAnsi" w:hAnsiTheme="majorHAnsi" w:cstheme="majorHAnsi"/>
          <w:b/>
        </w:rPr>
        <w:t xml:space="preserve">přílohou č. </w:t>
      </w:r>
      <w:r w:rsidR="00BE18B3">
        <w:rPr>
          <w:rFonts w:asciiTheme="majorHAnsi" w:hAnsiTheme="majorHAnsi" w:cstheme="majorHAnsi"/>
          <w:b/>
        </w:rPr>
        <w:t>2</w:t>
      </w:r>
      <w:r w:rsidRPr="00624E40">
        <w:rPr>
          <w:rFonts w:asciiTheme="majorHAnsi" w:hAnsiTheme="majorHAnsi" w:cstheme="majorHAnsi"/>
        </w:rPr>
        <w:t xml:space="preserve"> zadávací dokumentace</w:t>
      </w:r>
      <w:r w:rsidR="00B5349D">
        <w:rPr>
          <w:rFonts w:asciiTheme="majorHAnsi" w:hAnsiTheme="majorHAnsi" w:cstheme="majorHAnsi"/>
        </w:rPr>
        <w:t xml:space="preserve"> </w:t>
      </w:r>
      <w:r w:rsidR="00B5349D" w:rsidRPr="008F031B">
        <w:rPr>
          <w:rFonts w:asciiTheme="majorHAnsi" w:hAnsiTheme="majorHAnsi" w:cstheme="majorHAnsi"/>
          <w:b/>
          <w:bCs/>
          <w:u w:val="single"/>
        </w:rPr>
        <w:t>vč. technických listů nabízeného plnění</w:t>
      </w:r>
    </w:p>
    <w:p w14:paraId="285A91BF" w14:textId="250868A1" w:rsidR="002D727F" w:rsidRPr="00624E4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4E40">
        <w:rPr>
          <w:rFonts w:asciiTheme="majorHAnsi" w:hAnsiTheme="majorHAnsi" w:cstheme="majorBidi"/>
        </w:rPr>
        <w:t>D</w:t>
      </w:r>
      <w:r w:rsidR="002D727F" w:rsidRPr="00624E40">
        <w:rPr>
          <w:rFonts w:asciiTheme="majorHAnsi" w:hAnsiTheme="majorHAnsi" w:cstheme="majorBidi"/>
        </w:rPr>
        <w:t xml:space="preserve">alší dokumenty, </w:t>
      </w:r>
      <w:r w:rsidRPr="00624E40">
        <w:rPr>
          <w:rFonts w:asciiTheme="majorHAnsi" w:hAnsiTheme="majorHAnsi" w:cstheme="majorBidi"/>
        </w:rPr>
        <w:t xml:space="preserve">pokud to vyplývá ze </w:t>
      </w:r>
      <w:r w:rsidR="002D727F" w:rsidRPr="00624E40">
        <w:rPr>
          <w:rFonts w:asciiTheme="majorHAnsi" w:hAnsiTheme="majorHAnsi" w:cstheme="majorBidi"/>
        </w:rPr>
        <w:t>zadávací dokumentac</w:t>
      </w:r>
      <w:r w:rsidRPr="00624E40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FA1C" w14:textId="77777777" w:rsidR="00476F40" w:rsidRDefault="00476F40" w:rsidP="002C4725">
      <w:pPr>
        <w:spacing w:after="0" w:line="240" w:lineRule="auto"/>
      </w:pPr>
      <w:r>
        <w:separator/>
      </w:r>
    </w:p>
  </w:endnote>
  <w:endnote w:type="continuationSeparator" w:id="0">
    <w:p w14:paraId="6DF8759F" w14:textId="77777777" w:rsidR="00476F40" w:rsidRDefault="00476F40" w:rsidP="002C4725">
      <w:pPr>
        <w:spacing w:after="0" w:line="240" w:lineRule="auto"/>
      </w:pPr>
      <w:r>
        <w:continuationSeparator/>
      </w:r>
    </w:p>
  </w:endnote>
  <w:endnote w:type="continuationNotice" w:id="1">
    <w:p w14:paraId="006A98B5" w14:textId="77777777" w:rsidR="00476F40" w:rsidRDefault="00476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8AD6" w14:textId="77777777" w:rsidR="00476F40" w:rsidRDefault="00476F40" w:rsidP="002C4725">
      <w:pPr>
        <w:spacing w:after="0" w:line="240" w:lineRule="auto"/>
      </w:pPr>
      <w:r>
        <w:separator/>
      </w:r>
    </w:p>
  </w:footnote>
  <w:footnote w:type="continuationSeparator" w:id="0">
    <w:p w14:paraId="2DCC2F9D" w14:textId="77777777" w:rsidR="00476F40" w:rsidRDefault="00476F40" w:rsidP="002C4725">
      <w:pPr>
        <w:spacing w:after="0" w:line="240" w:lineRule="auto"/>
      </w:pPr>
      <w:r>
        <w:continuationSeparator/>
      </w:r>
    </w:p>
  </w:footnote>
  <w:footnote w:type="continuationNotice" w:id="1">
    <w:p w14:paraId="22642D27" w14:textId="77777777" w:rsidR="00476F40" w:rsidRDefault="00476F40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4FDA9458" w:rsidR="003D2088" w:rsidRPr="000D388A" w:rsidRDefault="00A44C99" w:rsidP="000D388A">
    <w:pPr>
      <w:pStyle w:val="Zhlav"/>
    </w:pPr>
    <w:r>
      <w:rPr>
        <w:noProof/>
      </w:rPr>
      <w:drawing>
        <wp:anchor distT="0" distB="0" distL="114935" distR="114935" simplePos="0" relativeHeight="251660288" behindDoc="0" locked="0" layoutInCell="1" allowOverlap="1" wp14:anchorId="0F79C100" wp14:editId="61153CDC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2311400" cy="723265"/>
          <wp:effectExtent l="0" t="0" r="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9" r="-3" b="-9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599AF07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rB8WLJcwjcRNbr+eFrHVeShfe3+hLr3fe+Y/cnVi+fgLa1Etg8AOncBF6hA7GToQjO2VxEFu1ZeeM5m1paWZg==" w:salt="/8NG8u1p1gm3ZCiOQ8Kl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4A9"/>
    <w:rsid w:val="00037BE2"/>
    <w:rsid w:val="00072135"/>
    <w:rsid w:val="00082C5A"/>
    <w:rsid w:val="000A3A57"/>
    <w:rsid w:val="000B42C0"/>
    <w:rsid w:val="000C58B4"/>
    <w:rsid w:val="000D388A"/>
    <w:rsid w:val="000D3E20"/>
    <w:rsid w:val="000F2439"/>
    <w:rsid w:val="00113F40"/>
    <w:rsid w:val="00117A11"/>
    <w:rsid w:val="001236D1"/>
    <w:rsid w:val="00130843"/>
    <w:rsid w:val="00141081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27F30"/>
    <w:rsid w:val="00247720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05F7A"/>
    <w:rsid w:val="00316023"/>
    <w:rsid w:val="00351A75"/>
    <w:rsid w:val="00360120"/>
    <w:rsid w:val="003823F4"/>
    <w:rsid w:val="00393720"/>
    <w:rsid w:val="003C7C27"/>
    <w:rsid w:val="003D2088"/>
    <w:rsid w:val="003F0F2F"/>
    <w:rsid w:val="003F121F"/>
    <w:rsid w:val="003F45B3"/>
    <w:rsid w:val="003F660A"/>
    <w:rsid w:val="00402441"/>
    <w:rsid w:val="00425B04"/>
    <w:rsid w:val="00427539"/>
    <w:rsid w:val="00431CD9"/>
    <w:rsid w:val="004477CC"/>
    <w:rsid w:val="004524C6"/>
    <w:rsid w:val="00455270"/>
    <w:rsid w:val="00474F9E"/>
    <w:rsid w:val="00476C99"/>
    <w:rsid w:val="00476F40"/>
    <w:rsid w:val="004A0EC8"/>
    <w:rsid w:val="004A39A4"/>
    <w:rsid w:val="004A5ABD"/>
    <w:rsid w:val="004B0B9F"/>
    <w:rsid w:val="004B3047"/>
    <w:rsid w:val="004B6AE8"/>
    <w:rsid w:val="004B7783"/>
    <w:rsid w:val="004C07D9"/>
    <w:rsid w:val="004E48B9"/>
    <w:rsid w:val="0055358D"/>
    <w:rsid w:val="00566BF5"/>
    <w:rsid w:val="00583EA5"/>
    <w:rsid w:val="00584109"/>
    <w:rsid w:val="005A02FA"/>
    <w:rsid w:val="005D53C2"/>
    <w:rsid w:val="00624E40"/>
    <w:rsid w:val="006304B1"/>
    <w:rsid w:val="006365AF"/>
    <w:rsid w:val="006446B6"/>
    <w:rsid w:val="00653B07"/>
    <w:rsid w:val="006550FB"/>
    <w:rsid w:val="00661D5D"/>
    <w:rsid w:val="00674152"/>
    <w:rsid w:val="00686888"/>
    <w:rsid w:val="00690683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05C7A"/>
    <w:rsid w:val="00812B87"/>
    <w:rsid w:val="00827468"/>
    <w:rsid w:val="008309D1"/>
    <w:rsid w:val="00834D6D"/>
    <w:rsid w:val="0083788E"/>
    <w:rsid w:val="008C45B9"/>
    <w:rsid w:val="008D219E"/>
    <w:rsid w:val="008E4387"/>
    <w:rsid w:val="008F01FE"/>
    <w:rsid w:val="008F3E3E"/>
    <w:rsid w:val="00917068"/>
    <w:rsid w:val="0092668F"/>
    <w:rsid w:val="009974C4"/>
    <w:rsid w:val="009A0353"/>
    <w:rsid w:val="009A2BF9"/>
    <w:rsid w:val="009A5C04"/>
    <w:rsid w:val="009B67B4"/>
    <w:rsid w:val="009B7883"/>
    <w:rsid w:val="009C3B4B"/>
    <w:rsid w:val="009C6D7E"/>
    <w:rsid w:val="009E3F7C"/>
    <w:rsid w:val="009F33C5"/>
    <w:rsid w:val="009F446F"/>
    <w:rsid w:val="00A0138D"/>
    <w:rsid w:val="00A13185"/>
    <w:rsid w:val="00A43EF0"/>
    <w:rsid w:val="00A44C99"/>
    <w:rsid w:val="00A55E7F"/>
    <w:rsid w:val="00A87536"/>
    <w:rsid w:val="00AE3343"/>
    <w:rsid w:val="00AF25BE"/>
    <w:rsid w:val="00AF4FAD"/>
    <w:rsid w:val="00B067DF"/>
    <w:rsid w:val="00B527F4"/>
    <w:rsid w:val="00B5349D"/>
    <w:rsid w:val="00B56A03"/>
    <w:rsid w:val="00B80978"/>
    <w:rsid w:val="00B90639"/>
    <w:rsid w:val="00BA141F"/>
    <w:rsid w:val="00BA239A"/>
    <w:rsid w:val="00BB624B"/>
    <w:rsid w:val="00BC005C"/>
    <w:rsid w:val="00BE161F"/>
    <w:rsid w:val="00BE18B3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91BF8"/>
    <w:rsid w:val="00CB2191"/>
    <w:rsid w:val="00CD39FA"/>
    <w:rsid w:val="00CE111F"/>
    <w:rsid w:val="00CE184D"/>
    <w:rsid w:val="00CE5CDF"/>
    <w:rsid w:val="00D00CE5"/>
    <w:rsid w:val="00D07749"/>
    <w:rsid w:val="00D22DCA"/>
    <w:rsid w:val="00D41F6D"/>
    <w:rsid w:val="00D63539"/>
    <w:rsid w:val="00D65A21"/>
    <w:rsid w:val="00DA2467"/>
    <w:rsid w:val="00DB6E05"/>
    <w:rsid w:val="00DD01E9"/>
    <w:rsid w:val="00DE7A09"/>
    <w:rsid w:val="00E27636"/>
    <w:rsid w:val="00E41512"/>
    <w:rsid w:val="00E4463B"/>
    <w:rsid w:val="00E44E80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6693B"/>
    <w:rsid w:val="00F6706F"/>
    <w:rsid w:val="00F72D7A"/>
    <w:rsid w:val="00F76B2F"/>
    <w:rsid w:val="00F84153"/>
    <w:rsid w:val="00F84F38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1A67820A1994CD581CC0E8E10FE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EF29-BB66-4A2A-9E3B-DA579CAA02D0}"/>
      </w:docPartPr>
      <w:docPartBody>
        <w:p w:rsidR="00E812C6" w:rsidRDefault="00294F6E" w:rsidP="00294F6E">
          <w:pPr>
            <w:pStyle w:val="D1A67820A1994CD581CC0E8E10FE0430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3923BE6965E84D2CBF7C0C2D8FCB1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8E4F5-CADC-4C9C-A024-D28602A21D85}"/>
      </w:docPartPr>
      <w:docPartBody>
        <w:p w:rsidR="00E812C6" w:rsidRDefault="00294F6E" w:rsidP="00294F6E">
          <w:pPr>
            <w:pStyle w:val="3923BE6965E84D2CBF7C0C2D8FCB1859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02155"/>
    <w:rsid w:val="00113F40"/>
    <w:rsid w:val="00294F6E"/>
    <w:rsid w:val="0034076C"/>
    <w:rsid w:val="00431516"/>
    <w:rsid w:val="004A650F"/>
    <w:rsid w:val="004E4ED8"/>
    <w:rsid w:val="0050088E"/>
    <w:rsid w:val="005830F2"/>
    <w:rsid w:val="00706AD7"/>
    <w:rsid w:val="007F5D56"/>
    <w:rsid w:val="00842923"/>
    <w:rsid w:val="00891D77"/>
    <w:rsid w:val="00A86867"/>
    <w:rsid w:val="00B90639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5D56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46</TotalTime>
  <Pages>5</Pages>
  <Words>1355</Words>
  <Characters>8001</Characters>
  <Application>Microsoft Office Word</Application>
  <DocSecurity>0</DocSecurity>
  <Lines>66</Lines>
  <Paragraphs>18</Paragraphs>
  <ScaleCrop>false</ScaleCrop>
  <Company>TENDERA partners, s.r.o.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71</cp:revision>
  <cp:lastPrinted>2019-12-09T09:19:00Z</cp:lastPrinted>
  <dcterms:created xsi:type="dcterms:W3CDTF">2019-12-12T08:53:00Z</dcterms:created>
  <dcterms:modified xsi:type="dcterms:W3CDTF">2020-12-22T11:49:00Z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