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E08F" w14:textId="59320D23" w:rsidR="0075485A" w:rsidRPr="0086009A" w:rsidRDefault="0075485A">
      <w:pPr>
        <w:rPr>
          <w:rFonts w:cs="Calibri Light"/>
          <w:b/>
          <w:bCs/>
          <w:sz w:val="20"/>
          <w:szCs w:val="20"/>
        </w:rPr>
      </w:pPr>
      <w:r w:rsidRPr="0086009A">
        <w:rPr>
          <w:rFonts w:cs="Calibri Light"/>
          <w:b/>
          <w:bCs/>
          <w:sz w:val="20"/>
          <w:szCs w:val="20"/>
        </w:rPr>
        <w:t xml:space="preserve">Část </w:t>
      </w:r>
      <w:r w:rsidR="00D46EB4" w:rsidRPr="0086009A">
        <w:rPr>
          <w:rFonts w:cs="Calibri Light"/>
          <w:b/>
          <w:bCs/>
          <w:sz w:val="20"/>
          <w:szCs w:val="20"/>
        </w:rPr>
        <w:t>5</w:t>
      </w:r>
      <w:r w:rsidRPr="0086009A">
        <w:rPr>
          <w:rFonts w:cs="Calibri Light"/>
          <w:b/>
          <w:bCs/>
          <w:sz w:val="20"/>
          <w:szCs w:val="20"/>
        </w:rPr>
        <w:t xml:space="preserve"> – </w:t>
      </w:r>
      <w:r w:rsidR="00D46EB4" w:rsidRPr="0086009A">
        <w:rPr>
          <w:rFonts w:cs="Calibri Light"/>
          <w:b/>
          <w:bCs/>
          <w:sz w:val="20"/>
          <w:szCs w:val="20"/>
        </w:rPr>
        <w:t>Prvky přístupového systému</w:t>
      </w:r>
    </w:p>
    <w:p w14:paraId="441E988A" w14:textId="5A4A4700" w:rsidR="004F304E" w:rsidRPr="0086009A" w:rsidRDefault="0075485A">
      <w:pPr>
        <w:rPr>
          <w:rFonts w:cs="Calibri Light"/>
          <w:b/>
          <w:bCs/>
          <w:color w:val="0070C0"/>
          <w:sz w:val="20"/>
          <w:szCs w:val="20"/>
        </w:rPr>
      </w:pPr>
      <w:r w:rsidRPr="0086009A">
        <w:rPr>
          <w:rFonts w:cs="Calibri Light"/>
          <w:b/>
          <w:bCs/>
          <w:color w:val="0070C0"/>
          <w:sz w:val="20"/>
          <w:szCs w:val="20"/>
        </w:rPr>
        <w:t>Předmět poptávky</w:t>
      </w:r>
    </w:p>
    <w:p w14:paraId="71F9EBC8" w14:textId="167F959B" w:rsidR="00EE40A3" w:rsidRPr="0086009A" w:rsidRDefault="003133F8" w:rsidP="00BD42C4">
      <w:pPr>
        <w:jc w:val="both"/>
        <w:rPr>
          <w:rFonts w:cs="Calibri Light"/>
          <w:sz w:val="20"/>
          <w:szCs w:val="20"/>
        </w:rPr>
      </w:pPr>
      <w:r w:rsidRPr="0086009A">
        <w:rPr>
          <w:rFonts w:cs="Calibri Light"/>
          <w:sz w:val="20"/>
          <w:szCs w:val="20"/>
        </w:rPr>
        <w:t>P</w:t>
      </w:r>
      <w:r w:rsidR="00EE40A3" w:rsidRPr="0086009A">
        <w:rPr>
          <w:rFonts w:cs="Calibri Light"/>
          <w:sz w:val="20"/>
          <w:szCs w:val="20"/>
        </w:rPr>
        <w:t xml:space="preserve">ředmětem poptávky </w:t>
      </w:r>
      <w:r w:rsidRPr="0086009A">
        <w:rPr>
          <w:rFonts w:cs="Calibri Light"/>
          <w:sz w:val="20"/>
          <w:szCs w:val="20"/>
        </w:rPr>
        <w:t xml:space="preserve">je </w:t>
      </w:r>
      <w:r w:rsidR="00EE40A3" w:rsidRPr="0086009A">
        <w:rPr>
          <w:rFonts w:cs="Calibri Light"/>
          <w:sz w:val="20"/>
          <w:szCs w:val="20"/>
        </w:rPr>
        <w:t xml:space="preserve">rozšíření a doplnění stávajícího přístupového systému, který je v současnosti provozován a spravován zadavatelem. Dosavadní systém je postaven na technologické platformě </w:t>
      </w:r>
      <w:proofErr w:type="spellStart"/>
      <w:r w:rsidR="00EE40A3" w:rsidRPr="0086009A">
        <w:rPr>
          <w:rFonts w:cs="Calibri Light"/>
          <w:sz w:val="20"/>
          <w:szCs w:val="20"/>
        </w:rPr>
        <w:t>PowerKey</w:t>
      </w:r>
      <w:proofErr w:type="spellEnd"/>
      <w:r w:rsidR="00EE40A3" w:rsidRPr="0086009A">
        <w:rPr>
          <w:rFonts w:cs="Calibri Light"/>
          <w:sz w:val="20"/>
          <w:szCs w:val="20"/>
        </w:rPr>
        <w:t xml:space="preserve"> a tvoří základní prvek pro zajištění řízeného přístupu do vybraných objektů, zón a technických prostor.</w:t>
      </w:r>
    </w:p>
    <w:p w14:paraId="1BD7523E" w14:textId="77777777" w:rsidR="00EE40A3" w:rsidRPr="0086009A" w:rsidRDefault="00EE40A3" w:rsidP="00BD42C4">
      <w:pPr>
        <w:jc w:val="both"/>
        <w:rPr>
          <w:rFonts w:cs="Calibri Light"/>
          <w:sz w:val="20"/>
          <w:szCs w:val="20"/>
        </w:rPr>
      </w:pPr>
      <w:r w:rsidRPr="0086009A">
        <w:rPr>
          <w:rFonts w:cs="Calibri Light"/>
          <w:sz w:val="20"/>
          <w:szCs w:val="20"/>
        </w:rPr>
        <w:t>Vzhledem k rostoucím nárokům na bezpečnost, komfort a efektivitu provozu je nutné systém dále rozšířit o nové komponenty, které zajistí jak zvýšení kapacity, tak kompatibilitu s již používanými technologiemi.</w:t>
      </w:r>
    </w:p>
    <w:p w14:paraId="2E7ACE4B" w14:textId="5DB13E3E" w:rsidR="00EE40A3" w:rsidRPr="0086009A" w:rsidRDefault="00EE40A3" w:rsidP="00BD42C4">
      <w:pPr>
        <w:jc w:val="both"/>
        <w:rPr>
          <w:rFonts w:cs="Calibri Light"/>
          <w:sz w:val="20"/>
          <w:szCs w:val="20"/>
        </w:rPr>
      </w:pPr>
      <w:r w:rsidRPr="0086009A">
        <w:rPr>
          <w:rFonts w:cs="Calibri Light"/>
          <w:sz w:val="20"/>
          <w:szCs w:val="20"/>
        </w:rPr>
        <w:t>Cílem zakázky je pořízení konkrétních hardwarových prvků, které budou plně integrovány do současného prostředí. Tyto prvky umožní rozšíření počtu obsluhovaných dveří a přístupových bodů</w:t>
      </w:r>
      <w:r w:rsidR="00916D88" w:rsidRPr="0086009A">
        <w:rPr>
          <w:rFonts w:cs="Calibri Light"/>
          <w:sz w:val="20"/>
          <w:szCs w:val="20"/>
        </w:rPr>
        <w:t xml:space="preserve"> </w:t>
      </w:r>
      <w:r w:rsidRPr="0086009A">
        <w:rPr>
          <w:rFonts w:cs="Calibri Light"/>
          <w:sz w:val="20"/>
          <w:szCs w:val="20"/>
        </w:rPr>
        <w:t>a zároveň zvýší úroveň bezpečnosti díky redundantnímu napájení a spolehlivé autentizaci uživatelů.</w:t>
      </w:r>
    </w:p>
    <w:p w14:paraId="3848EECF" w14:textId="54EE950B" w:rsidR="00EE40A3" w:rsidRPr="0086009A" w:rsidRDefault="00EE40A3" w:rsidP="00BD42C4">
      <w:pPr>
        <w:jc w:val="both"/>
        <w:rPr>
          <w:rFonts w:cs="Calibri Light"/>
          <w:sz w:val="20"/>
          <w:szCs w:val="20"/>
        </w:rPr>
      </w:pPr>
      <w:r w:rsidRPr="0086009A">
        <w:rPr>
          <w:rFonts w:cs="Calibri Light"/>
          <w:sz w:val="20"/>
          <w:szCs w:val="20"/>
        </w:rPr>
        <w:t xml:space="preserve">Zadavatel požaduje dodávku originálních a plně kompatibilních komponent, které jsou určeny k provozu v rámci systému </w:t>
      </w:r>
      <w:proofErr w:type="spellStart"/>
      <w:r w:rsidRPr="0086009A">
        <w:rPr>
          <w:rFonts w:cs="Calibri Light"/>
          <w:sz w:val="20"/>
          <w:szCs w:val="20"/>
        </w:rPr>
        <w:t>PowerKey</w:t>
      </w:r>
      <w:proofErr w:type="spellEnd"/>
      <w:r w:rsidRPr="0086009A">
        <w:rPr>
          <w:rFonts w:cs="Calibri Light"/>
          <w:sz w:val="20"/>
          <w:szCs w:val="20"/>
        </w:rPr>
        <w:t xml:space="preserve"> a umožňují přímou integraci bez nutnosti složitých softwarových či hardwarových úprav. Zároveň je nezbytné, aby všechny dodané prvky splňovaly odpovídající technické a bezpečnostní normy a umožňovaly dlouhodobý spolehlivý provoz.</w:t>
      </w:r>
    </w:p>
    <w:p w14:paraId="1976A0B9" w14:textId="4688FACA" w:rsidR="0075485A" w:rsidRPr="0086009A" w:rsidRDefault="0075485A">
      <w:pPr>
        <w:rPr>
          <w:rFonts w:cs="Calibri Light"/>
          <w:b/>
          <w:bCs/>
          <w:color w:val="0070C0"/>
          <w:sz w:val="20"/>
          <w:szCs w:val="20"/>
        </w:rPr>
      </w:pPr>
      <w:r w:rsidRPr="0086009A">
        <w:rPr>
          <w:rFonts w:cs="Calibri Light"/>
          <w:b/>
          <w:bCs/>
          <w:color w:val="0070C0"/>
          <w:sz w:val="20"/>
          <w:szCs w:val="20"/>
        </w:rPr>
        <w:t>Technické specifikace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8"/>
        <w:gridCol w:w="1559"/>
        <w:gridCol w:w="1555"/>
      </w:tblGrid>
      <w:tr w:rsidR="00036378" w:rsidRPr="0086009A" w14:paraId="28F759DD" w14:textId="77777777" w:rsidTr="6710F925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80EAA" w14:textId="77777777" w:rsidR="00036378" w:rsidRPr="0086009A" w:rsidRDefault="00036378" w:rsidP="002D1376">
            <w:pPr>
              <w:spacing w:after="0" w:line="240" w:lineRule="auto"/>
              <w:jc w:val="both"/>
              <w:rPr>
                <w:rFonts w:eastAsia="Times New Roman" w:cs="Calibri Light"/>
                <w:sz w:val="20"/>
                <w:szCs w:val="20"/>
                <w:lang w:eastAsia="cs-CZ"/>
              </w:rPr>
            </w:pPr>
            <w:r w:rsidRPr="0086009A">
              <w:rPr>
                <w:rFonts w:eastAsia="Times New Roman" w:cs="Calibri Light"/>
                <w:b/>
                <w:bCs/>
                <w:sz w:val="20"/>
                <w:szCs w:val="20"/>
                <w:lang w:eastAsia="cs-CZ"/>
              </w:rPr>
              <w:t>Konkrétní specifikace nabízeného zboží</w:t>
            </w:r>
          </w:p>
        </w:tc>
      </w:tr>
      <w:tr w:rsidR="00036378" w:rsidRPr="0086009A" w14:paraId="6E030901" w14:textId="77777777" w:rsidTr="6710F925">
        <w:trPr>
          <w:trHeight w:val="288"/>
        </w:trPr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F3F6A" w14:textId="77777777" w:rsidR="00036378" w:rsidRPr="0086009A" w:rsidRDefault="00036378" w:rsidP="002D1376">
            <w:pPr>
              <w:spacing w:after="0" w:line="240" w:lineRule="auto"/>
              <w:jc w:val="both"/>
              <w:rPr>
                <w:rFonts w:eastAsia="Times New Roman" w:cs="Calibri Light"/>
                <w:b/>
                <w:bCs/>
                <w:sz w:val="20"/>
                <w:szCs w:val="20"/>
                <w:lang w:eastAsia="cs-CZ"/>
              </w:rPr>
            </w:pPr>
            <w:r w:rsidRPr="0086009A">
              <w:rPr>
                <w:rFonts w:eastAsia="Times New Roman" w:cs="Calibri Light"/>
                <w:color w:val="000000"/>
                <w:sz w:val="20"/>
                <w:szCs w:val="20"/>
                <w:lang w:eastAsia="cs-CZ"/>
              </w:rPr>
              <w:t>Model – typové/výrobní označení</w:t>
            </w:r>
          </w:p>
        </w:tc>
        <w:tc>
          <w:tcPr>
            <w:tcW w:w="1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708DF6" w14:textId="7F54F7C4" w:rsidR="00036378" w:rsidRPr="00BD42C4" w:rsidRDefault="000617E7" w:rsidP="002D1376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D42C4"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036378" w:rsidRPr="0086009A" w14:paraId="5FCFBB67" w14:textId="77777777" w:rsidTr="6710F925">
        <w:trPr>
          <w:trHeight w:val="288"/>
        </w:trPr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D6846" w14:textId="77777777" w:rsidR="00036378" w:rsidRPr="0086009A" w:rsidRDefault="00036378" w:rsidP="002D1376">
            <w:pPr>
              <w:spacing w:after="0" w:line="240" w:lineRule="auto"/>
              <w:jc w:val="both"/>
              <w:rPr>
                <w:rFonts w:eastAsia="Times New Roman" w:cs="Calibri Light"/>
                <w:b/>
                <w:bCs/>
                <w:sz w:val="20"/>
                <w:szCs w:val="20"/>
                <w:lang w:eastAsia="cs-CZ"/>
              </w:rPr>
            </w:pPr>
            <w:r w:rsidRPr="0086009A">
              <w:rPr>
                <w:rFonts w:eastAsia="Times New Roman" w:cs="Calibri Light"/>
                <w:color w:val="000000"/>
                <w:sz w:val="20"/>
                <w:szCs w:val="20"/>
                <w:lang w:eastAsia="cs-CZ"/>
              </w:rPr>
              <w:t>Výrobce:</w:t>
            </w:r>
          </w:p>
        </w:tc>
        <w:tc>
          <w:tcPr>
            <w:tcW w:w="1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15F11D" w14:textId="40E836BD" w:rsidR="00036378" w:rsidRPr="00BD42C4" w:rsidRDefault="000617E7" w:rsidP="002D1376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D42C4"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DD77CA" w:rsidRPr="0086009A" w14:paraId="2BA29585" w14:textId="77777777" w:rsidTr="6710F925">
        <w:trPr>
          <w:trHeight w:val="288"/>
        </w:trPr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F553E67" w14:textId="1E2A2C69" w:rsidR="00DD77CA" w:rsidRPr="0086009A" w:rsidRDefault="00DD77CA" w:rsidP="00DD77CA">
            <w:pPr>
              <w:spacing w:after="0" w:line="240" w:lineRule="auto"/>
              <w:jc w:val="both"/>
              <w:rPr>
                <w:rFonts w:eastAsia="Times New Roman" w:cs="Calibri Light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447C30B" w14:textId="54E72946" w:rsidR="00DD77CA" w:rsidRPr="0086009A" w:rsidRDefault="00DD77CA" w:rsidP="00DD77CA">
            <w:pPr>
              <w:spacing w:after="0" w:line="240" w:lineRule="auto"/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Splnění technické specifikace dodavatelem (ano/ne)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0125DBB" w14:textId="55B85849" w:rsidR="00DD77CA" w:rsidRPr="0086009A" w:rsidRDefault="00DD77CA" w:rsidP="00DD77CA">
            <w:pPr>
              <w:spacing w:after="0" w:line="240" w:lineRule="auto"/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Popis nabízeného plnění</w:t>
            </w:r>
          </w:p>
        </w:tc>
      </w:tr>
      <w:tr w:rsidR="000617E7" w:rsidRPr="0086009A" w14:paraId="164F8C84" w14:textId="77777777" w:rsidTr="6710F925">
        <w:trPr>
          <w:trHeight w:val="288"/>
        </w:trPr>
        <w:tc>
          <w:tcPr>
            <w:tcW w:w="3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6543" w14:textId="7EF3FE78" w:rsidR="000617E7" w:rsidRPr="0086009A" w:rsidRDefault="000617E7" w:rsidP="6710F925">
            <w:pPr>
              <w:spacing w:after="0" w:line="240" w:lineRule="auto"/>
              <w:jc w:val="both"/>
              <w:rPr>
                <w:rFonts w:cs="Calibri Light"/>
                <w:sz w:val="20"/>
                <w:szCs w:val="20"/>
              </w:rPr>
            </w:pPr>
            <w:r w:rsidRPr="6710F925">
              <w:rPr>
                <w:rFonts w:cs="Calibri Light"/>
                <w:sz w:val="20"/>
                <w:szCs w:val="20"/>
              </w:rPr>
              <w:t>1 ks – Přístupová jednotka MRRF 12-TF – pro dálkové ovladače</w:t>
            </w:r>
            <w:r w:rsidR="60B155C8" w:rsidRPr="6710F925">
              <w:rPr>
                <w:rFonts w:cs="Calibri Light"/>
                <w:sz w:val="20"/>
                <w:szCs w:val="20"/>
              </w:rPr>
              <w:t>.</w:t>
            </w:r>
          </w:p>
          <w:p w14:paraId="174EC6D7" w14:textId="0095BDA7" w:rsidR="000617E7" w:rsidRPr="0086009A" w:rsidRDefault="60B155C8" w:rsidP="6710F925">
            <w:pPr>
              <w:spacing w:after="0" w:line="240" w:lineRule="auto"/>
              <w:jc w:val="both"/>
              <w:rPr>
                <w:rFonts w:cs="Calibri Light"/>
                <w:sz w:val="20"/>
                <w:szCs w:val="20"/>
                <w:lang w:eastAsia="cs-CZ"/>
              </w:rPr>
            </w:pPr>
            <w:r w:rsidRPr="6710F925">
              <w:rPr>
                <w:rFonts w:cs="Calibri Light"/>
                <w:sz w:val="20"/>
                <w:szCs w:val="20"/>
              </w:rPr>
              <w:t>Zadavatel umožnuje i jiné rovnocenné řešení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2EF06F" w14:textId="23FE5883" w:rsidR="000617E7" w:rsidRPr="00BD42C4" w:rsidRDefault="000617E7" w:rsidP="000617E7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D42C4"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7CAB35B" w14:textId="1F3D961B" w:rsidR="000617E7" w:rsidRPr="00BD42C4" w:rsidRDefault="000617E7" w:rsidP="0086009A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D42C4"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0617E7" w:rsidRPr="0086009A" w14:paraId="4F5146FB" w14:textId="77777777" w:rsidTr="6710F925">
        <w:trPr>
          <w:trHeight w:val="288"/>
        </w:trPr>
        <w:tc>
          <w:tcPr>
            <w:tcW w:w="3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CC45" w14:textId="72F3BEEA" w:rsidR="000617E7" w:rsidRPr="0086009A" w:rsidRDefault="000617E7" w:rsidP="6710F925">
            <w:pPr>
              <w:spacing w:after="0" w:line="240" w:lineRule="auto"/>
              <w:jc w:val="both"/>
              <w:rPr>
                <w:rFonts w:eastAsia="Times New Roman" w:cs="Calibri Light"/>
                <w:sz w:val="20"/>
                <w:szCs w:val="20"/>
                <w:lang w:eastAsia="cs-CZ"/>
              </w:rPr>
            </w:pPr>
            <w:r w:rsidRPr="6710F925">
              <w:rPr>
                <w:rFonts w:cs="Calibri Light"/>
                <w:sz w:val="20"/>
                <w:szCs w:val="20"/>
              </w:rPr>
              <w:t>2 ks – Přístupová jednotka ACPRO N100</w:t>
            </w:r>
          </w:p>
          <w:p w14:paraId="04CE715C" w14:textId="07428DEB" w:rsidR="000617E7" w:rsidRPr="0086009A" w:rsidRDefault="4151C5BA" w:rsidP="6710F925">
            <w:pPr>
              <w:spacing w:after="0" w:line="240" w:lineRule="auto"/>
              <w:jc w:val="both"/>
              <w:rPr>
                <w:rFonts w:cs="Calibri Light"/>
                <w:sz w:val="20"/>
                <w:szCs w:val="20"/>
                <w:lang w:eastAsia="cs-CZ"/>
              </w:rPr>
            </w:pPr>
            <w:r w:rsidRPr="6710F925">
              <w:rPr>
                <w:rFonts w:cs="Calibri Light"/>
                <w:sz w:val="20"/>
                <w:szCs w:val="20"/>
              </w:rPr>
              <w:t>Zadavatel umožnuje i jiné rovnocenné řešení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DF7BE2" w14:textId="6F965980" w:rsidR="000617E7" w:rsidRPr="00BD42C4" w:rsidRDefault="000617E7" w:rsidP="000617E7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D42C4"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EA08669" w14:textId="18B448C0" w:rsidR="000617E7" w:rsidRPr="00BD42C4" w:rsidRDefault="000617E7" w:rsidP="0086009A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D42C4"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0617E7" w:rsidRPr="0086009A" w14:paraId="3AABBA23" w14:textId="77777777" w:rsidTr="6710F925">
        <w:trPr>
          <w:trHeight w:val="288"/>
        </w:trPr>
        <w:tc>
          <w:tcPr>
            <w:tcW w:w="3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CE22" w14:textId="0B6AA0F5" w:rsidR="000617E7" w:rsidRPr="0086009A" w:rsidRDefault="000617E7" w:rsidP="6710F925">
            <w:pPr>
              <w:spacing w:after="0" w:line="240" w:lineRule="auto"/>
              <w:jc w:val="both"/>
              <w:rPr>
                <w:rFonts w:eastAsia="Times New Roman" w:cs="Calibri Light"/>
                <w:sz w:val="20"/>
                <w:szCs w:val="20"/>
                <w:lang w:eastAsia="cs-CZ"/>
              </w:rPr>
            </w:pPr>
            <w:r w:rsidRPr="6710F925">
              <w:rPr>
                <w:rFonts w:cs="Calibri Light"/>
                <w:sz w:val="20"/>
                <w:szCs w:val="20"/>
              </w:rPr>
              <w:t>6 ks – Přístupová jednotka ACPRO N200</w:t>
            </w:r>
          </w:p>
          <w:p w14:paraId="7C1CE70B" w14:textId="550DEC1D" w:rsidR="000617E7" w:rsidRPr="0086009A" w:rsidRDefault="3AC19FC9" w:rsidP="6710F925">
            <w:pPr>
              <w:spacing w:after="0" w:line="240" w:lineRule="auto"/>
              <w:jc w:val="both"/>
              <w:rPr>
                <w:rFonts w:cs="Calibri Light"/>
                <w:sz w:val="20"/>
                <w:szCs w:val="20"/>
                <w:lang w:eastAsia="cs-CZ"/>
              </w:rPr>
            </w:pPr>
            <w:r w:rsidRPr="6710F925">
              <w:rPr>
                <w:rFonts w:cs="Calibri Light"/>
                <w:sz w:val="20"/>
                <w:szCs w:val="20"/>
              </w:rPr>
              <w:t>Zadavatel umožnuje i jiné rovnocenné řešení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D8855B" w14:textId="75F48160" w:rsidR="000617E7" w:rsidRPr="00BD42C4" w:rsidRDefault="000617E7" w:rsidP="000617E7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D42C4"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3C80F7B5" w14:textId="5757B767" w:rsidR="000617E7" w:rsidRPr="00BD42C4" w:rsidRDefault="000617E7" w:rsidP="0086009A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D42C4"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0617E7" w:rsidRPr="0086009A" w14:paraId="244FBBC8" w14:textId="77777777" w:rsidTr="6710F925">
        <w:trPr>
          <w:trHeight w:val="288"/>
        </w:trPr>
        <w:tc>
          <w:tcPr>
            <w:tcW w:w="3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BF10" w14:textId="01A499E7" w:rsidR="000617E7" w:rsidRPr="0086009A" w:rsidRDefault="000617E7" w:rsidP="6710F925">
            <w:pPr>
              <w:spacing w:after="0" w:line="240" w:lineRule="auto"/>
              <w:jc w:val="both"/>
              <w:rPr>
                <w:rFonts w:eastAsia="Times New Roman" w:cs="Calibri Light"/>
                <w:sz w:val="20"/>
                <w:szCs w:val="20"/>
                <w:lang w:eastAsia="cs-CZ"/>
              </w:rPr>
            </w:pPr>
            <w:r w:rsidRPr="6710F925">
              <w:rPr>
                <w:rFonts w:cs="Calibri Light"/>
                <w:sz w:val="20"/>
                <w:szCs w:val="20"/>
              </w:rPr>
              <w:t>13 ks – Externí snímač S4 EM</w:t>
            </w:r>
          </w:p>
          <w:p w14:paraId="79CECA3C" w14:textId="30AB9AB0" w:rsidR="000617E7" w:rsidRPr="0086009A" w:rsidRDefault="759BF0F7" w:rsidP="6710F925">
            <w:pPr>
              <w:spacing w:after="0" w:line="240" w:lineRule="auto"/>
              <w:jc w:val="both"/>
              <w:rPr>
                <w:rFonts w:cs="Calibri Light"/>
                <w:sz w:val="20"/>
                <w:szCs w:val="20"/>
                <w:lang w:eastAsia="cs-CZ"/>
              </w:rPr>
            </w:pPr>
            <w:r w:rsidRPr="6710F925">
              <w:rPr>
                <w:rFonts w:cs="Calibri Light"/>
                <w:sz w:val="20"/>
                <w:szCs w:val="20"/>
              </w:rPr>
              <w:t>Zadavatel umožnuje i jiné rovnocenné řešení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31543D" w14:textId="40144612" w:rsidR="000617E7" w:rsidRPr="00BD42C4" w:rsidRDefault="000617E7" w:rsidP="000617E7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D42C4"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8796620" w14:textId="5B23D976" w:rsidR="000617E7" w:rsidRPr="00BD42C4" w:rsidRDefault="000617E7" w:rsidP="0086009A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D42C4"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0617E7" w:rsidRPr="0086009A" w14:paraId="25AA2819" w14:textId="77777777" w:rsidTr="6710F925">
        <w:trPr>
          <w:trHeight w:val="288"/>
        </w:trPr>
        <w:tc>
          <w:tcPr>
            <w:tcW w:w="3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B351" w14:textId="20BF2171" w:rsidR="000617E7" w:rsidRPr="0086009A" w:rsidRDefault="000617E7" w:rsidP="000617E7">
            <w:pPr>
              <w:spacing w:after="0" w:line="240" w:lineRule="auto"/>
              <w:jc w:val="both"/>
              <w:rPr>
                <w:rFonts w:eastAsia="Times New Roman" w:cs="Calibri Light"/>
                <w:sz w:val="20"/>
                <w:szCs w:val="20"/>
                <w:lang w:eastAsia="cs-CZ"/>
              </w:rPr>
            </w:pPr>
            <w:r w:rsidRPr="0086009A">
              <w:rPr>
                <w:rFonts w:cs="Calibri Light"/>
                <w:sz w:val="20"/>
                <w:szCs w:val="20"/>
              </w:rPr>
              <w:t>4 ks – Zdroj napájecí zálohovaný 12V/5A včetně akumulátoru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BC2C20" w14:textId="64D106AA" w:rsidR="000617E7" w:rsidRPr="00BD42C4" w:rsidRDefault="000617E7" w:rsidP="000617E7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D42C4"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F5B194" w14:textId="095A650E" w:rsidR="000617E7" w:rsidRPr="00BD42C4" w:rsidRDefault="000617E7" w:rsidP="0086009A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D42C4"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0617E7" w:rsidRPr="0086009A" w14:paraId="701A0534" w14:textId="77777777" w:rsidTr="6710F925">
        <w:trPr>
          <w:trHeight w:val="288"/>
        </w:trPr>
        <w:tc>
          <w:tcPr>
            <w:tcW w:w="32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B169F" w14:textId="5E488347" w:rsidR="000617E7" w:rsidRPr="0086009A" w:rsidRDefault="000617E7" w:rsidP="6710F925">
            <w:pPr>
              <w:spacing w:after="0" w:line="240" w:lineRule="auto"/>
              <w:jc w:val="both"/>
              <w:rPr>
                <w:rFonts w:eastAsia="Times New Roman" w:cs="Calibri Light"/>
                <w:sz w:val="20"/>
                <w:szCs w:val="20"/>
                <w:lang w:eastAsia="cs-CZ"/>
              </w:rPr>
            </w:pPr>
            <w:r w:rsidRPr="6710F925">
              <w:rPr>
                <w:rFonts w:cs="Calibri Light"/>
                <w:sz w:val="20"/>
                <w:szCs w:val="20"/>
              </w:rPr>
              <w:t>4 ks – Tx Key-TF – Miniaturní vysílač 433 MHz, 2 tlačítka</w:t>
            </w:r>
          </w:p>
          <w:p w14:paraId="204CA249" w14:textId="1500A032" w:rsidR="000617E7" w:rsidRPr="0086009A" w:rsidRDefault="58F42B40" w:rsidP="6710F925">
            <w:pPr>
              <w:spacing w:after="0" w:line="240" w:lineRule="auto"/>
              <w:jc w:val="both"/>
              <w:rPr>
                <w:rFonts w:cs="Calibri Light"/>
                <w:sz w:val="20"/>
                <w:szCs w:val="20"/>
              </w:rPr>
            </w:pPr>
            <w:r w:rsidRPr="6710F925">
              <w:rPr>
                <w:rFonts w:cs="Calibri Light"/>
                <w:sz w:val="20"/>
                <w:szCs w:val="20"/>
              </w:rPr>
              <w:t>Zadavatel umožnuje i jiné rovnocenné řešení</w:t>
            </w:r>
          </w:p>
          <w:p w14:paraId="0BD11CCE" w14:textId="2DBF052C" w:rsidR="000617E7" w:rsidRPr="0086009A" w:rsidRDefault="000617E7" w:rsidP="6710F925">
            <w:pPr>
              <w:spacing w:after="0" w:line="240" w:lineRule="auto"/>
              <w:jc w:val="both"/>
              <w:rPr>
                <w:rFonts w:cs="Calibri Light"/>
                <w:sz w:val="20"/>
                <w:szCs w:val="20"/>
                <w:lang w:eastAsia="cs-CZ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704AB684" w14:textId="41F997B3" w:rsidR="000617E7" w:rsidRPr="00BD42C4" w:rsidRDefault="000617E7" w:rsidP="000617E7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D42C4"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D48E22E" w14:textId="6BE36DC0" w:rsidR="000617E7" w:rsidRPr="00BD42C4" w:rsidRDefault="000617E7" w:rsidP="0086009A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D42C4"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114EFE" w:rsidRPr="0086009A" w14:paraId="792B8890" w14:textId="77777777" w:rsidTr="6710F925">
        <w:trPr>
          <w:trHeight w:val="288"/>
        </w:trPr>
        <w:tc>
          <w:tcPr>
            <w:tcW w:w="32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FDD7CD" w14:textId="385D185D" w:rsidR="00114EFE" w:rsidRPr="0086009A" w:rsidRDefault="00114EFE" w:rsidP="6710F925">
            <w:pPr>
              <w:spacing w:after="0" w:line="240" w:lineRule="auto"/>
              <w:jc w:val="both"/>
              <w:rPr>
                <w:rFonts w:cs="Calibri Light"/>
                <w:sz w:val="20"/>
                <w:szCs w:val="20"/>
              </w:rPr>
            </w:pPr>
            <w:r w:rsidRPr="6710F925">
              <w:rPr>
                <w:rFonts w:cs="Calibri Light"/>
                <w:sz w:val="20"/>
                <w:szCs w:val="20"/>
              </w:rPr>
              <w:t>Plná kompatibilita se systémem PowerKey (stávající docházkový systém zadavatele) umožňují přímou integraci bez nutnosti složitých softwarových či hardwarových úprav</w:t>
            </w:r>
          </w:p>
          <w:p w14:paraId="434E0425" w14:textId="677FA397" w:rsidR="00114EFE" w:rsidRPr="0086009A" w:rsidRDefault="00114EFE" w:rsidP="00114EFE">
            <w:pPr>
              <w:spacing w:after="0" w:line="240" w:lineRule="auto"/>
              <w:jc w:val="both"/>
              <w:rPr>
                <w:rFonts w:cs="Calibri Light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2301E007" w14:textId="29784BB0" w:rsidR="00114EFE" w:rsidRPr="00BD42C4" w:rsidRDefault="00114EFE" w:rsidP="00114EFE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D42C4"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9FC2531" w14:textId="06FC76FB" w:rsidR="00114EFE" w:rsidRPr="00BD42C4" w:rsidRDefault="00114EFE" w:rsidP="00114EFE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D42C4"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  <w:tr w:rsidR="00114EFE" w:rsidRPr="0086009A" w14:paraId="58BFC2D8" w14:textId="77777777" w:rsidTr="6710F925">
        <w:trPr>
          <w:trHeight w:val="288"/>
        </w:trPr>
        <w:tc>
          <w:tcPr>
            <w:tcW w:w="3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1775" w14:textId="1B568306" w:rsidR="00114EFE" w:rsidRDefault="00114EFE" w:rsidP="00114EFE">
            <w:pPr>
              <w:spacing w:after="0" w:line="240" w:lineRule="auto"/>
              <w:jc w:val="both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V</w:t>
            </w:r>
            <w:r w:rsidR="00663EEB">
              <w:rPr>
                <w:rFonts w:cs="Calibri Light"/>
                <w:sz w:val="20"/>
                <w:szCs w:val="20"/>
              </w:rPr>
              <w:t>šechna zařízení musí být n</w:t>
            </w:r>
            <w:r>
              <w:rPr>
                <w:rFonts w:cs="Calibri Light"/>
                <w:sz w:val="20"/>
                <w:szCs w:val="20"/>
              </w:rPr>
              <w:t>ov</w:t>
            </w:r>
            <w:r w:rsidR="00663EEB">
              <w:rPr>
                <w:rFonts w:cs="Calibri Light"/>
                <w:sz w:val="20"/>
                <w:szCs w:val="20"/>
              </w:rPr>
              <w:t>á</w:t>
            </w:r>
            <w:r>
              <w:rPr>
                <w:rFonts w:cs="Calibri Light"/>
                <w:sz w:val="20"/>
                <w:szCs w:val="20"/>
              </w:rPr>
              <w:t>, originální</w:t>
            </w:r>
            <w:r w:rsidR="00663EEB">
              <w:rPr>
                <w:rFonts w:cs="Calibri Light"/>
                <w:sz w:val="20"/>
                <w:szCs w:val="20"/>
              </w:rPr>
              <w:t xml:space="preserve"> a</w:t>
            </w:r>
            <w:r>
              <w:rPr>
                <w:rFonts w:cs="Calibri Light"/>
                <w:sz w:val="20"/>
                <w:szCs w:val="20"/>
              </w:rPr>
              <w:t xml:space="preserve"> nepoužit</w:t>
            </w:r>
            <w:r w:rsidR="00663EEB">
              <w:rPr>
                <w:rFonts w:cs="Calibri Light"/>
                <w:sz w:val="20"/>
                <w:szCs w:val="20"/>
              </w:rPr>
              <w:t>á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D5A0A6" w14:textId="1E6D3F12" w:rsidR="00114EFE" w:rsidRPr="00BD42C4" w:rsidRDefault="00114EFE" w:rsidP="00114EFE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D42C4"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  <w:tc>
          <w:tcPr>
            <w:tcW w:w="8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F80BC2D" w14:textId="60195EBE" w:rsidR="00114EFE" w:rsidRPr="00BD42C4" w:rsidRDefault="00114EFE" w:rsidP="00114EFE">
            <w:pPr>
              <w:spacing w:after="0" w:line="240" w:lineRule="auto"/>
              <w:jc w:val="center"/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BD42C4">
              <w:rPr>
                <w:rFonts w:eastAsia="Times New Roman" w:cs="Calibri Light"/>
                <w:b/>
                <w:bCs/>
                <w:i/>
                <w:iCs/>
                <w:sz w:val="20"/>
                <w:szCs w:val="20"/>
                <w:lang w:eastAsia="cs-CZ"/>
              </w:rPr>
              <w:t>doplní účastník</w:t>
            </w:r>
          </w:p>
        </w:tc>
      </w:tr>
    </w:tbl>
    <w:p w14:paraId="7EDF5CD8" w14:textId="77777777" w:rsidR="0075485A" w:rsidRPr="0086009A" w:rsidRDefault="0075485A">
      <w:pPr>
        <w:rPr>
          <w:rFonts w:cs="Calibri Light"/>
          <w:sz w:val="20"/>
          <w:szCs w:val="20"/>
        </w:rPr>
      </w:pPr>
    </w:p>
    <w:p w14:paraId="77E4A9EF" w14:textId="77777777" w:rsidR="00C02BE0" w:rsidRPr="007C1AFE" w:rsidRDefault="00C02BE0" w:rsidP="00C02BE0">
      <w:pPr>
        <w:spacing w:line="276" w:lineRule="auto"/>
        <w:rPr>
          <w:rFonts w:ascii="Calibri Light" w:eastAsia="Calibri" w:hAnsi="Calibri Light" w:cs="Calibri Light"/>
          <w:kern w:val="0"/>
          <w:sz w:val="22"/>
          <w:szCs w:val="22"/>
          <w14:ligatures w14:val="none"/>
        </w:rPr>
      </w:pPr>
      <w:bookmarkStart w:id="0" w:name="_Hlk29283627"/>
      <w:r w:rsidRPr="007C1AFE">
        <w:rPr>
          <w:rFonts w:ascii="Calibri Light" w:eastAsia="Calibri" w:hAnsi="Calibri Light" w:cs="Calibri Light"/>
          <w:kern w:val="0"/>
          <w:sz w:val="22"/>
          <w:szCs w:val="22"/>
          <w14:ligatures w14:val="none"/>
        </w:rPr>
        <w:t>V </w:t>
      </w:r>
      <w:sdt>
        <w:sdtPr>
          <w:rPr>
            <w:rFonts w:ascii="Calibri Light" w:eastAsia="Calibri" w:hAnsi="Calibri Light" w:cs="Calibri Light"/>
            <w:kern w:val="0"/>
            <w:sz w:val="22"/>
            <w:szCs w:val="22"/>
            <w14:ligatures w14:val="none"/>
          </w:rPr>
          <w:id w:val="-511830191"/>
          <w:placeholder>
            <w:docPart w:val="892076219C2643DFA57707218588EEBF"/>
          </w:placeholder>
          <w:showingPlcHdr/>
        </w:sdtPr>
        <w:sdtEndPr/>
        <w:sdtContent>
          <w:r w:rsidRPr="007C1AFE">
            <w:rPr>
              <w:rFonts w:ascii="Calibri Light" w:eastAsia="Calibri" w:hAnsi="Calibri Light" w:cs="Calibri Light"/>
              <w:kern w:val="0"/>
              <w:sz w:val="22"/>
              <w:szCs w:val="22"/>
              <w:highlight w:val="yellow"/>
              <w14:ligatures w14:val="none"/>
            </w:rPr>
            <w:t>místo</w:t>
          </w:r>
        </w:sdtContent>
      </w:sdt>
      <w:r w:rsidRPr="007C1AFE">
        <w:rPr>
          <w:rFonts w:ascii="Calibri Light" w:eastAsia="Calibri" w:hAnsi="Calibri Light" w:cs="Calibri Light"/>
          <w:kern w:val="0"/>
          <w:sz w:val="22"/>
          <w:szCs w:val="22"/>
          <w14:ligatures w14:val="none"/>
        </w:rPr>
        <w:t xml:space="preserve"> dne </w:t>
      </w:r>
      <w:sdt>
        <w:sdtPr>
          <w:rPr>
            <w:rFonts w:ascii="Calibri Light" w:eastAsia="Calibri" w:hAnsi="Calibri Light" w:cs="Calibri Light"/>
            <w:kern w:val="0"/>
            <w:sz w:val="22"/>
            <w:szCs w:val="22"/>
            <w14:ligatures w14:val="none"/>
          </w:rPr>
          <w:id w:val="729812667"/>
          <w:placeholder>
            <w:docPart w:val="B1CE5A90AEBC4969AECEDAE356AE3316"/>
          </w:placeholder>
          <w:showingPlcHdr/>
        </w:sdtPr>
        <w:sdtEndPr/>
        <w:sdtContent>
          <w:r w:rsidRPr="007C1AFE">
            <w:rPr>
              <w:rFonts w:ascii="Calibri Light" w:eastAsia="Calibri" w:hAnsi="Calibri Light" w:cs="Calibri Light"/>
              <w:kern w:val="0"/>
              <w:sz w:val="22"/>
              <w:szCs w:val="22"/>
              <w:highlight w:val="yellow"/>
              <w14:ligatures w14:val="none"/>
            </w:rPr>
            <w:t>datum</w:t>
          </w:r>
        </w:sdtContent>
      </w:sdt>
    </w:p>
    <w:p w14:paraId="1A582672" w14:textId="77777777" w:rsidR="00C02BE0" w:rsidRPr="007C1AFE" w:rsidRDefault="00C02BE0" w:rsidP="00C02BE0">
      <w:pPr>
        <w:spacing w:line="276" w:lineRule="auto"/>
        <w:rPr>
          <w:rFonts w:ascii="Calibri Light" w:eastAsia="Calibri" w:hAnsi="Calibri Light" w:cs="Calibri Light"/>
          <w:kern w:val="0"/>
          <w:sz w:val="22"/>
          <w:szCs w:val="22"/>
          <w14:ligatures w14:val="none"/>
        </w:rPr>
      </w:pPr>
      <w:r w:rsidRPr="007C1AFE">
        <w:rPr>
          <w:rFonts w:ascii="Calibri Light" w:eastAsia="Calibri" w:hAnsi="Calibri Light" w:cs="Calibri Light"/>
          <w:kern w:val="0"/>
          <w:sz w:val="22"/>
          <w:szCs w:val="22"/>
          <w14:ligatures w14:val="none"/>
        </w:rPr>
        <w:t xml:space="preserve"> </w:t>
      </w:r>
      <w:sdt>
        <w:sdtPr>
          <w:rPr>
            <w:rFonts w:ascii="Calibri Light" w:eastAsia="Calibri" w:hAnsi="Calibri Light" w:cs="Calibri Light"/>
            <w:kern w:val="0"/>
            <w:sz w:val="22"/>
            <w:szCs w:val="22"/>
            <w14:ligatures w14:val="none"/>
          </w:rPr>
          <w:id w:val="2091581915"/>
          <w:placeholder>
            <w:docPart w:val="AEF6D8320A96448A83B725C027EF183D"/>
          </w:placeholder>
          <w:showingPlcHdr/>
        </w:sdtPr>
        <w:sdtEndPr/>
        <w:sdtContent>
          <w:r w:rsidRPr="007C1AFE">
            <w:rPr>
              <w:rFonts w:ascii="Calibri Light" w:eastAsia="Calibri" w:hAnsi="Calibri Light" w:cs="Calibri Light"/>
              <w:kern w:val="0"/>
              <w:sz w:val="22"/>
              <w:szCs w:val="22"/>
              <w:highlight w:val="yellow"/>
              <w14:ligatures w14:val="none"/>
            </w:rPr>
            <w:t>Jméno, funkce, podpis</w:t>
          </w:r>
        </w:sdtContent>
      </w:sdt>
      <w:bookmarkEnd w:id="0"/>
    </w:p>
    <w:p w14:paraId="69BEC1AF" w14:textId="5F59D95D" w:rsidR="000967EA" w:rsidRPr="0086009A" w:rsidRDefault="000967EA">
      <w:pPr>
        <w:rPr>
          <w:rFonts w:cs="Calibri Light"/>
          <w:color w:val="EE0000"/>
          <w:sz w:val="20"/>
          <w:szCs w:val="20"/>
        </w:rPr>
      </w:pPr>
    </w:p>
    <w:sectPr w:rsidR="000967EA" w:rsidRPr="00860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36B5"/>
    <w:multiLevelType w:val="hybridMultilevel"/>
    <w:tmpl w:val="E9088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15639"/>
    <w:multiLevelType w:val="hybridMultilevel"/>
    <w:tmpl w:val="0F521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C3901"/>
    <w:multiLevelType w:val="hybridMultilevel"/>
    <w:tmpl w:val="332A1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F27C5"/>
    <w:multiLevelType w:val="hybridMultilevel"/>
    <w:tmpl w:val="3FA87F50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B130F10"/>
    <w:multiLevelType w:val="hybridMultilevel"/>
    <w:tmpl w:val="20DE2EF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73604CA"/>
    <w:multiLevelType w:val="multilevel"/>
    <w:tmpl w:val="CA1E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534912">
    <w:abstractNumId w:val="1"/>
  </w:num>
  <w:num w:numId="2" w16cid:durableId="162864083">
    <w:abstractNumId w:val="2"/>
  </w:num>
  <w:num w:numId="3" w16cid:durableId="584147277">
    <w:abstractNumId w:val="0"/>
  </w:num>
  <w:num w:numId="4" w16cid:durableId="622997768">
    <w:abstractNumId w:val="4"/>
  </w:num>
  <w:num w:numId="5" w16cid:durableId="62027260">
    <w:abstractNumId w:val="3"/>
  </w:num>
  <w:num w:numId="6" w16cid:durableId="1382365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85A"/>
    <w:rsid w:val="00036378"/>
    <w:rsid w:val="000606E0"/>
    <w:rsid w:val="000609A9"/>
    <w:rsid w:val="000617E7"/>
    <w:rsid w:val="000967EA"/>
    <w:rsid w:val="000A2EE2"/>
    <w:rsid w:val="000E30F8"/>
    <w:rsid w:val="000F2866"/>
    <w:rsid w:val="000F4F20"/>
    <w:rsid w:val="0011240B"/>
    <w:rsid w:val="00114EFE"/>
    <w:rsid w:val="0014797B"/>
    <w:rsid w:val="0016111D"/>
    <w:rsid w:val="001A4B35"/>
    <w:rsid w:val="001B43BE"/>
    <w:rsid w:val="00220A09"/>
    <w:rsid w:val="00237F98"/>
    <w:rsid w:val="002D1376"/>
    <w:rsid w:val="002D7FB1"/>
    <w:rsid w:val="002E660E"/>
    <w:rsid w:val="002F2EF2"/>
    <w:rsid w:val="003133F8"/>
    <w:rsid w:val="003241A0"/>
    <w:rsid w:val="004420CC"/>
    <w:rsid w:val="00447A6A"/>
    <w:rsid w:val="004A52EE"/>
    <w:rsid w:val="004F304E"/>
    <w:rsid w:val="00514C25"/>
    <w:rsid w:val="005D7038"/>
    <w:rsid w:val="006065F6"/>
    <w:rsid w:val="00620A0E"/>
    <w:rsid w:val="006375FD"/>
    <w:rsid w:val="00663EEB"/>
    <w:rsid w:val="00682A1F"/>
    <w:rsid w:val="006A4AED"/>
    <w:rsid w:val="006B2F29"/>
    <w:rsid w:val="00722803"/>
    <w:rsid w:val="007246AE"/>
    <w:rsid w:val="0075485A"/>
    <w:rsid w:val="00787B76"/>
    <w:rsid w:val="007D65DF"/>
    <w:rsid w:val="00800443"/>
    <w:rsid w:val="0086009A"/>
    <w:rsid w:val="00877AA0"/>
    <w:rsid w:val="00895DFD"/>
    <w:rsid w:val="00914D8D"/>
    <w:rsid w:val="00916949"/>
    <w:rsid w:val="00916D88"/>
    <w:rsid w:val="00932BBD"/>
    <w:rsid w:val="00952887"/>
    <w:rsid w:val="009C1146"/>
    <w:rsid w:val="009F6F12"/>
    <w:rsid w:val="00A20074"/>
    <w:rsid w:val="00A2145C"/>
    <w:rsid w:val="00B238CC"/>
    <w:rsid w:val="00B47DE8"/>
    <w:rsid w:val="00BA7792"/>
    <w:rsid w:val="00BD42C4"/>
    <w:rsid w:val="00BF449E"/>
    <w:rsid w:val="00C02BE0"/>
    <w:rsid w:val="00C343C7"/>
    <w:rsid w:val="00C52BD0"/>
    <w:rsid w:val="00C70E0D"/>
    <w:rsid w:val="00CC3B5D"/>
    <w:rsid w:val="00CC4691"/>
    <w:rsid w:val="00CF071F"/>
    <w:rsid w:val="00D46EB4"/>
    <w:rsid w:val="00DA7CC9"/>
    <w:rsid w:val="00DD77CA"/>
    <w:rsid w:val="00DE5F85"/>
    <w:rsid w:val="00E00659"/>
    <w:rsid w:val="00E742ED"/>
    <w:rsid w:val="00EE40A3"/>
    <w:rsid w:val="00F06D11"/>
    <w:rsid w:val="00F23D27"/>
    <w:rsid w:val="00F70EAA"/>
    <w:rsid w:val="07AD00C2"/>
    <w:rsid w:val="2AC0F678"/>
    <w:rsid w:val="33C8D634"/>
    <w:rsid w:val="3AC19FC9"/>
    <w:rsid w:val="4151C5BA"/>
    <w:rsid w:val="58F42B40"/>
    <w:rsid w:val="60B155C8"/>
    <w:rsid w:val="6710F925"/>
    <w:rsid w:val="70385703"/>
    <w:rsid w:val="759BF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45F8"/>
  <w15:chartTrackingRefBased/>
  <w15:docId w15:val="{B548D885-1F22-4065-BBD7-F84D6820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48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48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48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48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48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48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48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48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48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48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48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48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48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48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48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48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48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48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48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4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48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48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4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48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48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48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48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48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485A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75485A"/>
    <w:pPr>
      <w:spacing w:after="0" w:line="240" w:lineRule="auto"/>
    </w:pPr>
  </w:style>
  <w:style w:type="paragraph" w:styleId="Revize">
    <w:name w:val="Revision"/>
    <w:hidden/>
    <w:uiPriority w:val="99"/>
    <w:semiHidden/>
    <w:rsid w:val="00CC4691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246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46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46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46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46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2076219C2643DFA57707218588EE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011639-3923-45AD-80C2-03A547E7615D}"/>
      </w:docPartPr>
      <w:docPartBody>
        <w:p w:rsidR="00722803" w:rsidRDefault="00722803" w:rsidP="00722803">
          <w:pPr>
            <w:pStyle w:val="892076219C2643DFA57707218588EEBF"/>
          </w:pPr>
          <w:r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B1CE5A90AEBC4969AECEDAE356AE3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F9723-5B82-4F95-8D8B-3EC556B7DE18}"/>
      </w:docPartPr>
      <w:docPartBody>
        <w:p w:rsidR="00722803" w:rsidRDefault="00722803" w:rsidP="00722803">
          <w:pPr>
            <w:pStyle w:val="B1CE5A90AEBC4969AECEDAE356AE3316"/>
          </w:pPr>
          <w:r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AEF6D8320A96448A83B725C027EF18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1D295-F3AF-42B9-B873-02050B0F0109}"/>
      </w:docPartPr>
      <w:docPartBody>
        <w:p w:rsidR="00722803" w:rsidRDefault="00722803" w:rsidP="00722803">
          <w:pPr>
            <w:pStyle w:val="AEF6D8320A96448A83B725C027EF183D"/>
          </w:pPr>
          <w:r>
            <w:rPr>
              <w:highlight w:val="yellow"/>
            </w:rPr>
            <w:t>Jméno, funkce, podpis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03"/>
    <w:rsid w:val="000F4F20"/>
    <w:rsid w:val="00237F98"/>
    <w:rsid w:val="00442233"/>
    <w:rsid w:val="00620A0E"/>
    <w:rsid w:val="006375FD"/>
    <w:rsid w:val="00722803"/>
    <w:rsid w:val="00893631"/>
    <w:rsid w:val="00B238CC"/>
    <w:rsid w:val="00BF449E"/>
    <w:rsid w:val="00C9778F"/>
    <w:rsid w:val="00E0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92076219C2643DFA57707218588EEBF">
    <w:name w:val="892076219C2643DFA57707218588EEBF"/>
    <w:rsid w:val="00722803"/>
  </w:style>
  <w:style w:type="paragraph" w:customStyle="1" w:styleId="B1CE5A90AEBC4969AECEDAE356AE3316">
    <w:name w:val="B1CE5A90AEBC4969AECEDAE356AE3316"/>
    <w:rsid w:val="00722803"/>
  </w:style>
  <w:style w:type="paragraph" w:customStyle="1" w:styleId="AEF6D8320A96448A83B725C027EF183D">
    <w:name w:val="AEF6D8320A96448A83B725C027EF183D"/>
    <w:rsid w:val="007228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da8a3-1f26-43da-84ed-04e35ea4cf19" xsi:nil="true"/>
    <lcf76f155ced4ddcb4097134ff3c332f xmlns="7a383597-584f-428d-9e67-dbbd7519f73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C06D664FF94C488584B46D6E725AC9" ma:contentTypeVersion="13" ma:contentTypeDescription="Vytvoří nový dokument" ma:contentTypeScope="" ma:versionID="6efd4db5793e4ab04c596ae223d83be7">
  <xsd:schema xmlns:xsd="http://www.w3.org/2001/XMLSchema" xmlns:xs="http://www.w3.org/2001/XMLSchema" xmlns:p="http://schemas.microsoft.com/office/2006/metadata/properties" xmlns:ns2="7a383597-584f-428d-9e67-dbbd7519f73b" xmlns:ns3="7a1da8a3-1f26-43da-84ed-04e35ea4cf19" targetNamespace="http://schemas.microsoft.com/office/2006/metadata/properties" ma:root="true" ma:fieldsID="2e8620408e6c00f9a1da6daa69ea39bb" ns2:_="" ns3:_="">
    <xsd:import namespace="7a383597-584f-428d-9e67-dbbd7519f73b"/>
    <xsd:import namespace="7a1da8a3-1f26-43da-84ed-04e35ea4c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83597-584f-428d-9e67-dbbd7519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3b89feb-9e08-47b6-b962-6bac49d1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da8a3-1f26-43da-84ed-04e35ea4cf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0347e8a-be04-4987-b9bf-5566a7f5a857}" ma:internalName="TaxCatchAll" ma:showField="CatchAllData" ma:web="7a1da8a3-1f26-43da-84ed-04e35ea4c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0D400-C360-4538-A819-2806D30ED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10617D-E445-4220-B8BD-9E93AE447F52}">
  <ds:schemaRefs>
    <ds:schemaRef ds:uri="http://schemas.microsoft.com/office/2006/metadata/properties"/>
    <ds:schemaRef ds:uri="http://schemas.microsoft.com/office/infopath/2007/PartnerControls"/>
    <ds:schemaRef ds:uri="7a1da8a3-1f26-43da-84ed-04e35ea4cf19"/>
    <ds:schemaRef ds:uri="7a383597-584f-428d-9e67-dbbd7519f73b"/>
  </ds:schemaRefs>
</ds:datastoreItem>
</file>

<file path=customXml/itemProps3.xml><?xml version="1.0" encoding="utf-8"?>
<ds:datastoreItem xmlns:ds="http://schemas.openxmlformats.org/officeDocument/2006/customXml" ds:itemID="{3E8B68D2-91E6-4188-A95E-2900DD41D3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23A15E-3BE6-4CCD-BC3C-C737CBD06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83597-584f-428d-9e67-dbbd7519f73b"/>
    <ds:schemaRef ds:uri="7a1da8a3-1f26-43da-84ed-04e35ea4c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2127</Characters>
  <Application>Microsoft Office Word</Application>
  <DocSecurity>0</DocSecurity>
  <Lines>17</Lines>
  <Paragraphs>4</Paragraphs>
  <ScaleCrop>false</ScaleCrop>
  <Company>Aerosol  service a.s.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Školník - AEROSOL SERVICE a.s.</dc:creator>
  <cp:keywords/>
  <dc:description/>
  <cp:lastModifiedBy>Ivona Peštálová</cp:lastModifiedBy>
  <cp:revision>50</cp:revision>
  <dcterms:created xsi:type="dcterms:W3CDTF">2025-10-02T17:42:00Z</dcterms:created>
  <dcterms:modified xsi:type="dcterms:W3CDTF">2025-12-18T11:15:00Z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0x01010061C06D664FF94C488584B46D6E725AC9</vt:lpwstr>
  </property>
  <property fmtid="{D5CDD505-2E9C-101B-9397-08002B2CF9AE}" pid="3" name="MediaServiceImageTags">
    <vt:lpwstr/>
  </property>
</Properties>
</file>