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30D5C217" w:rsidR="0056018D" w:rsidRPr="009E1D30" w:rsidRDefault="006149FA" w:rsidP="00C72632">
      <w:pPr>
        <w:pStyle w:val="Nadpis1TITULEK"/>
        <w:spacing w:before="0"/>
        <w:rPr>
          <w:rFonts w:asciiTheme="minorHAnsi" w:hAnsiTheme="minorHAnsi" w:cstheme="minorHAnsi"/>
          <w:sz w:val="36"/>
          <w:szCs w:val="36"/>
        </w:rPr>
      </w:pPr>
      <w:r w:rsidRPr="009E1D30">
        <w:rPr>
          <w:rFonts w:asciiTheme="minorHAnsi" w:hAnsiTheme="minorHAnsi" w:cstheme="minorHAnsi"/>
          <w:sz w:val="36"/>
          <w:szCs w:val="36"/>
        </w:rPr>
        <w:t xml:space="preserve">SMLOUVA O </w:t>
      </w:r>
      <w:r w:rsidR="00F96A24" w:rsidRPr="009E1D30">
        <w:rPr>
          <w:rFonts w:asciiTheme="minorHAnsi" w:hAnsiTheme="minorHAnsi" w:cstheme="minorHAnsi"/>
          <w:sz w:val="36"/>
          <w:szCs w:val="36"/>
        </w:rPr>
        <w:t>DÍLO</w:t>
      </w:r>
      <w:r w:rsidR="005D5F1E">
        <w:rPr>
          <w:rFonts w:asciiTheme="minorHAnsi" w:hAnsiTheme="minorHAnsi" w:cstheme="minorHAnsi"/>
          <w:sz w:val="36"/>
          <w:szCs w:val="36"/>
        </w:rPr>
        <w:t xml:space="preserve"> NA REALIZACI FVE</w:t>
      </w:r>
    </w:p>
    <w:p w14:paraId="67A27034" w14:textId="672E500A" w:rsidR="001330E3" w:rsidRDefault="001330E3" w:rsidP="001330E3">
      <w:pPr>
        <w:rPr>
          <w:rFonts w:asciiTheme="minorHAnsi" w:hAnsiTheme="minorHAnsi" w:cstheme="minorHAnsi"/>
          <w:bCs/>
          <w:sz w:val="24"/>
        </w:rPr>
      </w:pPr>
      <w:r w:rsidRPr="001330E3">
        <w:rPr>
          <w:rFonts w:asciiTheme="minorHAnsi" w:hAnsiTheme="minorHAnsi" w:cstheme="minorHAnsi"/>
          <w:bCs/>
          <w:sz w:val="24"/>
        </w:rPr>
        <w:t>uzavřená podle ustanovení § 2586 a násl. zákona č. 89/2012 Sb., občanského zákoníku, v účinném znění (dále jen „</w:t>
      </w:r>
      <w:r w:rsidR="00947E1F" w:rsidRPr="00947E1F">
        <w:rPr>
          <w:rFonts w:asciiTheme="minorHAnsi" w:hAnsiTheme="minorHAnsi" w:cstheme="minorHAnsi"/>
          <w:b/>
          <w:sz w:val="24"/>
        </w:rPr>
        <w:t>S</w:t>
      </w:r>
      <w:r w:rsidRPr="001330E3">
        <w:rPr>
          <w:rFonts w:asciiTheme="minorHAnsi" w:hAnsiTheme="minorHAnsi" w:cstheme="minorHAnsi"/>
          <w:b/>
          <w:sz w:val="24"/>
        </w:rPr>
        <w:t>mlouva</w:t>
      </w:r>
      <w:r w:rsidRPr="001330E3">
        <w:rPr>
          <w:rFonts w:asciiTheme="minorHAnsi" w:hAnsiTheme="minorHAnsi" w:cstheme="minorHAnsi"/>
          <w:bCs/>
          <w:sz w:val="24"/>
        </w:rPr>
        <w:t>“)</w:t>
      </w:r>
    </w:p>
    <w:p w14:paraId="3BCED4DD" w14:textId="05933319" w:rsidR="001330E3" w:rsidRPr="001330E3" w:rsidRDefault="001330E3" w:rsidP="001330E3">
      <w:pPr>
        <w:rPr>
          <w:rFonts w:asciiTheme="minorHAnsi" w:hAnsiTheme="minorHAnsi" w:cstheme="minorHAnsi"/>
          <w:bCs/>
          <w:sz w:val="24"/>
        </w:rPr>
      </w:pPr>
      <w:r w:rsidRPr="001330E3">
        <w:rPr>
          <w:rFonts w:asciiTheme="minorHAnsi" w:hAnsiTheme="minorHAnsi" w:cstheme="minorHAnsi"/>
          <w:bCs/>
          <w:sz w:val="24"/>
        </w:rPr>
        <w:t>Smluvní strany</w:t>
      </w:r>
      <w:r w:rsidR="0052037E">
        <w:rPr>
          <w:rFonts w:asciiTheme="minorHAnsi" w:hAnsiTheme="minorHAnsi" w:cstheme="minorHAnsi"/>
          <w:bCs/>
          <w:sz w:val="24"/>
        </w:rPr>
        <w:t>:</w:t>
      </w:r>
    </w:p>
    <w:p w14:paraId="08C8FA7B" w14:textId="473BC729" w:rsidR="001330E3" w:rsidRPr="001330E3" w:rsidRDefault="005549BE" w:rsidP="001330E3">
      <w:pPr>
        <w:rPr>
          <w:rFonts w:asciiTheme="minorHAnsi" w:hAnsiTheme="minorHAnsi" w:cstheme="minorHAnsi"/>
          <w:b/>
          <w:bCs/>
          <w:sz w:val="24"/>
        </w:rPr>
      </w:pPr>
      <w:r w:rsidRPr="001330E3">
        <w:rPr>
          <w:rFonts w:asciiTheme="minorHAnsi" w:hAnsiTheme="minorHAnsi" w:cstheme="minorHAnsi"/>
          <w:b/>
          <w:bCs/>
          <w:sz w:val="24"/>
        </w:rPr>
        <w:t>objednatel</w:t>
      </w:r>
      <w:r>
        <w:rPr>
          <w:rFonts w:asciiTheme="minorHAnsi" w:hAnsiTheme="minorHAnsi" w:cstheme="minorHAnsi"/>
          <w:b/>
          <w:bCs/>
          <w:sz w:val="24"/>
        </w:rPr>
        <w:t>:</w:t>
      </w:r>
    </w:p>
    <w:p w14:paraId="320E9DE1" w14:textId="77777777" w:rsidR="00DA46E7" w:rsidRPr="00287168" w:rsidRDefault="00DA46E7" w:rsidP="00DA46E7">
      <w:pPr>
        <w:keepLines/>
        <w:tabs>
          <w:tab w:val="clear" w:pos="567"/>
          <w:tab w:val="clear" w:pos="1134"/>
          <w:tab w:val="clear" w:pos="1701"/>
          <w:tab w:val="clear" w:pos="2268"/>
          <w:tab w:val="clear" w:pos="2835"/>
          <w:tab w:val="clear" w:pos="3402"/>
        </w:tabs>
        <w:spacing w:line="276" w:lineRule="auto"/>
        <w:ind w:left="426"/>
        <w:outlineLvl w:val="0"/>
        <w:rPr>
          <w:rFonts w:ascii="Calibri" w:hAnsi="Calibri" w:cs="Calibri"/>
          <w:sz w:val="24"/>
          <w:lang w:eastAsia="en-US"/>
        </w:rPr>
      </w:pPr>
      <w:r w:rsidRPr="00287168">
        <w:rPr>
          <w:rFonts w:ascii="Calibri" w:hAnsi="Calibri" w:cs="Calibri"/>
          <w:b/>
          <w:bCs/>
          <w:sz w:val="24"/>
          <w:lang w:eastAsia="en-US"/>
        </w:rPr>
        <w:t>Město Konice</w:t>
      </w:r>
    </w:p>
    <w:p w14:paraId="75CB979D" w14:textId="77777777" w:rsidR="00DA46E7" w:rsidRPr="00287168" w:rsidRDefault="00DA46E7" w:rsidP="00DA46E7">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287168">
        <w:rPr>
          <w:rFonts w:ascii="Calibri" w:eastAsia="Calibri" w:hAnsi="Calibri" w:cs="Calibri"/>
          <w:sz w:val="24"/>
          <w:lang w:eastAsia="en-US"/>
        </w:rPr>
        <w:t>IČO: 00288365</w:t>
      </w:r>
    </w:p>
    <w:p w14:paraId="1E84668C" w14:textId="77777777" w:rsidR="00DA46E7" w:rsidRPr="00287168" w:rsidRDefault="00DA46E7" w:rsidP="00DA46E7">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287168">
        <w:rPr>
          <w:rFonts w:ascii="Calibri" w:eastAsia="Calibri" w:hAnsi="Calibri" w:cs="Calibri"/>
          <w:sz w:val="24"/>
          <w:lang w:eastAsia="en-US"/>
        </w:rPr>
        <w:t>DIČ: CZ00288365</w:t>
      </w:r>
    </w:p>
    <w:p w14:paraId="585ED882" w14:textId="77777777" w:rsidR="00DA46E7" w:rsidRPr="00287168" w:rsidRDefault="00DA46E7" w:rsidP="00DA46E7">
      <w:pPr>
        <w:tabs>
          <w:tab w:val="clear" w:pos="567"/>
          <w:tab w:val="clear" w:pos="1134"/>
          <w:tab w:val="clear" w:pos="1701"/>
          <w:tab w:val="clear" w:pos="2268"/>
          <w:tab w:val="clear" w:pos="2835"/>
          <w:tab w:val="clear" w:pos="3402"/>
        </w:tabs>
        <w:spacing w:line="264" w:lineRule="auto"/>
        <w:ind w:left="426"/>
        <w:contextualSpacing/>
        <w:rPr>
          <w:rFonts w:ascii="Calibri" w:eastAsia="Calibri" w:hAnsi="Calibri" w:cs="Calibri"/>
          <w:sz w:val="24"/>
          <w:lang w:eastAsia="en-US"/>
        </w:rPr>
      </w:pPr>
      <w:r w:rsidRPr="00287168">
        <w:rPr>
          <w:rFonts w:ascii="Calibri" w:eastAsia="Calibri" w:hAnsi="Calibri" w:cs="Calibri"/>
          <w:sz w:val="24"/>
          <w:lang w:eastAsia="en-US"/>
        </w:rPr>
        <w:t>sídlo: Masarykovo nám. 27, 798 52 Konice</w:t>
      </w:r>
    </w:p>
    <w:p w14:paraId="49A4D04A" w14:textId="77777777" w:rsidR="00DA46E7" w:rsidRPr="00287168" w:rsidRDefault="00DA46E7" w:rsidP="00DA46E7">
      <w:pPr>
        <w:tabs>
          <w:tab w:val="clear" w:pos="567"/>
          <w:tab w:val="clear" w:pos="1134"/>
          <w:tab w:val="clear" w:pos="1701"/>
          <w:tab w:val="clear" w:pos="2268"/>
          <w:tab w:val="clear" w:pos="2835"/>
          <w:tab w:val="clear" w:pos="3402"/>
        </w:tabs>
        <w:spacing w:line="264" w:lineRule="auto"/>
        <w:ind w:left="425"/>
        <w:contextualSpacing/>
        <w:rPr>
          <w:rFonts w:ascii="Calibri" w:eastAsia="Calibri" w:hAnsi="Calibri" w:cs="Calibri"/>
          <w:sz w:val="24"/>
          <w:lang w:eastAsia="en-US"/>
        </w:rPr>
      </w:pPr>
      <w:r w:rsidRPr="00287168">
        <w:rPr>
          <w:rFonts w:ascii="Calibri" w:eastAsia="Calibri" w:hAnsi="Calibri" w:cs="Calibri"/>
          <w:sz w:val="24"/>
          <w:lang w:eastAsia="en-US"/>
        </w:rPr>
        <w:t>datová schránka: 3m8bvgu</w:t>
      </w:r>
    </w:p>
    <w:p w14:paraId="52D77149" w14:textId="77777777" w:rsidR="00DA46E7" w:rsidRPr="005E0F6B"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Calibri" w:eastAsia="Calibri" w:hAnsi="Calibri" w:cs="Calibri"/>
          <w:sz w:val="24"/>
          <w:lang w:eastAsia="en-US"/>
        </w:rPr>
      </w:pPr>
      <w:r w:rsidRPr="005E0F6B">
        <w:rPr>
          <w:rFonts w:ascii="Calibri" w:eastAsia="Calibri" w:hAnsi="Calibri" w:cs="Calibri"/>
          <w:sz w:val="24"/>
          <w:lang w:eastAsia="en-US"/>
        </w:rPr>
        <w:t>statutární zástupce: Ing. Michal Obrusník, starosta</w:t>
      </w:r>
    </w:p>
    <w:p w14:paraId="2E21E585" w14:textId="77777777" w:rsidR="00DA46E7" w:rsidRPr="00B24A07"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E0F6B">
        <w:rPr>
          <w:rFonts w:asciiTheme="minorHAnsi" w:hAnsiTheme="minorHAnsi" w:cstheme="minorHAnsi"/>
          <w:sz w:val="24"/>
        </w:rPr>
        <w:t xml:space="preserve">kontaktní </w:t>
      </w:r>
      <w:r w:rsidRPr="00B24A07">
        <w:rPr>
          <w:rFonts w:asciiTheme="minorHAnsi" w:hAnsiTheme="minorHAnsi" w:cstheme="minorHAnsi"/>
          <w:sz w:val="24"/>
        </w:rPr>
        <w:t>osoba ve věcech smluvních: Mgr. Monika Rozehnalová</w:t>
      </w:r>
    </w:p>
    <w:p w14:paraId="656EFDA6" w14:textId="77777777" w:rsidR="00DA46E7" w:rsidRPr="00B24A07"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B24A07">
        <w:rPr>
          <w:rFonts w:asciiTheme="minorHAnsi" w:hAnsiTheme="minorHAnsi" w:cstheme="minorHAnsi"/>
          <w:sz w:val="24"/>
        </w:rPr>
        <w:t>e-mail: monika.rozehnalova@konice.cz</w:t>
      </w:r>
      <w:r w:rsidRPr="00B24A07">
        <w:rPr>
          <w:rFonts w:asciiTheme="minorHAnsi" w:hAnsiTheme="minorHAnsi" w:cstheme="minorHAnsi"/>
          <w:sz w:val="24"/>
        </w:rPr>
        <w:tab/>
      </w:r>
    </w:p>
    <w:p w14:paraId="6E05BD71" w14:textId="77777777" w:rsidR="00DA46E7" w:rsidRPr="00B24A07"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B24A07">
        <w:rPr>
          <w:rFonts w:asciiTheme="minorHAnsi" w:hAnsiTheme="minorHAnsi" w:cstheme="minorHAnsi"/>
          <w:sz w:val="24"/>
        </w:rPr>
        <w:t>tel: +420 792 302 617</w:t>
      </w:r>
      <w:r w:rsidRPr="00B24A07">
        <w:rPr>
          <w:rFonts w:asciiTheme="minorHAnsi" w:hAnsiTheme="minorHAnsi" w:cstheme="minorHAnsi"/>
          <w:sz w:val="24"/>
        </w:rPr>
        <w:tab/>
      </w:r>
    </w:p>
    <w:p w14:paraId="6D4186B8" w14:textId="77777777" w:rsidR="00DA46E7" w:rsidRPr="00B24A07"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B24A07">
        <w:rPr>
          <w:rFonts w:asciiTheme="minorHAnsi" w:hAnsiTheme="minorHAnsi" w:cstheme="minorHAnsi"/>
          <w:sz w:val="24"/>
        </w:rPr>
        <w:t>kontaktní osoba ve věcech technických: Bc. Martin Ženožička</w:t>
      </w:r>
    </w:p>
    <w:p w14:paraId="05DA25A0" w14:textId="77777777" w:rsidR="00DA46E7" w:rsidRPr="00B24A07"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B24A07">
        <w:rPr>
          <w:rFonts w:asciiTheme="minorHAnsi" w:hAnsiTheme="minorHAnsi" w:cstheme="minorHAnsi"/>
          <w:sz w:val="24"/>
        </w:rPr>
        <w:t>e-mail: martin.zenozicka@konice.cz</w:t>
      </w:r>
    </w:p>
    <w:p w14:paraId="4CFBE296" w14:textId="1CE22A71" w:rsidR="003216C2" w:rsidRPr="002436B8" w:rsidRDefault="00DA46E7" w:rsidP="00DA46E7">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B24A07">
        <w:rPr>
          <w:rFonts w:asciiTheme="minorHAnsi" w:hAnsiTheme="minorHAnsi" w:cstheme="minorHAnsi"/>
          <w:sz w:val="24"/>
        </w:rPr>
        <w:t>tel: +420 724 340 580</w:t>
      </w:r>
    </w:p>
    <w:p w14:paraId="712ED4ED" w14:textId="3F35E1D6" w:rsidR="00181E7D" w:rsidRPr="002436B8" w:rsidRDefault="00181E7D" w:rsidP="00D224C9">
      <w:pPr>
        <w:keepLines/>
        <w:rPr>
          <w:rFonts w:asciiTheme="minorHAnsi" w:hAnsiTheme="minorHAnsi" w:cstheme="minorHAnsi"/>
          <w:sz w:val="24"/>
        </w:rPr>
      </w:pPr>
      <w:r w:rsidRPr="002436B8">
        <w:rPr>
          <w:rFonts w:asciiTheme="minorHAnsi" w:hAnsiTheme="minorHAnsi" w:cstheme="minorHAnsi"/>
          <w:sz w:val="24"/>
        </w:rPr>
        <w:t>(dále jen „</w:t>
      </w:r>
      <w:r w:rsidR="00F96A24" w:rsidRPr="002436B8">
        <w:rPr>
          <w:rFonts w:asciiTheme="minorHAnsi" w:hAnsiTheme="minorHAnsi" w:cstheme="minorHAnsi"/>
          <w:b/>
          <w:sz w:val="24"/>
        </w:rPr>
        <w:t>Objednatel</w:t>
      </w:r>
      <w:r w:rsidRPr="002436B8">
        <w:rPr>
          <w:rFonts w:asciiTheme="minorHAnsi" w:hAnsiTheme="minorHAnsi" w:cstheme="minorHAnsi"/>
          <w:sz w:val="24"/>
        </w:rPr>
        <w:t>“)</w:t>
      </w:r>
    </w:p>
    <w:p w14:paraId="515CCB32" w14:textId="4939E71D" w:rsidR="00181E7D" w:rsidRPr="002436B8" w:rsidRDefault="00181E7D" w:rsidP="003D01DF">
      <w:pPr>
        <w:jc w:val="center"/>
        <w:rPr>
          <w:rFonts w:asciiTheme="minorHAnsi" w:hAnsiTheme="minorHAnsi" w:cstheme="minorHAnsi"/>
          <w:sz w:val="24"/>
        </w:rPr>
      </w:pPr>
      <w:r w:rsidRPr="002436B8">
        <w:rPr>
          <w:rFonts w:asciiTheme="minorHAnsi" w:hAnsiTheme="minorHAnsi" w:cstheme="minorHAnsi"/>
          <w:sz w:val="24"/>
        </w:rPr>
        <w:t>a</w:t>
      </w:r>
    </w:p>
    <w:p w14:paraId="6FEC290F" w14:textId="6AFFF736" w:rsidR="00181E7D" w:rsidRPr="008A65A5" w:rsidRDefault="008A65A5" w:rsidP="00181E7D">
      <w:pPr>
        <w:rPr>
          <w:rFonts w:asciiTheme="minorHAnsi" w:hAnsiTheme="minorHAnsi" w:cstheme="minorHAnsi"/>
          <w:b/>
          <w:bCs/>
          <w:sz w:val="24"/>
        </w:rPr>
      </w:pPr>
      <w:r w:rsidRPr="008A65A5">
        <w:rPr>
          <w:rFonts w:asciiTheme="minorHAnsi" w:hAnsiTheme="minorHAnsi" w:cstheme="minorHAnsi"/>
          <w:b/>
          <w:bCs/>
          <w:sz w:val="24"/>
        </w:rPr>
        <w:t>zhotovitel</w:t>
      </w:r>
    </w:p>
    <w:p w14:paraId="27743A82"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sz w:val="24"/>
          <w:lang w:eastAsia="en-US"/>
        </w:rPr>
      </w:pPr>
      <w:r w:rsidRPr="00D024D7">
        <w:rPr>
          <w:rFonts w:asciiTheme="minorHAnsi" w:eastAsiaTheme="minorHAnsi" w:hAnsiTheme="minorHAnsi" w:cstheme="minorHAnsi"/>
          <w:b/>
          <w:sz w:val="24"/>
          <w:highlight w:val="cyan"/>
          <w:lang w:eastAsia="en-US"/>
        </w:rPr>
        <w:t>[dodavatel doplní svůj název]</w:t>
      </w:r>
    </w:p>
    <w:p w14:paraId="30F55948" w14:textId="01A619AB"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s</w:t>
      </w:r>
      <w:r>
        <w:rPr>
          <w:rFonts w:asciiTheme="minorHAnsi" w:eastAsiaTheme="minorHAnsi" w:hAnsiTheme="minorHAnsi" w:cstheme="minorHAnsi"/>
          <w:sz w:val="24"/>
          <w:lang w:eastAsia="en-US"/>
        </w:rPr>
        <w:t xml:space="preserve">ídlo: </w:t>
      </w:r>
      <w:bookmarkStart w:id="0" w:name="_Hlk144413329"/>
      <w:r w:rsidRPr="00D024D7">
        <w:rPr>
          <w:rFonts w:asciiTheme="minorHAnsi" w:eastAsiaTheme="minorHAnsi" w:hAnsiTheme="minorHAnsi" w:cstheme="minorHAnsi"/>
          <w:sz w:val="24"/>
          <w:highlight w:val="cyan"/>
          <w:lang w:eastAsia="en-US"/>
        </w:rPr>
        <w:t>[doplní dodavatel]</w:t>
      </w:r>
      <w:bookmarkEnd w:id="0"/>
    </w:p>
    <w:p w14:paraId="4F6EE0A5" w14:textId="3C3D7BE0"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IČO:</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142A7EAF" w14:textId="04F7A97F" w:rsidR="00D024D7" w:rsidRPr="00D024D7"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DIČ:</w:t>
      </w:r>
      <w:r>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3D4AC4F5" w14:textId="7E0B16B5"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číslo účtu:</w:t>
      </w:r>
      <w:r w:rsidR="00C72632">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73B92701" w14:textId="2EB30AEE" w:rsidR="00801BFA"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datová schránka: </w:t>
      </w:r>
      <w:r w:rsidR="000D593A" w:rsidRPr="00D024D7">
        <w:rPr>
          <w:rFonts w:asciiTheme="minorHAnsi" w:eastAsiaTheme="minorHAnsi" w:hAnsiTheme="minorHAnsi" w:cstheme="minorHAnsi"/>
          <w:sz w:val="24"/>
          <w:highlight w:val="cyan"/>
          <w:lang w:eastAsia="en-US"/>
        </w:rPr>
        <w:t>[doplní dodavatel]</w:t>
      </w:r>
    </w:p>
    <w:p w14:paraId="7872CC7C" w14:textId="25D88960" w:rsidR="00D024D7" w:rsidRPr="00D024D7"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statutární zástupce</w:t>
      </w:r>
      <w:r w:rsidR="00D024D7" w:rsidRPr="00D024D7">
        <w:rPr>
          <w:rFonts w:asciiTheme="minorHAnsi" w:eastAsiaTheme="minorHAnsi" w:hAnsiTheme="minorHAnsi" w:cstheme="minorHAnsi"/>
          <w:sz w:val="24"/>
          <w:lang w:eastAsia="en-US"/>
        </w:rPr>
        <w:t>:</w:t>
      </w:r>
      <w:r w:rsidR="00C72632">
        <w:rPr>
          <w:rFonts w:asciiTheme="minorHAnsi" w:eastAsiaTheme="minorHAnsi" w:hAnsiTheme="minorHAnsi" w:cstheme="minorHAnsi"/>
          <w:sz w:val="24"/>
          <w:lang w:eastAsia="en-US"/>
        </w:rPr>
        <w:t xml:space="preserve"> </w:t>
      </w:r>
      <w:bookmarkStart w:id="1" w:name="_Hlk144327933"/>
      <w:r w:rsidR="00D024D7" w:rsidRPr="00D024D7">
        <w:rPr>
          <w:rFonts w:asciiTheme="minorHAnsi" w:eastAsiaTheme="minorHAnsi" w:hAnsiTheme="minorHAnsi" w:cstheme="minorHAnsi"/>
          <w:sz w:val="24"/>
          <w:highlight w:val="cyan"/>
          <w:lang w:eastAsia="en-US"/>
        </w:rPr>
        <w:t>[doplní dodavatel]</w:t>
      </w:r>
      <w:bookmarkEnd w:id="1"/>
    </w:p>
    <w:p w14:paraId="671B96F3" w14:textId="7777777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 xml:space="preserve">kontaktní osoba </w:t>
      </w:r>
      <w:r w:rsidRPr="00D024D7">
        <w:rPr>
          <w:rFonts w:asciiTheme="minorHAnsi" w:eastAsiaTheme="minorHAnsi" w:hAnsiTheme="minorHAnsi" w:cstheme="minorHAnsi"/>
          <w:sz w:val="24"/>
          <w:highlight w:val="cyan"/>
          <w:lang w:eastAsia="en-US"/>
        </w:rPr>
        <w:t>ve věcech smluvních</w:t>
      </w:r>
      <w:r w:rsidRPr="00D024D7">
        <w:rPr>
          <w:rFonts w:asciiTheme="minorHAnsi" w:eastAsiaTheme="minorHAnsi" w:hAnsiTheme="minorHAnsi" w:cstheme="minorHAnsi"/>
          <w:sz w:val="24"/>
          <w:lang w:eastAsia="en-US"/>
        </w:rPr>
        <w:t>:</w:t>
      </w:r>
      <w:r w:rsidRPr="00D024D7">
        <w:rPr>
          <w:rFonts w:asciiTheme="minorHAnsi" w:eastAsiaTheme="minorHAnsi" w:hAnsiTheme="minorHAnsi" w:cstheme="minorHAnsi"/>
          <w:sz w:val="24"/>
          <w:lang w:eastAsia="en-US"/>
        </w:rPr>
        <w:tab/>
      </w:r>
      <w:r w:rsidRPr="00D024D7">
        <w:rPr>
          <w:rFonts w:asciiTheme="minorHAnsi" w:eastAsiaTheme="minorHAnsi" w:hAnsiTheme="minorHAnsi" w:cstheme="minorHAnsi"/>
          <w:sz w:val="24"/>
          <w:highlight w:val="cyan"/>
          <w:lang w:eastAsia="en-US"/>
        </w:rPr>
        <w:t>[doplní dodavatel]</w:t>
      </w:r>
    </w:p>
    <w:p w14:paraId="287AC351" w14:textId="4BF4C198"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e-mail: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8A3C881" w14:textId="64F6145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lang w:eastAsia="en-US"/>
        </w:rPr>
        <w:t>tel:</w:t>
      </w:r>
      <w:r w:rsidR="00B83B75">
        <w:rPr>
          <w:rFonts w:asciiTheme="minorHAnsi" w:eastAsiaTheme="minorHAnsi" w:hAnsiTheme="minorHAnsi" w:cstheme="minorHAnsi"/>
          <w:sz w:val="24"/>
          <w:lang w:eastAsia="en-US"/>
        </w:rPr>
        <w:t xml:space="preserve"> </w:t>
      </w:r>
      <w:r w:rsidRPr="00D024D7">
        <w:rPr>
          <w:rFonts w:asciiTheme="minorHAnsi" w:eastAsiaTheme="minorHAnsi" w:hAnsiTheme="minorHAnsi" w:cstheme="minorHAnsi"/>
          <w:sz w:val="24"/>
          <w:highlight w:val="cyan"/>
          <w:lang w:eastAsia="en-US"/>
        </w:rPr>
        <w:t>[doplní dodavatel]</w:t>
      </w:r>
    </w:p>
    <w:p w14:paraId="0E4FBAAF" w14:textId="2C1FA5F7"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kontaktní osoba ve věcech technických:</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23B9796F" w14:textId="7E7B56EF"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D024D7">
        <w:rPr>
          <w:rFonts w:asciiTheme="minorHAnsi" w:eastAsiaTheme="minorHAnsi" w:hAnsiTheme="minorHAnsi" w:cstheme="minorHAnsi"/>
          <w:sz w:val="24"/>
          <w:highlight w:val="cyan"/>
          <w:lang w:eastAsia="en-US"/>
        </w:rPr>
        <w:t>e-mail: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1D745119" w14:textId="4104DE39" w:rsidR="00D024D7" w:rsidRPr="00D024D7"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D024D7">
        <w:rPr>
          <w:rFonts w:asciiTheme="minorHAnsi" w:eastAsiaTheme="minorHAnsi" w:hAnsiTheme="minorHAnsi" w:cstheme="minorHAnsi"/>
          <w:sz w:val="24"/>
          <w:highlight w:val="cyan"/>
          <w:lang w:eastAsia="en-US"/>
        </w:rPr>
        <w:t>tel:</w:t>
      </w:r>
      <w:r w:rsidR="00B83B75">
        <w:rPr>
          <w:rFonts w:asciiTheme="minorHAnsi" w:eastAsiaTheme="minorHAnsi" w:hAnsiTheme="minorHAnsi" w:cstheme="minorHAnsi"/>
          <w:sz w:val="24"/>
          <w:highlight w:val="cyan"/>
          <w:lang w:eastAsia="en-US"/>
        </w:rPr>
        <w:t xml:space="preserve"> </w:t>
      </w:r>
      <w:r w:rsidRPr="00D024D7">
        <w:rPr>
          <w:rFonts w:asciiTheme="minorHAnsi" w:eastAsiaTheme="minorHAnsi" w:hAnsiTheme="minorHAnsi" w:cstheme="minorHAnsi"/>
          <w:sz w:val="24"/>
          <w:highlight w:val="cyan"/>
          <w:lang w:eastAsia="en-US"/>
        </w:rPr>
        <w:t>[doplní dodavatel]</w:t>
      </w:r>
    </w:p>
    <w:p w14:paraId="6B116096" w14:textId="00DFFCD0" w:rsidR="00181E7D" w:rsidRPr="002436B8" w:rsidRDefault="00F96A24" w:rsidP="00D560D1">
      <w:pPr>
        <w:rPr>
          <w:rFonts w:asciiTheme="minorHAnsi" w:hAnsiTheme="minorHAnsi" w:cstheme="minorHAnsi"/>
          <w:sz w:val="24"/>
        </w:rPr>
      </w:pPr>
      <w:r w:rsidRPr="002436B8">
        <w:rPr>
          <w:rFonts w:asciiTheme="minorHAnsi" w:hAnsiTheme="minorHAnsi" w:cstheme="minorHAnsi"/>
          <w:sz w:val="24"/>
        </w:rPr>
        <w:t xml:space="preserve"> </w:t>
      </w:r>
      <w:r w:rsidR="00E6466A" w:rsidRPr="002436B8">
        <w:rPr>
          <w:rFonts w:asciiTheme="minorHAnsi" w:hAnsiTheme="minorHAnsi" w:cstheme="minorHAnsi"/>
          <w:sz w:val="24"/>
        </w:rPr>
        <w:t xml:space="preserve"> </w:t>
      </w:r>
      <w:r w:rsidR="00181E7D" w:rsidRPr="002436B8">
        <w:rPr>
          <w:rFonts w:asciiTheme="minorHAnsi" w:hAnsiTheme="minorHAnsi" w:cstheme="minorHAnsi"/>
          <w:sz w:val="24"/>
        </w:rPr>
        <w:t>(dále jen „</w:t>
      </w:r>
      <w:r w:rsidRPr="002436B8">
        <w:rPr>
          <w:rFonts w:asciiTheme="minorHAnsi" w:hAnsiTheme="minorHAnsi" w:cstheme="minorHAnsi"/>
          <w:b/>
          <w:sz w:val="24"/>
        </w:rPr>
        <w:t>Zhotovitel</w:t>
      </w:r>
      <w:r w:rsidR="00181E7D" w:rsidRPr="002436B8">
        <w:rPr>
          <w:rFonts w:asciiTheme="minorHAnsi" w:hAnsiTheme="minorHAnsi" w:cstheme="minorHAnsi"/>
          <w:sz w:val="24"/>
        </w:rPr>
        <w:t>“)</w:t>
      </w:r>
    </w:p>
    <w:p w14:paraId="3D806972" w14:textId="77777777" w:rsidR="00181E7D" w:rsidRPr="002436B8" w:rsidRDefault="00181E7D" w:rsidP="00181E7D">
      <w:pPr>
        <w:keepLines/>
        <w:rPr>
          <w:rFonts w:asciiTheme="minorHAnsi" w:hAnsiTheme="minorHAnsi" w:cstheme="minorHAnsi"/>
          <w:sz w:val="24"/>
        </w:rPr>
      </w:pPr>
    </w:p>
    <w:p w14:paraId="025A177B" w14:textId="27C1BB57" w:rsidR="00181E7D" w:rsidRPr="002436B8" w:rsidRDefault="00181E7D" w:rsidP="00D560D1">
      <w:pPr>
        <w:keepLines/>
        <w:rPr>
          <w:rFonts w:asciiTheme="minorHAnsi" w:hAnsiTheme="minorHAnsi" w:cstheme="minorHAnsi"/>
          <w:sz w:val="24"/>
        </w:rPr>
      </w:pPr>
      <w:r w:rsidRPr="002436B8">
        <w:rPr>
          <w:rFonts w:asciiTheme="minorHAnsi" w:hAnsiTheme="minorHAnsi" w:cstheme="minorHAnsi"/>
          <w:sz w:val="24"/>
        </w:rPr>
        <w:t>(</w:t>
      </w:r>
      <w:r w:rsidR="00F96A24" w:rsidRPr="002436B8">
        <w:rPr>
          <w:rFonts w:asciiTheme="minorHAnsi" w:hAnsiTheme="minorHAnsi" w:cstheme="minorHAnsi"/>
          <w:sz w:val="24"/>
        </w:rPr>
        <w:t>Objednatel a Zhotovitel</w:t>
      </w:r>
      <w:r w:rsidRPr="002436B8">
        <w:rPr>
          <w:rFonts w:asciiTheme="minorHAnsi" w:hAnsiTheme="minorHAnsi" w:cstheme="minorHAnsi"/>
          <w:sz w:val="24"/>
        </w:rPr>
        <w:t xml:space="preserve"> budou dále společně označováni také jako „</w:t>
      </w:r>
      <w:r w:rsidRPr="002436B8">
        <w:rPr>
          <w:rFonts w:asciiTheme="minorHAnsi" w:hAnsiTheme="minorHAnsi" w:cstheme="minorHAnsi"/>
          <w:b/>
          <w:bCs/>
          <w:sz w:val="24"/>
        </w:rPr>
        <w:t>S</w:t>
      </w:r>
      <w:r w:rsidRPr="002436B8">
        <w:rPr>
          <w:rFonts w:asciiTheme="minorHAnsi" w:hAnsiTheme="minorHAnsi" w:cstheme="minorHAnsi"/>
          <w:b/>
          <w:sz w:val="24"/>
        </w:rPr>
        <w:t>mluvní strany</w:t>
      </w:r>
      <w:r w:rsidRPr="002436B8">
        <w:rPr>
          <w:rFonts w:asciiTheme="minorHAnsi" w:hAnsiTheme="minorHAnsi" w:cstheme="minorHAnsi"/>
          <w:sz w:val="24"/>
        </w:rPr>
        <w:t>“)</w:t>
      </w:r>
    </w:p>
    <w:p w14:paraId="20915AD4" w14:textId="77777777" w:rsidR="00EA699B" w:rsidRPr="002436B8" w:rsidRDefault="00EA699B" w:rsidP="004A3F25">
      <w:pPr>
        <w:keepLines/>
        <w:jc w:val="left"/>
        <w:rPr>
          <w:rFonts w:asciiTheme="minorHAnsi" w:hAnsiTheme="minorHAnsi" w:cstheme="minorHAnsi"/>
          <w:sz w:val="24"/>
        </w:rPr>
      </w:pPr>
    </w:p>
    <w:p w14:paraId="3CC25C14" w14:textId="6022B647" w:rsidR="00181E7D" w:rsidRPr="00D76964" w:rsidRDefault="002B152F" w:rsidP="00D76964">
      <w:pPr>
        <w:pStyle w:val="Nadpis3"/>
        <w:numPr>
          <w:ilvl w:val="2"/>
          <w:numId w:val="2"/>
        </w:numPr>
        <w:jc w:val="center"/>
        <w:rPr>
          <w:rFonts w:asciiTheme="minorHAnsi" w:hAnsiTheme="minorHAnsi" w:cstheme="minorHAnsi"/>
          <w:sz w:val="28"/>
          <w:szCs w:val="28"/>
          <w:u w:val="single"/>
        </w:rPr>
      </w:pPr>
      <w:r w:rsidRPr="00D76964">
        <w:rPr>
          <w:rFonts w:asciiTheme="minorHAnsi" w:hAnsiTheme="minorHAnsi" w:cstheme="minorHAnsi"/>
          <w:sz w:val="28"/>
          <w:szCs w:val="28"/>
          <w:u w:val="single"/>
        </w:rPr>
        <w:lastRenderedPageBreak/>
        <w:t>PREAMBULE</w:t>
      </w:r>
    </w:p>
    <w:p w14:paraId="14311F92" w14:textId="377293AC" w:rsidR="00A90B52" w:rsidRPr="00A90B52" w:rsidRDefault="00A90B52" w:rsidP="0027622F">
      <w:pPr>
        <w:pStyle w:val="Nadpis4"/>
        <w:rPr>
          <w:rFonts w:asciiTheme="minorHAnsi" w:hAnsiTheme="minorHAnsi" w:cstheme="minorHAnsi"/>
          <w:sz w:val="24"/>
          <w:szCs w:val="24"/>
        </w:rPr>
      </w:pPr>
      <w:r w:rsidRPr="00A90B52">
        <w:rPr>
          <w:rFonts w:asciiTheme="minorHAnsi" w:hAnsiTheme="minorHAnsi" w:cstheme="minorHAnsi"/>
          <w:sz w:val="24"/>
          <w:szCs w:val="24"/>
        </w:rPr>
        <w:t>Smlouva je uzavřena na základě výsledků veřejné zakázky vedené pod názvem</w:t>
      </w:r>
      <w:r w:rsidR="006A2482">
        <w:rPr>
          <w:rFonts w:asciiTheme="minorHAnsi" w:hAnsiTheme="minorHAnsi" w:cstheme="minorHAnsi"/>
          <w:sz w:val="24"/>
          <w:szCs w:val="24"/>
        </w:rPr>
        <w:t xml:space="preserve"> </w:t>
      </w:r>
      <w:r w:rsidR="008A7FF3" w:rsidRPr="008A7FF3">
        <w:rPr>
          <w:rFonts w:asciiTheme="minorHAnsi" w:hAnsiTheme="minorHAnsi" w:cstheme="minorHAnsi"/>
          <w:b/>
          <w:sz w:val="24"/>
          <w:szCs w:val="24"/>
        </w:rPr>
        <w:t xml:space="preserve">Pořízení FVE </w:t>
      </w:r>
      <w:r w:rsidR="00374695" w:rsidRPr="00B24A07">
        <w:rPr>
          <w:rFonts w:asciiTheme="minorHAnsi" w:hAnsiTheme="minorHAnsi" w:cstheme="minorHAnsi"/>
          <w:b/>
          <w:sz w:val="24"/>
          <w:szCs w:val="24"/>
        </w:rPr>
        <w:t>–</w:t>
      </w:r>
      <w:r w:rsidR="00B24A07" w:rsidRPr="00B24A07">
        <w:rPr>
          <w:rFonts w:asciiTheme="minorHAnsi" w:hAnsiTheme="minorHAnsi" w:cstheme="minorHAnsi"/>
          <w:b/>
          <w:sz w:val="24"/>
          <w:szCs w:val="24"/>
        </w:rPr>
        <w:t xml:space="preserve"> </w:t>
      </w:r>
      <w:r w:rsidR="00B87A97">
        <w:rPr>
          <w:rFonts w:asciiTheme="minorHAnsi" w:hAnsiTheme="minorHAnsi" w:cstheme="minorHAnsi"/>
          <w:b/>
          <w:sz w:val="24"/>
          <w:szCs w:val="24"/>
        </w:rPr>
        <w:t xml:space="preserve">MÚ </w:t>
      </w:r>
      <w:r w:rsidR="00A51483" w:rsidRPr="00B24A07">
        <w:rPr>
          <w:rFonts w:asciiTheme="minorHAnsi" w:hAnsiTheme="minorHAnsi" w:cstheme="minorHAnsi"/>
          <w:b/>
          <w:sz w:val="24"/>
          <w:szCs w:val="24"/>
        </w:rPr>
        <w:t>Konice</w:t>
      </w:r>
      <w:r w:rsidR="003D01DF">
        <w:rPr>
          <w:rFonts w:asciiTheme="minorHAnsi" w:hAnsiTheme="minorHAnsi" w:cstheme="minorHAnsi"/>
          <w:b/>
          <w:sz w:val="24"/>
          <w:szCs w:val="24"/>
        </w:rPr>
        <w:t xml:space="preserve"> </w:t>
      </w:r>
      <w:r w:rsidRPr="009221DB">
        <w:rPr>
          <w:rFonts w:asciiTheme="minorHAnsi" w:hAnsiTheme="minorHAnsi" w:cstheme="minorHAnsi"/>
          <w:sz w:val="24"/>
          <w:szCs w:val="24"/>
        </w:rPr>
        <w:t>(dále jen „</w:t>
      </w:r>
      <w:r w:rsidRPr="009221DB">
        <w:rPr>
          <w:rFonts w:asciiTheme="minorHAnsi" w:hAnsiTheme="minorHAnsi" w:cstheme="minorHAnsi"/>
          <w:b/>
          <w:bCs w:val="0"/>
          <w:sz w:val="24"/>
          <w:szCs w:val="24"/>
        </w:rPr>
        <w:t>Zakázka</w:t>
      </w:r>
      <w:r w:rsidRPr="009221DB">
        <w:rPr>
          <w:rFonts w:asciiTheme="minorHAnsi" w:hAnsiTheme="minorHAnsi" w:cstheme="minorHAnsi"/>
          <w:sz w:val="24"/>
          <w:szCs w:val="24"/>
        </w:rPr>
        <w:t>“) zad</w:t>
      </w:r>
      <w:r w:rsidR="0007203C" w:rsidRPr="009221DB">
        <w:rPr>
          <w:rFonts w:asciiTheme="minorHAnsi" w:hAnsiTheme="minorHAnsi" w:cstheme="minorHAnsi"/>
          <w:sz w:val="24"/>
          <w:szCs w:val="24"/>
        </w:rPr>
        <w:t>ané</w:t>
      </w:r>
      <w:r w:rsidR="007029E6" w:rsidRPr="009221DB">
        <w:t xml:space="preserve"> </w:t>
      </w:r>
      <w:r w:rsidR="007029E6" w:rsidRPr="009221DB">
        <w:rPr>
          <w:rFonts w:asciiTheme="minorHAnsi" w:hAnsiTheme="minorHAnsi" w:cstheme="minorHAnsi"/>
          <w:sz w:val="24"/>
          <w:szCs w:val="24"/>
        </w:rPr>
        <w:t>v souladu s</w:t>
      </w:r>
      <w:r w:rsidR="00C70A47">
        <w:rPr>
          <w:rFonts w:asciiTheme="minorHAnsi" w:hAnsiTheme="minorHAnsi" w:cstheme="minorHAnsi"/>
          <w:sz w:val="24"/>
          <w:szCs w:val="24"/>
        </w:rPr>
        <w:t>e zákonem č. 134/2016 Sb., o zadávání veřejných zakázek, ve znění pozdějších předpisů (dále jen „</w:t>
      </w:r>
      <w:r w:rsidR="00C70A47" w:rsidRPr="00C70A47">
        <w:rPr>
          <w:rFonts w:asciiTheme="minorHAnsi" w:hAnsiTheme="minorHAnsi" w:cstheme="minorHAnsi"/>
          <w:b/>
          <w:bCs w:val="0"/>
          <w:sz w:val="24"/>
          <w:szCs w:val="24"/>
        </w:rPr>
        <w:t>ZZVZ</w:t>
      </w:r>
      <w:r w:rsidR="00C70A47">
        <w:rPr>
          <w:rFonts w:asciiTheme="minorHAnsi" w:hAnsiTheme="minorHAnsi" w:cstheme="minorHAnsi"/>
          <w:sz w:val="24"/>
          <w:szCs w:val="24"/>
        </w:rPr>
        <w:t>“)</w:t>
      </w:r>
      <w:r w:rsidR="007029E6" w:rsidRPr="009221DB">
        <w:rPr>
          <w:rFonts w:asciiTheme="minorHAnsi" w:hAnsiTheme="minorHAnsi" w:cstheme="minorHAnsi"/>
          <w:sz w:val="24"/>
          <w:szCs w:val="24"/>
        </w:rPr>
        <w:t xml:space="preserve"> </w:t>
      </w:r>
      <w:r w:rsidR="00C70A47">
        <w:rPr>
          <w:rFonts w:asciiTheme="minorHAnsi" w:hAnsiTheme="minorHAnsi" w:cstheme="minorHAnsi"/>
          <w:sz w:val="24"/>
          <w:szCs w:val="24"/>
        </w:rPr>
        <w:t xml:space="preserve">a </w:t>
      </w:r>
      <w:r w:rsidR="007029E6" w:rsidRPr="009221DB">
        <w:rPr>
          <w:rFonts w:asciiTheme="minorHAnsi" w:hAnsiTheme="minorHAnsi" w:cstheme="minorHAnsi"/>
          <w:sz w:val="24"/>
          <w:szCs w:val="24"/>
        </w:rPr>
        <w:t>Pokyny pro</w:t>
      </w:r>
      <w:r w:rsidR="007029E6" w:rsidRPr="007029E6">
        <w:rPr>
          <w:rFonts w:asciiTheme="minorHAnsi" w:hAnsiTheme="minorHAnsi" w:cstheme="minorHAnsi"/>
          <w:sz w:val="24"/>
          <w:szCs w:val="24"/>
        </w:rPr>
        <w:t xml:space="preserve"> zadávání zakázek </w:t>
      </w:r>
      <w:r w:rsidR="004031C7">
        <w:rPr>
          <w:rFonts w:asciiTheme="minorHAnsi" w:hAnsiTheme="minorHAnsi" w:cstheme="minorHAnsi"/>
          <w:sz w:val="24"/>
          <w:szCs w:val="24"/>
        </w:rPr>
        <w:t xml:space="preserve">pro </w:t>
      </w:r>
      <w:r w:rsidR="003C6D64">
        <w:rPr>
          <w:rFonts w:asciiTheme="minorHAnsi" w:hAnsiTheme="minorHAnsi" w:cstheme="minorHAnsi"/>
          <w:sz w:val="24"/>
          <w:szCs w:val="24"/>
        </w:rPr>
        <w:t>programy spolufinancované z rozpočtu SFŽP ČR</w:t>
      </w:r>
      <w:r w:rsidR="007029E6" w:rsidRPr="007029E6">
        <w:rPr>
          <w:rFonts w:asciiTheme="minorHAnsi" w:hAnsiTheme="minorHAnsi" w:cstheme="minorHAnsi"/>
          <w:sz w:val="24"/>
          <w:szCs w:val="24"/>
        </w:rPr>
        <w:t xml:space="preserve"> (dále jen „</w:t>
      </w:r>
      <w:r w:rsidR="007029E6" w:rsidRPr="0007203C">
        <w:rPr>
          <w:rFonts w:asciiTheme="minorHAnsi" w:hAnsiTheme="minorHAnsi" w:cstheme="minorHAnsi"/>
          <w:b/>
          <w:bCs w:val="0"/>
          <w:sz w:val="24"/>
          <w:szCs w:val="24"/>
        </w:rPr>
        <w:t>Pokyny</w:t>
      </w:r>
      <w:r w:rsidR="007029E6" w:rsidRPr="007029E6">
        <w:rPr>
          <w:rFonts w:asciiTheme="minorHAnsi" w:hAnsiTheme="minorHAnsi" w:cstheme="minorHAnsi"/>
          <w:sz w:val="24"/>
          <w:szCs w:val="24"/>
        </w:rPr>
        <w:t>“)</w:t>
      </w:r>
      <w:r w:rsidRPr="00A90B52">
        <w:rPr>
          <w:rFonts w:asciiTheme="minorHAnsi" w:hAnsiTheme="minorHAnsi" w:cstheme="minorHAnsi"/>
          <w:sz w:val="24"/>
          <w:szCs w:val="24"/>
        </w:rPr>
        <w:t>.</w:t>
      </w:r>
    </w:p>
    <w:p w14:paraId="3B94DD82" w14:textId="7E2B778A" w:rsidR="00A90B52" w:rsidRPr="00A90B52" w:rsidRDefault="00A90B52" w:rsidP="0027622F">
      <w:pPr>
        <w:pStyle w:val="Nadpis4"/>
        <w:rPr>
          <w:rFonts w:asciiTheme="minorHAnsi" w:eastAsiaTheme="minorHAnsi" w:hAnsiTheme="minorHAnsi" w:cstheme="minorHAnsi"/>
          <w:sz w:val="24"/>
          <w:lang w:eastAsia="en-US"/>
        </w:rPr>
      </w:pPr>
      <w:r w:rsidRPr="00A90B52">
        <w:rPr>
          <w:rFonts w:asciiTheme="minorHAnsi" w:hAnsiTheme="minorHAnsi" w:cstheme="minorHAnsi"/>
          <w:sz w:val="24"/>
          <w:szCs w:val="24"/>
        </w:rPr>
        <w:t xml:space="preserve">Pro vyloučení jakýchkoliv pochybností o vztahu Smlouvy a </w:t>
      </w:r>
      <w:r w:rsidR="006D1338">
        <w:rPr>
          <w:rFonts w:asciiTheme="minorHAnsi" w:hAnsiTheme="minorHAnsi" w:cstheme="minorHAnsi"/>
          <w:sz w:val="24"/>
          <w:szCs w:val="24"/>
        </w:rPr>
        <w:t>Zadávací dokumentace</w:t>
      </w:r>
      <w:r w:rsidRPr="00A90B52">
        <w:rPr>
          <w:rFonts w:asciiTheme="minorHAnsi" w:hAnsiTheme="minorHAnsi" w:cstheme="minorHAnsi"/>
          <w:sz w:val="24"/>
          <w:szCs w:val="24"/>
        </w:rPr>
        <w:t xml:space="preserve"> na Zakázku</w:t>
      </w:r>
      <w:r w:rsidRPr="00A90B52">
        <w:rPr>
          <w:rFonts w:asciiTheme="minorHAnsi" w:eastAsiaTheme="minorHAnsi" w:hAnsiTheme="minorHAnsi" w:cstheme="minorHAnsi"/>
          <w:sz w:val="24"/>
          <w:lang w:eastAsia="en-US"/>
        </w:rPr>
        <w:t xml:space="preserve"> (dále jen „</w:t>
      </w:r>
      <w:r w:rsidR="006D1338">
        <w:rPr>
          <w:rFonts w:asciiTheme="minorHAnsi" w:eastAsiaTheme="minorHAnsi" w:hAnsiTheme="minorHAnsi" w:cstheme="minorHAnsi"/>
          <w:b/>
          <w:sz w:val="24"/>
          <w:lang w:eastAsia="en-US"/>
        </w:rPr>
        <w:t>ZD</w:t>
      </w:r>
      <w:r w:rsidRPr="00A90B52">
        <w:rPr>
          <w:rFonts w:asciiTheme="minorHAnsi" w:eastAsiaTheme="minorHAnsi" w:hAnsiTheme="minorHAnsi" w:cstheme="minorHAnsi"/>
          <w:sz w:val="24"/>
          <w:lang w:eastAsia="en-US"/>
        </w:rPr>
        <w:t>“) jsou stanovena tato výkladová pravidla:</w:t>
      </w:r>
    </w:p>
    <w:p w14:paraId="5902AA47" w14:textId="564D2072" w:rsidR="00A90B52" w:rsidRPr="00A90B52" w:rsidRDefault="00A90B52">
      <w:pPr>
        <w:keepNext/>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jakékoliv nejistoty ohledně výkladu ustanovení Smlouvy budou tato ustanovení vykládána tak, aby v co nejširší míře zohledňovala účel Zakázky vyjádřený </w:t>
      </w:r>
      <w:r w:rsidR="00640FA8">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564B4EC4" w14:textId="72A4692B" w:rsidR="00A90B52" w:rsidRPr="00A90B52" w:rsidRDefault="00A90B52">
      <w:pPr>
        <w:keepNext/>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chybějících ustanovení Smlouvy budou použita dostatečně konkrétní ustanovení </w:t>
      </w:r>
      <w:r w:rsidR="00640FA8">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w:t>
      </w:r>
    </w:p>
    <w:p w14:paraId="2219A167" w14:textId="7FB3C9A7" w:rsidR="00A90B52" w:rsidRDefault="00A90B52">
      <w:pPr>
        <w:keepNext/>
        <w:numPr>
          <w:ilvl w:val="0"/>
          <w:numId w:val="13"/>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A90B52">
        <w:rPr>
          <w:rFonts w:asciiTheme="minorHAnsi" w:eastAsiaTheme="minorHAnsi" w:hAnsiTheme="minorHAnsi" w:cstheme="minorHAnsi"/>
          <w:sz w:val="24"/>
          <w:lang w:eastAsia="en-US"/>
        </w:rPr>
        <w:t xml:space="preserve">v případě rozporu mezi ustanoveními Smlouvy a </w:t>
      </w:r>
      <w:r w:rsidR="00640FA8">
        <w:rPr>
          <w:rFonts w:asciiTheme="minorHAnsi" w:eastAsiaTheme="minorHAnsi" w:hAnsiTheme="minorHAnsi" w:cstheme="minorHAnsi"/>
          <w:sz w:val="24"/>
          <w:lang w:eastAsia="en-US"/>
        </w:rPr>
        <w:t>ZD</w:t>
      </w:r>
      <w:r w:rsidRPr="00A90B52">
        <w:rPr>
          <w:rFonts w:asciiTheme="minorHAnsi" w:eastAsiaTheme="minorHAnsi" w:hAnsiTheme="minorHAnsi" w:cstheme="minorHAnsi"/>
          <w:sz w:val="24"/>
          <w:lang w:eastAsia="en-US"/>
        </w:rPr>
        <w:t xml:space="preserve"> </w:t>
      </w:r>
      <w:r w:rsidR="00985B58">
        <w:rPr>
          <w:rFonts w:asciiTheme="minorHAnsi" w:eastAsiaTheme="minorHAnsi" w:hAnsiTheme="minorHAnsi" w:cstheme="minorHAnsi"/>
          <w:sz w:val="24"/>
          <w:lang w:eastAsia="en-US"/>
        </w:rPr>
        <w:t xml:space="preserve">nebo přílohami </w:t>
      </w:r>
      <w:r w:rsidRPr="00A90B52">
        <w:rPr>
          <w:rFonts w:asciiTheme="minorHAnsi" w:eastAsiaTheme="minorHAnsi" w:hAnsiTheme="minorHAnsi" w:cstheme="minorHAnsi"/>
          <w:sz w:val="24"/>
          <w:lang w:eastAsia="en-US"/>
        </w:rPr>
        <w:t>budou mít přednost ustanovení Smlouvy.</w:t>
      </w:r>
    </w:p>
    <w:p w14:paraId="7F965BD6" w14:textId="388C99F4" w:rsidR="00076698" w:rsidRDefault="003020B1" w:rsidP="00076698">
      <w:pPr>
        <w:pStyle w:val="Nadpis4"/>
        <w:rPr>
          <w:rFonts w:asciiTheme="minorHAnsi" w:eastAsiaTheme="minorHAnsi" w:hAnsiTheme="minorHAnsi" w:cstheme="minorHAnsi"/>
          <w:sz w:val="24"/>
          <w:lang w:eastAsia="en-US"/>
        </w:rPr>
      </w:pPr>
      <w:r w:rsidRPr="003020B1">
        <w:rPr>
          <w:rFonts w:asciiTheme="minorHAnsi" w:eastAsiaTheme="minorHAnsi" w:hAnsiTheme="minorHAnsi" w:cstheme="minorHAnsi"/>
          <w:sz w:val="24"/>
          <w:lang w:eastAsia="en-US"/>
        </w:rPr>
        <w:t xml:space="preserve">S ohledem na skutečnost, že dílo je spolufinancováno ze zdrojů Státního fondu životního prostředí České republiky (dále jen „SFŽP“), </w:t>
      </w:r>
      <w:r w:rsidR="00A93EF2">
        <w:rPr>
          <w:rFonts w:asciiTheme="minorHAnsi" w:eastAsiaTheme="minorHAnsi" w:hAnsiTheme="minorHAnsi" w:cstheme="minorHAnsi"/>
          <w:sz w:val="24"/>
          <w:lang w:eastAsia="en-US"/>
        </w:rPr>
        <w:t>je</w:t>
      </w:r>
      <w:r w:rsidR="009868E6">
        <w:rPr>
          <w:rFonts w:asciiTheme="minorHAnsi" w:eastAsiaTheme="minorHAnsi" w:hAnsiTheme="minorHAnsi" w:cstheme="minorHAnsi"/>
          <w:sz w:val="24"/>
          <w:lang w:eastAsia="en-US"/>
        </w:rPr>
        <w:t xml:space="preserve"> v</w:t>
      </w:r>
      <w:r w:rsidRPr="003020B1">
        <w:rPr>
          <w:rFonts w:asciiTheme="minorHAnsi" w:eastAsiaTheme="minorHAnsi" w:hAnsiTheme="minorHAnsi" w:cstheme="minorHAnsi"/>
          <w:sz w:val="24"/>
          <w:lang w:eastAsia="en-US"/>
        </w:rPr>
        <w:t xml:space="preserve"> případě rozporu mezi ustanovením této smlouvy a ustanovením podmínek SFŽP </w:t>
      </w:r>
      <w:r w:rsidR="009868E6">
        <w:rPr>
          <w:rFonts w:asciiTheme="minorHAnsi" w:eastAsiaTheme="minorHAnsi" w:hAnsiTheme="minorHAnsi" w:cstheme="minorHAnsi"/>
          <w:sz w:val="24"/>
          <w:lang w:eastAsia="en-US"/>
        </w:rPr>
        <w:t>po</w:t>
      </w:r>
      <w:r w:rsidRPr="003020B1">
        <w:rPr>
          <w:rFonts w:asciiTheme="minorHAnsi" w:eastAsiaTheme="minorHAnsi" w:hAnsiTheme="minorHAnsi" w:cstheme="minorHAnsi"/>
          <w:sz w:val="24"/>
          <w:lang w:eastAsia="en-US"/>
        </w:rPr>
        <w:t>třeba ustanovení této smlouvy vykládat konformně s podmínkami SFŽP.</w:t>
      </w:r>
    </w:p>
    <w:p w14:paraId="556D972B" w14:textId="77777777" w:rsidR="00FC4A37" w:rsidRPr="00A90B52" w:rsidRDefault="00FC4A37" w:rsidP="00FC4A37">
      <w:pPr>
        <w:rPr>
          <w:lang w:eastAsia="en-US"/>
        </w:rPr>
      </w:pPr>
    </w:p>
    <w:p w14:paraId="5DB19EAD" w14:textId="584F12A4" w:rsidR="00181E7D" w:rsidRPr="004A1ED3" w:rsidRDefault="00FE3106" w:rsidP="00FC4A37">
      <w:pPr>
        <w:pStyle w:val="Nadpis3"/>
        <w:numPr>
          <w:ilvl w:val="2"/>
          <w:numId w:val="2"/>
        </w:numPr>
        <w:jc w:val="center"/>
        <w:rPr>
          <w:rFonts w:asciiTheme="minorHAnsi" w:hAnsiTheme="minorHAnsi" w:cstheme="minorHAnsi"/>
          <w:sz w:val="28"/>
          <w:szCs w:val="28"/>
          <w:u w:val="single"/>
        </w:rPr>
      </w:pPr>
      <w:r w:rsidRPr="004A1ED3">
        <w:rPr>
          <w:rFonts w:asciiTheme="minorHAnsi" w:hAnsiTheme="minorHAnsi" w:cstheme="minorHAnsi"/>
          <w:sz w:val="28"/>
          <w:szCs w:val="28"/>
          <w:u w:val="single"/>
        </w:rPr>
        <w:t>PŘEDMĚT DÍLA</w:t>
      </w:r>
    </w:p>
    <w:p w14:paraId="5BCF42DF" w14:textId="2F4F2612" w:rsidR="00357FF6" w:rsidRPr="002436B8" w:rsidRDefault="00357FF6" w:rsidP="001C65E7">
      <w:pPr>
        <w:pStyle w:val="Nadpis4"/>
        <w:numPr>
          <w:ilvl w:val="3"/>
          <w:numId w:val="2"/>
        </w:numPr>
        <w:rPr>
          <w:rFonts w:asciiTheme="minorHAnsi" w:hAnsiTheme="minorHAnsi" w:cstheme="minorHAnsi"/>
          <w:sz w:val="24"/>
          <w:szCs w:val="24"/>
        </w:rPr>
      </w:pPr>
      <w:r w:rsidRPr="004A1ED3">
        <w:rPr>
          <w:rFonts w:asciiTheme="minorHAnsi" w:hAnsiTheme="minorHAnsi" w:cstheme="minorHAnsi"/>
          <w:sz w:val="24"/>
          <w:szCs w:val="24"/>
        </w:rPr>
        <w:t>Zhotovitel</w:t>
      </w:r>
      <w:r w:rsidR="00EF4CDE" w:rsidRPr="004A1ED3">
        <w:rPr>
          <w:rFonts w:asciiTheme="minorHAnsi" w:hAnsiTheme="minorHAnsi" w:cstheme="minorHAnsi"/>
          <w:sz w:val="24"/>
          <w:szCs w:val="24"/>
        </w:rPr>
        <w:t xml:space="preserve"> se</w:t>
      </w:r>
      <w:r w:rsidRPr="004A1ED3">
        <w:rPr>
          <w:rFonts w:asciiTheme="minorHAnsi" w:hAnsiTheme="minorHAnsi" w:cstheme="minorHAnsi"/>
          <w:sz w:val="24"/>
          <w:szCs w:val="24"/>
        </w:rPr>
        <w:t xml:space="preserve"> zavazuje provést pro Objednatele vlastním jménem, na svůj náklad a na vlastní nebezpečí dílo </w:t>
      </w:r>
      <w:r w:rsidR="007F5D77" w:rsidRPr="004A1ED3">
        <w:rPr>
          <w:rFonts w:asciiTheme="minorHAnsi" w:hAnsiTheme="minorHAnsi" w:cstheme="minorHAnsi"/>
          <w:sz w:val="24"/>
          <w:szCs w:val="24"/>
        </w:rPr>
        <w:t>spočívající v</w:t>
      </w:r>
      <w:r w:rsidR="009E1245" w:rsidRPr="004A1ED3">
        <w:rPr>
          <w:rFonts w:asciiTheme="minorHAnsi" w:hAnsiTheme="minorHAnsi" w:cstheme="minorHAnsi"/>
          <w:sz w:val="24"/>
          <w:szCs w:val="24"/>
        </w:rPr>
        <w:t xml:space="preserve"> </w:t>
      </w:r>
      <w:r w:rsidR="00226D25" w:rsidRPr="000F422E">
        <w:rPr>
          <w:rFonts w:asciiTheme="minorHAnsi" w:hAnsiTheme="minorHAnsi" w:cstheme="minorHAnsi"/>
          <w:sz w:val="24"/>
          <w:szCs w:val="24"/>
        </w:rPr>
        <w:t xml:space="preserve">dodávce, instalaci a zprovoznění fotovoltaické </w:t>
      </w:r>
      <w:r w:rsidR="000F422E" w:rsidRPr="000F422E">
        <w:rPr>
          <w:rFonts w:asciiTheme="minorHAnsi" w:hAnsiTheme="minorHAnsi" w:cstheme="minorHAnsi"/>
          <w:sz w:val="24"/>
          <w:szCs w:val="24"/>
        </w:rPr>
        <w:t xml:space="preserve">elektrárny </w:t>
      </w:r>
      <w:r w:rsidR="007823BB" w:rsidRPr="000F422E">
        <w:rPr>
          <w:rFonts w:asciiTheme="minorHAnsi" w:hAnsiTheme="minorHAnsi" w:cstheme="minorHAnsi"/>
          <w:sz w:val="24"/>
          <w:szCs w:val="24"/>
        </w:rPr>
        <w:t xml:space="preserve">na budovách </w:t>
      </w:r>
      <w:r w:rsidR="000F422E" w:rsidRPr="000F422E">
        <w:rPr>
          <w:rFonts w:asciiTheme="minorHAnsi" w:hAnsiTheme="minorHAnsi" w:cstheme="minorHAnsi"/>
          <w:sz w:val="24"/>
          <w:szCs w:val="24"/>
        </w:rPr>
        <w:t>č. p. 27 a 28</w:t>
      </w:r>
      <w:r w:rsidR="000F422E">
        <w:rPr>
          <w:rFonts w:asciiTheme="minorHAnsi" w:hAnsiTheme="minorHAnsi" w:cstheme="minorHAnsi"/>
          <w:sz w:val="24"/>
          <w:szCs w:val="24"/>
        </w:rPr>
        <w:t xml:space="preserve"> Městského úřadu </w:t>
      </w:r>
      <w:r w:rsidR="007823BB" w:rsidRPr="000F422E">
        <w:rPr>
          <w:rFonts w:asciiTheme="minorHAnsi" w:hAnsiTheme="minorHAnsi" w:cstheme="minorHAnsi"/>
          <w:sz w:val="24"/>
          <w:szCs w:val="24"/>
        </w:rPr>
        <w:t xml:space="preserve">Konice o celkovém instalovaném výkonu </w:t>
      </w:r>
      <w:r w:rsidR="002C6DF2" w:rsidRPr="002C6DF2">
        <w:rPr>
          <w:rFonts w:asciiTheme="minorHAnsi" w:hAnsiTheme="minorHAnsi" w:cstheme="minorHAnsi"/>
          <w:sz w:val="24"/>
          <w:szCs w:val="24"/>
        </w:rPr>
        <w:t xml:space="preserve">73,15 </w:t>
      </w:r>
      <w:r w:rsidR="007823BB" w:rsidRPr="000F422E">
        <w:rPr>
          <w:rFonts w:asciiTheme="minorHAnsi" w:hAnsiTheme="minorHAnsi" w:cstheme="minorHAnsi"/>
          <w:sz w:val="24"/>
          <w:szCs w:val="24"/>
        </w:rPr>
        <w:t>kWp, s akumulací do baterií</w:t>
      </w:r>
      <w:r w:rsidR="00D21D89">
        <w:rPr>
          <w:rFonts w:asciiTheme="minorHAnsi" w:hAnsiTheme="minorHAnsi" w:cstheme="minorHAnsi"/>
          <w:sz w:val="24"/>
          <w:szCs w:val="24"/>
        </w:rPr>
        <w:t>; s</w:t>
      </w:r>
      <w:r w:rsidR="00D21D89" w:rsidRPr="00D21D89">
        <w:rPr>
          <w:rFonts w:asciiTheme="minorHAnsi" w:hAnsiTheme="minorHAnsi" w:cstheme="minorHAnsi"/>
          <w:sz w:val="24"/>
          <w:szCs w:val="24"/>
        </w:rPr>
        <w:t>oučástí plnění je také vypracování analýzy rizik k LPS (hromosvodům) a v případě potřeby (nevyhovujícího stavu) také projektová dokumentace k jejich úpravě</w:t>
      </w:r>
      <w:r w:rsidR="007823BB" w:rsidRPr="000F422E">
        <w:rPr>
          <w:rFonts w:asciiTheme="minorHAnsi" w:hAnsiTheme="minorHAnsi" w:cstheme="minorHAnsi"/>
          <w:sz w:val="24"/>
          <w:szCs w:val="24"/>
        </w:rPr>
        <w:t xml:space="preserve"> </w:t>
      </w:r>
      <w:r w:rsidRPr="000F422E">
        <w:rPr>
          <w:rFonts w:asciiTheme="minorHAnsi" w:hAnsiTheme="minorHAnsi" w:cstheme="minorHAnsi"/>
          <w:sz w:val="24"/>
          <w:szCs w:val="24"/>
        </w:rPr>
        <w:t>(dále</w:t>
      </w:r>
      <w:r w:rsidRPr="004A1ED3">
        <w:rPr>
          <w:rFonts w:asciiTheme="minorHAnsi" w:hAnsiTheme="minorHAnsi" w:cstheme="minorHAnsi"/>
          <w:sz w:val="24"/>
          <w:szCs w:val="24"/>
        </w:rPr>
        <w:t xml:space="preserve"> jen „</w:t>
      </w:r>
      <w:r w:rsidRPr="004A1ED3">
        <w:rPr>
          <w:rFonts w:asciiTheme="minorHAnsi" w:hAnsiTheme="minorHAnsi" w:cstheme="minorHAnsi"/>
          <w:b/>
          <w:bCs w:val="0"/>
          <w:sz w:val="24"/>
          <w:szCs w:val="24"/>
        </w:rPr>
        <w:t>Dílo</w:t>
      </w:r>
      <w:r w:rsidRPr="004A1ED3">
        <w:rPr>
          <w:rFonts w:asciiTheme="minorHAnsi" w:hAnsiTheme="minorHAnsi" w:cstheme="minorHAnsi"/>
          <w:sz w:val="24"/>
          <w:szCs w:val="24"/>
        </w:rPr>
        <w:t>“). Dílo</w:t>
      </w:r>
      <w:r w:rsidRPr="002436B8">
        <w:rPr>
          <w:rFonts w:asciiTheme="minorHAnsi" w:hAnsiTheme="minorHAnsi" w:cstheme="minorHAnsi"/>
          <w:sz w:val="24"/>
          <w:szCs w:val="24"/>
        </w:rPr>
        <w:t xml:space="preserve"> je dále specifikováno v</w:t>
      </w:r>
      <w:r w:rsidR="002C6DF2">
        <w:rPr>
          <w:rFonts w:asciiTheme="minorHAnsi" w:hAnsiTheme="minorHAnsi" w:cstheme="minorHAnsi"/>
          <w:sz w:val="24"/>
          <w:szCs w:val="24"/>
        </w:rPr>
        <w:t xml:space="preserve"> ZD </w:t>
      </w:r>
      <w:r w:rsidRPr="002436B8">
        <w:rPr>
          <w:rFonts w:asciiTheme="minorHAnsi" w:hAnsiTheme="minorHAnsi" w:cstheme="minorHAnsi"/>
          <w:sz w:val="24"/>
          <w:szCs w:val="24"/>
        </w:rPr>
        <w:t xml:space="preserve">této </w:t>
      </w:r>
      <w:r w:rsidR="009243F3">
        <w:rPr>
          <w:rFonts w:asciiTheme="minorHAnsi" w:hAnsiTheme="minorHAnsi" w:cstheme="minorHAnsi"/>
          <w:sz w:val="24"/>
          <w:szCs w:val="24"/>
        </w:rPr>
        <w:t>S</w:t>
      </w:r>
      <w:r w:rsidRPr="002436B8">
        <w:rPr>
          <w:rFonts w:asciiTheme="minorHAnsi" w:hAnsiTheme="minorHAnsi" w:cstheme="minorHAnsi"/>
          <w:sz w:val="24"/>
          <w:szCs w:val="24"/>
        </w:rPr>
        <w:t>mlouvě a jej</w:t>
      </w:r>
      <w:r w:rsidR="002C6DF2">
        <w:rPr>
          <w:rFonts w:asciiTheme="minorHAnsi" w:hAnsiTheme="minorHAnsi" w:cstheme="minorHAnsi"/>
          <w:sz w:val="24"/>
          <w:szCs w:val="24"/>
        </w:rPr>
        <w:t>i</w:t>
      </w:r>
      <w:r w:rsidRPr="002436B8">
        <w:rPr>
          <w:rFonts w:asciiTheme="minorHAnsi" w:hAnsiTheme="minorHAnsi" w:cstheme="minorHAnsi"/>
          <w:sz w:val="24"/>
          <w:szCs w:val="24"/>
        </w:rPr>
        <w:t xml:space="preserve">ch přílohách. </w:t>
      </w:r>
    </w:p>
    <w:p w14:paraId="39455ACD" w14:textId="71EC6B63"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se zavazuje Dílo převzít a Zhotoviteli zaplatit sjednanou cenu Díla. </w:t>
      </w:r>
      <w:r w:rsidR="002C6DF2">
        <w:rPr>
          <w:rFonts w:asciiTheme="minorHAnsi" w:hAnsiTheme="minorHAnsi" w:cstheme="minorHAnsi"/>
          <w:sz w:val="24"/>
          <w:szCs w:val="24"/>
        </w:rPr>
        <w:t xml:space="preserve"> </w:t>
      </w:r>
    </w:p>
    <w:p w14:paraId="5CE9B93E" w14:textId="50778BFF" w:rsidR="00365820" w:rsidRPr="00BC2BE3"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Dílo bude provedeno dle projektové dokumentace, </w:t>
      </w:r>
      <w:r w:rsidRPr="00F70782">
        <w:rPr>
          <w:rFonts w:asciiTheme="minorHAnsi" w:hAnsiTheme="minorHAnsi" w:cstheme="minorHAnsi"/>
          <w:sz w:val="24"/>
          <w:szCs w:val="24"/>
        </w:rPr>
        <w:t xml:space="preserve">která tvoří </w:t>
      </w:r>
      <w:r w:rsidR="00BC2BE3" w:rsidRPr="00F70782">
        <w:rPr>
          <w:rFonts w:asciiTheme="minorHAnsi" w:hAnsiTheme="minorHAnsi" w:cstheme="minorHAnsi"/>
          <w:sz w:val="24"/>
          <w:szCs w:val="24"/>
        </w:rPr>
        <w:t xml:space="preserve">přílohu </w:t>
      </w:r>
      <w:r w:rsidRPr="00F70782">
        <w:rPr>
          <w:rFonts w:asciiTheme="minorHAnsi" w:hAnsiTheme="minorHAnsi" w:cstheme="minorHAnsi"/>
          <w:sz w:val="24"/>
          <w:szCs w:val="24"/>
        </w:rPr>
        <w:t xml:space="preserve">č. </w:t>
      </w:r>
      <w:r w:rsidR="00A53325" w:rsidRPr="00F70782">
        <w:rPr>
          <w:rFonts w:asciiTheme="minorHAnsi" w:hAnsiTheme="minorHAnsi" w:cstheme="minorHAnsi"/>
          <w:sz w:val="24"/>
          <w:szCs w:val="24"/>
        </w:rPr>
        <w:t>IV</w:t>
      </w:r>
      <w:r w:rsidR="00A5093E" w:rsidRPr="00F70782">
        <w:rPr>
          <w:rFonts w:asciiTheme="minorHAnsi" w:hAnsiTheme="minorHAnsi" w:cstheme="minorHAnsi"/>
          <w:sz w:val="24"/>
          <w:szCs w:val="24"/>
        </w:rPr>
        <w:t xml:space="preserve"> této </w:t>
      </w:r>
      <w:r w:rsidR="00BC2BE3" w:rsidRPr="00F70782">
        <w:rPr>
          <w:rFonts w:asciiTheme="minorHAnsi" w:hAnsiTheme="minorHAnsi" w:cstheme="minorHAnsi"/>
          <w:sz w:val="24"/>
          <w:szCs w:val="24"/>
        </w:rPr>
        <w:t>S</w:t>
      </w:r>
      <w:r w:rsidR="00A5093E" w:rsidRPr="00F70782">
        <w:rPr>
          <w:rFonts w:asciiTheme="minorHAnsi" w:hAnsiTheme="minorHAnsi" w:cstheme="minorHAnsi"/>
          <w:sz w:val="24"/>
          <w:szCs w:val="24"/>
        </w:rPr>
        <w:t>mlouvy</w:t>
      </w:r>
      <w:r w:rsidR="00554C05" w:rsidRPr="00F70782">
        <w:rPr>
          <w:rFonts w:asciiTheme="minorHAnsi" w:hAnsiTheme="minorHAnsi" w:cstheme="minorHAnsi"/>
          <w:sz w:val="24"/>
          <w:szCs w:val="24"/>
        </w:rPr>
        <w:t xml:space="preserve"> (dále jen „</w:t>
      </w:r>
      <w:r w:rsidR="00554C05" w:rsidRPr="00F70782">
        <w:rPr>
          <w:rFonts w:asciiTheme="minorHAnsi" w:hAnsiTheme="minorHAnsi" w:cstheme="minorHAnsi"/>
          <w:b/>
          <w:bCs w:val="0"/>
          <w:sz w:val="24"/>
          <w:szCs w:val="24"/>
        </w:rPr>
        <w:t>Projektová dokumentace</w:t>
      </w:r>
      <w:r w:rsidR="00554C05" w:rsidRPr="00F70782">
        <w:rPr>
          <w:rFonts w:asciiTheme="minorHAnsi" w:hAnsiTheme="minorHAnsi" w:cstheme="minorHAnsi"/>
          <w:sz w:val="24"/>
          <w:szCs w:val="24"/>
        </w:rPr>
        <w:t>“)</w:t>
      </w:r>
      <w:r w:rsidR="005F4E92" w:rsidRPr="00F70782">
        <w:rPr>
          <w:rFonts w:asciiTheme="minorHAnsi" w:hAnsiTheme="minorHAnsi" w:cstheme="minorHAnsi"/>
          <w:sz w:val="24"/>
          <w:szCs w:val="24"/>
        </w:rPr>
        <w:t xml:space="preserve"> a v souladu s Technickou specifikací, která tvoří přílohu č. </w:t>
      </w:r>
      <w:r w:rsidR="00A53325" w:rsidRPr="00F70782">
        <w:rPr>
          <w:rFonts w:asciiTheme="minorHAnsi" w:hAnsiTheme="minorHAnsi" w:cstheme="minorHAnsi"/>
          <w:sz w:val="24"/>
          <w:szCs w:val="24"/>
        </w:rPr>
        <w:t>V.</w:t>
      </w:r>
      <w:r w:rsidR="005F4E92" w:rsidRPr="00F70782">
        <w:rPr>
          <w:rFonts w:asciiTheme="minorHAnsi" w:hAnsiTheme="minorHAnsi" w:cstheme="minorHAnsi"/>
          <w:sz w:val="24"/>
          <w:szCs w:val="24"/>
        </w:rPr>
        <w:t xml:space="preserve"> této Smlouvy a která obsahuje také specifické požadavky stanovené poskytovatelem dotace.</w:t>
      </w:r>
      <w:r w:rsidR="005F4E92" w:rsidRPr="005867BD">
        <w:rPr>
          <w:rFonts w:asciiTheme="minorHAnsi" w:hAnsiTheme="minorHAnsi" w:cstheme="minorHAnsi"/>
          <w:sz w:val="24"/>
          <w:szCs w:val="24"/>
        </w:rPr>
        <w:t xml:space="preserve"> </w:t>
      </w:r>
      <w:r w:rsidR="005F4E92" w:rsidRPr="007E7317">
        <w:rPr>
          <w:rFonts w:asciiTheme="minorHAnsi" w:hAnsiTheme="minorHAnsi" w:cstheme="minorHAnsi"/>
          <w:sz w:val="24"/>
          <w:szCs w:val="24"/>
        </w:rPr>
        <w:t>Objednatel upozorňuje, že těmto požadavkům musí Zhotovitel věnovat patřičnou pozornost</w:t>
      </w:r>
      <w:r w:rsidRPr="007E7317">
        <w:rPr>
          <w:rFonts w:asciiTheme="minorHAnsi" w:hAnsiTheme="minorHAnsi" w:cstheme="minorHAnsi"/>
          <w:sz w:val="24"/>
          <w:szCs w:val="24"/>
        </w:rPr>
        <w:t xml:space="preserve">. </w:t>
      </w:r>
      <w:r w:rsidR="00F70782" w:rsidRPr="007E7317">
        <w:rPr>
          <w:rFonts w:asciiTheme="minorHAnsi" w:hAnsiTheme="minorHAnsi" w:cstheme="minorHAnsi"/>
          <w:sz w:val="24"/>
          <w:szCs w:val="24"/>
        </w:rPr>
        <w:t>V případě rozporu mezi ustanoveními Technické specifikace a Projektové dokumentace budou mít přednost ustanovení Technické specifikace.</w:t>
      </w:r>
    </w:p>
    <w:p w14:paraId="3FD82141" w14:textId="7B843900" w:rsidR="00357FF6" w:rsidRDefault="00357FF6" w:rsidP="00357FF6">
      <w:pPr>
        <w:pStyle w:val="Nadpis4"/>
        <w:rPr>
          <w:rFonts w:asciiTheme="minorHAnsi" w:hAnsiTheme="minorHAnsi" w:cstheme="minorHAnsi"/>
          <w:sz w:val="24"/>
          <w:szCs w:val="24"/>
        </w:rPr>
      </w:pPr>
      <w:r w:rsidRPr="00BC2BE3">
        <w:rPr>
          <w:rFonts w:asciiTheme="minorHAnsi" w:hAnsiTheme="minorHAnsi" w:cstheme="minorHAnsi"/>
          <w:sz w:val="24"/>
          <w:szCs w:val="24"/>
        </w:rPr>
        <w:t>Rozsah Díla je vymezen zejména oceněným</w:t>
      </w:r>
      <w:r w:rsidR="0039124D">
        <w:rPr>
          <w:rFonts w:asciiTheme="minorHAnsi" w:hAnsiTheme="minorHAnsi" w:cstheme="minorHAnsi"/>
          <w:sz w:val="24"/>
          <w:szCs w:val="24"/>
        </w:rPr>
        <w:t>i</w:t>
      </w:r>
      <w:r w:rsidRPr="00BC2BE3">
        <w:rPr>
          <w:rFonts w:asciiTheme="minorHAnsi" w:hAnsiTheme="minorHAnsi" w:cstheme="minorHAnsi"/>
          <w:sz w:val="24"/>
          <w:szCs w:val="24"/>
        </w:rPr>
        <w:t xml:space="preserve"> </w:t>
      </w:r>
      <w:r w:rsidR="00A129DC" w:rsidRPr="00BC2BE3">
        <w:rPr>
          <w:rFonts w:asciiTheme="minorHAnsi" w:hAnsiTheme="minorHAnsi" w:cstheme="minorHAnsi"/>
          <w:sz w:val="24"/>
          <w:szCs w:val="24"/>
        </w:rPr>
        <w:t>Položkovým</w:t>
      </w:r>
      <w:r w:rsidR="0039124D">
        <w:rPr>
          <w:rFonts w:asciiTheme="minorHAnsi" w:hAnsiTheme="minorHAnsi" w:cstheme="minorHAnsi"/>
          <w:sz w:val="24"/>
          <w:szCs w:val="24"/>
        </w:rPr>
        <w:t>i</w:t>
      </w:r>
      <w:r w:rsidR="00A129DC" w:rsidRPr="00BC2BE3">
        <w:rPr>
          <w:rFonts w:asciiTheme="minorHAnsi" w:hAnsiTheme="minorHAnsi" w:cstheme="minorHAnsi"/>
          <w:sz w:val="24"/>
          <w:szCs w:val="24"/>
        </w:rPr>
        <w:t xml:space="preserve"> rozpočt</w:t>
      </w:r>
      <w:r w:rsidR="0039124D">
        <w:rPr>
          <w:rFonts w:asciiTheme="minorHAnsi" w:hAnsiTheme="minorHAnsi" w:cstheme="minorHAnsi"/>
          <w:sz w:val="24"/>
          <w:szCs w:val="24"/>
        </w:rPr>
        <w:t>y</w:t>
      </w:r>
      <w:r w:rsidR="00A129DC" w:rsidRPr="00BC2BE3">
        <w:rPr>
          <w:rFonts w:asciiTheme="minorHAnsi" w:hAnsiTheme="minorHAnsi" w:cstheme="minorHAnsi"/>
          <w:sz w:val="24"/>
          <w:szCs w:val="24"/>
        </w:rPr>
        <w:t>, kter</w:t>
      </w:r>
      <w:r w:rsidR="0039124D">
        <w:rPr>
          <w:rFonts w:asciiTheme="minorHAnsi" w:hAnsiTheme="minorHAnsi" w:cstheme="minorHAnsi"/>
          <w:sz w:val="24"/>
          <w:szCs w:val="24"/>
        </w:rPr>
        <w:t>é</w:t>
      </w:r>
      <w:r w:rsidR="00A129DC" w:rsidRPr="00BC2BE3">
        <w:rPr>
          <w:rFonts w:asciiTheme="minorHAnsi" w:hAnsiTheme="minorHAnsi" w:cstheme="minorHAnsi"/>
          <w:sz w:val="24"/>
          <w:szCs w:val="24"/>
        </w:rPr>
        <w:t xml:space="preserve"> </w:t>
      </w:r>
      <w:r w:rsidR="00A129DC" w:rsidRPr="00E91C57">
        <w:rPr>
          <w:rFonts w:asciiTheme="minorHAnsi" w:hAnsiTheme="minorHAnsi" w:cstheme="minorHAnsi"/>
          <w:sz w:val="24"/>
          <w:szCs w:val="24"/>
        </w:rPr>
        <w:t>tvoří</w:t>
      </w:r>
      <w:r w:rsidR="008F4534" w:rsidRPr="00E91C57">
        <w:rPr>
          <w:rFonts w:asciiTheme="minorHAnsi" w:hAnsiTheme="minorHAnsi" w:cstheme="minorHAnsi"/>
          <w:sz w:val="24"/>
          <w:szCs w:val="24"/>
        </w:rPr>
        <w:t xml:space="preserve"> přílohu </w:t>
      </w:r>
      <w:r w:rsidRPr="00E91C57">
        <w:rPr>
          <w:rFonts w:asciiTheme="minorHAnsi" w:hAnsiTheme="minorHAnsi" w:cstheme="minorHAnsi"/>
          <w:sz w:val="24"/>
          <w:szCs w:val="24"/>
        </w:rPr>
        <w:t xml:space="preserve">č. </w:t>
      </w:r>
      <w:r w:rsidR="004F3CC9" w:rsidRPr="00E91C57">
        <w:rPr>
          <w:rFonts w:asciiTheme="minorHAnsi" w:hAnsiTheme="minorHAnsi" w:cstheme="minorHAnsi"/>
          <w:sz w:val="24"/>
          <w:szCs w:val="24"/>
        </w:rPr>
        <w:t>I.</w:t>
      </w:r>
      <w:r w:rsidR="0039124D" w:rsidRPr="00E91C57">
        <w:rPr>
          <w:rFonts w:asciiTheme="minorHAnsi" w:hAnsiTheme="minorHAnsi" w:cstheme="minorHAnsi"/>
          <w:sz w:val="24"/>
          <w:szCs w:val="24"/>
        </w:rPr>
        <w:t xml:space="preserve">a a </w:t>
      </w:r>
      <w:r w:rsidR="004F3CC9" w:rsidRPr="00E91C57">
        <w:rPr>
          <w:rFonts w:asciiTheme="minorHAnsi" w:hAnsiTheme="minorHAnsi" w:cstheme="minorHAnsi"/>
          <w:sz w:val="24"/>
          <w:szCs w:val="24"/>
        </w:rPr>
        <w:t>I.</w:t>
      </w:r>
      <w:r w:rsidR="0039124D" w:rsidRPr="00E91C57">
        <w:rPr>
          <w:rFonts w:asciiTheme="minorHAnsi" w:hAnsiTheme="minorHAnsi" w:cstheme="minorHAnsi"/>
          <w:sz w:val="24"/>
          <w:szCs w:val="24"/>
        </w:rPr>
        <w:t>b</w:t>
      </w:r>
      <w:r w:rsidR="00365820" w:rsidRPr="00E91C57">
        <w:rPr>
          <w:rFonts w:asciiTheme="minorHAnsi" w:hAnsiTheme="minorHAnsi" w:cstheme="minorHAnsi"/>
          <w:sz w:val="24"/>
          <w:szCs w:val="24"/>
        </w:rPr>
        <w:t xml:space="preserve"> této </w:t>
      </w:r>
      <w:r w:rsidR="008F4534" w:rsidRPr="00E91C57">
        <w:rPr>
          <w:rFonts w:asciiTheme="minorHAnsi" w:hAnsiTheme="minorHAnsi" w:cstheme="minorHAnsi"/>
          <w:sz w:val="24"/>
          <w:szCs w:val="24"/>
        </w:rPr>
        <w:t>S</w:t>
      </w:r>
      <w:r w:rsidR="00365820" w:rsidRPr="00E91C57">
        <w:rPr>
          <w:rFonts w:asciiTheme="minorHAnsi" w:hAnsiTheme="minorHAnsi" w:cstheme="minorHAnsi"/>
          <w:sz w:val="24"/>
          <w:szCs w:val="24"/>
        </w:rPr>
        <w:t>mlouvy</w:t>
      </w:r>
      <w:r w:rsidRPr="00E91C57">
        <w:rPr>
          <w:rFonts w:asciiTheme="minorHAnsi" w:hAnsiTheme="minorHAnsi" w:cstheme="minorHAnsi"/>
          <w:sz w:val="24"/>
          <w:szCs w:val="24"/>
        </w:rPr>
        <w:t xml:space="preserve"> (dále</w:t>
      </w:r>
      <w:r w:rsidRPr="002436B8">
        <w:rPr>
          <w:rFonts w:asciiTheme="minorHAnsi" w:hAnsiTheme="minorHAnsi" w:cstheme="minorHAnsi"/>
          <w:sz w:val="24"/>
          <w:szCs w:val="24"/>
        </w:rPr>
        <w:t xml:space="preserve"> jen „</w:t>
      </w:r>
      <w:r w:rsidR="00BC2BE3">
        <w:rPr>
          <w:rFonts w:asciiTheme="minorHAnsi" w:hAnsiTheme="minorHAnsi" w:cstheme="minorHAnsi"/>
          <w:b/>
          <w:bCs w:val="0"/>
          <w:sz w:val="24"/>
          <w:szCs w:val="24"/>
        </w:rPr>
        <w:t>Položkový rozpočet</w:t>
      </w:r>
      <w:r w:rsidRPr="002436B8">
        <w:rPr>
          <w:rFonts w:asciiTheme="minorHAnsi" w:hAnsiTheme="minorHAnsi" w:cstheme="minorHAnsi"/>
          <w:sz w:val="24"/>
          <w:szCs w:val="24"/>
        </w:rPr>
        <w:t xml:space="preserve">“) a dalšími ustanoveními této </w:t>
      </w:r>
      <w:r w:rsidR="00BC2BE3">
        <w:rPr>
          <w:rFonts w:asciiTheme="minorHAnsi" w:hAnsiTheme="minorHAnsi" w:cstheme="minorHAnsi"/>
          <w:sz w:val="24"/>
          <w:szCs w:val="24"/>
        </w:rPr>
        <w:t>S</w:t>
      </w:r>
      <w:r w:rsidRPr="002436B8">
        <w:rPr>
          <w:rFonts w:asciiTheme="minorHAnsi" w:hAnsiTheme="minorHAnsi" w:cstheme="minorHAnsi"/>
          <w:sz w:val="24"/>
          <w:szCs w:val="24"/>
        </w:rPr>
        <w:t>mlouvy.</w:t>
      </w:r>
    </w:p>
    <w:p w14:paraId="2A608546" w14:textId="77777777" w:rsidR="00DF7610" w:rsidRPr="00DF7610" w:rsidRDefault="00837223" w:rsidP="00106AE1">
      <w:pPr>
        <w:pStyle w:val="Nadpis4"/>
        <w:rPr>
          <w:rFonts w:asciiTheme="minorHAnsi" w:hAnsiTheme="minorHAnsi" w:cstheme="minorHAnsi"/>
          <w:sz w:val="24"/>
        </w:rPr>
      </w:pPr>
      <w:r w:rsidRPr="00594FF2">
        <w:rPr>
          <w:rFonts w:asciiTheme="minorHAnsi" w:hAnsiTheme="minorHAnsi" w:cstheme="minorHAnsi"/>
          <w:sz w:val="24"/>
          <w:szCs w:val="24"/>
        </w:rPr>
        <w:t xml:space="preserve">Dílo bude realizováno na adrese: </w:t>
      </w:r>
      <w:bookmarkStart w:id="2" w:name="_Hlk156564753"/>
    </w:p>
    <w:p w14:paraId="47473FC2" w14:textId="77777777" w:rsidR="00DF7610" w:rsidRPr="000F422E" w:rsidRDefault="00106AE1" w:rsidP="00AF62E1">
      <w:pPr>
        <w:pStyle w:val="Nadpis5"/>
        <w:rPr>
          <w:rFonts w:asciiTheme="minorHAnsi" w:hAnsiTheme="minorHAnsi" w:cstheme="minorHAnsi"/>
          <w:sz w:val="24"/>
        </w:rPr>
      </w:pPr>
      <w:r w:rsidRPr="000F422E">
        <w:rPr>
          <w:rFonts w:asciiTheme="minorHAnsi" w:hAnsiTheme="minorHAnsi" w:cstheme="minorHAnsi"/>
          <w:sz w:val="24"/>
        </w:rPr>
        <w:t xml:space="preserve">Městský úřad </w:t>
      </w:r>
      <w:bookmarkEnd w:id="2"/>
      <w:r w:rsidRPr="000F422E">
        <w:rPr>
          <w:rFonts w:asciiTheme="minorHAnsi" w:hAnsiTheme="minorHAnsi" w:cstheme="minorHAnsi"/>
          <w:sz w:val="24"/>
        </w:rPr>
        <w:t>– Masarykovo nám. 27, 798 52 Konice</w:t>
      </w:r>
    </w:p>
    <w:p w14:paraId="7D688ED6" w14:textId="3C62397D" w:rsidR="00C76367" w:rsidRPr="000F422E" w:rsidRDefault="000F422E" w:rsidP="00DF7610">
      <w:pPr>
        <w:pStyle w:val="Nadpis5"/>
        <w:rPr>
          <w:rFonts w:asciiTheme="minorHAnsi" w:hAnsiTheme="minorHAnsi" w:cstheme="minorHAnsi"/>
          <w:sz w:val="24"/>
        </w:rPr>
      </w:pPr>
      <w:r w:rsidRPr="000F422E">
        <w:rPr>
          <w:rFonts w:asciiTheme="minorHAnsi" w:hAnsiTheme="minorHAnsi" w:cstheme="minorHAnsi"/>
          <w:sz w:val="24"/>
        </w:rPr>
        <w:t>Městský</w:t>
      </w:r>
      <w:r w:rsidR="00106AE1" w:rsidRPr="000F422E">
        <w:rPr>
          <w:rFonts w:asciiTheme="minorHAnsi" w:hAnsiTheme="minorHAnsi" w:cstheme="minorHAnsi"/>
          <w:sz w:val="24"/>
        </w:rPr>
        <w:t xml:space="preserve"> úřad – Masarykovo nám. 28, 798 52 Konice</w:t>
      </w:r>
    </w:p>
    <w:p w14:paraId="6180A17D" w14:textId="0056FBD0"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Předmětem plnění Zhotovitele a součástí ceny Díla jsou i následující činnosti a dodávky, a to i v případě, že nejsou jmenovitě uvedeny v</w:t>
      </w:r>
      <w:r w:rsidR="004B0C85">
        <w:rPr>
          <w:rFonts w:asciiTheme="minorHAnsi" w:hAnsiTheme="minorHAnsi" w:cstheme="minorHAnsi"/>
          <w:sz w:val="24"/>
          <w:szCs w:val="24"/>
        </w:rPr>
        <w:t> </w:t>
      </w:r>
      <w:r w:rsidR="003F186F">
        <w:rPr>
          <w:rFonts w:asciiTheme="minorHAnsi" w:hAnsiTheme="minorHAnsi" w:cstheme="minorHAnsi"/>
          <w:sz w:val="24"/>
          <w:szCs w:val="24"/>
        </w:rPr>
        <w:t>Položkové</w:t>
      </w:r>
      <w:r w:rsidR="004B0C85">
        <w:rPr>
          <w:rFonts w:asciiTheme="minorHAnsi" w:hAnsiTheme="minorHAnsi" w:cstheme="minorHAnsi"/>
          <w:sz w:val="24"/>
          <w:szCs w:val="24"/>
        </w:rPr>
        <w:t>m ro</w:t>
      </w:r>
      <w:r w:rsidR="00A61B1C">
        <w:rPr>
          <w:rFonts w:asciiTheme="minorHAnsi" w:hAnsiTheme="minorHAnsi" w:cstheme="minorHAnsi"/>
          <w:sz w:val="24"/>
          <w:szCs w:val="24"/>
        </w:rPr>
        <w:t>z</w:t>
      </w:r>
      <w:r w:rsidR="004B0C85">
        <w:rPr>
          <w:rFonts w:asciiTheme="minorHAnsi" w:hAnsiTheme="minorHAnsi" w:cstheme="minorHAnsi"/>
          <w:sz w:val="24"/>
          <w:szCs w:val="24"/>
        </w:rPr>
        <w:t>počtu</w:t>
      </w:r>
      <w:r w:rsidRPr="002436B8">
        <w:rPr>
          <w:rFonts w:asciiTheme="minorHAnsi" w:hAnsiTheme="minorHAnsi" w:cstheme="minorHAnsi"/>
          <w:sz w:val="24"/>
          <w:szCs w:val="24"/>
        </w:rPr>
        <w:t>:</w:t>
      </w:r>
    </w:p>
    <w:p w14:paraId="1EC02150" w14:textId="545C2759" w:rsidR="00357FF6" w:rsidRPr="002436B8" w:rsidRDefault="00EE1A6E" w:rsidP="009021F5">
      <w:pPr>
        <w:pStyle w:val="Nadpis5"/>
        <w:rPr>
          <w:rFonts w:asciiTheme="minorHAnsi" w:hAnsiTheme="minorHAnsi" w:cstheme="minorHAnsi"/>
          <w:sz w:val="24"/>
          <w:szCs w:val="24"/>
        </w:rPr>
      </w:pPr>
      <w:r w:rsidRPr="002436B8">
        <w:rPr>
          <w:rFonts w:asciiTheme="minorHAnsi" w:hAnsiTheme="minorHAnsi" w:cstheme="minorHAnsi"/>
          <w:sz w:val="24"/>
          <w:szCs w:val="24"/>
        </w:rPr>
        <w:lastRenderedPageBreak/>
        <w:t>d</w:t>
      </w:r>
      <w:r w:rsidR="00357FF6" w:rsidRPr="002436B8">
        <w:rPr>
          <w:rFonts w:asciiTheme="minorHAnsi" w:hAnsiTheme="minorHAnsi" w:cstheme="minorHAnsi"/>
          <w:sz w:val="24"/>
          <w:szCs w:val="24"/>
        </w:rPr>
        <w:t>oprava, skladování a veškeré potřebné manipulace s materiálem a komponentami pro řádné provedení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4BCAB8ED" w14:textId="20635D9A" w:rsidR="00357FF6" w:rsidRPr="002436B8" w:rsidRDefault="00EE1A6E"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řesuny hmot (vertikální i horizontální), náklady na lešení, zvedací prostředky a zvedací přípravky</w:t>
      </w:r>
      <w:r w:rsidRPr="002436B8">
        <w:rPr>
          <w:rFonts w:asciiTheme="minorHAnsi" w:hAnsiTheme="minorHAnsi" w:cstheme="minorHAnsi"/>
          <w:sz w:val="24"/>
          <w:szCs w:val="24"/>
        </w:rPr>
        <w:t>;</w:t>
      </w:r>
    </w:p>
    <w:p w14:paraId="3B254526" w14:textId="4BE7E2A6"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 xml:space="preserve">áklady spojené s dodržováním BOZP na </w:t>
      </w:r>
      <w:r w:rsidR="00811EBE">
        <w:rPr>
          <w:rFonts w:asciiTheme="minorHAnsi" w:hAnsiTheme="minorHAnsi" w:cstheme="minorHAnsi"/>
          <w:sz w:val="24"/>
          <w:szCs w:val="24"/>
        </w:rPr>
        <w:t>staven</w:t>
      </w:r>
      <w:r w:rsidR="00357FF6" w:rsidRPr="002436B8">
        <w:rPr>
          <w:rFonts w:asciiTheme="minorHAnsi" w:hAnsiTheme="minorHAnsi" w:cstheme="minorHAnsi"/>
          <w:sz w:val="24"/>
          <w:szCs w:val="24"/>
        </w:rPr>
        <w:t>išti</w:t>
      </w:r>
      <w:r w:rsidRPr="002436B8">
        <w:rPr>
          <w:rFonts w:asciiTheme="minorHAnsi" w:hAnsiTheme="minorHAnsi" w:cstheme="minorHAnsi"/>
          <w:sz w:val="24"/>
          <w:szCs w:val="24"/>
        </w:rPr>
        <w:t>;</w:t>
      </w:r>
    </w:p>
    <w:p w14:paraId="1FDA8F9C" w14:textId="3C278DE3"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n</w:t>
      </w:r>
      <w:r w:rsidR="00357FF6" w:rsidRPr="002436B8">
        <w:rPr>
          <w:rFonts w:asciiTheme="minorHAnsi" w:hAnsiTheme="minorHAnsi" w:cstheme="minorHAnsi"/>
          <w:sz w:val="24"/>
          <w:szCs w:val="24"/>
        </w:rPr>
        <w:t>áklady na případné ubytování pracovníků Zhotovitele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EC40E1E" w14:textId="4C3E5EC8" w:rsidR="00357FF6" w:rsidRPr="002436B8" w:rsidRDefault="00EE7D17"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řevzetí, složení, uskladnění a zabudování komponent zajišťovaných Objednatelem</w:t>
      </w:r>
      <w:r w:rsidRPr="002436B8">
        <w:rPr>
          <w:rFonts w:asciiTheme="minorHAnsi" w:hAnsiTheme="minorHAnsi" w:cstheme="minorHAnsi"/>
          <w:sz w:val="24"/>
          <w:szCs w:val="24"/>
        </w:rPr>
        <w:t>;</w:t>
      </w:r>
    </w:p>
    <w:p w14:paraId="625E6273" w14:textId="1D572ACD" w:rsidR="00357FF6" w:rsidRPr="002436B8" w:rsidRDefault="00F90B9E" w:rsidP="009021F5">
      <w:pPr>
        <w:pStyle w:val="Nadpis5"/>
        <w:rPr>
          <w:rFonts w:asciiTheme="minorHAnsi" w:hAnsiTheme="minorHAnsi" w:cstheme="minorHAnsi"/>
          <w:sz w:val="24"/>
          <w:szCs w:val="24"/>
        </w:rPr>
      </w:pPr>
      <w:r w:rsidRPr="002436B8">
        <w:rPr>
          <w:rFonts w:asciiTheme="minorHAnsi" w:hAnsiTheme="minorHAnsi" w:cstheme="minorHAnsi"/>
          <w:sz w:val="24"/>
          <w:szCs w:val="24"/>
        </w:rPr>
        <w:t>k</w:t>
      </w:r>
      <w:r w:rsidR="00357FF6" w:rsidRPr="002436B8">
        <w:rPr>
          <w:rFonts w:asciiTheme="minorHAnsi" w:hAnsiTheme="minorHAnsi" w:cstheme="minorHAnsi"/>
          <w:sz w:val="24"/>
          <w:szCs w:val="24"/>
        </w:rPr>
        <w:t>omplexní vyzkoušení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59F3AF8A" w14:textId="0514715A" w:rsidR="00357FF6" w:rsidRPr="002436B8" w:rsidRDefault="00F90B9E" w:rsidP="009021F5">
      <w:pPr>
        <w:pStyle w:val="Nadpis5"/>
        <w:rPr>
          <w:rFonts w:asciiTheme="minorHAnsi" w:hAnsiTheme="minorHAnsi" w:cstheme="minorHAnsi"/>
          <w:sz w:val="24"/>
          <w:szCs w:val="24"/>
        </w:rPr>
      </w:pPr>
      <w:r w:rsidRPr="002436B8">
        <w:rPr>
          <w:rFonts w:asciiTheme="minorHAnsi" w:hAnsiTheme="minorHAnsi" w:cstheme="minorHAnsi"/>
          <w:sz w:val="24"/>
          <w:szCs w:val="24"/>
        </w:rPr>
        <w:t>z</w:t>
      </w:r>
      <w:r w:rsidR="00357FF6" w:rsidRPr="002436B8">
        <w:rPr>
          <w:rFonts w:asciiTheme="minorHAnsi" w:hAnsiTheme="minorHAnsi" w:cstheme="minorHAnsi"/>
          <w:sz w:val="24"/>
          <w:szCs w:val="24"/>
        </w:rPr>
        <w:t>řízení zařízení staveniště pro vlastní potřebu Zhotovitele a jeho následná likvidace</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74A23232" w14:textId="392497F8" w:rsidR="00357FF6" w:rsidRPr="002436B8" w:rsidRDefault="00F90B9E"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ravidelný úklid staveniště a závěrečný úklid před předáním Díla</w:t>
      </w:r>
      <w:r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0D6CAC0B" w14:textId="14C200D8" w:rsidR="00357FF6" w:rsidRPr="002436B8" w:rsidRDefault="007F2869" w:rsidP="009021F5">
      <w:pPr>
        <w:pStyle w:val="Nadpis5"/>
        <w:rPr>
          <w:rFonts w:asciiTheme="minorHAnsi" w:hAnsiTheme="minorHAnsi" w:cstheme="minorHAnsi"/>
          <w:sz w:val="24"/>
          <w:szCs w:val="24"/>
        </w:rPr>
      </w:pPr>
      <w:r w:rsidRPr="002436B8">
        <w:rPr>
          <w:rFonts w:asciiTheme="minorHAnsi" w:hAnsiTheme="minorHAnsi" w:cstheme="minorHAnsi"/>
          <w:sz w:val="24"/>
          <w:szCs w:val="24"/>
        </w:rPr>
        <w:t>l</w:t>
      </w:r>
      <w:r w:rsidR="00357FF6" w:rsidRPr="002436B8">
        <w:rPr>
          <w:rFonts w:asciiTheme="minorHAnsi" w:hAnsiTheme="minorHAnsi" w:cstheme="minorHAnsi"/>
          <w:sz w:val="24"/>
          <w:szCs w:val="24"/>
        </w:rPr>
        <w:t>ikvidace veškerého odpadu v souladu s platnými právními předpisy</w:t>
      </w:r>
      <w:r w:rsidR="000A65AE"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02D545C4" w14:textId="77777777" w:rsidR="00285EEE" w:rsidRDefault="00AE61D9" w:rsidP="009021F5">
      <w:pPr>
        <w:pStyle w:val="Nadpis5"/>
        <w:rPr>
          <w:rFonts w:asciiTheme="minorHAnsi" w:hAnsiTheme="minorHAnsi" w:cstheme="minorHAnsi"/>
          <w:sz w:val="24"/>
          <w:szCs w:val="24"/>
        </w:rPr>
      </w:pPr>
      <w:r>
        <w:rPr>
          <w:rFonts w:asciiTheme="minorHAnsi" w:hAnsiTheme="minorHAnsi" w:cstheme="minorHAnsi"/>
          <w:sz w:val="24"/>
          <w:szCs w:val="24"/>
        </w:rPr>
        <w:t>z</w:t>
      </w:r>
      <w:r w:rsidR="00357FF6" w:rsidRPr="002436B8">
        <w:rPr>
          <w:rFonts w:asciiTheme="minorHAnsi" w:hAnsiTheme="minorHAnsi" w:cstheme="minorHAnsi"/>
          <w:sz w:val="24"/>
          <w:szCs w:val="24"/>
        </w:rPr>
        <w:t>ajištění všech dokladů a dokumentů potřebných k realizaci a předání Díla, tj. zejména technologických postupů, plánu kontrol a zkoušek, revizí, svařovací dokumentace a dalších dokladů vyžadovaných platnými právními předpisy</w:t>
      </w:r>
      <w:r w:rsidR="00236DE0" w:rsidRPr="002436B8">
        <w:rPr>
          <w:rFonts w:asciiTheme="minorHAnsi" w:hAnsiTheme="minorHAnsi" w:cstheme="minorHAnsi"/>
          <w:sz w:val="24"/>
          <w:szCs w:val="24"/>
        </w:rPr>
        <w:t>;</w:t>
      </w:r>
      <w:r w:rsidR="00357FF6" w:rsidRPr="002436B8">
        <w:rPr>
          <w:rFonts w:asciiTheme="minorHAnsi" w:hAnsiTheme="minorHAnsi" w:cstheme="minorHAnsi"/>
          <w:sz w:val="24"/>
          <w:szCs w:val="24"/>
        </w:rPr>
        <w:t xml:space="preserve"> </w:t>
      </w:r>
    </w:p>
    <w:p w14:paraId="1D10C97C" w14:textId="4AE21FEF" w:rsidR="00357FF6" w:rsidRPr="002436B8" w:rsidRDefault="00285EEE" w:rsidP="009021F5">
      <w:pPr>
        <w:pStyle w:val="Nadpis5"/>
        <w:rPr>
          <w:rFonts w:asciiTheme="minorHAnsi" w:hAnsiTheme="minorHAnsi" w:cstheme="minorHAnsi"/>
          <w:sz w:val="24"/>
          <w:szCs w:val="24"/>
        </w:rPr>
      </w:pPr>
      <w:r>
        <w:rPr>
          <w:rFonts w:asciiTheme="minorHAnsi" w:hAnsiTheme="minorHAnsi" w:cstheme="minorHAnsi"/>
          <w:sz w:val="24"/>
          <w:szCs w:val="24"/>
        </w:rPr>
        <w:t>t</w:t>
      </w:r>
      <w:r w:rsidRPr="00285EEE">
        <w:rPr>
          <w:rFonts w:asciiTheme="minorHAnsi" w:hAnsiTheme="minorHAnsi" w:cstheme="minorHAnsi"/>
          <w:sz w:val="24"/>
          <w:szCs w:val="24"/>
        </w:rPr>
        <w:t>estovací protokol simulace výpadku sítě a ověřený nouzový provoz</w:t>
      </w:r>
      <w:r>
        <w:rPr>
          <w:rFonts w:asciiTheme="minorHAnsi" w:hAnsiTheme="minorHAnsi" w:cstheme="minorHAnsi"/>
          <w:sz w:val="24"/>
          <w:szCs w:val="24"/>
        </w:rPr>
        <w:t>;</w:t>
      </w:r>
    </w:p>
    <w:p w14:paraId="400FAA72" w14:textId="0828E616" w:rsidR="00357FF6" w:rsidRPr="002436B8" w:rsidRDefault="00236DE0"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 xml:space="preserve">ředání kompletních dokladů pro předání, provedení a řádné užívání Díla a kompletní dodavatelské dokumentace, včetně zpracování </w:t>
      </w:r>
      <w:r w:rsidR="00083461">
        <w:rPr>
          <w:rFonts w:asciiTheme="minorHAnsi" w:hAnsiTheme="minorHAnsi" w:cstheme="minorHAnsi"/>
          <w:sz w:val="24"/>
          <w:szCs w:val="24"/>
        </w:rPr>
        <w:t xml:space="preserve">podkladů potřebných pro vyhotovení </w:t>
      </w:r>
      <w:r w:rsidR="00357FF6" w:rsidRPr="002436B8">
        <w:rPr>
          <w:rFonts w:asciiTheme="minorHAnsi" w:hAnsiTheme="minorHAnsi" w:cstheme="minorHAnsi"/>
          <w:sz w:val="24"/>
          <w:szCs w:val="24"/>
        </w:rPr>
        <w:t>dokumentace skutečného provedení Díla</w:t>
      </w:r>
      <w:r w:rsidR="003D5E10">
        <w:rPr>
          <w:rFonts w:asciiTheme="minorHAnsi" w:hAnsiTheme="minorHAnsi" w:cstheme="minorHAnsi"/>
          <w:sz w:val="24"/>
          <w:szCs w:val="24"/>
        </w:rPr>
        <w:t xml:space="preserve"> (</w:t>
      </w:r>
      <w:r w:rsidR="00D05CA3">
        <w:rPr>
          <w:rFonts w:asciiTheme="minorHAnsi" w:hAnsiTheme="minorHAnsi" w:cstheme="minorHAnsi"/>
          <w:sz w:val="24"/>
          <w:szCs w:val="24"/>
        </w:rPr>
        <w:t xml:space="preserve">zpracování </w:t>
      </w:r>
      <w:r w:rsidR="003D5E10">
        <w:rPr>
          <w:rFonts w:asciiTheme="minorHAnsi" w:hAnsiTheme="minorHAnsi" w:cstheme="minorHAnsi"/>
          <w:sz w:val="24"/>
          <w:szCs w:val="24"/>
        </w:rPr>
        <w:t>dokumenta</w:t>
      </w:r>
      <w:r w:rsidR="00D05CA3">
        <w:rPr>
          <w:rFonts w:asciiTheme="minorHAnsi" w:hAnsiTheme="minorHAnsi" w:cstheme="minorHAnsi"/>
          <w:sz w:val="24"/>
          <w:szCs w:val="24"/>
        </w:rPr>
        <w:t>ce skutečného provedení zajistí Objednatel)</w:t>
      </w:r>
      <w:r w:rsidRPr="002436B8">
        <w:rPr>
          <w:rFonts w:asciiTheme="minorHAnsi" w:hAnsiTheme="minorHAnsi" w:cstheme="minorHAnsi"/>
          <w:sz w:val="24"/>
          <w:szCs w:val="24"/>
        </w:rPr>
        <w:t>;</w:t>
      </w:r>
    </w:p>
    <w:p w14:paraId="340AA0FF" w14:textId="4AE5DFBB" w:rsidR="00357FF6" w:rsidRPr="002436B8" w:rsidRDefault="005E5FD5" w:rsidP="009021F5">
      <w:pPr>
        <w:pStyle w:val="Nadpis5"/>
        <w:rPr>
          <w:rFonts w:asciiTheme="minorHAnsi" w:hAnsiTheme="minorHAnsi" w:cstheme="minorHAnsi"/>
          <w:sz w:val="24"/>
          <w:szCs w:val="24"/>
        </w:rPr>
      </w:pPr>
      <w:r w:rsidRPr="002436B8">
        <w:rPr>
          <w:rFonts w:asciiTheme="minorHAnsi" w:hAnsiTheme="minorHAnsi" w:cstheme="minorHAnsi"/>
          <w:sz w:val="24"/>
          <w:szCs w:val="24"/>
        </w:rPr>
        <w:t>p</w:t>
      </w:r>
      <w:r w:rsidR="00357FF6" w:rsidRPr="002436B8">
        <w:rPr>
          <w:rFonts w:asciiTheme="minorHAnsi" w:hAnsiTheme="minorHAnsi" w:cstheme="minorHAnsi"/>
          <w:sz w:val="24"/>
          <w:szCs w:val="24"/>
        </w:rPr>
        <w:t>ředání kompletního řádně dokončeného Díla Objednateli</w:t>
      </w:r>
      <w:r w:rsidR="00C341AC" w:rsidRPr="002436B8">
        <w:rPr>
          <w:rFonts w:asciiTheme="minorHAnsi" w:hAnsiTheme="minorHAnsi" w:cstheme="minorHAnsi"/>
          <w:sz w:val="24"/>
          <w:szCs w:val="24"/>
        </w:rPr>
        <w:t>.</w:t>
      </w:r>
    </w:p>
    <w:p w14:paraId="54BA326D" w14:textId="49BBC53F"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Zhotovitel potvrzuje, že se v plném rozsahu seznámil s rozsahem a povahou Díla, že jsou mu známy veškeré technické, kvalitativní a jiné podmínky nezbytné k proveden</w:t>
      </w:r>
      <w:r w:rsidR="00006892">
        <w:rPr>
          <w:rFonts w:asciiTheme="minorHAnsi" w:hAnsiTheme="minorHAnsi" w:cstheme="minorHAnsi"/>
          <w:sz w:val="24"/>
          <w:szCs w:val="24"/>
        </w:rPr>
        <w:t>í</w:t>
      </w:r>
      <w:r w:rsidRPr="002436B8">
        <w:rPr>
          <w:rFonts w:asciiTheme="minorHAnsi" w:hAnsiTheme="minorHAnsi" w:cstheme="minorHAnsi"/>
          <w:sz w:val="24"/>
          <w:szCs w:val="24"/>
        </w:rPr>
        <w:t xml:space="preserve">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77777777" w:rsidR="00357FF6" w:rsidRPr="002436B8" w:rsidRDefault="00357FF6" w:rsidP="00357FF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se zavazuje provést Dílo dle platných právních předpisů a technických norem, zejména norem ČSN, a dalších předpisů souvisejících s prováděným Dílem. </w:t>
      </w:r>
    </w:p>
    <w:p w14:paraId="5DC0C1D1" w14:textId="60689E85" w:rsidR="00554C05" w:rsidRPr="00501BD6" w:rsidRDefault="00357FF6" w:rsidP="00501B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garantuje, že Dílo bude splňovat parametry stanovené </w:t>
      </w:r>
      <w:r w:rsidR="00554C05">
        <w:rPr>
          <w:rFonts w:asciiTheme="minorHAnsi" w:hAnsiTheme="minorHAnsi" w:cstheme="minorHAnsi"/>
          <w:sz w:val="24"/>
          <w:szCs w:val="24"/>
        </w:rPr>
        <w:t>P</w:t>
      </w:r>
      <w:r w:rsidRPr="002436B8">
        <w:rPr>
          <w:rFonts w:asciiTheme="minorHAnsi" w:hAnsiTheme="minorHAnsi" w:cstheme="minorHAnsi"/>
          <w:sz w:val="24"/>
          <w:szCs w:val="24"/>
        </w:rPr>
        <w:t>rojektovou dokumentací</w:t>
      </w:r>
      <w:r w:rsidR="00AC78C4">
        <w:rPr>
          <w:rFonts w:asciiTheme="minorHAnsi" w:hAnsiTheme="minorHAnsi" w:cstheme="minorHAnsi"/>
          <w:sz w:val="24"/>
          <w:szCs w:val="24"/>
        </w:rPr>
        <w:t xml:space="preserve"> a Technickou specifikací</w:t>
      </w:r>
      <w:r w:rsidRPr="002436B8">
        <w:rPr>
          <w:rFonts w:asciiTheme="minorHAnsi" w:hAnsiTheme="minorHAnsi" w:cstheme="minorHAnsi"/>
          <w:sz w:val="24"/>
          <w:szCs w:val="24"/>
        </w:rPr>
        <w:t>.</w:t>
      </w:r>
    </w:p>
    <w:p w14:paraId="6398C9AB" w14:textId="759FDABA" w:rsidR="00D01BE0" w:rsidRPr="00D01BE0" w:rsidRDefault="00622CF1" w:rsidP="00D01BE0">
      <w:r>
        <w:t xml:space="preserve"> </w:t>
      </w:r>
    </w:p>
    <w:p w14:paraId="20915ADD" w14:textId="635F09EF" w:rsidR="00640B6A" w:rsidRPr="00554C05" w:rsidRDefault="00736CDB" w:rsidP="00554C05">
      <w:pPr>
        <w:pStyle w:val="Nadpis3"/>
        <w:numPr>
          <w:ilvl w:val="2"/>
          <w:numId w:val="2"/>
        </w:numPr>
        <w:jc w:val="center"/>
        <w:rPr>
          <w:rFonts w:asciiTheme="minorHAnsi" w:hAnsiTheme="minorHAnsi" w:cstheme="minorHAnsi"/>
          <w:sz w:val="28"/>
          <w:szCs w:val="28"/>
          <w:u w:val="single"/>
        </w:rPr>
      </w:pPr>
      <w:r w:rsidRPr="00554C05">
        <w:rPr>
          <w:rFonts w:asciiTheme="minorHAnsi" w:hAnsiTheme="minorHAnsi" w:cstheme="minorHAnsi"/>
          <w:sz w:val="28"/>
          <w:szCs w:val="28"/>
          <w:u w:val="single"/>
        </w:rPr>
        <w:t>CENA DÍLA</w:t>
      </w:r>
    </w:p>
    <w:p w14:paraId="3F4E71E4" w14:textId="08386C11" w:rsidR="00B95A27" w:rsidRPr="00B95A27" w:rsidRDefault="00B95A27" w:rsidP="00B95A27">
      <w:pPr>
        <w:pStyle w:val="Nadpis4"/>
        <w:rPr>
          <w:rFonts w:asciiTheme="minorHAnsi" w:hAnsiTheme="minorHAnsi" w:cstheme="minorHAnsi"/>
          <w:sz w:val="24"/>
          <w:szCs w:val="24"/>
        </w:rPr>
      </w:pPr>
      <w:r w:rsidRPr="00B95A27">
        <w:rPr>
          <w:rFonts w:asciiTheme="minorHAnsi" w:hAnsiTheme="minorHAnsi" w:cstheme="minorHAnsi"/>
          <w:sz w:val="24"/>
          <w:szCs w:val="24"/>
        </w:rPr>
        <w:t>Objednatel se zavazuje uhradit Zhotoviteli za řádné a včasné provedení Díla cenu (dále jako „</w:t>
      </w:r>
      <w:r w:rsidRPr="008D377C">
        <w:rPr>
          <w:rFonts w:asciiTheme="minorHAnsi" w:hAnsiTheme="minorHAnsi" w:cstheme="minorHAnsi"/>
          <w:b/>
          <w:bCs w:val="0"/>
          <w:sz w:val="24"/>
          <w:szCs w:val="24"/>
        </w:rPr>
        <w:t>Cena Díla</w:t>
      </w:r>
      <w:r w:rsidRPr="00B95A27">
        <w:rPr>
          <w:rFonts w:asciiTheme="minorHAnsi" w:hAnsiTheme="minorHAnsi" w:cstheme="minorHAnsi"/>
          <w:sz w:val="24"/>
          <w:szCs w:val="24"/>
        </w:rPr>
        <w:t xml:space="preserve">“), která je </w:t>
      </w:r>
      <w:r w:rsidRPr="008D377C">
        <w:rPr>
          <w:rFonts w:asciiTheme="minorHAnsi" w:hAnsiTheme="minorHAnsi" w:cstheme="minorHAnsi"/>
          <w:b/>
          <w:bCs w:val="0"/>
          <w:sz w:val="24"/>
          <w:szCs w:val="24"/>
        </w:rPr>
        <w:t xml:space="preserve">uvedena </w:t>
      </w:r>
      <w:r w:rsidRPr="00033C7D">
        <w:rPr>
          <w:rFonts w:asciiTheme="minorHAnsi" w:hAnsiTheme="minorHAnsi" w:cstheme="minorHAnsi"/>
          <w:b/>
          <w:bCs w:val="0"/>
          <w:sz w:val="24"/>
          <w:szCs w:val="24"/>
        </w:rPr>
        <w:t>v přílo</w:t>
      </w:r>
      <w:r w:rsidR="007E0075" w:rsidRPr="00033C7D">
        <w:rPr>
          <w:rFonts w:asciiTheme="minorHAnsi" w:hAnsiTheme="minorHAnsi" w:cstheme="minorHAnsi"/>
          <w:b/>
          <w:bCs w:val="0"/>
          <w:sz w:val="24"/>
          <w:szCs w:val="24"/>
        </w:rPr>
        <w:t>hách</w:t>
      </w:r>
      <w:r w:rsidRPr="00033C7D">
        <w:rPr>
          <w:rFonts w:asciiTheme="minorHAnsi" w:hAnsiTheme="minorHAnsi" w:cstheme="minorHAnsi"/>
          <w:b/>
          <w:bCs w:val="0"/>
          <w:sz w:val="24"/>
          <w:szCs w:val="24"/>
        </w:rPr>
        <w:t xml:space="preserve"> č. </w:t>
      </w:r>
      <w:r w:rsidR="00580488" w:rsidRPr="00033C7D">
        <w:rPr>
          <w:rFonts w:asciiTheme="minorHAnsi" w:hAnsiTheme="minorHAnsi" w:cstheme="minorHAnsi"/>
          <w:b/>
          <w:bCs w:val="0"/>
          <w:sz w:val="24"/>
          <w:szCs w:val="24"/>
        </w:rPr>
        <w:t>I.</w:t>
      </w:r>
      <w:r w:rsidR="00984255" w:rsidRPr="00033C7D">
        <w:rPr>
          <w:rFonts w:asciiTheme="minorHAnsi" w:hAnsiTheme="minorHAnsi" w:cstheme="minorHAnsi"/>
          <w:b/>
          <w:bCs w:val="0"/>
          <w:sz w:val="24"/>
          <w:szCs w:val="24"/>
        </w:rPr>
        <w:t>a a</w:t>
      </w:r>
      <w:r w:rsidR="007E0075" w:rsidRPr="00033C7D">
        <w:rPr>
          <w:rFonts w:asciiTheme="minorHAnsi" w:hAnsiTheme="minorHAnsi" w:cstheme="minorHAnsi"/>
          <w:b/>
          <w:bCs w:val="0"/>
          <w:sz w:val="24"/>
          <w:szCs w:val="24"/>
        </w:rPr>
        <w:t xml:space="preserve"> </w:t>
      </w:r>
      <w:r w:rsidR="00580488" w:rsidRPr="00033C7D">
        <w:rPr>
          <w:rFonts w:asciiTheme="minorHAnsi" w:hAnsiTheme="minorHAnsi" w:cstheme="minorHAnsi"/>
          <w:b/>
          <w:bCs w:val="0"/>
          <w:sz w:val="24"/>
          <w:szCs w:val="24"/>
        </w:rPr>
        <w:t>I.</w:t>
      </w:r>
      <w:r w:rsidR="007E0075" w:rsidRPr="00033C7D">
        <w:rPr>
          <w:rFonts w:asciiTheme="minorHAnsi" w:hAnsiTheme="minorHAnsi" w:cstheme="minorHAnsi"/>
          <w:b/>
          <w:bCs w:val="0"/>
          <w:sz w:val="24"/>
          <w:szCs w:val="24"/>
        </w:rPr>
        <w:t>b</w:t>
      </w:r>
      <w:r w:rsidRPr="00033C7D">
        <w:rPr>
          <w:rFonts w:asciiTheme="minorHAnsi" w:hAnsiTheme="minorHAnsi" w:cstheme="minorHAnsi"/>
          <w:b/>
          <w:bCs w:val="0"/>
          <w:sz w:val="24"/>
          <w:szCs w:val="24"/>
        </w:rPr>
        <w:t xml:space="preserve"> této Smlouvy –</w:t>
      </w:r>
      <w:r w:rsidRPr="008D377C">
        <w:rPr>
          <w:rFonts w:asciiTheme="minorHAnsi" w:hAnsiTheme="minorHAnsi" w:cstheme="minorHAnsi"/>
          <w:b/>
          <w:bCs w:val="0"/>
          <w:sz w:val="24"/>
          <w:szCs w:val="24"/>
        </w:rPr>
        <w:t xml:space="preserve"> Položkový rozpočet</w:t>
      </w:r>
      <w:r w:rsidRPr="00B95A27">
        <w:rPr>
          <w:rFonts w:asciiTheme="minorHAnsi" w:hAnsiTheme="minorHAnsi" w:cstheme="minorHAnsi"/>
          <w:sz w:val="24"/>
          <w:szCs w:val="24"/>
        </w:rPr>
        <w:t xml:space="preserve">, jako </w:t>
      </w:r>
      <w:r w:rsidR="000B4A0C" w:rsidRPr="001930A5">
        <w:rPr>
          <w:rFonts w:asciiTheme="minorHAnsi" w:hAnsiTheme="minorHAnsi" w:cstheme="minorHAnsi"/>
          <w:sz w:val="24"/>
          <w:szCs w:val="24"/>
        </w:rPr>
        <w:t>Celková cena</w:t>
      </w:r>
      <w:r w:rsidRPr="00B95A27">
        <w:rPr>
          <w:rFonts w:asciiTheme="minorHAnsi" w:hAnsiTheme="minorHAnsi" w:cstheme="minorHAnsi"/>
          <w:sz w:val="24"/>
          <w:szCs w:val="24"/>
        </w:rPr>
        <w:t>, v členění – Celková cena bez DPH, Výše DPH v Kč, Celková cena včetně DPH.</w:t>
      </w:r>
    </w:p>
    <w:p w14:paraId="6C96E674" w14:textId="7CAA94C8"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Takto stanovená Cena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je pevná a nepřekročitelná (s </w:t>
      </w:r>
      <w:r w:rsidR="00D52B4E" w:rsidRPr="002436B8">
        <w:rPr>
          <w:rFonts w:asciiTheme="minorHAnsi" w:hAnsiTheme="minorHAnsi" w:cstheme="minorHAnsi"/>
          <w:sz w:val="24"/>
          <w:szCs w:val="24"/>
        </w:rPr>
        <w:t xml:space="preserve">případnými </w:t>
      </w:r>
      <w:r w:rsidRPr="002436B8">
        <w:rPr>
          <w:rFonts w:asciiTheme="minorHAnsi" w:hAnsiTheme="minorHAnsi" w:cstheme="minorHAnsi"/>
          <w:sz w:val="24"/>
          <w:szCs w:val="24"/>
        </w:rPr>
        <w:t>výjimkami</w:t>
      </w:r>
      <w:r w:rsidR="00D52B4E" w:rsidRPr="002436B8">
        <w:rPr>
          <w:rFonts w:asciiTheme="minorHAnsi" w:hAnsiTheme="minorHAnsi" w:cstheme="minorHAnsi"/>
          <w:sz w:val="24"/>
          <w:szCs w:val="24"/>
        </w:rPr>
        <w:t xml:space="preserve"> uvedenými výslovně v této </w:t>
      </w:r>
      <w:r w:rsidR="00871C93">
        <w:rPr>
          <w:rFonts w:asciiTheme="minorHAnsi" w:hAnsiTheme="minorHAnsi" w:cstheme="minorHAnsi"/>
          <w:sz w:val="24"/>
          <w:szCs w:val="24"/>
        </w:rPr>
        <w:t>S</w:t>
      </w:r>
      <w:r w:rsidR="00D52B4E" w:rsidRPr="002436B8">
        <w:rPr>
          <w:rFonts w:asciiTheme="minorHAnsi" w:hAnsiTheme="minorHAnsi" w:cstheme="minorHAnsi"/>
          <w:sz w:val="24"/>
          <w:szCs w:val="24"/>
        </w:rPr>
        <w:t>mlouvě</w:t>
      </w:r>
      <w:r w:rsidRPr="002436B8">
        <w:rPr>
          <w:rFonts w:asciiTheme="minorHAnsi" w:hAnsiTheme="minorHAnsi" w:cstheme="minorHAnsi"/>
          <w:sz w:val="24"/>
          <w:szCs w:val="24"/>
        </w:rPr>
        <w:t>) a zahrnuje odměnu Zhotovitele i veškeré náklady Zhotovitele nutné k provedení Díla.</w:t>
      </w:r>
    </w:p>
    <w:p w14:paraId="7413E0FB" w14:textId="02E95A47" w:rsidR="0044248F" w:rsidRPr="00366925" w:rsidRDefault="0044248F" w:rsidP="0044248F">
      <w:pPr>
        <w:pStyle w:val="Nadpis4"/>
        <w:rPr>
          <w:rFonts w:asciiTheme="minorHAnsi" w:hAnsiTheme="minorHAnsi" w:cstheme="minorHAnsi"/>
          <w:sz w:val="24"/>
          <w:szCs w:val="24"/>
        </w:rPr>
      </w:pPr>
      <w:r w:rsidRPr="00366925">
        <w:rPr>
          <w:rFonts w:asciiTheme="minorHAnsi" w:hAnsiTheme="minorHAnsi" w:cstheme="minorHAnsi"/>
          <w:sz w:val="24"/>
          <w:szCs w:val="24"/>
        </w:rPr>
        <w:t>S ohledem na charakter Díla podléhá DPH režimu přenesené daňové povinnosti (daň odvede Objednatel).</w:t>
      </w:r>
    </w:p>
    <w:p w14:paraId="39AAEC4E" w14:textId="177DC820"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 xml:space="preserve">Cena </w:t>
      </w:r>
      <w:r w:rsidR="006F443F">
        <w:rPr>
          <w:rFonts w:asciiTheme="minorHAnsi" w:hAnsiTheme="minorHAnsi" w:cstheme="minorHAnsi"/>
          <w:sz w:val="24"/>
          <w:szCs w:val="24"/>
        </w:rPr>
        <w:t>D</w:t>
      </w:r>
      <w:r w:rsidRPr="002436B8">
        <w:rPr>
          <w:rFonts w:asciiTheme="minorHAnsi" w:hAnsiTheme="minorHAnsi" w:cstheme="minorHAnsi"/>
          <w:sz w:val="24"/>
          <w:szCs w:val="24"/>
        </w:rPr>
        <w:t>íla může být změněna pouze tehdy, bude-li Objednatel požadovat provedení víceprací nebo méněpr</w:t>
      </w:r>
      <w:r w:rsidR="003E3D3E">
        <w:rPr>
          <w:rFonts w:asciiTheme="minorHAnsi" w:hAnsiTheme="minorHAnsi" w:cstheme="minorHAnsi"/>
          <w:sz w:val="24"/>
          <w:szCs w:val="24"/>
        </w:rPr>
        <w:t>a</w:t>
      </w:r>
      <w:r w:rsidRPr="002436B8">
        <w:rPr>
          <w:rFonts w:asciiTheme="minorHAnsi" w:hAnsiTheme="minorHAnsi" w:cstheme="minorHAnsi"/>
          <w:sz w:val="24"/>
          <w:szCs w:val="24"/>
        </w:rPr>
        <w:t>c</w:t>
      </w:r>
      <w:r w:rsidR="003E3D3E">
        <w:rPr>
          <w:rFonts w:asciiTheme="minorHAnsi" w:hAnsiTheme="minorHAnsi" w:cstheme="minorHAnsi"/>
          <w:sz w:val="24"/>
          <w:szCs w:val="24"/>
        </w:rPr>
        <w:t>í</w:t>
      </w:r>
      <w:r w:rsidRPr="002436B8">
        <w:rPr>
          <w:rFonts w:asciiTheme="minorHAnsi" w:hAnsiTheme="minorHAnsi" w:cstheme="minorHAnsi"/>
          <w:sz w:val="24"/>
          <w:szCs w:val="24"/>
        </w:rPr>
        <w:t>.</w:t>
      </w:r>
    </w:p>
    <w:p w14:paraId="6D382E32" w14:textId="4D082572"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Vícepráce jsou práce či dodávky, jejichž uskutečnění po Zhotoviteli vyžaduje Objednatel nad rámec </w:t>
      </w:r>
      <w:r w:rsidR="00801BFA">
        <w:rPr>
          <w:rFonts w:asciiTheme="minorHAnsi" w:hAnsiTheme="minorHAnsi" w:cstheme="minorHAnsi"/>
          <w:sz w:val="24"/>
          <w:szCs w:val="24"/>
        </w:rPr>
        <w:t>Položkového rozpočtu</w:t>
      </w:r>
      <w:r w:rsidRPr="002436B8">
        <w:rPr>
          <w:rFonts w:asciiTheme="minorHAnsi" w:hAnsiTheme="minorHAnsi" w:cstheme="minorHAnsi"/>
          <w:sz w:val="24"/>
          <w:szCs w:val="24"/>
        </w:rPr>
        <w:t>. Vícepráce musí být Objednatelem vyžádány prokazatelným písemným způsobem, tj. schválením formou zápisu do stavebního deníku ze strany odpovědného zástupce Objednatele nebo emailem</w:t>
      </w:r>
      <w:r w:rsidR="0077277A">
        <w:rPr>
          <w:rFonts w:asciiTheme="minorHAnsi" w:hAnsiTheme="minorHAnsi" w:cstheme="minorHAnsi"/>
          <w:sz w:val="24"/>
          <w:szCs w:val="24"/>
        </w:rPr>
        <w:t xml:space="preserve"> nebo zprávou doručenou do datové schránky</w:t>
      </w:r>
      <w:r w:rsidRPr="002436B8">
        <w:rPr>
          <w:rFonts w:asciiTheme="minorHAnsi" w:hAnsiTheme="minorHAnsi" w:cstheme="minorHAnsi"/>
          <w:sz w:val="24"/>
          <w:szCs w:val="24"/>
        </w:rPr>
        <w:t xml:space="preserve"> ze strany odpovědného zástupce Objednatele. Zhotovitel je povinen přistoupit na provedení víceprací, pokud tyto vícepráce nepřesahují hodnotu </w:t>
      </w:r>
      <w:r w:rsidR="00382BC1" w:rsidRPr="002436B8">
        <w:rPr>
          <w:rFonts w:asciiTheme="minorHAnsi" w:hAnsiTheme="minorHAnsi" w:cstheme="minorHAnsi"/>
          <w:sz w:val="24"/>
          <w:szCs w:val="24"/>
        </w:rPr>
        <w:t>5</w:t>
      </w:r>
      <w:r w:rsidR="002D18B6">
        <w:rPr>
          <w:rFonts w:asciiTheme="minorHAnsi" w:hAnsiTheme="minorHAnsi" w:cstheme="minorHAnsi"/>
          <w:sz w:val="24"/>
          <w:szCs w:val="24"/>
        </w:rPr>
        <w:t> </w:t>
      </w:r>
      <w:r w:rsidRPr="002436B8">
        <w:rPr>
          <w:rFonts w:asciiTheme="minorHAnsi" w:hAnsiTheme="minorHAnsi" w:cstheme="minorHAnsi"/>
          <w:sz w:val="24"/>
          <w:szCs w:val="24"/>
        </w:rPr>
        <w:t xml:space="preserve">% Ceny </w:t>
      </w:r>
      <w:r w:rsidR="00F505FC">
        <w:rPr>
          <w:rFonts w:asciiTheme="minorHAnsi" w:hAnsiTheme="minorHAnsi" w:cstheme="minorHAnsi"/>
          <w:sz w:val="24"/>
          <w:szCs w:val="24"/>
        </w:rPr>
        <w:t>D</w:t>
      </w:r>
      <w:r w:rsidRPr="002436B8">
        <w:rPr>
          <w:rFonts w:asciiTheme="minorHAnsi" w:hAnsiTheme="minorHAnsi" w:cstheme="minorHAnsi"/>
          <w:sz w:val="24"/>
          <w:szCs w:val="24"/>
        </w:rPr>
        <w:t xml:space="preserve">íla a pokud odpovídají charakteru Díla. Pokud nebudou splněna kritéria dle předchozí věty, je Zhotovitel oprávněn provedení víceprací odmítnout. </w:t>
      </w:r>
    </w:p>
    <w:p w14:paraId="1F512768" w14:textId="40C6FB7A"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Méněpráce vznikají vyloučením části prací nebo dodávek uvedených v</w:t>
      </w:r>
      <w:r w:rsidR="00EF29DE">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ze strany Objednatele nebo tím, že se prokáže, že skutečně provedené práce dle projektové dokumentace byly provedeny v menším rozsahu, než předpokládá </w:t>
      </w:r>
      <w:r w:rsidR="0056453D">
        <w:rPr>
          <w:rFonts w:asciiTheme="minorHAnsi" w:hAnsiTheme="minorHAnsi" w:cstheme="minorHAnsi"/>
          <w:sz w:val="24"/>
          <w:szCs w:val="24"/>
        </w:rPr>
        <w:t>Položkový rozpočet</w:t>
      </w:r>
      <w:r w:rsidRPr="002436B8">
        <w:rPr>
          <w:rFonts w:asciiTheme="minorHAnsi" w:hAnsiTheme="minorHAnsi" w:cstheme="minorHAnsi"/>
          <w:sz w:val="24"/>
          <w:szCs w:val="24"/>
        </w:rPr>
        <w:t>. Smluvní strany se dohodly na tom, že Objednatel má právo vyloučit část prací nebo dodávek, přičemž toto vyloučení musí být provedeno prokazatelným písemným způsobem (emailem</w:t>
      </w:r>
      <w:r w:rsidR="002D18B6">
        <w:rPr>
          <w:rFonts w:asciiTheme="minorHAnsi" w:hAnsiTheme="minorHAnsi" w:cstheme="minorHAnsi"/>
          <w:sz w:val="24"/>
          <w:szCs w:val="24"/>
        </w:rPr>
        <w:t xml:space="preserve">, datovou schránkou </w:t>
      </w:r>
      <w:r w:rsidRPr="002436B8">
        <w:rPr>
          <w:rFonts w:asciiTheme="minorHAnsi" w:hAnsiTheme="minorHAnsi" w:cstheme="minorHAnsi"/>
          <w:sz w:val="24"/>
          <w:szCs w:val="24"/>
        </w:rPr>
        <w:t>nebo zápisem do stavebního deníku).</w:t>
      </w:r>
      <w:r w:rsidR="00C440AF" w:rsidRPr="002436B8">
        <w:rPr>
          <w:rFonts w:asciiTheme="minorHAnsi" w:hAnsiTheme="minorHAnsi" w:cstheme="minorHAnsi"/>
          <w:sz w:val="24"/>
          <w:szCs w:val="24"/>
        </w:rPr>
        <w:t xml:space="preserve"> </w:t>
      </w:r>
    </w:p>
    <w:p w14:paraId="07618259" w14:textId="45825BC9" w:rsidR="0044248F" w:rsidRPr="002436B8"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Veškeré úpravy Ceny </w:t>
      </w:r>
      <w:r w:rsidR="006F443F">
        <w:rPr>
          <w:rFonts w:asciiTheme="minorHAnsi" w:hAnsiTheme="minorHAnsi" w:cstheme="minorHAnsi"/>
          <w:sz w:val="24"/>
          <w:szCs w:val="24"/>
        </w:rPr>
        <w:t>D</w:t>
      </w:r>
      <w:r w:rsidRPr="002436B8">
        <w:rPr>
          <w:rFonts w:asciiTheme="minorHAnsi" w:hAnsiTheme="minorHAnsi" w:cstheme="minorHAnsi"/>
          <w:sz w:val="24"/>
          <w:szCs w:val="24"/>
        </w:rPr>
        <w:t>íla vyvolané změnou rozsahu Díla (vícepráce/méněpráce) budou prováděny na základě jednotkových cen uvedených v</w:t>
      </w:r>
      <w:r w:rsidR="00402AD8">
        <w:rPr>
          <w:rFonts w:asciiTheme="minorHAnsi" w:hAnsiTheme="minorHAnsi" w:cstheme="minorHAnsi"/>
          <w:sz w:val="24"/>
          <w:szCs w:val="24"/>
        </w:rPr>
        <w:t> Položkov</w:t>
      </w:r>
      <w:r w:rsidR="00BA171F">
        <w:rPr>
          <w:rFonts w:asciiTheme="minorHAnsi" w:hAnsiTheme="minorHAnsi" w:cstheme="minorHAnsi"/>
          <w:sz w:val="24"/>
          <w:szCs w:val="24"/>
        </w:rPr>
        <w:t>ých</w:t>
      </w:r>
      <w:r w:rsidR="00402AD8">
        <w:rPr>
          <w:rFonts w:asciiTheme="minorHAnsi" w:hAnsiTheme="minorHAnsi" w:cstheme="minorHAnsi"/>
          <w:sz w:val="24"/>
          <w:szCs w:val="24"/>
        </w:rPr>
        <w:t xml:space="preserve"> rozpočt</w:t>
      </w:r>
      <w:r w:rsidR="00BA171F">
        <w:rPr>
          <w:rFonts w:asciiTheme="minorHAnsi" w:hAnsiTheme="minorHAnsi" w:cstheme="minorHAnsi"/>
          <w:sz w:val="24"/>
          <w:szCs w:val="24"/>
        </w:rPr>
        <w:t>ech</w:t>
      </w:r>
      <w:r w:rsidRPr="002436B8">
        <w:rPr>
          <w:rFonts w:asciiTheme="minorHAnsi" w:hAnsiTheme="minorHAnsi" w:cstheme="minorHAnsi"/>
          <w:sz w:val="24"/>
          <w:szCs w:val="24"/>
        </w:rPr>
        <w:t>. V případě, že jednotkové ceny pro vícepráce nejsou v</w:t>
      </w:r>
      <w:r w:rsidR="00402AD8">
        <w:rPr>
          <w:rFonts w:asciiTheme="minorHAnsi" w:hAnsiTheme="minorHAnsi" w:cstheme="minorHAnsi"/>
          <w:sz w:val="24"/>
          <w:szCs w:val="24"/>
        </w:rPr>
        <w:t> Položkovém rozpočtu</w:t>
      </w:r>
      <w:r w:rsidRPr="002436B8">
        <w:rPr>
          <w:rFonts w:asciiTheme="minorHAnsi" w:hAnsiTheme="minorHAnsi" w:cstheme="minorHAnsi"/>
          <w:sz w:val="24"/>
          <w:szCs w:val="24"/>
        </w:rPr>
        <w:t xml:space="preserve"> obsaženy, platí, že jejich cena bude stanovena v úrovni 100</w:t>
      </w:r>
      <w:r w:rsidR="00372CCB">
        <w:rPr>
          <w:rFonts w:asciiTheme="minorHAnsi" w:hAnsiTheme="minorHAnsi" w:cstheme="minorHAnsi"/>
          <w:sz w:val="24"/>
          <w:szCs w:val="24"/>
        </w:rPr>
        <w:t> </w:t>
      </w:r>
      <w:r w:rsidRPr="002436B8">
        <w:rPr>
          <w:rFonts w:asciiTheme="minorHAnsi" w:hAnsiTheme="minorHAnsi" w:cstheme="minorHAnsi"/>
          <w:sz w:val="24"/>
          <w:szCs w:val="24"/>
        </w:rPr>
        <w:t xml:space="preserve">% výše položek Cenové soustavy ÚRS vydávané společností ÚRS CZ a.s., IČO: 471 15 645, platné v době uzavření této </w:t>
      </w:r>
      <w:r w:rsidR="00372CCB">
        <w:rPr>
          <w:rFonts w:asciiTheme="minorHAnsi" w:hAnsiTheme="minorHAnsi" w:cstheme="minorHAnsi"/>
          <w:sz w:val="24"/>
          <w:szCs w:val="24"/>
        </w:rPr>
        <w:t>S</w:t>
      </w:r>
      <w:r w:rsidRPr="002436B8">
        <w:rPr>
          <w:rFonts w:asciiTheme="minorHAnsi" w:hAnsiTheme="minorHAnsi" w:cstheme="minorHAnsi"/>
          <w:sz w:val="24"/>
          <w:szCs w:val="24"/>
        </w:rPr>
        <w:t>mlouvy; pokud některá z položek nebude v Cenové soustavě ÚRS obsažena, bude cena stanovena dohodou Smluvních stran jako cena obvyklá v místě a čase plnění.</w:t>
      </w:r>
    </w:p>
    <w:p w14:paraId="42D24156" w14:textId="1211A4DF" w:rsidR="0044248F" w:rsidRDefault="0044248F" w:rsidP="0044248F">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Při změně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z důvodu víceprací/méněprací se Smluvní strany zavazují uzavřít dodatek k této </w:t>
      </w:r>
      <w:r w:rsidR="00957CCD">
        <w:rPr>
          <w:rFonts w:asciiTheme="minorHAnsi" w:hAnsiTheme="minorHAnsi" w:cstheme="minorHAnsi"/>
          <w:sz w:val="24"/>
          <w:szCs w:val="24"/>
        </w:rPr>
        <w:t>S</w:t>
      </w:r>
      <w:r w:rsidRPr="002436B8">
        <w:rPr>
          <w:rFonts w:asciiTheme="minorHAnsi" w:hAnsiTheme="minorHAnsi" w:cstheme="minorHAnsi"/>
          <w:sz w:val="24"/>
          <w:szCs w:val="24"/>
        </w:rPr>
        <w:t xml:space="preserve">mlouvě ve smyslu předcházejících ustanovení o vícepracích/méněpracích, ve kterém zejména sjednají novou výši Ceny </w:t>
      </w:r>
      <w:r w:rsidR="006F443F">
        <w:rPr>
          <w:rFonts w:asciiTheme="minorHAnsi" w:hAnsiTheme="minorHAnsi" w:cstheme="minorHAnsi"/>
          <w:sz w:val="24"/>
          <w:szCs w:val="24"/>
        </w:rPr>
        <w:t>D</w:t>
      </w:r>
      <w:r w:rsidRPr="002436B8">
        <w:rPr>
          <w:rFonts w:asciiTheme="minorHAnsi" w:hAnsiTheme="minorHAnsi" w:cstheme="minorHAnsi"/>
          <w:sz w:val="24"/>
          <w:szCs w:val="24"/>
        </w:rPr>
        <w:t xml:space="preserve">íla a úpravu specifikace Díla. </w:t>
      </w:r>
      <w:r w:rsidR="0021265B">
        <w:rPr>
          <w:rFonts w:asciiTheme="minorHAnsi" w:hAnsiTheme="minorHAnsi" w:cstheme="minorHAnsi"/>
          <w:sz w:val="24"/>
          <w:szCs w:val="24"/>
        </w:rPr>
        <w:t>Vícepráce/méněpráce lze provést pouze v případě, že to nebude v rozporu s </w:t>
      </w:r>
      <w:r w:rsidR="00C343EE">
        <w:rPr>
          <w:rFonts w:asciiTheme="minorHAnsi" w:hAnsiTheme="minorHAnsi" w:cstheme="minorHAnsi"/>
          <w:sz w:val="24"/>
          <w:szCs w:val="24"/>
        </w:rPr>
        <w:t>§ 222 ZZ</w:t>
      </w:r>
      <w:r w:rsidR="003B2DB3">
        <w:rPr>
          <w:rFonts w:asciiTheme="minorHAnsi" w:hAnsiTheme="minorHAnsi" w:cstheme="minorHAnsi"/>
          <w:sz w:val="24"/>
          <w:szCs w:val="24"/>
        </w:rPr>
        <w:t xml:space="preserve">VZ nebo </w:t>
      </w:r>
      <w:r w:rsidR="0021265B">
        <w:rPr>
          <w:rFonts w:asciiTheme="minorHAnsi" w:hAnsiTheme="minorHAnsi" w:cstheme="minorHAnsi"/>
          <w:sz w:val="24"/>
          <w:szCs w:val="24"/>
        </w:rPr>
        <w:t>Pokyny.</w:t>
      </w:r>
      <w:r w:rsidRPr="002436B8">
        <w:rPr>
          <w:rFonts w:asciiTheme="minorHAnsi" w:hAnsiTheme="minorHAnsi" w:cstheme="minorHAnsi"/>
          <w:sz w:val="24"/>
          <w:szCs w:val="24"/>
        </w:rPr>
        <w:t xml:space="preserve">   </w:t>
      </w:r>
    </w:p>
    <w:p w14:paraId="2E31C889" w14:textId="77777777" w:rsidR="008E7489" w:rsidRPr="008E7489" w:rsidRDefault="008E7489" w:rsidP="008E7489"/>
    <w:p w14:paraId="5D6A2FD6" w14:textId="72916500" w:rsidR="00DE34FC" w:rsidRPr="00727958" w:rsidRDefault="00995D7A" w:rsidP="008E7489">
      <w:pPr>
        <w:pStyle w:val="Nadpis3"/>
        <w:numPr>
          <w:ilvl w:val="2"/>
          <w:numId w:val="2"/>
        </w:numPr>
        <w:jc w:val="center"/>
        <w:rPr>
          <w:rFonts w:asciiTheme="minorHAnsi" w:hAnsiTheme="minorHAnsi" w:cstheme="minorHAnsi"/>
          <w:sz w:val="28"/>
          <w:szCs w:val="28"/>
          <w:u w:val="single"/>
        </w:rPr>
      </w:pPr>
      <w:r w:rsidRPr="00727958">
        <w:rPr>
          <w:rFonts w:asciiTheme="minorHAnsi" w:hAnsiTheme="minorHAnsi" w:cstheme="minorHAnsi"/>
          <w:sz w:val="28"/>
          <w:szCs w:val="28"/>
          <w:u w:val="single"/>
        </w:rPr>
        <w:t>PLATEBNÍ A FAKTURAČNÍ PODMÍNKY</w:t>
      </w:r>
    </w:p>
    <w:p w14:paraId="5CE543AE" w14:textId="77777777" w:rsidR="008B665E" w:rsidRPr="008B665E" w:rsidRDefault="008B665E" w:rsidP="008B665E">
      <w:pPr>
        <w:pStyle w:val="Nadpis4"/>
        <w:rPr>
          <w:rFonts w:asciiTheme="minorHAnsi" w:hAnsiTheme="minorHAnsi" w:cstheme="minorHAnsi"/>
          <w:sz w:val="24"/>
          <w:szCs w:val="24"/>
        </w:rPr>
      </w:pPr>
      <w:r w:rsidRPr="008B665E">
        <w:rPr>
          <w:rFonts w:asciiTheme="minorHAnsi" w:hAnsiTheme="minorHAnsi" w:cstheme="minorHAnsi"/>
          <w:sz w:val="24"/>
          <w:szCs w:val="24"/>
        </w:rPr>
        <w:t xml:space="preserve">Objednatel se zavazuje uhradit Cenu Díla, resp. její příslušnou část zpětně za předcházející kalendářní měsíc, a to na základě Zhotovitelem vystavené faktury a Objednatelem odsouhlaseného výkazu práce. Faktura bude hrazena na účet Zhotovitele uvedený na faktuře. Lhůta splatnosti nesmí být kratší než 30 dnů ode dne doručení faktury Objednateli. Závěrečnou fakturu lze předložit Objednateli nejdříve po protokolárním převzetí Díla Objednatelem bez vad a nedodělků, resp. po odstranění všech vad a nedodělků provedeného Díla. </w:t>
      </w:r>
    </w:p>
    <w:p w14:paraId="62624FA9" w14:textId="5E5C7227" w:rsidR="008B665E" w:rsidRPr="008B665E" w:rsidRDefault="008B665E" w:rsidP="008B665E">
      <w:pPr>
        <w:pStyle w:val="Nadpis4"/>
        <w:rPr>
          <w:rFonts w:asciiTheme="minorHAnsi" w:hAnsiTheme="minorHAnsi" w:cstheme="minorHAnsi"/>
          <w:sz w:val="24"/>
          <w:szCs w:val="24"/>
        </w:rPr>
      </w:pPr>
      <w:r w:rsidRPr="008B665E">
        <w:rPr>
          <w:rFonts w:asciiTheme="minorHAnsi" w:hAnsiTheme="minorHAnsi" w:cstheme="minorHAnsi"/>
          <w:sz w:val="24"/>
          <w:szCs w:val="24"/>
        </w:rPr>
        <w:t>K zajištění řádného a včasného splnění všech závazků Zhotovitele vyplývajících z této Smlouvy, včetně odstranění případných vad a nedodělků Díla, si Objednatel vyhrazuje právo zadržet z</w:t>
      </w:r>
      <w:r w:rsidR="001E1BDB">
        <w:rPr>
          <w:rFonts w:asciiTheme="minorHAnsi" w:hAnsiTheme="minorHAnsi" w:cstheme="minorHAnsi"/>
          <w:sz w:val="24"/>
          <w:szCs w:val="24"/>
        </w:rPr>
        <w:t> </w:t>
      </w:r>
      <w:r w:rsidRPr="008B665E">
        <w:rPr>
          <w:rFonts w:asciiTheme="minorHAnsi" w:hAnsiTheme="minorHAnsi" w:cstheme="minorHAnsi"/>
          <w:sz w:val="24"/>
          <w:szCs w:val="24"/>
        </w:rPr>
        <w:t xml:space="preserve">každé řádně vystavené faktury zádržné ve výši </w:t>
      </w:r>
      <w:r w:rsidRPr="008B665E">
        <w:rPr>
          <w:rFonts w:asciiTheme="minorHAnsi" w:hAnsiTheme="minorHAnsi" w:cstheme="minorHAnsi"/>
          <w:b/>
          <w:bCs w:val="0"/>
          <w:sz w:val="24"/>
          <w:szCs w:val="24"/>
        </w:rPr>
        <w:t xml:space="preserve">5 % </w:t>
      </w:r>
      <w:r w:rsidRPr="008B665E">
        <w:rPr>
          <w:rFonts w:asciiTheme="minorHAnsi" w:hAnsiTheme="minorHAnsi" w:cstheme="minorHAnsi"/>
          <w:sz w:val="24"/>
          <w:szCs w:val="24"/>
        </w:rPr>
        <w:t>z fakturované částky.</w:t>
      </w:r>
    </w:p>
    <w:p w14:paraId="70970459" w14:textId="77777777" w:rsidR="008B665E" w:rsidRPr="008B665E" w:rsidRDefault="008B665E" w:rsidP="008B665E">
      <w:pPr>
        <w:pStyle w:val="Nadpis4"/>
        <w:rPr>
          <w:rFonts w:asciiTheme="minorHAnsi" w:hAnsiTheme="minorHAnsi" w:cstheme="minorHAnsi"/>
          <w:sz w:val="24"/>
          <w:szCs w:val="24"/>
        </w:rPr>
      </w:pPr>
      <w:r w:rsidRPr="008B665E">
        <w:rPr>
          <w:rFonts w:asciiTheme="minorHAnsi" w:hAnsiTheme="minorHAnsi" w:cstheme="minorHAnsi"/>
          <w:sz w:val="24"/>
          <w:szCs w:val="24"/>
        </w:rPr>
        <w:t xml:space="preserve">Pro uvolnění zádržného je Zhotovitel povinen doručit Objednateli písemnou výzvu k uvolnění zádržného. Tato výzva musí obsahovat důkaz splnění podmínek pro uvolnění (např. odkaz na protokolární převzetí Díla bez vad a nedodělků, nebo potvrzení o odstranění všech vad a nedodělků). Objednatel je povinen do 15 dnů od obdržení písemné výzvy Zhotovitele posoudit splnění podmínek pro uvolnění zádržného. V případě pochybností si Objednatel vyhrazuje </w:t>
      </w:r>
      <w:r w:rsidRPr="008B665E">
        <w:rPr>
          <w:rFonts w:asciiTheme="minorHAnsi" w:hAnsiTheme="minorHAnsi" w:cstheme="minorHAnsi"/>
          <w:sz w:val="24"/>
          <w:szCs w:val="24"/>
        </w:rPr>
        <w:lastRenderedPageBreak/>
        <w:t>právo provést kontrolu Díla na místě za účelem ověření stavu Díla a existence či odstranění vad a nedodělků. O výsledku kontroly a rozhodnutí o uvolnění zádržného, či o důvodech pro jeho neuvolnění, informuje Objednatel Zhotovitele písemně. Pokud jsou splněny veškeré smluvní podmínky pro uvolnění zádržného, Objednatel provede úhradu zádržného na účet Zhotovitele uvedený ve Smlouvě, a to ve lhůtě do 30 dnů od obdržení řádné písemné výzvy Zhotovitele k uvolnění zádržného.</w:t>
      </w:r>
    </w:p>
    <w:p w14:paraId="239CCE92" w14:textId="24EE40C6" w:rsidR="004B0E85" w:rsidRPr="0052502C" w:rsidRDefault="008B665E" w:rsidP="008B665E">
      <w:pPr>
        <w:pStyle w:val="Nadpis4"/>
        <w:rPr>
          <w:rFonts w:asciiTheme="minorHAnsi" w:hAnsiTheme="minorHAnsi" w:cstheme="minorHAnsi"/>
          <w:sz w:val="24"/>
          <w:szCs w:val="24"/>
        </w:rPr>
      </w:pPr>
      <w:r w:rsidRPr="008B665E">
        <w:rPr>
          <w:rFonts w:asciiTheme="minorHAnsi" w:hAnsiTheme="minorHAnsi" w:cstheme="minorHAnsi"/>
          <w:sz w:val="24"/>
          <w:szCs w:val="24"/>
        </w:rPr>
        <w:t xml:space="preserve">Zadržení zádržného může být Zhotovitelem nahrazeno předložením neodvolatelné a nepodmíněné bankovní záruky vystavené ve prospěch Objednatele, a to v rozsahu a za podmínek stanovených touto Smlouvou pro příslušnou část zádržného a musí umožnit Objednateli čerpat finanční prostředky na první výzvu, bez nutnosti prokazovat porušení závazků Zhotovitele ze Smlouvy. Bankovní záruka musí být Objednateli předložena nejpozději ke dni splatnosti příslušné faktury, ke které se zádržné vztahuje. Bankovní záruka musí mít platnost po celou dobu trvání zádržného (tj. po dobu realizace Díla), případně s možností prodloužení. V případě nevyužití bankovní záruky Objednatelem do data její splatnosti se Zhotovitel zavazuje zajistit její prodloužení, nebo uhradit příslušnou část zádržného v penězích. Bankovní záruka musí být vystavena bankou, která má v době vystavení a po celou dobu platnosti záruky platný investiční rating alespoň "A-" (A mínus) dle Standard &amp; Poor's, nebo ekvivalentní rating dle Moody's (A3) či Fitch Ratings (A-). V případě, že by bance byl rating snížen pod požadovanou úroveň, zavazuje se Zhotovitel do 30 dnů zajistit novou bankovní záruku od banky splňující tuto podmínku, nebo uhradit příslušnou část zádržného v penězích. </w:t>
      </w:r>
      <w:r w:rsidR="004B0E85">
        <w:rPr>
          <w:rFonts w:asciiTheme="minorHAnsi" w:hAnsiTheme="minorHAnsi" w:cstheme="minorHAnsi"/>
          <w:sz w:val="24"/>
          <w:szCs w:val="24"/>
        </w:rPr>
        <w:t>Celková f</w:t>
      </w:r>
      <w:r w:rsidR="004B0E85" w:rsidRPr="0052502C">
        <w:rPr>
          <w:rFonts w:asciiTheme="minorHAnsi" w:hAnsiTheme="minorHAnsi" w:cstheme="minorHAnsi"/>
          <w:sz w:val="24"/>
          <w:szCs w:val="24"/>
        </w:rPr>
        <w:t xml:space="preserve">akturovaná Cena Díla musí odpovídat Ceně Díla </w:t>
      </w:r>
      <w:r w:rsidR="004B0E85" w:rsidRPr="00033C7D">
        <w:rPr>
          <w:rFonts w:asciiTheme="minorHAnsi" w:hAnsiTheme="minorHAnsi" w:cstheme="minorHAnsi"/>
          <w:sz w:val="24"/>
          <w:szCs w:val="24"/>
        </w:rPr>
        <w:t xml:space="preserve">uvedené v čl. </w:t>
      </w:r>
      <w:r w:rsidR="00501BD6">
        <w:rPr>
          <w:rFonts w:asciiTheme="minorHAnsi" w:hAnsiTheme="minorHAnsi" w:cstheme="minorHAnsi"/>
          <w:sz w:val="24"/>
          <w:szCs w:val="24"/>
        </w:rPr>
        <w:t>3</w:t>
      </w:r>
      <w:r w:rsidR="004B0E85" w:rsidRPr="00033C7D">
        <w:rPr>
          <w:rFonts w:asciiTheme="minorHAnsi" w:hAnsiTheme="minorHAnsi" w:cstheme="minorHAnsi"/>
          <w:sz w:val="24"/>
          <w:szCs w:val="24"/>
        </w:rPr>
        <w:t>. této Smlouvy,</w:t>
      </w:r>
      <w:r w:rsidR="004B0E85">
        <w:rPr>
          <w:rFonts w:asciiTheme="minorHAnsi" w:hAnsiTheme="minorHAnsi" w:cstheme="minorHAnsi"/>
          <w:sz w:val="24"/>
          <w:szCs w:val="24"/>
        </w:rPr>
        <w:t xml:space="preserve"> případně upravené dle této Smlouvy</w:t>
      </w:r>
      <w:r w:rsidR="004B0E85" w:rsidRPr="0052502C">
        <w:rPr>
          <w:rFonts w:asciiTheme="minorHAnsi" w:hAnsiTheme="minorHAnsi" w:cstheme="minorHAnsi"/>
          <w:sz w:val="24"/>
          <w:szCs w:val="24"/>
        </w:rPr>
        <w:t>.</w:t>
      </w:r>
    </w:p>
    <w:p w14:paraId="51AD7AC6" w14:textId="77777777" w:rsidR="004B0E85" w:rsidRPr="0052502C" w:rsidRDefault="004B0E85" w:rsidP="004B0E85">
      <w:pPr>
        <w:pStyle w:val="Nadpis4"/>
        <w:numPr>
          <w:ilvl w:val="3"/>
          <w:numId w:val="2"/>
        </w:numPr>
        <w:tabs>
          <w:tab w:val="clear" w:pos="567"/>
        </w:tabs>
        <w:rPr>
          <w:rFonts w:asciiTheme="minorHAnsi" w:hAnsiTheme="minorHAnsi" w:cstheme="minorHAnsi"/>
          <w:sz w:val="24"/>
          <w:szCs w:val="24"/>
        </w:rPr>
      </w:pPr>
      <w:r w:rsidRPr="0052502C">
        <w:rPr>
          <w:rFonts w:asciiTheme="minorHAnsi" w:hAnsiTheme="minorHAnsi" w:cstheme="minorHAnsi"/>
          <w:sz w:val="24"/>
          <w:szCs w:val="24"/>
        </w:rPr>
        <w:t>Faktur</w:t>
      </w:r>
      <w:r>
        <w:rPr>
          <w:rFonts w:asciiTheme="minorHAnsi" w:hAnsiTheme="minorHAnsi" w:cstheme="minorHAnsi"/>
          <w:sz w:val="24"/>
          <w:szCs w:val="24"/>
        </w:rPr>
        <w:t>y</w:t>
      </w:r>
      <w:r w:rsidRPr="0052502C">
        <w:rPr>
          <w:rFonts w:asciiTheme="minorHAnsi" w:hAnsiTheme="minorHAnsi" w:cstheme="minorHAnsi"/>
          <w:sz w:val="24"/>
          <w:szCs w:val="24"/>
        </w:rPr>
        <w:t xml:space="preserve"> musí obsahovat veškeré náležitosti stanovené právním řádem, zejména ust. § 29 zákona č. 235/2004 Sb. a ust. § 435 Občanského zákoníku. Faktura dále musí obsahovat číslo Smlouvy, název Zakázky</w:t>
      </w:r>
      <w:r>
        <w:rPr>
          <w:rFonts w:asciiTheme="minorHAnsi" w:hAnsiTheme="minorHAnsi" w:cstheme="minorHAnsi"/>
          <w:sz w:val="24"/>
          <w:szCs w:val="24"/>
        </w:rPr>
        <w:t xml:space="preserve"> a číslo projektu </w:t>
      </w:r>
      <w:r w:rsidRPr="008F5A6A">
        <w:rPr>
          <w:rFonts w:asciiTheme="minorHAnsi" w:hAnsiTheme="minorHAnsi" w:cstheme="minorHAnsi"/>
          <w:b/>
          <w:bCs w:val="0"/>
          <w:sz w:val="24"/>
          <w:szCs w:val="24"/>
        </w:rPr>
        <w:t>7221300706</w:t>
      </w:r>
      <w:r w:rsidRPr="0052502C">
        <w:rPr>
          <w:rFonts w:asciiTheme="minorHAnsi" w:hAnsiTheme="minorHAnsi" w:cstheme="minorHAnsi"/>
          <w:sz w:val="24"/>
          <w:szCs w:val="24"/>
        </w:rPr>
        <w:t xml:space="preserve">.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4F475ADF" w14:textId="0E3BE008" w:rsidR="0052502C" w:rsidRPr="004B0E85" w:rsidRDefault="004B0E85" w:rsidP="004B0E85">
      <w:pPr>
        <w:pStyle w:val="Nadpis4"/>
        <w:numPr>
          <w:ilvl w:val="3"/>
          <w:numId w:val="2"/>
        </w:numPr>
        <w:tabs>
          <w:tab w:val="clear" w:pos="567"/>
        </w:tabs>
        <w:rPr>
          <w:rFonts w:asciiTheme="minorHAnsi" w:hAnsiTheme="minorHAnsi" w:cstheme="minorHAnsi"/>
          <w:sz w:val="24"/>
          <w:szCs w:val="24"/>
        </w:rPr>
      </w:pPr>
      <w:r w:rsidRPr="0052502C">
        <w:rPr>
          <w:rFonts w:asciiTheme="minorHAnsi" w:hAnsiTheme="minorHAnsi" w:cstheme="minorHAnsi"/>
          <w:sz w:val="24"/>
          <w:szCs w:val="24"/>
        </w:rPr>
        <w:t xml:space="preserve">Objednatel neposkytuje žádné zálohy na Cenu Díla. </w:t>
      </w:r>
    </w:p>
    <w:p w14:paraId="7F75EF81" w14:textId="77777777" w:rsidR="0052502C" w:rsidRPr="0052502C"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6A7235ED" w14:textId="77777777" w:rsidR="0052502C" w:rsidRDefault="0052502C" w:rsidP="0052502C">
      <w:pPr>
        <w:pStyle w:val="Nadpis4"/>
        <w:rPr>
          <w:rFonts w:asciiTheme="minorHAnsi" w:hAnsiTheme="minorHAnsi" w:cstheme="minorHAnsi"/>
          <w:sz w:val="24"/>
          <w:szCs w:val="24"/>
        </w:rPr>
      </w:pPr>
      <w:r w:rsidRPr="0052502C">
        <w:rPr>
          <w:rFonts w:asciiTheme="minorHAnsi" w:hAnsiTheme="minorHAnsi" w:cstheme="minorHAnsi"/>
          <w:sz w:val="24"/>
          <w:szCs w:val="24"/>
        </w:rPr>
        <w:t>Platby budou probíhat v Kč (korunách českých) a rovněž veškeré cenové údaje budou uvedeny v této měně.</w:t>
      </w:r>
    </w:p>
    <w:p w14:paraId="5C051162" w14:textId="77777777" w:rsidR="00F45600" w:rsidRPr="002A57C3" w:rsidRDefault="00F45600" w:rsidP="00F45600">
      <w:pPr>
        <w:pStyle w:val="Nadpis4"/>
        <w:rPr>
          <w:rFonts w:asciiTheme="minorHAnsi" w:hAnsiTheme="minorHAnsi" w:cstheme="minorHAnsi"/>
          <w:sz w:val="24"/>
          <w:szCs w:val="24"/>
        </w:rPr>
      </w:pPr>
      <w:r w:rsidRPr="002A57C3">
        <w:rPr>
          <w:rFonts w:asciiTheme="minorHAnsi" w:hAnsiTheme="minorHAnsi" w:cstheme="minorHAnsi"/>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351CE9" w:rsidRDefault="00351CE9" w:rsidP="00351CE9"/>
    <w:p w14:paraId="069B2272" w14:textId="461D363C" w:rsidR="00462958" w:rsidRPr="00351CE9" w:rsidRDefault="00462958" w:rsidP="00351CE9">
      <w:pPr>
        <w:pStyle w:val="Nadpis3"/>
        <w:numPr>
          <w:ilvl w:val="2"/>
          <w:numId w:val="2"/>
        </w:numPr>
        <w:jc w:val="center"/>
        <w:rPr>
          <w:rFonts w:asciiTheme="minorHAnsi" w:hAnsiTheme="minorHAnsi" w:cstheme="minorHAnsi"/>
          <w:sz w:val="28"/>
          <w:szCs w:val="28"/>
          <w:u w:val="single"/>
        </w:rPr>
      </w:pPr>
      <w:r w:rsidRPr="00351CE9">
        <w:rPr>
          <w:rFonts w:asciiTheme="minorHAnsi" w:hAnsiTheme="minorHAnsi" w:cstheme="minorHAnsi"/>
          <w:sz w:val="28"/>
          <w:szCs w:val="28"/>
          <w:u w:val="single"/>
        </w:rPr>
        <w:lastRenderedPageBreak/>
        <w:t>TERMÍN ZAHÁJENÍ A ZHOTOVENÍ DÍLA</w:t>
      </w:r>
    </w:p>
    <w:p w14:paraId="64267EF1" w14:textId="77777777" w:rsidR="00160186" w:rsidRPr="002D584F" w:rsidRDefault="00160186" w:rsidP="00160186">
      <w:pPr>
        <w:pStyle w:val="Nadpis4"/>
        <w:rPr>
          <w:rFonts w:asciiTheme="minorHAnsi" w:hAnsiTheme="minorHAnsi" w:cstheme="minorHAnsi"/>
          <w:sz w:val="24"/>
          <w:szCs w:val="24"/>
        </w:rPr>
      </w:pPr>
      <w:r w:rsidRPr="002D584F">
        <w:rPr>
          <w:rFonts w:asciiTheme="minorHAnsi" w:hAnsiTheme="minorHAnsi" w:cstheme="minorHAnsi"/>
          <w:sz w:val="24"/>
          <w:szCs w:val="24"/>
        </w:rPr>
        <w:t>Zhotovitel provede Dílo v těchto termínech:</w:t>
      </w:r>
      <w:r w:rsidRPr="002D584F">
        <w:rPr>
          <w:rFonts w:asciiTheme="minorHAnsi" w:hAnsiTheme="minorHAnsi" w:cstheme="minorHAnsi"/>
          <w:sz w:val="24"/>
          <w:szCs w:val="24"/>
        </w:rPr>
        <w:tab/>
      </w:r>
      <w:r w:rsidRPr="002D584F">
        <w:rPr>
          <w:rFonts w:asciiTheme="minorHAnsi" w:hAnsiTheme="minorHAnsi" w:cstheme="minorHAnsi"/>
          <w:sz w:val="24"/>
          <w:szCs w:val="24"/>
        </w:rPr>
        <w:tab/>
      </w:r>
      <w:r w:rsidRPr="002D584F">
        <w:rPr>
          <w:rFonts w:asciiTheme="minorHAnsi" w:hAnsiTheme="minorHAnsi" w:cstheme="minorHAnsi"/>
          <w:sz w:val="24"/>
          <w:szCs w:val="24"/>
        </w:rPr>
        <w:tab/>
      </w:r>
      <w:r w:rsidRPr="002D584F">
        <w:rPr>
          <w:rFonts w:asciiTheme="minorHAnsi" w:hAnsiTheme="minorHAnsi" w:cstheme="minorHAnsi"/>
          <w:sz w:val="24"/>
          <w:szCs w:val="24"/>
        </w:rPr>
        <w:tab/>
      </w:r>
    </w:p>
    <w:p w14:paraId="049AB973" w14:textId="0E5B7A61" w:rsidR="00F0273E" w:rsidRPr="00887676" w:rsidRDefault="00F0273E">
      <w:pPr>
        <w:pStyle w:val="Nadpis5"/>
        <w:numPr>
          <w:ilvl w:val="0"/>
          <w:numId w:val="14"/>
        </w:numPr>
        <w:ind w:left="1134"/>
        <w:rPr>
          <w:rFonts w:asciiTheme="minorHAnsi" w:hAnsiTheme="minorHAnsi" w:cstheme="minorHAnsi"/>
          <w:sz w:val="24"/>
          <w:szCs w:val="24"/>
        </w:rPr>
      </w:pPr>
      <w:r w:rsidRPr="002D584F">
        <w:rPr>
          <w:rFonts w:asciiTheme="minorHAnsi" w:hAnsiTheme="minorHAnsi" w:cstheme="minorHAnsi"/>
          <w:sz w:val="24"/>
          <w:szCs w:val="24"/>
        </w:rPr>
        <w:t xml:space="preserve">Předání staveniště: do </w:t>
      </w:r>
      <w:r w:rsidR="00702B09" w:rsidRPr="002D584F">
        <w:rPr>
          <w:rFonts w:asciiTheme="minorHAnsi" w:hAnsiTheme="minorHAnsi" w:cstheme="minorHAnsi"/>
          <w:sz w:val="24"/>
          <w:szCs w:val="24"/>
        </w:rPr>
        <w:t>6</w:t>
      </w:r>
      <w:r w:rsidR="00924587" w:rsidRPr="002D584F">
        <w:rPr>
          <w:rFonts w:asciiTheme="minorHAnsi" w:hAnsiTheme="minorHAnsi" w:cstheme="minorHAnsi"/>
          <w:sz w:val="24"/>
          <w:szCs w:val="24"/>
        </w:rPr>
        <w:t xml:space="preserve"> </w:t>
      </w:r>
      <w:r w:rsidRPr="002D584F">
        <w:rPr>
          <w:rFonts w:asciiTheme="minorHAnsi" w:hAnsiTheme="minorHAnsi" w:cstheme="minorHAnsi"/>
          <w:sz w:val="24"/>
          <w:szCs w:val="24"/>
        </w:rPr>
        <w:t>měsíc</w:t>
      </w:r>
      <w:r w:rsidR="00924587" w:rsidRPr="002D584F">
        <w:rPr>
          <w:rFonts w:asciiTheme="minorHAnsi" w:hAnsiTheme="minorHAnsi" w:cstheme="minorHAnsi"/>
          <w:sz w:val="24"/>
          <w:szCs w:val="24"/>
        </w:rPr>
        <w:t>ů</w:t>
      </w:r>
      <w:r w:rsidRPr="002D584F">
        <w:rPr>
          <w:rFonts w:asciiTheme="minorHAnsi" w:hAnsiTheme="minorHAnsi" w:cstheme="minorHAnsi"/>
          <w:sz w:val="24"/>
          <w:szCs w:val="24"/>
        </w:rPr>
        <w:t xml:space="preserve"> </w:t>
      </w:r>
      <w:r w:rsidRPr="00E462B7">
        <w:rPr>
          <w:rFonts w:asciiTheme="minorHAnsi" w:hAnsiTheme="minorHAnsi" w:cstheme="minorHAnsi"/>
          <w:sz w:val="24"/>
          <w:szCs w:val="24"/>
        </w:rPr>
        <w:t xml:space="preserve">ode dne </w:t>
      </w:r>
      <w:r w:rsidR="00E462B7">
        <w:rPr>
          <w:rFonts w:asciiTheme="minorHAnsi" w:hAnsiTheme="minorHAnsi" w:cstheme="minorHAnsi"/>
          <w:sz w:val="24"/>
          <w:szCs w:val="24"/>
        </w:rPr>
        <w:t xml:space="preserve">nabytí účinnosti Smlouvy </w:t>
      </w:r>
      <w:r w:rsidRPr="00E462B7">
        <w:rPr>
          <w:rFonts w:asciiTheme="minorHAnsi" w:hAnsiTheme="minorHAnsi" w:cstheme="minorHAnsi"/>
          <w:sz w:val="24"/>
          <w:szCs w:val="24"/>
        </w:rPr>
        <w:t>(</w:t>
      </w:r>
      <w:r w:rsidRPr="002D584F">
        <w:rPr>
          <w:rFonts w:asciiTheme="minorHAnsi" w:hAnsiTheme="minorHAnsi" w:cstheme="minorHAnsi"/>
          <w:sz w:val="24"/>
          <w:szCs w:val="24"/>
        </w:rPr>
        <w:t xml:space="preserve">v závislosti na klimatických podmínkách a provozních potřebách Objednatele). Objednatel bude informovat Zhotovitele o záměru předat staveniště </w:t>
      </w:r>
      <w:r w:rsidRPr="00887676">
        <w:rPr>
          <w:rFonts w:asciiTheme="minorHAnsi" w:hAnsiTheme="minorHAnsi" w:cstheme="minorHAnsi"/>
          <w:sz w:val="24"/>
          <w:szCs w:val="24"/>
        </w:rPr>
        <w:t>nejméně 1</w:t>
      </w:r>
      <w:r w:rsidR="00EF031C" w:rsidRPr="00887676">
        <w:rPr>
          <w:rFonts w:asciiTheme="minorHAnsi" w:hAnsiTheme="minorHAnsi" w:cstheme="minorHAnsi"/>
          <w:sz w:val="24"/>
          <w:szCs w:val="24"/>
        </w:rPr>
        <w:t>0</w:t>
      </w:r>
      <w:r w:rsidRPr="00887676">
        <w:rPr>
          <w:rFonts w:asciiTheme="minorHAnsi" w:hAnsiTheme="minorHAnsi" w:cstheme="minorHAnsi"/>
          <w:sz w:val="24"/>
          <w:szCs w:val="24"/>
        </w:rPr>
        <w:t xml:space="preserve"> dnů před jeho předáním.</w:t>
      </w:r>
    </w:p>
    <w:p w14:paraId="3EC921B5" w14:textId="1A8EB6DD" w:rsidR="00F0273E" w:rsidRPr="00887676" w:rsidRDefault="00F0273E">
      <w:pPr>
        <w:pStyle w:val="Nadpis5"/>
        <w:numPr>
          <w:ilvl w:val="0"/>
          <w:numId w:val="14"/>
        </w:numPr>
        <w:ind w:left="1134"/>
        <w:rPr>
          <w:rFonts w:asciiTheme="minorHAnsi" w:hAnsiTheme="minorHAnsi" w:cstheme="minorHAnsi"/>
          <w:sz w:val="24"/>
          <w:szCs w:val="24"/>
        </w:rPr>
      </w:pPr>
      <w:r w:rsidRPr="00887676">
        <w:rPr>
          <w:rFonts w:asciiTheme="minorHAnsi" w:hAnsiTheme="minorHAnsi" w:cstheme="minorHAnsi"/>
          <w:sz w:val="24"/>
          <w:szCs w:val="24"/>
        </w:rPr>
        <w:t xml:space="preserve">Zahájení zhotovení Díla: do </w:t>
      </w:r>
      <w:r w:rsidR="00D57DED" w:rsidRPr="00887676">
        <w:rPr>
          <w:rFonts w:asciiTheme="minorHAnsi" w:hAnsiTheme="minorHAnsi" w:cstheme="minorHAnsi"/>
          <w:sz w:val="24"/>
          <w:szCs w:val="24"/>
        </w:rPr>
        <w:t xml:space="preserve">10 </w:t>
      </w:r>
      <w:r w:rsidRPr="00887676">
        <w:rPr>
          <w:rFonts w:asciiTheme="minorHAnsi" w:hAnsiTheme="minorHAnsi" w:cstheme="minorHAnsi"/>
          <w:sz w:val="24"/>
          <w:szCs w:val="24"/>
        </w:rPr>
        <w:t>pracovních dnů od předání staveniště.</w:t>
      </w:r>
    </w:p>
    <w:p w14:paraId="451EE7AF" w14:textId="3201C416" w:rsidR="00F0273E" w:rsidRPr="00887676" w:rsidRDefault="00F0273E">
      <w:pPr>
        <w:pStyle w:val="Nadpis5"/>
        <w:numPr>
          <w:ilvl w:val="0"/>
          <w:numId w:val="14"/>
        </w:numPr>
        <w:ind w:left="1134"/>
        <w:rPr>
          <w:rFonts w:asciiTheme="minorHAnsi" w:hAnsiTheme="minorHAnsi" w:cstheme="minorHAnsi"/>
          <w:sz w:val="24"/>
          <w:szCs w:val="24"/>
        </w:rPr>
      </w:pPr>
      <w:r w:rsidRPr="00887676">
        <w:rPr>
          <w:rFonts w:asciiTheme="minorHAnsi" w:hAnsiTheme="minorHAnsi" w:cstheme="minorHAnsi"/>
          <w:sz w:val="24"/>
          <w:szCs w:val="24"/>
        </w:rPr>
        <w:t>Dokončení a předání Díla</w:t>
      </w:r>
      <w:r w:rsidR="00EC6ADC" w:rsidRPr="00887676">
        <w:rPr>
          <w:rFonts w:asciiTheme="minorHAnsi" w:hAnsiTheme="minorHAnsi" w:cstheme="minorHAnsi"/>
          <w:sz w:val="24"/>
          <w:szCs w:val="24"/>
        </w:rPr>
        <w:t xml:space="preserve"> bez připojení do distribuční sítě:</w:t>
      </w:r>
      <w:r w:rsidRPr="00887676">
        <w:rPr>
          <w:rFonts w:asciiTheme="minorHAnsi" w:hAnsiTheme="minorHAnsi" w:cstheme="minorHAnsi"/>
          <w:sz w:val="24"/>
          <w:szCs w:val="24"/>
        </w:rPr>
        <w:t xml:space="preserve"> do </w:t>
      </w:r>
      <w:r w:rsidR="00A020CE">
        <w:rPr>
          <w:rFonts w:asciiTheme="minorHAnsi" w:hAnsiTheme="minorHAnsi" w:cstheme="minorHAnsi"/>
          <w:sz w:val="24"/>
          <w:szCs w:val="24"/>
        </w:rPr>
        <w:t>2</w:t>
      </w:r>
      <w:r w:rsidR="002D584F" w:rsidRPr="00887676">
        <w:rPr>
          <w:rFonts w:asciiTheme="minorHAnsi" w:hAnsiTheme="minorHAnsi" w:cstheme="minorHAnsi"/>
          <w:sz w:val="24"/>
          <w:szCs w:val="24"/>
        </w:rPr>
        <w:t xml:space="preserve"> měsíc</w:t>
      </w:r>
      <w:r w:rsidR="00A020CE">
        <w:rPr>
          <w:rFonts w:asciiTheme="minorHAnsi" w:hAnsiTheme="minorHAnsi" w:cstheme="minorHAnsi"/>
          <w:sz w:val="24"/>
          <w:szCs w:val="24"/>
        </w:rPr>
        <w:t>ů</w:t>
      </w:r>
      <w:r w:rsidRPr="00887676">
        <w:rPr>
          <w:rFonts w:asciiTheme="minorHAnsi" w:hAnsiTheme="minorHAnsi" w:cstheme="minorHAnsi"/>
          <w:sz w:val="24"/>
          <w:szCs w:val="24"/>
        </w:rPr>
        <w:t xml:space="preserve"> od </w:t>
      </w:r>
      <w:r w:rsidR="00A020CE">
        <w:rPr>
          <w:rFonts w:asciiTheme="minorHAnsi" w:hAnsiTheme="minorHAnsi" w:cstheme="minorHAnsi"/>
          <w:sz w:val="24"/>
          <w:szCs w:val="24"/>
        </w:rPr>
        <w:t>předání staveniště</w:t>
      </w:r>
      <w:r w:rsidRPr="00887676">
        <w:rPr>
          <w:rFonts w:asciiTheme="minorHAnsi" w:hAnsiTheme="minorHAnsi" w:cstheme="minorHAnsi"/>
          <w:sz w:val="24"/>
          <w:szCs w:val="24"/>
        </w:rPr>
        <w:t>.</w:t>
      </w:r>
    </w:p>
    <w:p w14:paraId="04BFE4F3" w14:textId="77777777" w:rsidR="004417CA" w:rsidRPr="00887676" w:rsidRDefault="004417CA" w:rsidP="004417CA">
      <w:pPr>
        <w:pStyle w:val="Nadpis5"/>
        <w:numPr>
          <w:ilvl w:val="0"/>
          <w:numId w:val="14"/>
        </w:numPr>
        <w:tabs>
          <w:tab w:val="num" w:pos="360"/>
          <w:tab w:val="num" w:pos="567"/>
        </w:tabs>
        <w:ind w:left="1134" w:hanging="425"/>
        <w:rPr>
          <w:rFonts w:asciiTheme="minorHAnsi" w:hAnsiTheme="minorHAnsi" w:cstheme="minorHAnsi"/>
          <w:sz w:val="24"/>
          <w:szCs w:val="24"/>
        </w:rPr>
      </w:pPr>
      <w:r w:rsidRPr="00887676">
        <w:rPr>
          <w:rFonts w:asciiTheme="minorHAnsi" w:hAnsiTheme="minorHAnsi" w:cstheme="minorHAnsi"/>
          <w:sz w:val="24"/>
          <w:szCs w:val="24"/>
        </w:rPr>
        <w:t>Podání žádosti o připojení do distribuční sítě: do 5 pracovních dnů od dokončení Díla dle písm. c výše.</w:t>
      </w:r>
    </w:p>
    <w:p w14:paraId="4ADC6949" w14:textId="50BEE012" w:rsidR="004417CA" w:rsidRPr="004417CA" w:rsidRDefault="004417CA" w:rsidP="004417CA">
      <w:pPr>
        <w:ind w:left="1134"/>
      </w:pPr>
      <w:r w:rsidRPr="00887676">
        <w:rPr>
          <w:rFonts w:asciiTheme="minorHAnsi" w:hAnsiTheme="minorHAnsi" w:cstheme="minorHAnsi"/>
          <w:iCs/>
          <w:sz w:val="24"/>
        </w:rPr>
        <w:t>V případě, že správce distribuční sítě nebude moct připojit FVE do distribuční sítě z důvodů spočívajících na straně Zhotovitele, je Zhotovitel povinen odstranit tyto překážky do 7 pracovních dnů od sdělení těchto překážek správcem distribuční sítě.</w:t>
      </w:r>
    </w:p>
    <w:p w14:paraId="70E509B9" w14:textId="36EBB9EB" w:rsidR="00160186" w:rsidRPr="002436B8"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Dílčí termíny provádění konkrétních činností jsou detailněji </w:t>
      </w:r>
      <w:r w:rsidRPr="0077375B">
        <w:rPr>
          <w:rFonts w:asciiTheme="minorHAnsi" w:hAnsiTheme="minorHAnsi" w:cstheme="minorHAnsi"/>
          <w:sz w:val="24"/>
          <w:szCs w:val="24"/>
        </w:rPr>
        <w:t xml:space="preserve">specifikovány </w:t>
      </w:r>
      <w:r w:rsidR="001A252A" w:rsidRPr="0077375B">
        <w:rPr>
          <w:rFonts w:asciiTheme="minorHAnsi" w:hAnsiTheme="minorHAnsi" w:cstheme="minorHAnsi"/>
          <w:sz w:val="24"/>
          <w:szCs w:val="24"/>
        </w:rPr>
        <w:t>v příloze č. </w:t>
      </w:r>
      <w:r w:rsidR="00580488" w:rsidRPr="0077375B">
        <w:rPr>
          <w:rFonts w:asciiTheme="minorHAnsi" w:hAnsiTheme="minorHAnsi" w:cstheme="minorHAnsi"/>
          <w:sz w:val="24"/>
          <w:szCs w:val="24"/>
        </w:rPr>
        <w:t>II.</w:t>
      </w:r>
      <w:r w:rsidRPr="0077375B">
        <w:rPr>
          <w:rFonts w:asciiTheme="minorHAnsi" w:hAnsiTheme="minorHAnsi" w:cstheme="minorHAnsi"/>
          <w:sz w:val="24"/>
          <w:szCs w:val="24"/>
        </w:rPr>
        <w:t xml:space="preserve"> této </w:t>
      </w:r>
      <w:r w:rsidR="00921166" w:rsidRPr="0077375B">
        <w:rPr>
          <w:rFonts w:asciiTheme="minorHAnsi" w:hAnsiTheme="minorHAnsi" w:cstheme="minorHAnsi"/>
          <w:sz w:val="24"/>
          <w:szCs w:val="24"/>
        </w:rPr>
        <w:t>S</w:t>
      </w:r>
      <w:r w:rsidRPr="0077375B">
        <w:rPr>
          <w:rFonts w:asciiTheme="minorHAnsi" w:hAnsiTheme="minorHAnsi" w:cstheme="minorHAnsi"/>
          <w:sz w:val="24"/>
          <w:szCs w:val="24"/>
        </w:rPr>
        <w:t>mlouvy</w:t>
      </w:r>
      <w:r w:rsidRPr="002436B8">
        <w:rPr>
          <w:rFonts w:asciiTheme="minorHAnsi" w:hAnsiTheme="minorHAnsi" w:cstheme="minorHAnsi"/>
          <w:sz w:val="24"/>
          <w:szCs w:val="24"/>
        </w:rPr>
        <w:t xml:space="preserve"> (dále jen „</w:t>
      </w:r>
      <w:r w:rsidRPr="002436B8">
        <w:rPr>
          <w:rFonts w:asciiTheme="minorHAnsi" w:hAnsiTheme="minorHAnsi" w:cstheme="minorHAnsi"/>
          <w:b/>
          <w:bCs w:val="0"/>
          <w:sz w:val="24"/>
          <w:szCs w:val="24"/>
        </w:rPr>
        <w:t>Harmonogram prací</w:t>
      </w:r>
      <w:r w:rsidRPr="002436B8">
        <w:rPr>
          <w:rFonts w:asciiTheme="minorHAnsi" w:hAnsiTheme="minorHAnsi" w:cstheme="minorHAnsi"/>
          <w:sz w:val="24"/>
          <w:szCs w:val="24"/>
        </w:rPr>
        <w:t xml:space="preserve">“). </w:t>
      </w:r>
      <w:r w:rsidR="003C2A82" w:rsidRPr="003C2A82">
        <w:rPr>
          <w:rFonts w:asciiTheme="minorHAnsi" w:hAnsiTheme="minorHAnsi" w:cstheme="minorHAnsi"/>
          <w:sz w:val="24"/>
          <w:szCs w:val="24"/>
        </w:rPr>
        <w:t>Harmonogram prací zpracuje Zhotovitel</w:t>
      </w:r>
      <w:r w:rsidR="007804F7">
        <w:rPr>
          <w:rFonts w:asciiTheme="minorHAnsi" w:hAnsiTheme="minorHAnsi" w:cstheme="minorHAnsi"/>
          <w:sz w:val="24"/>
          <w:szCs w:val="24"/>
        </w:rPr>
        <w:t xml:space="preserve"> </w:t>
      </w:r>
      <w:r w:rsidR="007804F7" w:rsidRPr="007804F7">
        <w:rPr>
          <w:rFonts w:asciiTheme="minorHAnsi" w:hAnsiTheme="minorHAnsi" w:cstheme="minorHAnsi"/>
          <w:sz w:val="24"/>
          <w:szCs w:val="24"/>
        </w:rPr>
        <w:t>do 10 pracovních dnů od předání staveniště</w:t>
      </w:r>
      <w:r w:rsidR="003C2A82" w:rsidRPr="003C2A82">
        <w:rPr>
          <w:rFonts w:asciiTheme="minorHAnsi" w:hAnsiTheme="minorHAnsi" w:cstheme="minorHAnsi"/>
          <w:sz w:val="24"/>
          <w:szCs w:val="24"/>
        </w:rPr>
        <w:t>.</w:t>
      </w:r>
    </w:p>
    <w:p w14:paraId="1DB2E4F0" w14:textId="77777777" w:rsidR="00160186" w:rsidRPr="002436B8" w:rsidRDefault="00160186" w:rsidP="0016018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Smluvní strany sjednají přiměřené prodloužení doby zhotovení Díla v případě, že: </w:t>
      </w:r>
    </w:p>
    <w:p w14:paraId="73057FDC" w14:textId="39038C4D"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 xml:space="preserve">Objednatel nesplní své závazky a povinnosti dle této </w:t>
      </w:r>
      <w:r w:rsidR="00C96FE1">
        <w:rPr>
          <w:rFonts w:asciiTheme="minorHAnsi" w:hAnsiTheme="minorHAnsi" w:cstheme="minorHAnsi"/>
          <w:sz w:val="24"/>
          <w:szCs w:val="24"/>
        </w:rPr>
        <w:t>S</w:t>
      </w:r>
      <w:r w:rsidRPr="002436B8">
        <w:rPr>
          <w:rFonts w:asciiTheme="minorHAnsi" w:hAnsiTheme="minorHAnsi" w:cstheme="minorHAnsi"/>
          <w:sz w:val="24"/>
          <w:szCs w:val="24"/>
        </w:rPr>
        <w:t>mlouvy nebo vyplývající z právních předpisů nebo je v jejich plnění v prodlení, v důsledku čehož dojde ke zpoždění se zhotovením Díla;</w:t>
      </w:r>
    </w:p>
    <w:p w14:paraId="35070F5D" w14:textId="77777777"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Objednatel přeruší práce Zhotovitele z důvodů na straně Objednatele nebo bude posunutý termín zahájení prací;</w:t>
      </w:r>
    </w:p>
    <w:p w14:paraId="6AE520C0" w14:textId="5EA74900" w:rsidR="00160186" w:rsidRPr="002436B8"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 xml:space="preserve">Objednatel dodatečně zvýší objem prováděných prací Zhotovitelem o více než </w:t>
      </w:r>
      <w:r w:rsidR="00335133" w:rsidRPr="002436B8">
        <w:rPr>
          <w:rFonts w:asciiTheme="minorHAnsi" w:hAnsiTheme="minorHAnsi" w:cstheme="minorHAnsi"/>
          <w:sz w:val="24"/>
          <w:szCs w:val="24"/>
        </w:rPr>
        <w:t>5</w:t>
      </w:r>
      <w:r w:rsidRPr="002436B8">
        <w:rPr>
          <w:rFonts w:asciiTheme="minorHAnsi" w:hAnsiTheme="minorHAnsi" w:cstheme="minorHAnsi"/>
          <w:sz w:val="24"/>
          <w:szCs w:val="24"/>
        </w:rPr>
        <w:t xml:space="preserve"> %;</w:t>
      </w:r>
    </w:p>
    <w:p w14:paraId="732647E7" w14:textId="52B7A4F9" w:rsidR="00160186" w:rsidRPr="00153FC4" w:rsidRDefault="00160186" w:rsidP="00EC4964">
      <w:pPr>
        <w:pStyle w:val="Nadpis5"/>
        <w:rPr>
          <w:rFonts w:asciiTheme="minorHAnsi" w:hAnsiTheme="minorHAnsi" w:cstheme="minorHAnsi"/>
          <w:sz w:val="24"/>
          <w:szCs w:val="24"/>
        </w:rPr>
      </w:pPr>
      <w:r w:rsidRPr="002436B8">
        <w:rPr>
          <w:rFonts w:asciiTheme="minorHAnsi" w:hAnsiTheme="minorHAnsi" w:cstheme="minorHAnsi"/>
          <w:sz w:val="24"/>
          <w:szCs w:val="24"/>
        </w:rPr>
        <w:t>Objednatel jednostranně posune termín zahájení zhotovení Díla</w:t>
      </w:r>
      <w:r w:rsidR="007900BD" w:rsidRPr="002436B8">
        <w:rPr>
          <w:rFonts w:asciiTheme="minorHAnsi" w:hAnsiTheme="minorHAnsi" w:cstheme="minorHAnsi"/>
          <w:sz w:val="24"/>
          <w:szCs w:val="24"/>
        </w:rPr>
        <w:t>;</w:t>
      </w:r>
      <w:r w:rsidRPr="002436B8">
        <w:rPr>
          <w:rFonts w:asciiTheme="minorHAnsi" w:hAnsiTheme="minorHAnsi" w:cstheme="minorHAnsi"/>
          <w:sz w:val="24"/>
          <w:szCs w:val="24"/>
        </w:rPr>
        <w:t xml:space="preserve"> </w:t>
      </w:r>
      <w:r w:rsidR="007900BD" w:rsidRPr="002436B8">
        <w:rPr>
          <w:rFonts w:asciiTheme="minorHAnsi" w:hAnsiTheme="minorHAnsi" w:cstheme="minorHAnsi"/>
          <w:sz w:val="24"/>
          <w:szCs w:val="24"/>
        </w:rPr>
        <w:t>v</w:t>
      </w:r>
      <w:r w:rsidRPr="002436B8">
        <w:rPr>
          <w:rFonts w:asciiTheme="minorHAnsi" w:hAnsiTheme="minorHAnsi" w:cstheme="minorHAnsi"/>
          <w:sz w:val="24"/>
          <w:szCs w:val="24"/>
        </w:rPr>
        <w:t xml:space="preserve"> takovém případě Smluvní strany bez odkladu uzavřou písemný dodatek k této </w:t>
      </w:r>
      <w:r w:rsidR="00CC79DB">
        <w:rPr>
          <w:rFonts w:asciiTheme="minorHAnsi" w:hAnsiTheme="minorHAnsi" w:cstheme="minorHAnsi"/>
          <w:sz w:val="24"/>
          <w:szCs w:val="24"/>
        </w:rPr>
        <w:t>S</w:t>
      </w:r>
      <w:r w:rsidRPr="002436B8">
        <w:rPr>
          <w:rFonts w:asciiTheme="minorHAnsi" w:hAnsiTheme="minorHAnsi" w:cstheme="minorHAnsi"/>
          <w:sz w:val="24"/>
          <w:szCs w:val="24"/>
        </w:rPr>
        <w:t xml:space="preserve">mlouvě, ve kterém sjednají nový termín dokončení a předání Díla, a jehož přílohou bude aktualizovaný </w:t>
      </w:r>
      <w:r w:rsidRPr="00153FC4">
        <w:rPr>
          <w:rFonts w:asciiTheme="minorHAnsi" w:hAnsiTheme="minorHAnsi" w:cstheme="minorHAnsi"/>
          <w:sz w:val="24"/>
          <w:szCs w:val="24"/>
        </w:rPr>
        <w:t>Harmonogram prací.</w:t>
      </w:r>
    </w:p>
    <w:p w14:paraId="5AFF989A" w14:textId="7933D86A" w:rsidR="00F955B5" w:rsidRDefault="00523222" w:rsidP="00557BA7">
      <w:pPr>
        <w:pStyle w:val="Nadpis5"/>
        <w:tabs>
          <w:tab w:val="num" w:pos="1134"/>
        </w:tabs>
        <w:rPr>
          <w:rFonts w:asciiTheme="minorHAnsi" w:hAnsiTheme="minorHAnsi" w:cstheme="minorHAnsi"/>
          <w:bCs w:val="0"/>
          <w:iCs w:val="0"/>
          <w:sz w:val="24"/>
        </w:rPr>
      </w:pPr>
      <w:r w:rsidRPr="00153FC4">
        <w:rPr>
          <w:rFonts w:asciiTheme="minorHAnsi" w:hAnsiTheme="minorHAnsi" w:cstheme="minorHAnsi"/>
          <w:bCs w:val="0"/>
          <w:iCs w:val="0"/>
          <w:sz w:val="24"/>
        </w:rPr>
        <w:t>V případě, že kl</w:t>
      </w:r>
      <w:r w:rsidR="00893C4B" w:rsidRPr="00153FC4">
        <w:rPr>
          <w:rFonts w:asciiTheme="minorHAnsi" w:hAnsiTheme="minorHAnsi" w:cstheme="minorHAnsi"/>
          <w:bCs w:val="0"/>
          <w:iCs w:val="0"/>
          <w:sz w:val="24"/>
        </w:rPr>
        <w:t xml:space="preserve">imatické podmínky </w:t>
      </w:r>
      <w:r w:rsidR="003A6F71" w:rsidRPr="00153FC4">
        <w:rPr>
          <w:rFonts w:asciiTheme="minorHAnsi" w:hAnsiTheme="minorHAnsi" w:cstheme="minorHAnsi"/>
          <w:bCs w:val="0"/>
          <w:iCs w:val="0"/>
          <w:sz w:val="24"/>
        </w:rPr>
        <w:t>znemožní zahájení nebo pokračování prací</w:t>
      </w:r>
      <w:r w:rsidR="00604DD7" w:rsidRPr="00153FC4">
        <w:rPr>
          <w:rFonts w:asciiTheme="minorHAnsi" w:hAnsiTheme="minorHAnsi" w:cstheme="minorHAnsi"/>
          <w:bCs w:val="0"/>
          <w:iCs w:val="0"/>
          <w:sz w:val="24"/>
        </w:rPr>
        <w:t xml:space="preserve"> </w:t>
      </w:r>
      <w:r w:rsidR="008D0B9B" w:rsidRPr="00153FC4">
        <w:rPr>
          <w:rFonts w:asciiTheme="minorHAnsi" w:hAnsiTheme="minorHAnsi" w:cstheme="minorHAnsi"/>
          <w:bCs w:val="0"/>
          <w:iCs w:val="0"/>
          <w:sz w:val="24"/>
        </w:rPr>
        <w:t>dle Harmonogramu prací</w:t>
      </w:r>
      <w:r w:rsidR="008471FB" w:rsidRPr="00153FC4">
        <w:rPr>
          <w:rFonts w:asciiTheme="minorHAnsi" w:hAnsiTheme="minorHAnsi" w:cstheme="minorHAnsi"/>
          <w:bCs w:val="0"/>
          <w:iCs w:val="0"/>
          <w:sz w:val="24"/>
        </w:rPr>
        <w:t xml:space="preserve"> (dále jen „</w:t>
      </w:r>
      <w:r w:rsidR="008471FB" w:rsidRPr="00153FC4">
        <w:rPr>
          <w:rFonts w:asciiTheme="minorHAnsi" w:hAnsiTheme="minorHAnsi" w:cstheme="minorHAnsi"/>
          <w:b/>
          <w:iCs w:val="0"/>
          <w:sz w:val="24"/>
        </w:rPr>
        <w:t>nevhodné klimatické podmínky</w:t>
      </w:r>
      <w:r w:rsidR="008471FB" w:rsidRPr="00153FC4">
        <w:rPr>
          <w:rFonts w:asciiTheme="minorHAnsi" w:hAnsiTheme="minorHAnsi" w:cstheme="minorHAnsi"/>
          <w:bCs w:val="0"/>
          <w:iCs w:val="0"/>
          <w:sz w:val="24"/>
        </w:rPr>
        <w:t>“)</w:t>
      </w:r>
      <w:r w:rsidR="003A6F71" w:rsidRPr="00153FC4">
        <w:rPr>
          <w:rFonts w:asciiTheme="minorHAnsi" w:hAnsiTheme="minorHAnsi" w:cstheme="minorHAnsi"/>
          <w:bCs w:val="0"/>
          <w:iCs w:val="0"/>
          <w:sz w:val="24"/>
        </w:rPr>
        <w:t xml:space="preserve">, </w:t>
      </w:r>
      <w:r w:rsidR="00306E1A" w:rsidRPr="00153FC4">
        <w:rPr>
          <w:rFonts w:asciiTheme="minorHAnsi" w:hAnsiTheme="minorHAnsi" w:cstheme="minorHAnsi"/>
          <w:bCs w:val="0"/>
          <w:iCs w:val="0"/>
          <w:sz w:val="24"/>
        </w:rPr>
        <w:t xml:space="preserve">prodlužuje se termín dokončení a předání </w:t>
      </w:r>
      <w:r w:rsidR="009D340E" w:rsidRPr="00153FC4">
        <w:rPr>
          <w:rFonts w:asciiTheme="minorHAnsi" w:hAnsiTheme="minorHAnsi" w:cstheme="minorHAnsi"/>
          <w:bCs w:val="0"/>
          <w:iCs w:val="0"/>
          <w:sz w:val="24"/>
        </w:rPr>
        <w:t>D</w:t>
      </w:r>
      <w:r w:rsidR="00306E1A" w:rsidRPr="00153FC4">
        <w:rPr>
          <w:rFonts w:asciiTheme="minorHAnsi" w:hAnsiTheme="minorHAnsi" w:cstheme="minorHAnsi"/>
          <w:bCs w:val="0"/>
          <w:iCs w:val="0"/>
          <w:sz w:val="24"/>
        </w:rPr>
        <w:t xml:space="preserve">íla o </w:t>
      </w:r>
      <w:r w:rsidR="004D7DB8" w:rsidRPr="00153FC4">
        <w:rPr>
          <w:rFonts w:asciiTheme="minorHAnsi" w:hAnsiTheme="minorHAnsi" w:cstheme="minorHAnsi"/>
          <w:bCs w:val="0"/>
          <w:iCs w:val="0"/>
          <w:sz w:val="24"/>
        </w:rPr>
        <w:t xml:space="preserve">tolik dnů, </w:t>
      </w:r>
      <w:r w:rsidR="008471FB" w:rsidRPr="00153FC4">
        <w:rPr>
          <w:rFonts w:asciiTheme="minorHAnsi" w:hAnsiTheme="minorHAnsi" w:cstheme="minorHAnsi"/>
          <w:bCs w:val="0"/>
          <w:iCs w:val="0"/>
          <w:sz w:val="24"/>
        </w:rPr>
        <w:t xml:space="preserve">o kolik nevhodné klimatické podmínky </w:t>
      </w:r>
      <w:r w:rsidR="00C47676" w:rsidRPr="00153FC4">
        <w:rPr>
          <w:rFonts w:asciiTheme="minorHAnsi" w:hAnsiTheme="minorHAnsi" w:cstheme="minorHAnsi"/>
          <w:bCs w:val="0"/>
          <w:iCs w:val="0"/>
          <w:sz w:val="24"/>
        </w:rPr>
        <w:t>z</w:t>
      </w:r>
      <w:r w:rsidR="00557BA7" w:rsidRPr="00153FC4">
        <w:rPr>
          <w:rFonts w:asciiTheme="minorHAnsi" w:hAnsiTheme="minorHAnsi" w:cstheme="minorHAnsi"/>
          <w:bCs w:val="0"/>
          <w:iCs w:val="0"/>
          <w:sz w:val="24"/>
        </w:rPr>
        <w:t xml:space="preserve">nemožnili zahájení nebo pokračování prací. </w:t>
      </w:r>
      <w:r w:rsidR="00565A0B" w:rsidRPr="00153FC4">
        <w:rPr>
          <w:rFonts w:asciiTheme="minorHAnsi" w:hAnsiTheme="minorHAnsi" w:cstheme="minorHAnsi"/>
          <w:bCs w:val="0"/>
          <w:iCs w:val="0"/>
          <w:sz w:val="24"/>
        </w:rPr>
        <w:t xml:space="preserve">Za nevhodné </w:t>
      </w:r>
      <w:r w:rsidR="007D12ED" w:rsidRPr="00153FC4">
        <w:rPr>
          <w:rFonts w:asciiTheme="minorHAnsi" w:hAnsiTheme="minorHAnsi" w:cstheme="minorHAnsi"/>
          <w:bCs w:val="0"/>
          <w:iCs w:val="0"/>
          <w:sz w:val="24"/>
        </w:rPr>
        <w:t>klimatické podmínky jsou považovány takové podmínky, které</w:t>
      </w:r>
      <w:r w:rsidR="00276ADA" w:rsidRPr="00153FC4">
        <w:rPr>
          <w:rFonts w:asciiTheme="minorHAnsi" w:hAnsiTheme="minorHAnsi" w:cstheme="minorHAnsi"/>
          <w:bCs w:val="0"/>
          <w:iCs w:val="0"/>
          <w:sz w:val="24"/>
        </w:rPr>
        <w:t xml:space="preserve"> brání průběhu prací z důvodů techn</w:t>
      </w:r>
      <w:r w:rsidR="003B6C9C" w:rsidRPr="00153FC4">
        <w:rPr>
          <w:rFonts w:asciiTheme="minorHAnsi" w:hAnsiTheme="minorHAnsi" w:cstheme="minorHAnsi"/>
          <w:bCs w:val="0"/>
          <w:iCs w:val="0"/>
          <w:sz w:val="24"/>
        </w:rPr>
        <w:t>ologických postupů předepsaných výrobcem</w:t>
      </w:r>
      <w:r w:rsidR="007C048F" w:rsidRPr="00153FC4">
        <w:rPr>
          <w:rFonts w:asciiTheme="minorHAnsi" w:hAnsiTheme="minorHAnsi" w:cstheme="minorHAnsi"/>
          <w:bCs w:val="0"/>
          <w:iCs w:val="0"/>
          <w:sz w:val="24"/>
        </w:rPr>
        <w:t>,</w:t>
      </w:r>
      <w:r w:rsidR="00A86560" w:rsidRPr="00153FC4">
        <w:rPr>
          <w:rFonts w:asciiTheme="minorHAnsi" w:hAnsiTheme="minorHAnsi" w:cstheme="minorHAnsi"/>
          <w:bCs w:val="0"/>
          <w:iCs w:val="0"/>
          <w:sz w:val="24"/>
        </w:rPr>
        <w:t xml:space="preserve"> nebo</w:t>
      </w:r>
      <w:r w:rsidR="007C048F"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takové podmínky, které za nevhodné označí obě Smluvní strany </w:t>
      </w:r>
      <w:r w:rsidR="008D2381" w:rsidRPr="00153FC4">
        <w:rPr>
          <w:rFonts w:asciiTheme="minorHAnsi" w:hAnsiTheme="minorHAnsi" w:cstheme="minorHAnsi"/>
          <w:bCs w:val="0"/>
          <w:iCs w:val="0"/>
          <w:sz w:val="24"/>
        </w:rPr>
        <w:t>zápisem do stavebního deníku</w:t>
      </w:r>
      <w:r w:rsidR="00CD0FE5" w:rsidRPr="00153FC4">
        <w:rPr>
          <w:rFonts w:asciiTheme="minorHAnsi" w:hAnsiTheme="minorHAnsi" w:cstheme="minorHAnsi"/>
          <w:bCs w:val="0"/>
          <w:iCs w:val="0"/>
          <w:sz w:val="24"/>
        </w:rPr>
        <w:t xml:space="preserve"> </w:t>
      </w:r>
      <w:r w:rsidR="004B39A9" w:rsidRPr="00153FC4">
        <w:rPr>
          <w:rFonts w:asciiTheme="minorHAnsi" w:hAnsiTheme="minorHAnsi" w:cstheme="minorHAnsi"/>
          <w:bCs w:val="0"/>
          <w:iCs w:val="0"/>
          <w:sz w:val="24"/>
        </w:rPr>
        <w:t xml:space="preserve">(např. </w:t>
      </w:r>
      <w:r w:rsidR="00B44C64" w:rsidRPr="00153FC4">
        <w:rPr>
          <w:rFonts w:asciiTheme="minorHAnsi" w:hAnsiTheme="minorHAnsi" w:cstheme="minorHAnsi"/>
          <w:bCs w:val="0"/>
          <w:iCs w:val="0"/>
          <w:sz w:val="24"/>
        </w:rPr>
        <w:t>bouřka, sněžení</w:t>
      </w:r>
      <w:r w:rsidR="00E53517" w:rsidRPr="00153FC4">
        <w:rPr>
          <w:rFonts w:asciiTheme="minorHAnsi" w:hAnsiTheme="minorHAnsi" w:cstheme="minorHAnsi"/>
          <w:bCs w:val="0"/>
          <w:iCs w:val="0"/>
          <w:sz w:val="24"/>
        </w:rPr>
        <w:t>, silný déšť</w:t>
      </w:r>
      <w:r w:rsidR="00481E17" w:rsidRPr="00153FC4">
        <w:rPr>
          <w:rFonts w:asciiTheme="minorHAnsi" w:hAnsiTheme="minorHAnsi" w:cstheme="minorHAnsi"/>
          <w:bCs w:val="0"/>
          <w:iCs w:val="0"/>
          <w:sz w:val="24"/>
        </w:rPr>
        <w:t>)</w:t>
      </w:r>
      <w:r w:rsidR="00A91183" w:rsidRPr="00153FC4">
        <w:rPr>
          <w:rFonts w:asciiTheme="minorHAnsi" w:hAnsiTheme="minorHAnsi" w:cstheme="minorHAnsi"/>
          <w:bCs w:val="0"/>
          <w:iCs w:val="0"/>
          <w:sz w:val="24"/>
        </w:rPr>
        <w:t>.</w:t>
      </w:r>
      <w:r w:rsidR="00CF55E9" w:rsidRPr="00153FC4">
        <w:rPr>
          <w:rFonts w:asciiTheme="minorHAnsi" w:hAnsiTheme="minorHAnsi" w:cstheme="minorHAnsi"/>
          <w:bCs w:val="0"/>
          <w:iCs w:val="0"/>
          <w:sz w:val="24"/>
        </w:rPr>
        <w:t xml:space="preserve"> </w:t>
      </w:r>
      <w:r w:rsidR="00653B38" w:rsidRPr="00153FC4">
        <w:rPr>
          <w:rFonts w:asciiTheme="minorHAnsi" w:hAnsiTheme="minorHAnsi" w:cstheme="minorHAnsi"/>
          <w:bCs w:val="0"/>
          <w:iCs w:val="0"/>
          <w:sz w:val="24"/>
        </w:rPr>
        <w:t>Zhotovite</w:t>
      </w:r>
      <w:r w:rsidR="003F1B23" w:rsidRPr="00153FC4">
        <w:rPr>
          <w:rFonts w:asciiTheme="minorHAnsi" w:hAnsiTheme="minorHAnsi" w:cstheme="minorHAnsi"/>
          <w:bCs w:val="0"/>
          <w:iCs w:val="0"/>
          <w:sz w:val="24"/>
        </w:rPr>
        <w:t xml:space="preserve">l </w:t>
      </w:r>
      <w:r w:rsidR="00CF55E9" w:rsidRPr="00153FC4">
        <w:rPr>
          <w:rFonts w:asciiTheme="minorHAnsi" w:hAnsiTheme="minorHAnsi" w:cstheme="minorHAnsi"/>
          <w:bCs w:val="0"/>
          <w:iCs w:val="0"/>
          <w:sz w:val="24"/>
        </w:rPr>
        <w:t xml:space="preserve">se nemůže </w:t>
      </w:r>
      <w:r w:rsidR="00B12B8A" w:rsidRPr="00153FC4">
        <w:rPr>
          <w:rFonts w:asciiTheme="minorHAnsi" w:hAnsiTheme="minorHAnsi" w:cstheme="minorHAnsi"/>
          <w:bCs w:val="0"/>
          <w:iCs w:val="0"/>
          <w:sz w:val="24"/>
        </w:rPr>
        <w:t>dovolávat nevhodných klimatických podmínek v případě, že</w:t>
      </w:r>
      <w:r w:rsidR="002D17D7" w:rsidRPr="00153FC4">
        <w:rPr>
          <w:rFonts w:asciiTheme="minorHAnsi" w:hAnsiTheme="minorHAnsi" w:cstheme="minorHAnsi"/>
          <w:bCs w:val="0"/>
          <w:iCs w:val="0"/>
          <w:sz w:val="24"/>
        </w:rPr>
        <w:t xml:space="preserve"> </w:t>
      </w:r>
      <w:r w:rsidR="003F1B23" w:rsidRPr="00153FC4">
        <w:rPr>
          <w:rFonts w:asciiTheme="minorHAnsi" w:hAnsiTheme="minorHAnsi" w:cstheme="minorHAnsi"/>
          <w:bCs w:val="0"/>
          <w:iCs w:val="0"/>
          <w:sz w:val="24"/>
        </w:rPr>
        <w:t>může</w:t>
      </w:r>
      <w:r w:rsidR="002D17D7" w:rsidRPr="00153FC4">
        <w:rPr>
          <w:rFonts w:asciiTheme="minorHAnsi" w:hAnsiTheme="minorHAnsi" w:cstheme="minorHAnsi"/>
          <w:bCs w:val="0"/>
          <w:iCs w:val="0"/>
          <w:sz w:val="24"/>
        </w:rPr>
        <w:t xml:space="preserve"> realizovat jiné </w:t>
      </w:r>
      <w:r w:rsidR="00865607" w:rsidRPr="00153FC4">
        <w:rPr>
          <w:rFonts w:asciiTheme="minorHAnsi" w:hAnsiTheme="minorHAnsi" w:cstheme="minorHAnsi"/>
          <w:bCs w:val="0"/>
          <w:iCs w:val="0"/>
          <w:sz w:val="24"/>
        </w:rPr>
        <w:t>práce</w:t>
      </w:r>
      <w:r w:rsidR="00C00A4B" w:rsidRPr="00153FC4">
        <w:rPr>
          <w:rFonts w:asciiTheme="minorHAnsi" w:hAnsiTheme="minorHAnsi" w:cstheme="minorHAnsi"/>
          <w:bCs w:val="0"/>
          <w:iCs w:val="0"/>
          <w:sz w:val="24"/>
        </w:rPr>
        <w:t xml:space="preserve"> (</w:t>
      </w:r>
      <w:r w:rsidR="00E71EE3" w:rsidRPr="00153FC4">
        <w:rPr>
          <w:rFonts w:asciiTheme="minorHAnsi" w:hAnsiTheme="minorHAnsi" w:cstheme="minorHAnsi"/>
          <w:bCs w:val="0"/>
          <w:iCs w:val="0"/>
          <w:sz w:val="24"/>
        </w:rPr>
        <w:t>mimo Harmonogram prací)</w:t>
      </w:r>
      <w:r w:rsidR="00ED6697" w:rsidRPr="00153FC4">
        <w:rPr>
          <w:rFonts w:asciiTheme="minorHAnsi" w:hAnsiTheme="minorHAnsi" w:cstheme="minorHAnsi"/>
          <w:bCs w:val="0"/>
          <w:iCs w:val="0"/>
          <w:sz w:val="24"/>
        </w:rPr>
        <w:t xml:space="preserve">, </w:t>
      </w:r>
      <w:r w:rsidR="00FA3D5E" w:rsidRPr="00153FC4">
        <w:rPr>
          <w:rFonts w:asciiTheme="minorHAnsi" w:hAnsiTheme="minorHAnsi" w:cstheme="minorHAnsi"/>
          <w:bCs w:val="0"/>
          <w:iCs w:val="0"/>
          <w:sz w:val="24"/>
        </w:rPr>
        <w:t>tj</w:t>
      </w:r>
      <w:r w:rsidR="00FA3D5E" w:rsidRPr="00D71403">
        <w:rPr>
          <w:rFonts w:asciiTheme="minorHAnsi" w:hAnsiTheme="minorHAnsi" w:cstheme="minorHAnsi"/>
          <w:bCs w:val="0"/>
          <w:iCs w:val="0"/>
          <w:sz w:val="24"/>
        </w:rPr>
        <w:t xml:space="preserve">. realizaci jiných prací nebrání technologické postupy </w:t>
      </w:r>
      <w:r w:rsidR="00487AB9" w:rsidRPr="00D71403">
        <w:rPr>
          <w:rFonts w:asciiTheme="minorHAnsi" w:hAnsiTheme="minorHAnsi" w:cstheme="minorHAnsi"/>
          <w:bCs w:val="0"/>
          <w:iCs w:val="0"/>
          <w:sz w:val="24"/>
        </w:rPr>
        <w:t>nebo</w:t>
      </w:r>
      <w:r w:rsidR="006A6D8D" w:rsidRPr="00D71403">
        <w:rPr>
          <w:rFonts w:asciiTheme="minorHAnsi" w:hAnsiTheme="minorHAnsi" w:cstheme="minorHAnsi"/>
          <w:bCs w:val="0"/>
          <w:iCs w:val="0"/>
          <w:sz w:val="24"/>
        </w:rPr>
        <w:t xml:space="preserve"> </w:t>
      </w:r>
      <w:r w:rsidR="006528FD" w:rsidRPr="00D71403">
        <w:rPr>
          <w:rFonts w:asciiTheme="minorHAnsi" w:hAnsiTheme="minorHAnsi" w:cstheme="minorHAnsi"/>
          <w:bCs w:val="0"/>
          <w:iCs w:val="0"/>
          <w:sz w:val="24"/>
        </w:rPr>
        <w:t>nepřiměřené obtíže</w:t>
      </w:r>
      <w:r w:rsidR="00D71403" w:rsidRPr="00D71403">
        <w:rPr>
          <w:rFonts w:asciiTheme="minorHAnsi" w:hAnsiTheme="minorHAnsi" w:cstheme="minorHAnsi"/>
          <w:bCs w:val="0"/>
          <w:iCs w:val="0"/>
          <w:sz w:val="24"/>
        </w:rPr>
        <w:t>, které by z toho vyplývali pro Zhotovitele</w:t>
      </w:r>
      <w:r w:rsidR="006528FD" w:rsidRPr="00D71403">
        <w:rPr>
          <w:rFonts w:asciiTheme="minorHAnsi" w:hAnsiTheme="minorHAnsi" w:cstheme="minorHAnsi"/>
          <w:bCs w:val="0"/>
          <w:iCs w:val="0"/>
          <w:sz w:val="24"/>
        </w:rPr>
        <w:t>.</w:t>
      </w:r>
      <w:r w:rsidR="003F1B23" w:rsidRPr="00D71403">
        <w:rPr>
          <w:rFonts w:asciiTheme="minorHAnsi" w:hAnsiTheme="minorHAnsi" w:cstheme="minorHAnsi"/>
          <w:bCs w:val="0"/>
          <w:iCs w:val="0"/>
          <w:sz w:val="24"/>
        </w:rPr>
        <w:t xml:space="preserve"> </w:t>
      </w:r>
      <w:r w:rsidR="00A86560" w:rsidRPr="00D71403">
        <w:rPr>
          <w:rFonts w:asciiTheme="minorHAnsi" w:hAnsiTheme="minorHAnsi" w:cstheme="minorHAnsi"/>
          <w:bCs w:val="0"/>
          <w:iCs w:val="0"/>
          <w:sz w:val="24"/>
        </w:rPr>
        <w:t xml:space="preserve"> </w:t>
      </w:r>
    </w:p>
    <w:p w14:paraId="6A3B390B" w14:textId="77777777" w:rsidR="00E71EE3" w:rsidRPr="00E71EE3" w:rsidRDefault="00E71EE3" w:rsidP="00E71EE3"/>
    <w:p w14:paraId="22FE239F" w14:textId="0D7D1F2B" w:rsidR="00462958" w:rsidRPr="00E71EE3" w:rsidRDefault="00F324AC" w:rsidP="00E71EE3">
      <w:pPr>
        <w:pStyle w:val="Nadpis3"/>
        <w:numPr>
          <w:ilvl w:val="2"/>
          <w:numId w:val="2"/>
        </w:numPr>
        <w:jc w:val="center"/>
        <w:rPr>
          <w:rFonts w:asciiTheme="minorHAnsi" w:hAnsiTheme="minorHAnsi" w:cstheme="minorHAnsi"/>
          <w:sz w:val="28"/>
          <w:szCs w:val="28"/>
          <w:u w:val="single"/>
        </w:rPr>
      </w:pPr>
      <w:r w:rsidRPr="00E71EE3">
        <w:rPr>
          <w:rFonts w:asciiTheme="minorHAnsi" w:hAnsiTheme="minorHAnsi" w:cstheme="minorHAnsi"/>
          <w:sz w:val="28"/>
          <w:szCs w:val="28"/>
          <w:u w:val="single"/>
        </w:rPr>
        <w:lastRenderedPageBreak/>
        <w:t>ZPŮSOB PROVÁDĚNÍ DÍLA</w:t>
      </w:r>
    </w:p>
    <w:p w14:paraId="7CAAF787" w14:textId="50FE4024"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navrhnout postup k odstranění těchto vad. Za řádně provedené Dílo se považuje pouze zhotovení kompletního Díla dle jeho specifikace uvedené v této </w:t>
      </w:r>
      <w:r w:rsidR="0082731D">
        <w:rPr>
          <w:rFonts w:asciiTheme="minorHAnsi" w:hAnsiTheme="minorHAnsi" w:cstheme="minorHAnsi"/>
          <w:sz w:val="24"/>
          <w:szCs w:val="24"/>
        </w:rPr>
        <w:t>S</w:t>
      </w:r>
      <w:r w:rsidRPr="002436B8">
        <w:rPr>
          <w:rFonts w:asciiTheme="minorHAnsi" w:hAnsiTheme="minorHAnsi" w:cstheme="minorHAnsi"/>
          <w:sz w:val="24"/>
          <w:szCs w:val="24"/>
        </w:rPr>
        <w:t>mlouvě a příslušné projektové dokumentaci.</w:t>
      </w:r>
    </w:p>
    <w:p w14:paraId="40B5CCD6" w14:textId="77777777" w:rsidR="006442BE" w:rsidRDefault="00B64D37" w:rsidP="00BA34B3">
      <w:pPr>
        <w:pStyle w:val="Nadpis4"/>
        <w:rPr>
          <w:rFonts w:asciiTheme="minorHAnsi" w:hAnsiTheme="minorHAnsi" w:cstheme="minorHAnsi"/>
          <w:sz w:val="24"/>
          <w:szCs w:val="24"/>
        </w:rPr>
      </w:pPr>
      <w:r w:rsidRPr="00A90F19">
        <w:rPr>
          <w:rFonts w:asciiTheme="minorHAnsi" w:hAnsiTheme="minorHAnsi" w:cstheme="minorHAnsi"/>
          <w:sz w:val="24"/>
          <w:szCs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w:t>
      </w:r>
    </w:p>
    <w:p w14:paraId="050DA0E2" w14:textId="484957B0" w:rsidR="00BA34B3" w:rsidRPr="00BA34B3" w:rsidRDefault="00511B02" w:rsidP="00BA34B3">
      <w:pPr>
        <w:pStyle w:val="Nadpis4"/>
        <w:rPr>
          <w:rFonts w:asciiTheme="minorHAnsi" w:hAnsiTheme="minorHAnsi" w:cstheme="minorHAnsi"/>
          <w:sz w:val="24"/>
          <w:szCs w:val="24"/>
        </w:rPr>
      </w:pPr>
      <w:r w:rsidRPr="00A90F19">
        <w:rPr>
          <w:rFonts w:asciiTheme="minorHAnsi" w:hAnsiTheme="minorHAnsi" w:cstheme="minorHAnsi"/>
          <w:sz w:val="24"/>
          <w:szCs w:val="24"/>
        </w:rPr>
        <w:t>Na realizaci Díla se musí podílet osoby</w:t>
      </w:r>
      <w:r w:rsidR="004154F2" w:rsidRPr="00A90F19">
        <w:rPr>
          <w:rFonts w:asciiTheme="minorHAnsi" w:hAnsiTheme="minorHAnsi" w:cstheme="minorHAnsi"/>
          <w:sz w:val="24"/>
          <w:szCs w:val="24"/>
        </w:rPr>
        <w:t>, kterými Zhotovitel prokazoval kvalifikaci</w:t>
      </w:r>
      <w:r w:rsidR="00FE4601" w:rsidRPr="00A90F19">
        <w:rPr>
          <w:rFonts w:asciiTheme="minorHAnsi" w:hAnsiTheme="minorHAnsi" w:cstheme="minorHAnsi"/>
          <w:sz w:val="24"/>
          <w:szCs w:val="24"/>
        </w:rPr>
        <w:t xml:space="preserve">, a to v rozsahu odpovídajícím </w:t>
      </w:r>
      <w:r w:rsidR="00BB7155" w:rsidRPr="00A90F19">
        <w:rPr>
          <w:rFonts w:asciiTheme="minorHAnsi" w:hAnsiTheme="minorHAnsi" w:cstheme="minorHAnsi"/>
          <w:sz w:val="24"/>
          <w:szCs w:val="24"/>
        </w:rPr>
        <w:t>jejich</w:t>
      </w:r>
      <w:r w:rsidR="004516DD" w:rsidRPr="00A90F19">
        <w:rPr>
          <w:rFonts w:asciiTheme="minorHAnsi" w:hAnsiTheme="minorHAnsi" w:cstheme="minorHAnsi"/>
          <w:sz w:val="24"/>
          <w:szCs w:val="24"/>
        </w:rPr>
        <w:t xml:space="preserve"> zařazení v realizačním týmu dle </w:t>
      </w:r>
      <w:r w:rsidR="00DB176D" w:rsidRPr="00A90F19">
        <w:rPr>
          <w:rFonts w:asciiTheme="minorHAnsi" w:hAnsiTheme="minorHAnsi" w:cstheme="minorHAnsi"/>
          <w:sz w:val="24"/>
          <w:szCs w:val="24"/>
        </w:rPr>
        <w:t>ZD</w:t>
      </w:r>
      <w:r w:rsidR="004154F2" w:rsidRPr="00A90F19">
        <w:rPr>
          <w:rFonts w:asciiTheme="minorHAnsi" w:hAnsiTheme="minorHAnsi" w:cstheme="minorHAnsi"/>
          <w:sz w:val="24"/>
          <w:szCs w:val="24"/>
        </w:rPr>
        <w:t>.</w:t>
      </w:r>
      <w:r w:rsidR="00BA34B3" w:rsidRPr="00A90F19">
        <w:rPr>
          <w:rFonts w:asciiTheme="minorHAnsi" w:hAnsiTheme="minorHAnsi" w:cstheme="minorHAnsi"/>
          <w:sz w:val="24"/>
          <w:szCs w:val="24"/>
        </w:rPr>
        <w:t xml:space="preserve"> </w:t>
      </w:r>
    </w:p>
    <w:p w14:paraId="45E6E29D" w14:textId="767BC3A6" w:rsidR="004756D6" w:rsidRPr="00BA34B3" w:rsidRDefault="00BA34B3" w:rsidP="00BA34B3">
      <w:pPr>
        <w:pStyle w:val="Nadpis4"/>
        <w:rPr>
          <w:rFonts w:asciiTheme="minorHAnsi" w:hAnsiTheme="minorHAnsi" w:cstheme="minorHAnsi"/>
          <w:sz w:val="24"/>
          <w:szCs w:val="24"/>
        </w:rPr>
      </w:pPr>
      <w:r w:rsidRPr="00BA34B3">
        <w:rPr>
          <w:rFonts w:asciiTheme="minorHAnsi" w:hAnsiTheme="minorHAnsi" w:cstheme="minorHAnsi"/>
          <w:sz w:val="24"/>
          <w:szCs w:val="24"/>
        </w:rPr>
        <w:t>Na realizaci Díla se musí podílet osoby, kterými Zhotovitel prokazoval kvalifikaci, a to v rozsahu odpovídajícím jejich zařazení v realizačním týmu dle ZD.</w:t>
      </w:r>
    </w:p>
    <w:p w14:paraId="45908284" w14:textId="77777777" w:rsidR="004756D6"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provést Dílo, tj. veškeré práce a dodávky kompletně, ve sjednané kvalitě a ve sjednaných termínech. Zhotovitel postupuje v provádění Díla samostatně dle svých pracovních postupů a návazností.</w:t>
      </w:r>
    </w:p>
    <w:p w14:paraId="4255F879" w14:textId="6B0EEDB8" w:rsidR="00726A63" w:rsidRPr="002F48A3" w:rsidRDefault="00726A63" w:rsidP="00726A63">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provést Dílo</w:t>
      </w:r>
      <w:r>
        <w:rPr>
          <w:rFonts w:asciiTheme="minorHAnsi" w:hAnsiTheme="minorHAnsi" w:cstheme="minorHAnsi"/>
          <w:sz w:val="24"/>
          <w:szCs w:val="24"/>
        </w:rPr>
        <w:t xml:space="preserve"> tak, aby vyhovovalo požadavkům a byl</w:t>
      </w:r>
      <w:r w:rsidR="00D85FB2">
        <w:rPr>
          <w:rFonts w:asciiTheme="minorHAnsi" w:hAnsiTheme="minorHAnsi" w:cstheme="minorHAnsi"/>
          <w:sz w:val="24"/>
          <w:szCs w:val="24"/>
        </w:rPr>
        <w:t>o</w:t>
      </w:r>
      <w:r>
        <w:rPr>
          <w:rFonts w:asciiTheme="minorHAnsi" w:hAnsiTheme="minorHAnsi" w:cstheme="minorHAnsi"/>
          <w:sz w:val="24"/>
          <w:szCs w:val="24"/>
        </w:rPr>
        <w:t xml:space="preserve"> jej možné provozovat v souladu se </w:t>
      </w:r>
      <w:r w:rsidRPr="005B5439">
        <w:rPr>
          <w:rFonts w:asciiTheme="minorHAnsi" w:hAnsiTheme="minorHAnsi" w:cstheme="minorHAnsi"/>
          <w:sz w:val="24"/>
          <w:szCs w:val="24"/>
        </w:rPr>
        <w:t>Smlouvou o připojení, kterou</w:t>
      </w:r>
      <w:r>
        <w:rPr>
          <w:rFonts w:asciiTheme="minorHAnsi" w:hAnsiTheme="minorHAnsi" w:cstheme="minorHAnsi"/>
          <w:sz w:val="24"/>
          <w:szCs w:val="24"/>
        </w:rPr>
        <w:t xml:space="preserve"> má Objednatel uzavřenou s provozovatelem distribuční </w:t>
      </w:r>
      <w:r w:rsidR="003B31CB">
        <w:rPr>
          <w:rFonts w:asciiTheme="minorHAnsi" w:hAnsiTheme="minorHAnsi" w:cstheme="minorHAnsi"/>
          <w:sz w:val="24"/>
          <w:szCs w:val="24"/>
        </w:rPr>
        <w:t>soustavy</w:t>
      </w:r>
      <w:r>
        <w:rPr>
          <w:rFonts w:asciiTheme="minorHAnsi" w:hAnsiTheme="minorHAnsi" w:cstheme="minorHAnsi"/>
          <w:sz w:val="24"/>
          <w:szCs w:val="24"/>
        </w:rPr>
        <w:t xml:space="preserve"> a která </w:t>
      </w:r>
      <w:r w:rsidRPr="002F48A3">
        <w:rPr>
          <w:rFonts w:asciiTheme="minorHAnsi" w:hAnsiTheme="minorHAnsi" w:cstheme="minorHAnsi"/>
          <w:sz w:val="24"/>
          <w:szCs w:val="24"/>
        </w:rPr>
        <w:t>tvoří přílohu č. </w:t>
      </w:r>
      <w:r w:rsidR="003D64B9">
        <w:rPr>
          <w:rFonts w:asciiTheme="minorHAnsi" w:hAnsiTheme="minorHAnsi" w:cstheme="minorHAnsi"/>
          <w:sz w:val="24"/>
          <w:szCs w:val="24"/>
        </w:rPr>
        <w:t>9</w:t>
      </w:r>
      <w:r w:rsidRPr="002F48A3">
        <w:rPr>
          <w:rFonts w:asciiTheme="minorHAnsi" w:hAnsiTheme="minorHAnsi" w:cstheme="minorHAnsi"/>
          <w:sz w:val="24"/>
          <w:szCs w:val="24"/>
        </w:rPr>
        <w:t xml:space="preserve"> </w:t>
      </w:r>
      <w:r w:rsidR="003D64B9">
        <w:rPr>
          <w:rFonts w:asciiTheme="minorHAnsi" w:hAnsiTheme="minorHAnsi" w:cstheme="minorHAnsi"/>
          <w:sz w:val="24"/>
          <w:szCs w:val="24"/>
        </w:rPr>
        <w:t>ZD</w:t>
      </w:r>
      <w:r w:rsidRPr="002F48A3">
        <w:rPr>
          <w:rFonts w:asciiTheme="minorHAnsi" w:hAnsiTheme="minorHAnsi" w:cstheme="minorHAnsi"/>
          <w:sz w:val="24"/>
          <w:szCs w:val="24"/>
        </w:rPr>
        <w:t>.</w:t>
      </w:r>
    </w:p>
    <w:p w14:paraId="53EBE7DB" w14:textId="5D714B1A"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Objednatel předá písemně Zhotoviteli </w:t>
      </w:r>
      <w:r w:rsidR="00AF211B">
        <w:rPr>
          <w:rFonts w:asciiTheme="minorHAnsi" w:hAnsiTheme="minorHAnsi" w:cstheme="minorHAnsi"/>
          <w:sz w:val="24"/>
          <w:szCs w:val="24"/>
        </w:rPr>
        <w:t>staveniště</w:t>
      </w:r>
      <w:r w:rsidRPr="002436B8">
        <w:rPr>
          <w:rFonts w:asciiTheme="minorHAnsi" w:hAnsiTheme="minorHAnsi" w:cstheme="minorHAnsi"/>
          <w:sz w:val="24"/>
          <w:szCs w:val="24"/>
        </w:rPr>
        <w:t xml:space="preserve"> připravené tak, aby na něm Zhotovitel mohl zahájit práce v souladu s touto </w:t>
      </w:r>
      <w:r w:rsidR="008A1804">
        <w:rPr>
          <w:rFonts w:asciiTheme="minorHAnsi" w:hAnsiTheme="minorHAnsi" w:cstheme="minorHAnsi"/>
          <w:sz w:val="24"/>
          <w:szCs w:val="24"/>
        </w:rPr>
        <w:t>S</w:t>
      </w:r>
      <w:r w:rsidRPr="002436B8">
        <w:rPr>
          <w:rFonts w:asciiTheme="minorHAnsi" w:hAnsiTheme="minorHAnsi" w:cstheme="minorHAnsi"/>
          <w:sz w:val="24"/>
          <w:szCs w:val="24"/>
        </w:rPr>
        <w:t>mlouvou.</w:t>
      </w:r>
    </w:p>
    <w:p w14:paraId="1B58DED7" w14:textId="13FD40DE"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při zhotovení Díla oprávněn spolupracovat s poddodavateli. Zhotovitel zodpovídá za část Díla zhotovenou poddodavatelem, jako by ji zhotovil sám; nesplněním smluvních povinností poddodavatele vůči Zhotoviteli nejsou dotčeny povinnosti ani odpovědnost Zhotovitele, který i nadále zůstává plně odpovědný za splnění svých povinností dle této </w:t>
      </w:r>
      <w:r w:rsidR="00BB45A1">
        <w:rPr>
          <w:rFonts w:asciiTheme="minorHAnsi" w:hAnsiTheme="minorHAnsi" w:cstheme="minorHAnsi"/>
          <w:sz w:val="24"/>
          <w:szCs w:val="24"/>
        </w:rPr>
        <w:t>S</w:t>
      </w:r>
      <w:r w:rsidRPr="002436B8">
        <w:rPr>
          <w:rFonts w:asciiTheme="minorHAnsi" w:hAnsiTheme="minorHAnsi" w:cstheme="minorHAnsi"/>
          <w:sz w:val="24"/>
          <w:szCs w:val="24"/>
        </w:rPr>
        <w:t>mlouvy.</w:t>
      </w:r>
    </w:p>
    <w:p w14:paraId="5E88E134" w14:textId="77777777" w:rsidR="00A852B3" w:rsidRPr="00A852B3" w:rsidRDefault="004756D6" w:rsidP="00A852B3">
      <w:pPr>
        <w:pStyle w:val="Nadpis4"/>
        <w:rPr>
          <w:rFonts w:asciiTheme="minorHAnsi" w:hAnsiTheme="minorHAnsi" w:cstheme="minorHAnsi"/>
          <w:sz w:val="24"/>
          <w:szCs w:val="24"/>
        </w:rPr>
      </w:pPr>
      <w:r w:rsidRPr="00CD1E31">
        <w:rPr>
          <w:rFonts w:asciiTheme="minorHAnsi" w:hAnsiTheme="minorHAnsi" w:cstheme="minorHAnsi"/>
          <w:sz w:val="24"/>
          <w:szCs w:val="24"/>
        </w:rPr>
        <w:t xml:space="preserve">Objednatel zajistí Zhotoviteli přístup do všech prostor spojených s prováděním Díla (budovy, místnosti, sklady, dílny atd.) v dostatečném časovém předstihu. </w:t>
      </w:r>
    </w:p>
    <w:p w14:paraId="5CF447F0" w14:textId="518E636B" w:rsidR="004756D6" w:rsidRPr="00A852B3" w:rsidRDefault="00A852B3" w:rsidP="00A852B3">
      <w:pPr>
        <w:pStyle w:val="Nadpis4"/>
        <w:rPr>
          <w:rFonts w:asciiTheme="minorHAnsi" w:hAnsiTheme="minorHAnsi" w:cstheme="minorHAnsi"/>
          <w:sz w:val="24"/>
          <w:szCs w:val="24"/>
        </w:rPr>
      </w:pPr>
      <w:r w:rsidRPr="00A852B3">
        <w:rPr>
          <w:rFonts w:asciiTheme="minorHAnsi" w:hAnsiTheme="minorHAnsi" w:cstheme="minorHAnsi"/>
          <w:sz w:val="24"/>
          <w:szCs w:val="24"/>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07D2CC8C" w14:textId="7D4C727E"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je </w:t>
      </w:r>
      <w:r w:rsidR="00CA4F19">
        <w:rPr>
          <w:rFonts w:asciiTheme="minorHAnsi" w:hAnsiTheme="minorHAnsi" w:cstheme="minorHAnsi"/>
          <w:sz w:val="24"/>
          <w:szCs w:val="24"/>
        </w:rPr>
        <w:t>oprávněn</w:t>
      </w:r>
      <w:r w:rsidRPr="002436B8">
        <w:rPr>
          <w:rFonts w:asciiTheme="minorHAnsi" w:hAnsiTheme="minorHAnsi" w:cstheme="minorHAnsi"/>
          <w:sz w:val="24"/>
          <w:szCs w:val="24"/>
        </w:rPr>
        <w:t xml:space="preserve"> vybudovat si zařízení staveniště pro potřeby provádění Díla. </w:t>
      </w:r>
    </w:p>
    <w:p w14:paraId="3CFDC757" w14:textId="77777777"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staveniště vyklidí do 5 dnů po dokončení 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C5F4F85"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 xml:space="preserve">Zhotovitel je povinen k účasti na kontrolních dnech ke koordinaci potřebných prací ve vztahu k předmětu Díla a podmínkám plnění této </w:t>
      </w:r>
      <w:r w:rsidR="0003347D">
        <w:rPr>
          <w:rFonts w:asciiTheme="minorHAnsi" w:hAnsiTheme="minorHAnsi" w:cstheme="minorHAnsi"/>
          <w:sz w:val="24"/>
          <w:szCs w:val="24"/>
        </w:rPr>
        <w:t>S</w:t>
      </w:r>
      <w:r w:rsidRPr="002436B8">
        <w:rPr>
          <w:rFonts w:asciiTheme="minorHAnsi" w:hAnsiTheme="minorHAnsi" w:cstheme="minorHAnsi"/>
          <w:sz w:val="24"/>
          <w:szCs w:val="24"/>
        </w:rPr>
        <w:t>mlouvy. Kontrolní dny organizuje Objednatel na základě předem oznámených termínů.</w:t>
      </w:r>
    </w:p>
    <w:p w14:paraId="0898A120" w14:textId="7C2E175D" w:rsidR="004756D6" w:rsidRPr="002436B8" w:rsidRDefault="004756D6" w:rsidP="003D3E95">
      <w:pPr>
        <w:pStyle w:val="Nadpis4"/>
        <w:tabs>
          <w:tab w:val="num" w:pos="567"/>
        </w:tabs>
        <w:rPr>
          <w:rFonts w:asciiTheme="minorHAnsi" w:hAnsiTheme="minorHAnsi" w:cstheme="minorHAnsi"/>
          <w:sz w:val="24"/>
          <w:szCs w:val="24"/>
        </w:rPr>
      </w:pPr>
      <w:r w:rsidRPr="002436B8">
        <w:rPr>
          <w:rFonts w:asciiTheme="minorHAnsi" w:hAnsiTheme="minorHAnsi" w:cstheme="minorHAnsi"/>
          <w:sz w:val="24"/>
          <w:szCs w:val="24"/>
        </w:rPr>
        <w:t xml:space="preserve">Zhotovitel písemně sdělí Objednateli jméno osoby odpovědného zástupce Zhotovitele. </w:t>
      </w:r>
      <w:r w:rsidR="003D3E95" w:rsidRPr="002436B8">
        <w:rPr>
          <w:rFonts w:asciiTheme="minorHAnsi" w:hAnsiTheme="minorHAnsi" w:cstheme="minorHAnsi"/>
          <w:sz w:val="24"/>
          <w:szCs w:val="24"/>
        </w:rPr>
        <w:t xml:space="preserve"> </w:t>
      </w:r>
      <w:r w:rsidRPr="002436B8">
        <w:rPr>
          <w:rFonts w:asciiTheme="minorHAnsi" w:hAnsiTheme="minorHAnsi" w:cstheme="minorHAnsi"/>
          <w:sz w:val="24"/>
          <w:szCs w:val="24"/>
        </w:rPr>
        <w:t xml:space="preserve">Obdobně Objednatel sdělí Zhotoviteli jméno osoby zástupce Objednatele odpovědného vůči </w:t>
      </w:r>
      <w:r w:rsidR="003D3E95" w:rsidRPr="002436B8">
        <w:rPr>
          <w:rFonts w:asciiTheme="minorHAnsi" w:hAnsiTheme="minorHAnsi" w:cstheme="minorHAnsi"/>
          <w:sz w:val="24"/>
          <w:szCs w:val="24"/>
        </w:rPr>
        <w:t xml:space="preserve">Zhotoviteli </w:t>
      </w:r>
      <w:r w:rsidRPr="002436B8">
        <w:rPr>
          <w:rFonts w:asciiTheme="minorHAnsi" w:hAnsiTheme="minorHAnsi" w:cstheme="minorHAnsi"/>
          <w:sz w:val="24"/>
          <w:szCs w:val="24"/>
        </w:rPr>
        <w:t xml:space="preserve">za zhotovení Díla, který bude pro zástupce Zhotovitele dostupný v pracovní době </w:t>
      </w:r>
      <w:r w:rsidR="003B706E">
        <w:rPr>
          <w:rFonts w:asciiTheme="minorHAnsi" w:hAnsiTheme="minorHAnsi" w:cstheme="minorHAnsi"/>
          <w:sz w:val="24"/>
          <w:szCs w:val="24"/>
        </w:rPr>
        <w:t xml:space="preserve">(minimálně v pracovní dny od 8:00 </w:t>
      </w:r>
      <w:r w:rsidR="005073B2" w:rsidRPr="005073B2">
        <w:rPr>
          <w:rFonts w:asciiTheme="minorHAnsi" w:hAnsiTheme="minorHAnsi" w:cstheme="minorHAnsi"/>
          <w:sz w:val="24"/>
          <w:szCs w:val="24"/>
        </w:rPr>
        <w:t>– 15</w:t>
      </w:r>
      <w:r w:rsidR="003B706E">
        <w:rPr>
          <w:rFonts w:asciiTheme="minorHAnsi" w:hAnsiTheme="minorHAnsi" w:cstheme="minorHAnsi"/>
          <w:sz w:val="24"/>
          <w:szCs w:val="24"/>
        </w:rPr>
        <w:t>:00</w:t>
      </w:r>
      <w:r w:rsidR="00FC4781">
        <w:rPr>
          <w:rFonts w:asciiTheme="minorHAnsi" w:hAnsiTheme="minorHAnsi" w:cstheme="minorHAnsi"/>
          <w:sz w:val="24"/>
          <w:szCs w:val="24"/>
        </w:rPr>
        <w:t xml:space="preserve">) </w:t>
      </w:r>
      <w:r w:rsidRPr="002436B8">
        <w:rPr>
          <w:rFonts w:asciiTheme="minorHAnsi" w:hAnsiTheme="minorHAnsi" w:cstheme="minorHAnsi"/>
          <w:sz w:val="24"/>
          <w:szCs w:val="24"/>
        </w:rPr>
        <w:t>až do doby předání staveniště zpět Objednateli.</w:t>
      </w:r>
    </w:p>
    <w:p w14:paraId="626A06AA" w14:textId="253787BD"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Zhotovitel se zavazuje, že vlastní práce bude koordinovat se zástupcem Objednatele</w:t>
      </w:r>
      <w:r w:rsidR="00A104DC">
        <w:rPr>
          <w:rFonts w:asciiTheme="minorHAnsi" w:hAnsiTheme="minorHAnsi" w:cstheme="minorHAnsi"/>
          <w:sz w:val="24"/>
          <w:szCs w:val="24"/>
        </w:rPr>
        <w:t xml:space="preserve"> nebo s TDI</w:t>
      </w:r>
      <w:r w:rsidRPr="002436B8">
        <w:rPr>
          <w:rFonts w:asciiTheme="minorHAnsi" w:hAnsiTheme="minorHAnsi" w:cstheme="minorHAnsi"/>
          <w:sz w:val="24"/>
          <w:szCs w:val="24"/>
        </w:rPr>
        <w:t xml:space="preserve">. </w:t>
      </w:r>
    </w:p>
    <w:p w14:paraId="305901DF" w14:textId="16285856"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zajistí, aby nedocházelo k úniku ropných produktů, pohonných hmot, olejů či jiných náplní z jeho vozidel a mechanizace, aby nedocházelo ke znečištění místa provádění Díla a/nebo sousedních </w:t>
      </w:r>
      <w:r w:rsidR="00C274BF">
        <w:rPr>
          <w:rFonts w:asciiTheme="minorHAnsi" w:hAnsiTheme="minorHAnsi" w:cstheme="minorHAnsi"/>
          <w:sz w:val="24"/>
          <w:szCs w:val="24"/>
        </w:rPr>
        <w:t>pozemků</w:t>
      </w:r>
      <w:r w:rsidRPr="002436B8">
        <w:rPr>
          <w:rFonts w:asciiTheme="minorHAnsi" w:hAnsiTheme="minorHAnsi" w:cstheme="minorHAnsi"/>
          <w:sz w:val="24"/>
          <w:szCs w:val="24"/>
        </w:rPr>
        <w:t>. Znečištění způsobené Zhotovitelem bude tento likvidovat na vlastní náklady.</w:t>
      </w:r>
    </w:p>
    <w:p w14:paraId="61A9A4B2" w14:textId="0736FE4D" w:rsidR="004756D6" w:rsidRPr="002436B8" w:rsidRDefault="004756D6" w:rsidP="004756D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Ke kontrole později zakrytých prací je Zhotovitel povinen vyzvat Objednatele zápisem ve stavebním deníku minimálně </w:t>
      </w:r>
      <w:r w:rsidR="00E216FD">
        <w:rPr>
          <w:rFonts w:asciiTheme="minorHAnsi" w:hAnsiTheme="minorHAnsi" w:cstheme="minorHAnsi"/>
          <w:sz w:val="24"/>
          <w:szCs w:val="24"/>
        </w:rPr>
        <w:t>1</w:t>
      </w:r>
      <w:r w:rsidRPr="002436B8">
        <w:rPr>
          <w:rFonts w:asciiTheme="minorHAnsi" w:hAnsiTheme="minorHAnsi" w:cstheme="minorHAnsi"/>
          <w:sz w:val="24"/>
          <w:szCs w:val="24"/>
        </w:rPr>
        <w:t xml:space="preserve"> pracovní d</w:t>
      </w:r>
      <w:r w:rsidR="00E216FD">
        <w:rPr>
          <w:rFonts w:asciiTheme="minorHAnsi" w:hAnsiTheme="minorHAnsi" w:cstheme="minorHAnsi"/>
          <w:sz w:val="24"/>
          <w:szCs w:val="24"/>
        </w:rPr>
        <w:t>e</w:t>
      </w:r>
      <w:r w:rsidRPr="002436B8">
        <w:rPr>
          <w:rFonts w:asciiTheme="minorHAnsi" w:hAnsiTheme="minorHAnsi" w:cstheme="minorHAnsi"/>
          <w:sz w:val="24"/>
          <w:szCs w:val="24"/>
        </w:rPr>
        <w:t xml:space="preserve">n předem. Pokud tak neučiní, je povinen na žádost Objednatele odkrýt práce, které se staly nepřístupnými na vlastní náklady. V případě že se Objednatel na základě výzvy Zhotovitele nedostavil k převzetí prací, a přesto bude požadovat odkrytí prací, pak v případě, že se prokáže, že byly práce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 xml:space="preserve">mlouvou, náklady hradí Objednatel. Pokud se prokáže, že práce nebyly provedeny v souladu s touto </w:t>
      </w:r>
      <w:r w:rsidR="007E47F0">
        <w:rPr>
          <w:rFonts w:asciiTheme="minorHAnsi" w:hAnsiTheme="minorHAnsi" w:cstheme="minorHAnsi"/>
          <w:sz w:val="24"/>
          <w:szCs w:val="24"/>
        </w:rPr>
        <w:t>S</w:t>
      </w:r>
      <w:r w:rsidRPr="002436B8">
        <w:rPr>
          <w:rFonts w:asciiTheme="minorHAnsi" w:hAnsiTheme="minorHAnsi" w:cstheme="minorHAnsi"/>
          <w:sz w:val="24"/>
          <w:szCs w:val="24"/>
        </w:rPr>
        <w:t>mlouvou, pak veškeré náklady s tímto vzniklé bude hradit Zhotovitel.</w:t>
      </w:r>
    </w:p>
    <w:p w14:paraId="60F19C90" w14:textId="701042DD" w:rsidR="004756D6" w:rsidRPr="002436B8" w:rsidRDefault="00C132F1" w:rsidP="004756D6">
      <w:pPr>
        <w:pStyle w:val="Nadpis4"/>
        <w:rPr>
          <w:rFonts w:asciiTheme="minorHAnsi" w:hAnsiTheme="minorHAnsi" w:cstheme="minorHAnsi"/>
          <w:sz w:val="24"/>
          <w:szCs w:val="24"/>
        </w:rPr>
      </w:pPr>
      <w:r w:rsidRPr="002436B8">
        <w:rPr>
          <w:rFonts w:asciiTheme="minorHAnsi" w:hAnsiTheme="minorHAnsi" w:cstheme="minorHAnsi"/>
          <w:sz w:val="24"/>
          <w:szCs w:val="24"/>
        </w:rPr>
        <w:t>Smluvní strany</w:t>
      </w:r>
      <w:r w:rsidR="004756D6" w:rsidRPr="002436B8">
        <w:rPr>
          <w:rFonts w:asciiTheme="minorHAnsi" w:hAnsiTheme="minorHAnsi" w:cstheme="minorHAnsi"/>
          <w:sz w:val="24"/>
          <w:szCs w:val="24"/>
        </w:rPr>
        <w:t xml:space="preserve"> se zavazují vzájemně si poskytnout maximální součinnost.</w:t>
      </w:r>
    </w:p>
    <w:p w14:paraId="1570E055" w14:textId="77777777" w:rsidR="00302904" w:rsidRPr="00302904" w:rsidRDefault="00302904" w:rsidP="00302904"/>
    <w:p w14:paraId="7B740353" w14:textId="4AACB936" w:rsidR="00462958" w:rsidRPr="00302904" w:rsidRDefault="001F3966" w:rsidP="00302904">
      <w:pPr>
        <w:pStyle w:val="Nadpis3"/>
        <w:numPr>
          <w:ilvl w:val="2"/>
          <w:numId w:val="2"/>
        </w:numPr>
        <w:jc w:val="center"/>
        <w:rPr>
          <w:rFonts w:asciiTheme="minorHAnsi" w:hAnsiTheme="minorHAnsi" w:cstheme="minorHAnsi"/>
          <w:sz w:val="28"/>
          <w:szCs w:val="28"/>
          <w:u w:val="single"/>
        </w:rPr>
      </w:pPr>
      <w:r w:rsidRPr="00302904">
        <w:rPr>
          <w:rFonts w:asciiTheme="minorHAnsi" w:hAnsiTheme="minorHAnsi" w:cstheme="minorHAnsi"/>
          <w:sz w:val="28"/>
          <w:szCs w:val="28"/>
          <w:u w:val="single"/>
        </w:rPr>
        <w:t>STAVEBNÍ</w:t>
      </w:r>
      <w:r w:rsidR="00985B58">
        <w:rPr>
          <w:rFonts w:asciiTheme="minorHAnsi" w:hAnsiTheme="minorHAnsi" w:cstheme="minorHAnsi"/>
          <w:sz w:val="28"/>
          <w:szCs w:val="28"/>
          <w:u w:val="single"/>
        </w:rPr>
        <w:t xml:space="preserve">/MONTÁŽNÍ </w:t>
      </w:r>
      <w:r w:rsidRPr="00302904">
        <w:rPr>
          <w:rFonts w:asciiTheme="minorHAnsi" w:hAnsiTheme="minorHAnsi" w:cstheme="minorHAnsi"/>
          <w:sz w:val="28"/>
          <w:szCs w:val="28"/>
          <w:u w:val="single"/>
        </w:rPr>
        <w:t>DENÍK</w:t>
      </w:r>
    </w:p>
    <w:p w14:paraId="73ACA2E4" w14:textId="43E74BCC" w:rsidR="002D584F" w:rsidRPr="00654E0D" w:rsidRDefault="002D584F" w:rsidP="002D584F">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Zhotovitel je povinen od okamžiku zahájení prací na Díle až do okamžiku finálního převzetí Díla vést elektronický stavební </w:t>
      </w:r>
      <w:r w:rsidR="00985B58">
        <w:rPr>
          <w:rFonts w:asciiTheme="minorHAnsi" w:hAnsiTheme="minorHAnsi" w:cstheme="minorHAnsi"/>
          <w:sz w:val="24"/>
          <w:szCs w:val="24"/>
        </w:rPr>
        <w:t xml:space="preserve">či montážní </w:t>
      </w:r>
      <w:r w:rsidRPr="00654E0D">
        <w:rPr>
          <w:rFonts w:asciiTheme="minorHAnsi" w:hAnsiTheme="minorHAnsi" w:cstheme="minorHAnsi"/>
          <w:sz w:val="24"/>
          <w:szCs w:val="24"/>
        </w:rPr>
        <w:t>deník</w:t>
      </w:r>
      <w:r w:rsidR="00985B58">
        <w:rPr>
          <w:rFonts w:asciiTheme="minorHAnsi" w:hAnsiTheme="minorHAnsi" w:cstheme="minorHAnsi"/>
          <w:sz w:val="24"/>
          <w:szCs w:val="24"/>
        </w:rPr>
        <w:t xml:space="preserve"> (dále jen „stavební deník“)</w:t>
      </w:r>
      <w:r w:rsidR="006442BE">
        <w:rPr>
          <w:rFonts w:asciiTheme="minorHAnsi" w:hAnsiTheme="minorHAnsi" w:cstheme="minorHAnsi"/>
          <w:sz w:val="24"/>
          <w:szCs w:val="24"/>
        </w:rPr>
        <w:t xml:space="preserve">, </w:t>
      </w:r>
      <w:r w:rsidR="006442BE" w:rsidRPr="006442BE">
        <w:rPr>
          <w:rFonts w:asciiTheme="minorHAnsi" w:hAnsiTheme="minorHAnsi" w:cstheme="minorHAnsi"/>
          <w:sz w:val="24"/>
          <w:szCs w:val="24"/>
        </w:rPr>
        <w:t>dle zákona č. 283/2021 Sb., Stavební zákon, ve znění pozdějších předpisů a v souladu s vyhláškou č. 131/2024 Sb., o dokumentaci staveb, ve znění pozdějších předpisů</w:t>
      </w:r>
      <w:r w:rsidRPr="00654E0D">
        <w:rPr>
          <w:rFonts w:asciiTheme="minorHAnsi" w:hAnsiTheme="minorHAnsi" w:cstheme="minorHAnsi"/>
          <w:sz w:val="24"/>
          <w:szCs w:val="24"/>
        </w:rPr>
        <w:t>. Účelem vedení stavebního deníku je řádná dokumentace průběhu a realizace všech kroků a prací na Díle a jednání obou Smluvních stran v souvislosti s prováděním Díla, jakož i dokumentace všech okolností a stavů, jež provádění Díla ovlivnily.</w:t>
      </w:r>
    </w:p>
    <w:p w14:paraId="40F1EB08" w14:textId="77777777" w:rsidR="002D584F" w:rsidRPr="00654E0D" w:rsidRDefault="002D584F" w:rsidP="002D584F">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Stavební deník musí být trvale přístupný pro Objednatele, který je oprávněn do něj kdykoliv nahlédnout a učinit záznam. </w:t>
      </w:r>
    </w:p>
    <w:p w14:paraId="1BD26275" w14:textId="77777777" w:rsidR="002D584F" w:rsidRPr="00654E0D" w:rsidRDefault="002D584F" w:rsidP="002D584F">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 xml:space="preserve">Vedení a obsah stavebního deníku musí být v souladu s příslušnými právními předpisy. Denní záznamy do stavebního deníku zapisuje odpovědný zástupce Zhotovitele v den, kdy byly práce provedeny nebo kdy nastaly okolnosti, které jsou předmětem zápisu. Jen výjimečně tak může učinit v následující den. Mimo odpovědného zástupce Zhotovitele může provádět potřebné záznamy v deníku odpovědný zástupce Objednatele či osoba jím zmocněná či odpovědný zástupce Zhotovitelova poddodavatele. Oprávněné osoby za obě Smluvní strany i za Zhotovitelova poddodavatele se uvedou ve stavebním deníku. </w:t>
      </w:r>
    </w:p>
    <w:p w14:paraId="7117E018" w14:textId="77777777" w:rsidR="002D584F" w:rsidRDefault="002D584F" w:rsidP="002D584F">
      <w:pPr>
        <w:pStyle w:val="Nadpis4"/>
        <w:numPr>
          <w:ilvl w:val="3"/>
          <w:numId w:val="2"/>
        </w:numPr>
        <w:tabs>
          <w:tab w:val="clear" w:pos="567"/>
        </w:tabs>
        <w:rPr>
          <w:rFonts w:asciiTheme="minorHAnsi" w:hAnsiTheme="minorHAnsi" w:cstheme="minorHAnsi"/>
          <w:sz w:val="24"/>
          <w:szCs w:val="24"/>
        </w:rPr>
      </w:pPr>
      <w:r w:rsidRPr="00654E0D">
        <w:rPr>
          <w:rFonts w:asciiTheme="minorHAnsi" w:hAnsiTheme="minorHAnsi" w:cstheme="minorHAnsi"/>
          <w:sz w:val="24"/>
          <w:szCs w:val="24"/>
        </w:rPr>
        <w:t>Jestliže Zhotovitel nesouhlasí s provedeným záznamem Objednatele, je povinen připojit k záznamu do 3 pracovních dnů své vyjádření. Totéž platí i pro Zhotovitelova poddodavatele. Dohody podepsané ve stavebním deníku nelze považovat za změny či dodatky této Smlouvy, není-li v této Smlouvě uvedeno jinak.</w:t>
      </w:r>
    </w:p>
    <w:p w14:paraId="423C95DC" w14:textId="77777777" w:rsidR="00423DEE" w:rsidRPr="00423DEE" w:rsidRDefault="00423DEE" w:rsidP="00423DEE"/>
    <w:p w14:paraId="2C9E94AA" w14:textId="54FC4010" w:rsidR="009267E5" w:rsidRPr="00423DEE" w:rsidRDefault="002C058B" w:rsidP="00423DEE">
      <w:pPr>
        <w:pStyle w:val="Nadpis3"/>
        <w:numPr>
          <w:ilvl w:val="2"/>
          <w:numId w:val="2"/>
        </w:numPr>
        <w:jc w:val="center"/>
        <w:rPr>
          <w:rFonts w:asciiTheme="minorHAnsi" w:hAnsiTheme="minorHAnsi" w:cstheme="minorHAnsi"/>
          <w:sz w:val="28"/>
          <w:szCs w:val="28"/>
          <w:u w:val="single"/>
        </w:rPr>
      </w:pPr>
      <w:r w:rsidRPr="00423DEE">
        <w:rPr>
          <w:rFonts w:asciiTheme="minorHAnsi" w:hAnsiTheme="minorHAnsi" w:cstheme="minorHAnsi"/>
          <w:sz w:val="28"/>
          <w:szCs w:val="28"/>
          <w:u w:val="single"/>
        </w:rPr>
        <w:t>BOZP A OCHRANA ŽIVOTNÍHO PROSTŘEDÍ</w:t>
      </w:r>
    </w:p>
    <w:p w14:paraId="689CFA0B" w14:textId="0A9BA11F" w:rsidR="00D32446" w:rsidRPr="002436B8" w:rsidRDefault="00D32446" w:rsidP="00D32446">
      <w:pPr>
        <w:pStyle w:val="Nadpis4"/>
        <w:rPr>
          <w:rFonts w:asciiTheme="minorHAnsi" w:hAnsiTheme="minorHAnsi" w:cstheme="minorHAnsi"/>
          <w:sz w:val="24"/>
          <w:szCs w:val="24"/>
        </w:rPr>
      </w:pPr>
      <w:r w:rsidRPr="002436B8">
        <w:rPr>
          <w:rFonts w:asciiTheme="minorHAnsi" w:hAnsiTheme="minorHAnsi" w:cstheme="minorHAnsi"/>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1383AECB" w14:textId="47F9FFEC" w:rsidR="00D32446" w:rsidRPr="002436B8" w:rsidRDefault="00D32446" w:rsidP="00D32446">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5BABA833" w14:textId="77777777" w:rsidR="00FF28CF" w:rsidRPr="00FF28CF" w:rsidRDefault="00FF28CF" w:rsidP="00FF28CF">
      <w:pPr>
        <w:pStyle w:val="Nadpis4"/>
        <w:rPr>
          <w:rFonts w:asciiTheme="minorHAnsi" w:hAnsiTheme="minorHAnsi" w:cstheme="minorHAnsi"/>
          <w:sz w:val="24"/>
          <w:szCs w:val="24"/>
        </w:rPr>
      </w:pPr>
      <w:r w:rsidRPr="00FF28CF">
        <w:rPr>
          <w:rFonts w:asciiTheme="minorHAnsi" w:hAnsiTheme="minorHAnsi" w:cstheme="minorHAnsi"/>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78DB844D" w14:textId="63F4623E" w:rsidR="00FF28CF" w:rsidRPr="00FF28CF" w:rsidRDefault="00FF28CF" w:rsidP="00FF28CF">
      <w:pPr>
        <w:pStyle w:val="Nadpis4"/>
        <w:rPr>
          <w:rFonts w:asciiTheme="minorHAnsi" w:hAnsiTheme="minorHAnsi" w:cstheme="minorHAnsi"/>
          <w:sz w:val="24"/>
          <w:szCs w:val="24"/>
        </w:rPr>
      </w:pPr>
      <w:r w:rsidRPr="00FF28CF">
        <w:rPr>
          <w:rFonts w:asciiTheme="minorHAnsi" w:hAnsiTheme="minorHAnsi" w:cstheme="minorHAnsi"/>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r w:rsidR="00734640" w:rsidRPr="00734640">
        <w:t xml:space="preserve"> </w:t>
      </w:r>
      <w:r w:rsidR="00734640" w:rsidRPr="00734640">
        <w:rPr>
          <w:rFonts w:asciiTheme="minorHAnsi" w:hAnsiTheme="minorHAnsi" w:cstheme="minorHAnsi"/>
          <w:sz w:val="24"/>
          <w:szCs w:val="24"/>
        </w:rPr>
        <w:t>Zhotovitel se zavazuje při provádění díla zajistit dodržování veškeré platné legislativy včetně přímo aplikovatelného práva EU (zejm. bezpečnostní, hygienické, požární předpisy a předpisy z oblasti ochrany životního prostředí, včetně „zásady významně nepoškozovat“ – zásada „DNSH“), a to všemi osobami a vůči všem osobám, které se na plnění Díla podílejí, či jsou na staveništi přítomny a bez ohledu na to, zda jsou práce na Díle prováděny bezprostředně Zhotovitelem či jeho poddodavateli.</w:t>
      </w:r>
    </w:p>
    <w:p w14:paraId="6CDFF531" w14:textId="77777777" w:rsidR="00462C5A" w:rsidRPr="00462C5A" w:rsidRDefault="00462C5A" w:rsidP="00462C5A"/>
    <w:p w14:paraId="4EC4DBA2" w14:textId="43E34F4E" w:rsidR="00EC0154" w:rsidRPr="00462C5A" w:rsidRDefault="00EC0154" w:rsidP="00462C5A">
      <w:pPr>
        <w:pStyle w:val="Nadpis3"/>
        <w:numPr>
          <w:ilvl w:val="2"/>
          <w:numId w:val="2"/>
        </w:numPr>
        <w:jc w:val="center"/>
        <w:rPr>
          <w:rFonts w:asciiTheme="minorHAnsi" w:hAnsiTheme="minorHAnsi" w:cstheme="minorHAnsi"/>
          <w:sz w:val="28"/>
          <w:szCs w:val="28"/>
          <w:u w:val="single"/>
        </w:rPr>
      </w:pPr>
      <w:r w:rsidRPr="00462C5A">
        <w:rPr>
          <w:rFonts w:asciiTheme="minorHAnsi" w:hAnsiTheme="minorHAnsi" w:cstheme="minorHAnsi"/>
          <w:sz w:val="28"/>
          <w:szCs w:val="28"/>
          <w:u w:val="single"/>
        </w:rPr>
        <w:t>PŘEDÁNÍ A PŘEVZETÍ DÍLA</w:t>
      </w:r>
    </w:p>
    <w:p w14:paraId="3B2C4DF4" w14:textId="1638D70B"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Objednatel je povinen převzít Dílo od Zhotovitele, pokud Dílo nevykazuje jakékoliv vady a nedodělky bránící řádnému a bezpečnému provozu</w:t>
      </w:r>
      <w:r w:rsidR="00BD7921" w:rsidRPr="002436B8">
        <w:rPr>
          <w:rFonts w:asciiTheme="minorHAnsi" w:hAnsiTheme="minorHAnsi" w:cstheme="minorHAnsi"/>
          <w:sz w:val="24"/>
          <w:szCs w:val="24"/>
        </w:rPr>
        <w:t xml:space="preserve">. </w:t>
      </w:r>
      <w:r w:rsidRPr="002436B8">
        <w:rPr>
          <w:rFonts w:asciiTheme="minorHAnsi" w:hAnsiTheme="minorHAnsi" w:cstheme="minorHAnsi"/>
          <w:sz w:val="24"/>
          <w:szCs w:val="24"/>
        </w:rPr>
        <w:t>V opačném případě má Objednatel právo Dílo nepřevzít.</w:t>
      </w:r>
    </w:p>
    <w:p w14:paraId="2DB76115"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V případě, že Objednatel odmítne Dílo převzít pro vady a nedodělky bránící řádnému a bezpečnému provozu, sepíší obě Smluvní strany zápis, v němž uvedou svá stanoviska a jejich odůvodnění a dohodnou náhradní termín předání.</w:t>
      </w:r>
    </w:p>
    <w:p w14:paraId="6F143B7E" w14:textId="47CA6A83"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O předání a převzetí Díla sepíší Objednatel a Zhotovitel protokol o předání a převzetí Díla, který musí být podepsán zodpovědnými zástupci Objednatele a Zhotovitele. Pokud Objednatel převezme Dílo i s vadami a nedodělky, uvede v předávacím protokolu soupis těchto vad a nedodělků včetně způsobu a termínu jejich odstranění. O odstranění vad a nedodělků bude vypracován protokol.</w:t>
      </w:r>
    </w:p>
    <w:p w14:paraId="763B3AF2" w14:textId="6EDAB07F"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Zápis o předání a převzetí Díla vždy bude obsahovat seznam příloh s protokoly ke kolaudačnímu řízení (veškeré doklady budou v českém jazyce), pokud budou takové třeba. </w:t>
      </w:r>
    </w:p>
    <w:p w14:paraId="59513E96"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lastRenderedPageBreak/>
        <w:t>Dílo lze předat i po jednotlivých samostatně funkčních částech, pokud se na tom Smluvní strany dohodnou.</w:t>
      </w:r>
    </w:p>
    <w:p w14:paraId="174C4EA2" w14:textId="77777777"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Zhotovitel je povinen vyzvat Objednatele k předání a převzetí Díla alespoň 5 dnů před plánovaným datem předání a převzetí Díla.</w:t>
      </w:r>
    </w:p>
    <w:p w14:paraId="65716468" w14:textId="6A7FCC4A" w:rsidR="00FC01CD" w:rsidRPr="002436B8"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Pokud obecně závazné předpisy a normy</w:t>
      </w:r>
      <w:r w:rsidR="006442BE">
        <w:rPr>
          <w:rFonts w:asciiTheme="minorHAnsi" w:hAnsiTheme="minorHAnsi" w:cstheme="minorHAnsi"/>
          <w:sz w:val="24"/>
          <w:szCs w:val="24"/>
        </w:rPr>
        <w:t xml:space="preserve"> nebo tato Smlouva</w:t>
      </w:r>
      <w:r w:rsidRPr="002436B8">
        <w:rPr>
          <w:rFonts w:asciiTheme="minorHAnsi" w:hAnsiTheme="minorHAnsi" w:cstheme="minorHAnsi"/>
          <w:sz w:val="24"/>
          <w:szCs w:val="24"/>
        </w:rPr>
        <w:t xml:space="preserve"> stanoví provedení zkoušek, revizí a atestů osvědčujících smluvené vlastnosti Díla, musí úspěšné provedení těchto zkoušek předcházet převzetí Díla. Za úplnost těchto zkoušek a jejich výsledek plně odpovídá Zhotovitel. Zhotovitel se zavazuje vyzvat minimálně 5 dnů předem oprávněného zástupce Objednatele a osobu pověřenou výkonem technického dozoru za Objednatele k účasti na zkouškách.</w:t>
      </w:r>
      <w:r w:rsidR="002C7521">
        <w:rPr>
          <w:rFonts w:asciiTheme="minorHAnsi" w:hAnsiTheme="minorHAnsi" w:cstheme="minorHAnsi"/>
          <w:sz w:val="24"/>
          <w:szCs w:val="24"/>
        </w:rPr>
        <w:t xml:space="preserve"> </w:t>
      </w:r>
      <w:r w:rsidR="00473675">
        <w:rPr>
          <w:rFonts w:asciiTheme="minorHAnsi" w:hAnsiTheme="minorHAnsi" w:cstheme="minorHAnsi"/>
          <w:sz w:val="24"/>
          <w:szCs w:val="24"/>
        </w:rPr>
        <w:t xml:space="preserve">Závěrečnou revizi zajistí </w:t>
      </w:r>
      <w:r w:rsidR="00D05CA3">
        <w:rPr>
          <w:rFonts w:asciiTheme="minorHAnsi" w:hAnsiTheme="minorHAnsi" w:cstheme="minorHAnsi"/>
          <w:sz w:val="24"/>
          <w:szCs w:val="24"/>
        </w:rPr>
        <w:t>O</w:t>
      </w:r>
      <w:r w:rsidR="00473675">
        <w:rPr>
          <w:rFonts w:asciiTheme="minorHAnsi" w:hAnsiTheme="minorHAnsi" w:cstheme="minorHAnsi"/>
          <w:sz w:val="24"/>
          <w:szCs w:val="24"/>
        </w:rPr>
        <w:t>bjednatel vlastním revizním technikem.</w:t>
      </w:r>
    </w:p>
    <w:p w14:paraId="4A25D587" w14:textId="77777777" w:rsidR="00FC01CD" w:rsidRDefault="00FC01CD" w:rsidP="00FC01CD">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Dílo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0F5DFF" w:rsidRDefault="000F5DFF" w:rsidP="000F5DFF"/>
    <w:p w14:paraId="17CD086A" w14:textId="5C9AA622" w:rsidR="00FF2491" w:rsidRPr="000F5DFF" w:rsidRDefault="00FF2491" w:rsidP="000F5DFF">
      <w:pPr>
        <w:pStyle w:val="Nadpis3"/>
        <w:numPr>
          <w:ilvl w:val="2"/>
          <w:numId w:val="2"/>
        </w:numPr>
        <w:jc w:val="center"/>
        <w:rPr>
          <w:rFonts w:asciiTheme="minorHAnsi" w:hAnsiTheme="minorHAnsi" w:cstheme="minorHAnsi"/>
          <w:sz w:val="28"/>
          <w:szCs w:val="28"/>
          <w:u w:val="single"/>
        </w:rPr>
      </w:pPr>
      <w:r w:rsidRPr="000F5DFF">
        <w:rPr>
          <w:rFonts w:asciiTheme="minorHAnsi" w:hAnsiTheme="minorHAnsi" w:cstheme="minorHAnsi"/>
          <w:sz w:val="28"/>
          <w:szCs w:val="28"/>
          <w:u w:val="single"/>
        </w:rPr>
        <w:t>PŘECHOD VLASTNICKÉHO PRÁVA A NEBEZPEČÍ ŠKODY NA DÍLE</w:t>
      </w:r>
    </w:p>
    <w:p w14:paraId="7574574C" w14:textId="77777777" w:rsidR="00704B88" w:rsidRPr="002436B8" w:rsidRDefault="00704B88" w:rsidP="00704B88">
      <w:pPr>
        <w:pStyle w:val="Nadpis4"/>
        <w:rPr>
          <w:rFonts w:asciiTheme="minorHAnsi" w:hAnsiTheme="minorHAnsi" w:cstheme="minorHAnsi"/>
          <w:sz w:val="24"/>
          <w:szCs w:val="24"/>
        </w:rPr>
      </w:pPr>
      <w:r w:rsidRPr="002436B8">
        <w:rPr>
          <w:rFonts w:asciiTheme="minorHAnsi" w:hAnsiTheme="minorHAnsi" w:cstheme="minorHAnsi"/>
          <w:sz w:val="24"/>
          <w:szCs w:val="24"/>
        </w:rPr>
        <w:t>Dílo se stává vlastnictvím Objednatele podpisem předávacího protokolu o převzetí Díla,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Default="00704B88" w:rsidP="009A3D6C">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Nebezpečí škody na Díle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 xml:space="preserve">přechází na Objednatele okamžikem předání Díla </w:t>
      </w:r>
      <w:r w:rsidR="002423C1" w:rsidRPr="002436B8">
        <w:rPr>
          <w:rFonts w:asciiTheme="minorHAnsi" w:hAnsiTheme="minorHAnsi" w:cstheme="minorHAnsi"/>
          <w:sz w:val="24"/>
          <w:szCs w:val="24"/>
        </w:rPr>
        <w:t xml:space="preserve">nebo jeho části </w:t>
      </w:r>
      <w:r w:rsidRPr="002436B8">
        <w:rPr>
          <w:rFonts w:asciiTheme="minorHAnsi" w:hAnsiTheme="minorHAnsi" w:cstheme="minorHAnsi"/>
          <w:sz w:val="24"/>
          <w:szCs w:val="24"/>
        </w:rPr>
        <w:t>Objednateli</w:t>
      </w:r>
      <w:r w:rsidR="009A3D6C" w:rsidRPr="002436B8">
        <w:rPr>
          <w:rFonts w:asciiTheme="minorHAnsi" w:hAnsiTheme="minorHAnsi" w:cstheme="minorHAnsi"/>
          <w:sz w:val="24"/>
          <w:szCs w:val="24"/>
        </w:rPr>
        <w:t>.</w:t>
      </w:r>
    </w:p>
    <w:p w14:paraId="721D1412" w14:textId="77777777" w:rsidR="00FF5F09" w:rsidRPr="00FF5F09" w:rsidRDefault="00FF5F09" w:rsidP="00FF5F09"/>
    <w:p w14:paraId="4BCA6B66" w14:textId="4B329F47" w:rsidR="00EC0154" w:rsidRPr="00CB43DA" w:rsidRDefault="00CC2724" w:rsidP="00CB43DA">
      <w:pPr>
        <w:pStyle w:val="Nadpis3"/>
        <w:numPr>
          <w:ilvl w:val="2"/>
          <w:numId w:val="2"/>
        </w:numPr>
        <w:jc w:val="center"/>
        <w:rPr>
          <w:rFonts w:asciiTheme="minorHAnsi" w:hAnsiTheme="minorHAnsi" w:cstheme="minorHAnsi"/>
          <w:sz w:val="28"/>
          <w:szCs w:val="28"/>
          <w:u w:val="single"/>
        </w:rPr>
      </w:pPr>
      <w:r w:rsidRPr="00CB43DA">
        <w:rPr>
          <w:rFonts w:asciiTheme="minorHAnsi" w:hAnsiTheme="minorHAnsi" w:cstheme="minorHAnsi"/>
          <w:sz w:val="28"/>
          <w:szCs w:val="28"/>
          <w:u w:val="single"/>
        </w:rPr>
        <w:t>ZÁRUKA ZA JAKOST</w:t>
      </w:r>
      <w:r w:rsidR="00664881">
        <w:rPr>
          <w:rFonts w:asciiTheme="minorHAnsi" w:hAnsiTheme="minorHAnsi" w:cstheme="minorHAnsi"/>
          <w:sz w:val="28"/>
          <w:szCs w:val="28"/>
          <w:u w:val="single"/>
        </w:rPr>
        <w:t>, ODPOVĚDNOST ZA VADY, POJIŠTĚNÍ</w:t>
      </w:r>
    </w:p>
    <w:p w14:paraId="3C89DC84" w14:textId="2D921B63" w:rsidR="00635133" w:rsidRPr="00A04995"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Zhotovitel poskytuje Objednateli záruku za jakost na </w:t>
      </w:r>
      <w:r w:rsidR="009E02D2" w:rsidRPr="002436B8">
        <w:rPr>
          <w:rFonts w:asciiTheme="minorHAnsi" w:hAnsiTheme="minorHAnsi" w:cstheme="minorHAnsi"/>
          <w:sz w:val="24"/>
          <w:szCs w:val="24"/>
        </w:rPr>
        <w:t xml:space="preserve">stavební část </w:t>
      </w:r>
      <w:r w:rsidRPr="002436B8">
        <w:rPr>
          <w:rFonts w:asciiTheme="minorHAnsi" w:hAnsiTheme="minorHAnsi" w:cstheme="minorHAnsi"/>
          <w:sz w:val="24"/>
          <w:szCs w:val="24"/>
        </w:rPr>
        <w:t>Díl</w:t>
      </w:r>
      <w:r w:rsidR="009E02D2" w:rsidRPr="002436B8">
        <w:rPr>
          <w:rFonts w:asciiTheme="minorHAnsi" w:hAnsiTheme="minorHAnsi" w:cstheme="minorHAnsi"/>
          <w:sz w:val="24"/>
          <w:szCs w:val="24"/>
        </w:rPr>
        <w:t>a</w:t>
      </w:r>
      <w:r w:rsidR="0080489F" w:rsidRPr="0080489F">
        <w:rPr>
          <w:rFonts w:asciiTheme="minorHAnsi" w:eastAsiaTheme="minorHAnsi" w:hAnsiTheme="minorHAnsi" w:cstheme="minorHAnsi"/>
          <w:bCs w:val="0"/>
          <w:sz w:val="24"/>
          <w:szCs w:val="24"/>
          <w:lang w:eastAsia="en-US"/>
        </w:rPr>
        <w:t xml:space="preserve"> </w:t>
      </w:r>
      <w:r w:rsidR="0080489F" w:rsidRPr="0080489F">
        <w:rPr>
          <w:rFonts w:asciiTheme="minorHAnsi" w:hAnsiTheme="minorHAnsi" w:cstheme="minorHAnsi"/>
          <w:sz w:val="24"/>
          <w:szCs w:val="24"/>
        </w:rPr>
        <w:t>ve smyslu ust. § 2113 a § 2619 Občanského zákoníku</w:t>
      </w:r>
      <w:r w:rsidRPr="002436B8">
        <w:rPr>
          <w:rFonts w:asciiTheme="minorHAnsi" w:hAnsiTheme="minorHAnsi" w:cstheme="minorHAnsi"/>
          <w:sz w:val="24"/>
          <w:szCs w:val="24"/>
        </w:rPr>
        <w:t xml:space="preserve"> v délce trvání </w:t>
      </w:r>
      <w:r w:rsidR="00F0090D" w:rsidRPr="002436B8">
        <w:rPr>
          <w:rFonts w:asciiTheme="minorHAnsi" w:hAnsiTheme="minorHAnsi" w:cstheme="minorHAnsi"/>
          <w:sz w:val="24"/>
          <w:szCs w:val="24"/>
        </w:rPr>
        <w:t>24</w:t>
      </w:r>
      <w:r w:rsidRPr="002436B8">
        <w:rPr>
          <w:rFonts w:asciiTheme="minorHAnsi" w:hAnsiTheme="minorHAnsi" w:cstheme="minorHAnsi"/>
          <w:sz w:val="24"/>
          <w:szCs w:val="24"/>
        </w:rPr>
        <w:t xml:space="preserve"> měsíců ode dne převzetí Díla</w:t>
      </w:r>
      <w:r w:rsidR="00DE4673" w:rsidRPr="002436B8">
        <w:rPr>
          <w:rFonts w:asciiTheme="minorHAnsi" w:hAnsiTheme="minorHAnsi" w:cstheme="minorHAnsi"/>
          <w:sz w:val="24"/>
          <w:szCs w:val="24"/>
        </w:rPr>
        <w:t xml:space="preserve">. V rámci technologické části Díla poskytuje Zhotovitel záruku za jakost jednotlivých komponent </w:t>
      </w:r>
      <w:r w:rsidR="00B00C84" w:rsidRPr="002436B8">
        <w:rPr>
          <w:rFonts w:asciiTheme="minorHAnsi" w:hAnsiTheme="minorHAnsi" w:cstheme="minorHAnsi"/>
          <w:sz w:val="24"/>
          <w:szCs w:val="24"/>
        </w:rPr>
        <w:t xml:space="preserve">Díla </w:t>
      </w:r>
      <w:r w:rsidR="00DE4673" w:rsidRPr="002436B8">
        <w:rPr>
          <w:rFonts w:asciiTheme="minorHAnsi" w:hAnsiTheme="minorHAnsi" w:cstheme="minorHAnsi"/>
          <w:sz w:val="24"/>
          <w:szCs w:val="24"/>
        </w:rPr>
        <w:t>v</w:t>
      </w:r>
      <w:r w:rsidR="00EB7F9E">
        <w:rPr>
          <w:rFonts w:asciiTheme="minorHAnsi" w:hAnsiTheme="minorHAnsi" w:cstheme="minorHAnsi"/>
          <w:sz w:val="24"/>
          <w:szCs w:val="24"/>
        </w:rPr>
        <w:t> </w:t>
      </w:r>
      <w:r w:rsidR="00DE4673" w:rsidRPr="002436B8">
        <w:rPr>
          <w:rFonts w:asciiTheme="minorHAnsi" w:hAnsiTheme="minorHAnsi" w:cstheme="minorHAnsi"/>
          <w:sz w:val="24"/>
          <w:szCs w:val="24"/>
        </w:rPr>
        <w:t xml:space="preserve">délce trvání </w:t>
      </w:r>
      <w:r w:rsidR="00DE4673" w:rsidRPr="00A04995">
        <w:rPr>
          <w:rFonts w:asciiTheme="minorHAnsi" w:hAnsiTheme="minorHAnsi" w:cstheme="minorHAnsi"/>
          <w:sz w:val="24"/>
          <w:szCs w:val="24"/>
        </w:rPr>
        <w:t xml:space="preserve">záruky poskytnuté výrobcem každé </w:t>
      </w:r>
      <w:r w:rsidR="00DE4673" w:rsidRPr="00A04995">
        <w:rPr>
          <w:rFonts w:asciiTheme="minorHAnsi" w:hAnsiTheme="minorHAnsi" w:cstheme="minorHAnsi"/>
          <w:color w:val="000000" w:themeColor="text1"/>
          <w:sz w:val="24"/>
          <w:szCs w:val="24"/>
        </w:rPr>
        <w:t>komponenty</w:t>
      </w:r>
      <w:r w:rsidR="000F5310" w:rsidRPr="00A04995">
        <w:rPr>
          <w:rFonts w:asciiTheme="minorHAnsi" w:hAnsiTheme="minorHAnsi" w:cstheme="minorHAnsi"/>
          <w:color w:val="000000" w:themeColor="text1"/>
          <w:sz w:val="24"/>
          <w:szCs w:val="24"/>
        </w:rPr>
        <w:t xml:space="preserve">, minimálně však </w:t>
      </w:r>
      <w:r w:rsidR="00485A0F" w:rsidRPr="00A04995">
        <w:rPr>
          <w:rFonts w:asciiTheme="minorHAnsi" w:hAnsiTheme="minorHAnsi" w:cstheme="minorHAnsi"/>
          <w:color w:val="000000" w:themeColor="text1"/>
          <w:sz w:val="24"/>
          <w:szCs w:val="24"/>
        </w:rPr>
        <w:t>v </w:t>
      </w:r>
      <w:r w:rsidR="00485A0F" w:rsidRPr="00A04995">
        <w:rPr>
          <w:rFonts w:asciiTheme="minorHAnsi" w:hAnsiTheme="minorHAnsi" w:cstheme="minorHAnsi"/>
          <w:sz w:val="24"/>
          <w:szCs w:val="24"/>
        </w:rPr>
        <w:t>rozsahu stanoveném v</w:t>
      </w:r>
      <w:r w:rsidR="00D97C2B" w:rsidRPr="00A04995">
        <w:rPr>
          <w:rFonts w:asciiTheme="minorHAnsi" w:hAnsiTheme="minorHAnsi" w:cstheme="minorHAnsi"/>
          <w:sz w:val="24"/>
          <w:szCs w:val="24"/>
        </w:rPr>
        <w:t> příloze č. </w:t>
      </w:r>
      <w:r w:rsidR="00A04995" w:rsidRPr="00A04995">
        <w:rPr>
          <w:rFonts w:asciiTheme="minorHAnsi" w:hAnsiTheme="minorHAnsi" w:cstheme="minorHAnsi"/>
          <w:sz w:val="24"/>
          <w:szCs w:val="24"/>
        </w:rPr>
        <w:t>V.</w:t>
      </w:r>
      <w:r w:rsidR="00D97C2B" w:rsidRPr="00A04995">
        <w:rPr>
          <w:rFonts w:asciiTheme="minorHAnsi" w:hAnsiTheme="minorHAnsi" w:cstheme="minorHAnsi"/>
          <w:sz w:val="24"/>
          <w:szCs w:val="24"/>
        </w:rPr>
        <w:t xml:space="preserve"> této Smlouvy – </w:t>
      </w:r>
      <w:r w:rsidR="00485A0F" w:rsidRPr="00A04995">
        <w:rPr>
          <w:rFonts w:asciiTheme="minorHAnsi" w:hAnsiTheme="minorHAnsi" w:cstheme="minorHAnsi"/>
          <w:sz w:val="24"/>
          <w:szCs w:val="24"/>
        </w:rPr>
        <w:t>Technick</w:t>
      </w:r>
      <w:r w:rsidR="00D97C2B" w:rsidRPr="00A04995">
        <w:rPr>
          <w:rFonts w:asciiTheme="minorHAnsi" w:hAnsiTheme="minorHAnsi" w:cstheme="minorHAnsi"/>
          <w:sz w:val="24"/>
          <w:szCs w:val="24"/>
        </w:rPr>
        <w:t>á</w:t>
      </w:r>
      <w:r w:rsidR="00485A0F" w:rsidRPr="00A04995">
        <w:rPr>
          <w:rFonts w:asciiTheme="minorHAnsi" w:hAnsiTheme="minorHAnsi" w:cstheme="minorHAnsi"/>
          <w:sz w:val="24"/>
          <w:szCs w:val="24"/>
        </w:rPr>
        <w:t xml:space="preserve"> specifikac</w:t>
      </w:r>
      <w:r w:rsidR="00D97C2B" w:rsidRPr="00A04995">
        <w:rPr>
          <w:rFonts w:asciiTheme="minorHAnsi" w:hAnsiTheme="minorHAnsi" w:cstheme="minorHAnsi"/>
          <w:sz w:val="24"/>
          <w:szCs w:val="24"/>
        </w:rPr>
        <w:t>e</w:t>
      </w:r>
      <w:r w:rsidR="00DE4673" w:rsidRPr="00A04995">
        <w:rPr>
          <w:rFonts w:asciiTheme="minorHAnsi" w:hAnsiTheme="minorHAnsi" w:cstheme="minorHAnsi"/>
          <w:sz w:val="24"/>
          <w:szCs w:val="24"/>
        </w:rPr>
        <w:t>.</w:t>
      </w:r>
      <w:r w:rsidR="001E17E9">
        <w:rPr>
          <w:rFonts w:asciiTheme="minorHAnsi" w:hAnsiTheme="minorHAnsi" w:cstheme="minorHAnsi"/>
          <w:sz w:val="24"/>
          <w:szCs w:val="24"/>
        </w:rPr>
        <w:t xml:space="preserve"> Na </w:t>
      </w:r>
      <w:r w:rsidR="00D01CC4">
        <w:rPr>
          <w:rFonts w:asciiTheme="minorHAnsi" w:hAnsiTheme="minorHAnsi" w:cstheme="minorHAnsi"/>
          <w:sz w:val="24"/>
          <w:szCs w:val="24"/>
        </w:rPr>
        <w:t>fotovoltaické panely</w:t>
      </w:r>
      <w:r w:rsidR="00D01CC4" w:rsidRPr="00D01CC4">
        <w:t xml:space="preserve"> </w:t>
      </w:r>
      <w:r w:rsidR="00D01CC4" w:rsidRPr="00D01CC4">
        <w:rPr>
          <w:rFonts w:asciiTheme="minorHAnsi" w:hAnsiTheme="minorHAnsi" w:cstheme="minorHAnsi"/>
          <w:sz w:val="24"/>
          <w:szCs w:val="24"/>
        </w:rPr>
        <w:t>poskytuje Zhotovitel záruku za jakost v délce</w:t>
      </w:r>
      <w:r w:rsidR="00D01CC4">
        <w:rPr>
          <w:rFonts w:asciiTheme="minorHAnsi" w:hAnsiTheme="minorHAnsi" w:cstheme="minorHAnsi"/>
          <w:sz w:val="24"/>
          <w:szCs w:val="24"/>
        </w:rPr>
        <w:t xml:space="preserve"> minimálně </w:t>
      </w:r>
      <w:r w:rsidR="00985B58">
        <w:rPr>
          <w:rFonts w:asciiTheme="minorHAnsi" w:hAnsiTheme="minorHAnsi" w:cstheme="minorHAnsi"/>
          <w:sz w:val="24"/>
          <w:szCs w:val="24"/>
        </w:rPr>
        <w:t>12</w:t>
      </w:r>
      <w:r w:rsidR="00D01CC4">
        <w:rPr>
          <w:rFonts w:asciiTheme="minorHAnsi" w:hAnsiTheme="minorHAnsi" w:cstheme="minorHAnsi"/>
          <w:sz w:val="24"/>
          <w:szCs w:val="24"/>
        </w:rPr>
        <w:t xml:space="preserve"> let</w:t>
      </w:r>
      <w:r w:rsidR="00826367">
        <w:rPr>
          <w:rFonts w:asciiTheme="minorHAnsi" w:hAnsiTheme="minorHAnsi" w:cstheme="minorHAnsi"/>
          <w:sz w:val="24"/>
          <w:szCs w:val="24"/>
        </w:rPr>
        <w:t xml:space="preserve"> a záruku na výkon minimálně </w:t>
      </w:r>
      <w:r w:rsidR="00985B58">
        <w:rPr>
          <w:rFonts w:asciiTheme="minorHAnsi" w:hAnsiTheme="minorHAnsi" w:cstheme="minorHAnsi"/>
          <w:sz w:val="24"/>
          <w:szCs w:val="24"/>
        </w:rPr>
        <w:t>25</w:t>
      </w:r>
      <w:r w:rsidR="00D25627">
        <w:rPr>
          <w:rFonts w:asciiTheme="minorHAnsi" w:hAnsiTheme="minorHAnsi" w:cstheme="minorHAnsi"/>
          <w:sz w:val="24"/>
          <w:szCs w:val="24"/>
        </w:rPr>
        <w:t xml:space="preserve"> </w:t>
      </w:r>
      <w:r w:rsidR="00985B58">
        <w:rPr>
          <w:rFonts w:asciiTheme="minorHAnsi" w:hAnsiTheme="minorHAnsi" w:cstheme="minorHAnsi"/>
          <w:sz w:val="24"/>
          <w:szCs w:val="24"/>
        </w:rPr>
        <w:t xml:space="preserve">let </w:t>
      </w:r>
      <w:r w:rsidR="00D25627">
        <w:rPr>
          <w:rFonts w:asciiTheme="minorHAnsi" w:hAnsiTheme="minorHAnsi" w:cstheme="minorHAnsi"/>
          <w:sz w:val="24"/>
          <w:szCs w:val="24"/>
        </w:rPr>
        <w:t xml:space="preserve">při </w:t>
      </w:r>
      <w:r w:rsidR="00D25627" w:rsidRPr="00D25627">
        <w:rPr>
          <w:rFonts w:asciiTheme="minorHAnsi" w:hAnsiTheme="minorHAnsi" w:cstheme="minorHAnsi"/>
          <w:sz w:val="24"/>
          <w:szCs w:val="24"/>
        </w:rPr>
        <w:t>maximální</w:t>
      </w:r>
      <w:r w:rsidR="00D25627">
        <w:rPr>
          <w:rFonts w:asciiTheme="minorHAnsi" w:hAnsiTheme="minorHAnsi" w:cstheme="minorHAnsi"/>
          <w:sz w:val="24"/>
          <w:szCs w:val="24"/>
        </w:rPr>
        <w:t>m</w:t>
      </w:r>
      <w:r w:rsidR="00D25627" w:rsidRPr="00D25627">
        <w:rPr>
          <w:rFonts w:asciiTheme="minorHAnsi" w:hAnsiTheme="minorHAnsi" w:cstheme="minorHAnsi"/>
          <w:sz w:val="24"/>
          <w:szCs w:val="24"/>
        </w:rPr>
        <w:t xml:space="preserve"> pokles</w:t>
      </w:r>
      <w:r w:rsidR="00D25627">
        <w:rPr>
          <w:rFonts w:asciiTheme="minorHAnsi" w:hAnsiTheme="minorHAnsi" w:cstheme="minorHAnsi"/>
          <w:sz w:val="24"/>
          <w:szCs w:val="24"/>
        </w:rPr>
        <w:t>u</w:t>
      </w:r>
      <w:r w:rsidR="00D25627" w:rsidRPr="00D25627">
        <w:rPr>
          <w:rFonts w:asciiTheme="minorHAnsi" w:hAnsiTheme="minorHAnsi" w:cstheme="minorHAnsi"/>
          <w:sz w:val="24"/>
          <w:szCs w:val="24"/>
        </w:rPr>
        <w:t xml:space="preserve"> o 0,</w:t>
      </w:r>
      <w:r w:rsidR="00985B58">
        <w:rPr>
          <w:rFonts w:asciiTheme="minorHAnsi" w:hAnsiTheme="minorHAnsi" w:cstheme="minorHAnsi"/>
          <w:sz w:val="24"/>
          <w:szCs w:val="24"/>
        </w:rPr>
        <w:t>5</w:t>
      </w:r>
      <w:r w:rsidR="00D25627">
        <w:rPr>
          <w:rFonts w:asciiTheme="minorHAnsi" w:hAnsiTheme="minorHAnsi" w:cstheme="minorHAnsi"/>
          <w:sz w:val="24"/>
          <w:szCs w:val="24"/>
        </w:rPr>
        <w:t> </w:t>
      </w:r>
      <w:r w:rsidR="00D25627" w:rsidRPr="00D25627">
        <w:rPr>
          <w:rFonts w:asciiTheme="minorHAnsi" w:hAnsiTheme="minorHAnsi" w:cstheme="minorHAnsi"/>
          <w:sz w:val="24"/>
          <w:szCs w:val="24"/>
        </w:rPr>
        <w:t>% za rok</w:t>
      </w:r>
      <w:r w:rsidR="00D25627">
        <w:rPr>
          <w:rFonts w:asciiTheme="minorHAnsi" w:hAnsiTheme="minorHAnsi" w:cstheme="minorHAnsi"/>
          <w:sz w:val="24"/>
          <w:szCs w:val="24"/>
        </w:rPr>
        <w:t>.</w:t>
      </w:r>
    </w:p>
    <w:p w14:paraId="2C1D9F9E" w14:textId="77777777" w:rsidR="000B4557" w:rsidRPr="00A04995" w:rsidRDefault="000B4557" w:rsidP="00332369">
      <w:pPr>
        <w:pStyle w:val="Nadpis4"/>
        <w:rPr>
          <w:rFonts w:asciiTheme="minorHAnsi" w:hAnsiTheme="minorHAnsi" w:cstheme="minorHAnsi"/>
          <w:sz w:val="24"/>
          <w:szCs w:val="24"/>
        </w:rPr>
      </w:pPr>
      <w:r w:rsidRPr="00A04995">
        <w:rPr>
          <w:rFonts w:asciiTheme="minorHAnsi" w:hAnsiTheme="minorHAnsi" w:cstheme="minorHAnsi"/>
          <w:sz w:val="24"/>
          <w:szCs w:val="24"/>
        </w:rPr>
        <w:t>Zhotovitel odpovídá za vady Díla dle Občanského zákoníku, Objednateli vznikají v případě vad Díla nároky dle ust. § 2615 a násl. Občanského zákoníku.</w:t>
      </w:r>
    </w:p>
    <w:p w14:paraId="078145BF" w14:textId="77777777" w:rsidR="000B4557" w:rsidRPr="00A04995" w:rsidRDefault="000B4557" w:rsidP="00332369">
      <w:pPr>
        <w:pStyle w:val="Nadpis4"/>
        <w:rPr>
          <w:rFonts w:asciiTheme="minorHAnsi" w:hAnsiTheme="minorHAnsi" w:cstheme="minorHAnsi"/>
          <w:sz w:val="24"/>
          <w:szCs w:val="24"/>
        </w:rPr>
      </w:pPr>
      <w:r w:rsidRPr="00A04995">
        <w:rPr>
          <w:rFonts w:asciiTheme="minorHAnsi" w:hAnsiTheme="minorHAnsi" w:cstheme="minorHAnsi"/>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558C4BA4" w:rsidR="000B4557" w:rsidRPr="00A04995" w:rsidRDefault="000B4557" w:rsidP="00332369">
      <w:pPr>
        <w:pStyle w:val="Nadpis4"/>
        <w:rPr>
          <w:rFonts w:asciiTheme="minorHAnsi" w:hAnsiTheme="minorHAnsi" w:cstheme="minorHAnsi"/>
          <w:sz w:val="24"/>
          <w:szCs w:val="24"/>
        </w:rPr>
      </w:pPr>
      <w:r w:rsidRPr="00A04995">
        <w:rPr>
          <w:rFonts w:asciiTheme="minorHAnsi" w:hAnsiTheme="minorHAnsi" w:cstheme="minorHAnsi"/>
          <w:sz w:val="24"/>
          <w:szCs w:val="24"/>
        </w:rPr>
        <w:t xml:space="preserve">Oprávněně reklamované vady </w:t>
      </w:r>
      <w:r w:rsidR="0032094F" w:rsidRPr="00A04995">
        <w:rPr>
          <w:rFonts w:asciiTheme="minorHAnsi" w:hAnsiTheme="minorHAnsi" w:cstheme="minorHAnsi"/>
          <w:sz w:val="24"/>
          <w:szCs w:val="24"/>
        </w:rPr>
        <w:t>D</w:t>
      </w:r>
      <w:r w:rsidRPr="00A04995">
        <w:rPr>
          <w:rFonts w:asciiTheme="minorHAnsi" w:hAnsiTheme="minorHAnsi" w:cstheme="minorHAnsi"/>
          <w:sz w:val="24"/>
          <w:szCs w:val="24"/>
        </w:rPr>
        <w:t xml:space="preserve">íla Zhotovitel odstraní bez zbytečného odkladu a bezplatně. Neučiní-li tak ani v Objednatelem dodatečně písemně stanovené přiměřené lhůtě, je Objednatel oprávněn vady Díla odstranit jiným vhodným způsobem a požadovat po Zhotoviteli </w:t>
      </w:r>
      <w:r w:rsidRPr="00A04995">
        <w:rPr>
          <w:rFonts w:asciiTheme="minorHAnsi" w:hAnsiTheme="minorHAnsi" w:cstheme="minorHAnsi"/>
          <w:sz w:val="24"/>
          <w:szCs w:val="24"/>
        </w:rPr>
        <w:lastRenderedPageBreak/>
        <w:t xml:space="preserve">uhrazení všech s odstraněním těchto vad přímo souvisejících nákladů. Předchozí větou není dotčen nárok Objednatele na úhradu smluvní pokuty Zhotovitelem dle čl. </w:t>
      </w:r>
      <w:r w:rsidR="009C7CD5" w:rsidRPr="00A04995">
        <w:rPr>
          <w:rFonts w:asciiTheme="minorHAnsi" w:hAnsiTheme="minorHAnsi" w:cstheme="minorHAnsi"/>
          <w:sz w:val="24"/>
          <w:szCs w:val="24"/>
        </w:rPr>
        <w:t>12</w:t>
      </w:r>
      <w:r w:rsidRPr="00A04995">
        <w:rPr>
          <w:rFonts w:asciiTheme="minorHAnsi" w:hAnsiTheme="minorHAnsi" w:cstheme="minorHAnsi"/>
          <w:sz w:val="24"/>
          <w:szCs w:val="24"/>
        </w:rPr>
        <w:t xml:space="preserve"> Smlouvy.</w:t>
      </w:r>
    </w:p>
    <w:p w14:paraId="6A290E54" w14:textId="77777777" w:rsidR="000B4557" w:rsidRPr="00332369" w:rsidRDefault="000B4557" w:rsidP="00332369">
      <w:pPr>
        <w:pStyle w:val="Nadpis4"/>
        <w:rPr>
          <w:rFonts w:asciiTheme="minorHAnsi" w:hAnsiTheme="minorHAnsi" w:cstheme="minorHAnsi"/>
          <w:sz w:val="24"/>
          <w:szCs w:val="24"/>
        </w:rPr>
      </w:pPr>
      <w:r w:rsidRPr="00332369">
        <w:rPr>
          <w:rFonts w:asciiTheme="minorHAnsi" w:hAnsiTheme="minorHAnsi" w:cstheme="minorHAnsi"/>
          <w:sz w:val="24"/>
          <w:szCs w:val="24"/>
        </w:rPr>
        <w:t xml:space="preserve">Je-li provedením Díla s vadami porušena tato Smlouva podstatným způsobem, má Objednatel nároky z vad Díla podle ust. § 2106 Občanského zákoníku. </w:t>
      </w:r>
    </w:p>
    <w:p w14:paraId="3F790EBB" w14:textId="188D5B5E" w:rsidR="00635133" w:rsidRPr="002436B8"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 průběhu záruční doby se Zhotovitel zavazuje poskytovat Objednateli bezplatný záruční servis na Dílo včetně dodání potřebných náhradních dílů. </w:t>
      </w:r>
    </w:p>
    <w:p w14:paraId="017A2B88" w14:textId="77777777" w:rsidR="00635133" w:rsidRDefault="00635133" w:rsidP="00635133">
      <w:pPr>
        <w:pStyle w:val="Nadpis4"/>
        <w:rPr>
          <w:rFonts w:asciiTheme="minorHAnsi" w:hAnsiTheme="minorHAnsi" w:cstheme="minorHAnsi"/>
          <w:sz w:val="24"/>
          <w:szCs w:val="24"/>
        </w:rPr>
      </w:pPr>
      <w:r w:rsidRPr="002436B8">
        <w:rPr>
          <w:rFonts w:asciiTheme="minorHAnsi" w:hAnsiTheme="minorHAnsi" w:cstheme="minorHAnsi"/>
          <w:sz w:val="24"/>
          <w:szCs w:val="24"/>
        </w:rPr>
        <w:t>Cestovní náklady, náklady na materiál a jiné náklady, které Zhotoviteli vzniknou v souvislosti s prováděním záručních oprav, hradí v plné výši Zhotovitel.</w:t>
      </w:r>
    </w:p>
    <w:p w14:paraId="1C2ADC57" w14:textId="4D604A72" w:rsidR="00FA3ACC" w:rsidRPr="00FA3ACC" w:rsidRDefault="00FA3ACC" w:rsidP="00FA3ACC">
      <w:pPr>
        <w:pStyle w:val="Nadpis4"/>
        <w:rPr>
          <w:rFonts w:asciiTheme="minorHAnsi" w:hAnsiTheme="minorHAnsi" w:cstheme="minorHAnsi"/>
          <w:sz w:val="24"/>
          <w:szCs w:val="24"/>
        </w:rPr>
      </w:pPr>
      <w:r w:rsidRPr="00FA3ACC">
        <w:rPr>
          <w:rFonts w:asciiTheme="minorHAnsi" w:hAnsiTheme="minorHAnsi" w:cstheme="minorHAnsi"/>
          <w:sz w:val="24"/>
          <w:szCs w:val="24"/>
        </w:rPr>
        <w:t xml:space="preserve">Zhotovitel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w:t>
      </w:r>
      <w:r w:rsidRPr="007C63F6">
        <w:rPr>
          <w:rFonts w:asciiTheme="minorHAnsi" w:hAnsiTheme="minorHAnsi" w:cstheme="minorHAnsi"/>
          <w:sz w:val="24"/>
          <w:szCs w:val="24"/>
        </w:rPr>
        <w:t xml:space="preserve">plnění činí </w:t>
      </w:r>
      <w:r w:rsidR="00E50F00" w:rsidRPr="007C63F6">
        <w:rPr>
          <w:rFonts w:asciiTheme="minorHAnsi" w:hAnsiTheme="minorHAnsi" w:cstheme="minorHAnsi"/>
          <w:sz w:val="24"/>
          <w:szCs w:val="24"/>
        </w:rPr>
        <w:t>2</w:t>
      </w:r>
      <w:r w:rsidRPr="007C63F6">
        <w:rPr>
          <w:rFonts w:asciiTheme="minorHAnsi" w:hAnsiTheme="minorHAnsi" w:cstheme="minorHAnsi"/>
          <w:sz w:val="24"/>
          <w:szCs w:val="24"/>
        </w:rPr>
        <w:t> mil.</w:t>
      </w:r>
      <w:r w:rsidRPr="00FA3ACC">
        <w:rPr>
          <w:rFonts w:asciiTheme="minorHAnsi" w:hAnsiTheme="minorHAnsi" w:cstheme="minorHAnsi"/>
          <w:sz w:val="24"/>
          <w:szCs w:val="24"/>
        </w:rPr>
        <w:t xml:space="preserve"> Kč. Tuto pojistnou smlouvu je Zhotovitel povinen na výzvu Objednatele bez zbytečného odkladu předložit Objednateli k nahlédnutí.</w:t>
      </w:r>
    </w:p>
    <w:p w14:paraId="2A3E3C4D" w14:textId="77777777" w:rsidR="000008F7" w:rsidRDefault="000008F7" w:rsidP="000008F7"/>
    <w:p w14:paraId="6F1A5BD1" w14:textId="04B7BE0A" w:rsidR="000008F7" w:rsidRDefault="000008F7" w:rsidP="000008F7">
      <w:pPr>
        <w:pStyle w:val="Nadpis3"/>
        <w:numPr>
          <w:ilvl w:val="2"/>
          <w:numId w:val="2"/>
        </w:numPr>
        <w:jc w:val="center"/>
        <w:rPr>
          <w:rFonts w:asciiTheme="minorHAnsi" w:hAnsiTheme="minorHAnsi" w:cstheme="minorHAnsi"/>
          <w:sz w:val="28"/>
          <w:szCs w:val="28"/>
          <w:u w:val="single"/>
        </w:rPr>
      </w:pPr>
      <w:r w:rsidRPr="000008F7">
        <w:rPr>
          <w:rFonts w:asciiTheme="minorHAnsi" w:hAnsiTheme="minorHAnsi" w:cstheme="minorHAnsi"/>
          <w:sz w:val="28"/>
          <w:szCs w:val="28"/>
          <w:u w:val="single"/>
        </w:rPr>
        <w:t xml:space="preserve">SMLUVNÍ SANKCE </w:t>
      </w:r>
    </w:p>
    <w:p w14:paraId="7CE5909D" w14:textId="57BB4E1D"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Zhotovitele s</w:t>
      </w:r>
      <w:r w:rsidR="001078B4">
        <w:rPr>
          <w:rFonts w:asciiTheme="minorHAnsi" w:hAnsiTheme="minorHAnsi" w:cstheme="minorHAnsi"/>
          <w:sz w:val="24"/>
          <w:szCs w:val="24"/>
        </w:rPr>
        <w:t xml:space="preserve">e </w:t>
      </w:r>
      <w:r w:rsidR="001078B4" w:rsidRPr="00A04995">
        <w:rPr>
          <w:rFonts w:asciiTheme="minorHAnsi" w:hAnsiTheme="minorHAnsi" w:cstheme="minorHAnsi"/>
          <w:sz w:val="24"/>
          <w:szCs w:val="24"/>
        </w:rPr>
        <w:t>zahájením nebo dokončením</w:t>
      </w:r>
      <w:r w:rsidRPr="00A04995">
        <w:rPr>
          <w:rFonts w:asciiTheme="minorHAnsi" w:hAnsiTheme="minorHAnsi" w:cstheme="minorHAnsi"/>
          <w:sz w:val="24"/>
          <w:szCs w:val="24"/>
        </w:rPr>
        <w:t xml:space="preserve"> Díla </w:t>
      </w:r>
      <w:r w:rsidR="001078B4" w:rsidRPr="00A04995">
        <w:rPr>
          <w:rFonts w:asciiTheme="minorHAnsi" w:hAnsiTheme="minorHAnsi" w:cstheme="minorHAnsi"/>
          <w:sz w:val="24"/>
          <w:szCs w:val="24"/>
        </w:rPr>
        <w:t xml:space="preserve">v </w:t>
      </w:r>
      <w:r w:rsidR="00D94678" w:rsidRPr="00A04995">
        <w:rPr>
          <w:rFonts w:asciiTheme="minorHAnsi" w:hAnsiTheme="minorHAnsi" w:cstheme="minorHAnsi"/>
          <w:sz w:val="24"/>
          <w:szCs w:val="24"/>
        </w:rPr>
        <w:t>termínech a lhůtách dle čl.</w:t>
      </w:r>
      <w:r w:rsidR="008B075C" w:rsidRPr="00A04995">
        <w:rPr>
          <w:rFonts w:asciiTheme="minorHAnsi" w:hAnsiTheme="minorHAnsi" w:cstheme="minorHAnsi"/>
          <w:sz w:val="24"/>
          <w:szCs w:val="24"/>
        </w:rPr>
        <w:t> 5.1 této Smlouvy</w:t>
      </w:r>
      <w:r w:rsidR="00D94678" w:rsidRPr="00A04995">
        <w:rPr>
          <w:rFonts w:asciiTheme="minorHAnsi" w:hAnsiTheme="minorHAnsi" w:cstheme="minorHAnsi"/>
          <w:sz w:val="24"/>
          <w:szCs w:val="24"/>
        </w:rPr>
        <w:t xml:space="preserve"> </w:t>
      </w:r>
      <w:r w:rsidRPr="00A04995">
        <w:rPr>
          <w:rFonts w:asciiTheme="minorHAnsi" w:hAnsiTheme="minorHAnsi" w:cstheme="minorHAnsi"/>
          <w:sz w:val="24"/>
          <w:szCs w:val="24"/>
        </w:rPr>
        <w:t>má Objednatel vůči Zhotoviteli nárok na uhrazení smluvní pokuty ve výši 0,1</w:t>
      </w:r>
      <w:r w:rsidRPr="009D392D">
        <w:rPr>
          <w:rFonts w:asciiTheme="minorHAnsi" w:hAnsiTheme="minorHAnsi" w:cstheme="minorHAnsi"/>
          <w:sz w:val="24"/>
          <w:szCs w:val="24"/>
        </w:rPr>
        <w:t xml:space="preserve"> % z Ceny Díla bez DPH za každý i započatý den prodlení </w:t>
      </w:r>
      <w:r w:rsidR="004838A4">
        <w:rPr>
          <w:rFonts w:asciiTheme="minorHAnsi" w:hAnsiTheme="minorHAnsi" w:cstheme="minorHAnsi"/>
          <w:sz w:val="24"/>
          <w:szCs w:val="24"/>
        </w:rPr>
        <w:t xml:space="preserve">se zahájením a/nebo </w:t>
      </w:r>
      <w:r w:rsidRPr="009D392D">
        <w:rPr>
          <w:rFonts w:asciiTheme="minorHAnsi" w:hAnsiTheme="minorHAnsi" w:cstheme="minorHAnsi"/>
          <w:sz w:val="24"/>
          <w:szCs w:val="24"/>
        </w:rPr>
        <w:t>s předáním řádně dokončeného Díla.</w:t>
      </w:r>
    </w:p>
    <w:p w14:paraId="0DE9CCE7" w14:textId="47B5C3A2"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povinnosti Zhotovitele realizovat Dílo za účasti osob</w:t>
      </w:r>
      <w:r w:rsidR="000C0B38">
        <w:rPr>
          <w:rFonts w:asciiTheme="minorHAnsi" w:hAnsiTheme="minorHAnsi" w:cstheme="minorHAnsi"/>
          <w:sz w:val="24"/>
          <w:szCs w:val="24"/>
        </w:rPr>
        <w:t xml:space="preserve">, kterými prokazoval </w:t>
      </w:r>
      <w:r w:rsidR="00F72939">
        <w:rPr>
          <w:rFonts w:asciiTheme="minorHAnsi" w:hAnsiTheme="minorHAnsi" w:cstheme="minorHAnsi"/>
          <w:sz w:val="24"/>
          <w:szCs w:val="24"/>
        </w:rPr>
        <w:t xml:space="preserve">příslušnou část technické </w:t>
      </w:r>
      <w:r w:rsidR="000C0B38">
        <w:rPr>
          <w:rFonts w:asciiTheme="minorHAnsi" w:hAnsiTheme="minorHAnsi" w:cstheme="minorHAnsi"/>
          <w:sz w:val="24"/>
          <w:szCs w:val="24"/>
        </w:rPr>
        <w:t>kvalifikac</w:t>
      </w:r>
      <w:r w:rsidR="00F72939">
        <w:rPr>
          <w:rFonts w:asciiTheme="minorHAnsi" w:hAnsiTheme="minorHAnsi" w:cstheme="minorHAnsi"/>
          <w:sz w:val="24"/>
          <w:szCs w:val="24"/>
        </w:rPr>
        <w:t>e</w:t>
      </w:r>
      <w:r w:rsidRPr="009D392D">
        <w:rPr>
          <w:rFonts w:asciiTheme="minorHAnsi" w:hAnsiTheme="minorHAnsi" w:cstheme="minorHAnsi"/>
          <w:sz w:val="24"/>
          <w:szCs w:val="24"/>
        </w:rPr>
        <w:t xml:space="preserve">, má Objednatel vůči Zhotoviteli nárok na uhrazení smluvní pokuty ve výši 0,01 % z Ceny Díla bez DPH za každý i započatý den, po který se na realizaci Díla nebude podílet </w:t>
      </w:r>
      <w:r w:rsidR="000C0B38">
        <w:rPr>
          <w:rFonts w:asciiTheme="minorHAnsi" w:hAnsiTheme="minorHAnsi" w:cstheme="minorHAnsi"/>
          <w:sz w:val="24"/>
          <w:szCs w:val="24"/>
        </w:rPr>
        <w:t>osoba</w:t>
      </w:r>
      <w:r w:rsidRPr="009D392D">
        <w:rPr>
          <w:rFonts w:asciiTheme="minorHAnsi" w:hAnsiTheme="minorHAnsi" w:cstheme="minorHAnsi"/>
          <w:sz w:val="24"/>
          <w:szCs w:val="24"/>
        </w:rPr>
        <w:t xml:space="preserve">, </w:t>
      </w:r>
      <w:r w:rsidR="009E43CD">
        <w:rPr>
          <w:rFonts w:asciiTheme="minorHAnsi" w:hAnsiTheme="minorHAnsi" w:cstheme="minorHAnsi"/>
          <w:sz w:val="24"/>
          <w:szCs w:val="24"/>
        </w:rPr>
        <w:t>prostřednictví</w:t>
      </w:r>
      <w:r w:rsidR="00F04F2D">
        <w:rPr>
          <w:rFonts w:asciiTheme="minorHAnsi" w:hAnsiTheme="minorHAnsi" w:cstheme="minorHAnsi"/>
          <w:sz w:val="24"/>
          <w:szCs w:val="24"/>
        </w:rPr>
        <w:t>m</w:t>
      </w:r>
      <w:r w:rsidR="009E43CD">
        <w:rPr>
          <w:rFonts w:asciiTheme="minorHAnsi" w:hAnsiTheme="minorHAnsi" w:cstheme="minorHAnsi"/>
          <w:sz w:val="24"/>
          <w:szCs w:val="24"/>
        </w:rPr>
        <w:t xml:space="preserve"> které Zhotovitel prokazoval </w:t>
      </w:r>
      <w:r w:rsidR="00F72939" w:rsidRPr="00F72939">
        <w:rPr>
          <w:rFonts w:asciiTheme="minorHAnsi" w:hAnsiTheme="minorHAnsi" w:cstheme="minorHAnsi"/>
          <w:sz w:val="24"/>
          <w:szCs w:val="24"/>
        </w:rPr>
        <w:t>příslušnou část technické kvalifikace</w:t>
      </w:r>
      <w:r w:rsidRPr="009D392D">
        <w:rPr>
          <w:rFonts w:asciiTheme="minorHAnsi" w:hAnsiTheme="minorHAnsi" w:cstheme="minorHAnsi"/>
          <w:sz w:val="24"/>
          <w:szCs w:val="24"/>
        </w:rPr>
        <w:t>.</w:t>
      </w:r>
      <w:r w:rsidR="00807755">
        <w:rPr>
          <w:rFonts w:asciiTheme="minorHAnsi" w:hAnsiTheme="minorHAnsi" w:cstheme="minorHAnsi"/>
          <w:sz w:val="24"/>
          <w:szCs w:val="24"/>
        </w:rPr>
        <w:t xml:space="preserve"> To neplatí v</w:t>
      </w:r>
      <w:r w:rsidR="002C070D">
        <w:rPr>
          <w:rFonts w:asciiTheme="minorHAnsi" w:hAnsiTheme="minorHAnsi" w:cstheme="minorHAnsi"/>
          <w:sz w:val="24"/>
          <w:szCs w:val="24"/>
        </w:rPr>
        <w:t> </w:t>
      </w:r>
      <w:r w:rsidR="00807755">
        <w:rPr>
          <w:rFonts w:asciiTheme="minorHAnsi" w:hAnsiTheme="minorHAnsi" w:cstheme="minorHAnsi"/>
          <w:sz w:val="24"/>
          <w:szCs w:val="24"/>
        </w:rPr>
        <w:t>případě</w:t>
      </w:r>
      <w:r w:rsidR="002C070D">
        <w:rPr>
          <w:rFonts w:asciiTheme="minorHAnsi" w:hAnsiTheme="minorHAnsi" w:cstheme="minorHAnsi"/>
          <w:sz w:val="24"/>
          <w:szCs w:val="24"/>
        </w:rPr>
        <w:t xml:space="preserve">, že jsou v daný den realizovány pouze práce, na nichž se osoba s příslušnou kvalifikací nemusí </w:t>
      </w:r>
      <w:r w:rsidR="00331D2D">
        <w:rPr>
          <w:rFonts w:asciiTheme="minorHAnsi" w:hAnsiTheme="minorHAnsi" w:cstheme="minorHAnsi"/>
          <w:sz w:val="24"/>
          <w:szCs w:val="24"/>
        </w:rPr>
        <w:t xml:space="preserve">dle </w:t>
      </w:r>
      <w:r w:rsidR="00483493">
        <w:rPr>
          <w:rFonts w:asciiTheme="minorHAnsi" w:hAnsiTheme="minorHAnsi" w:cstheme="minorHAnsi"/>
          <w:sz w:val="24"/>
          <w:szCs w:val="24"/>
        </w:rPr>
        <w:t>standardních</w:t>
      </w:r>
      <w:r w:rsidR="00331D2D">
        <w:rPr>
          <w:rFonts w:asciiTheme="minorHAnsi" w:hAnsiTheme="minorHAnsi" w:cstheme="minorHAnsi"/>
          <w:sz w:val="24"/>
          <w:szCs w:val="24"/>
        </w:rPr>
        <w:t xml:space="preserve"> pracovních postupů podíl</w:t>
      </w:r>
      <w:r w:rsidR="004763A6">
        <w:rPr>
          <w:rFonts w:asciiTheme="minorHAnsi" w:hAnsiTheme="minorHAnsi" w:cstheme="minorHAnsi"/>
          <w:sz w:val="24"/>
          <w:szCs w:val="24"/>
        </w:rPr>
        <w:t>et.</w:t>
      </w:r>
    </w:p>
    <w:p w14:paraId="5D6662C1" w14:textId="341CF00F"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povinnosti Zhotovitele mít uzavřenou pojistnou smlouvu dle čl. </w:t>
      </w:r>
      <w:r w:rsidR="00943613">
        <w:rPr>
          <w:rFonts w:asciiTheme="minorHAnsi" w:hAnsiTheme="minorHAnsi" w:cstheme="minorHAnsi"/>
          <w:sz w:val="24"/>
          <w:szCs w:val="24"/>
        </w:rPr>
        <w:t>11.8</w:t>
      </w:r>
      <w:r w:rsidRPr="009D392D">
        <w:rPr>
          <w:rFonts w:asciiTheme="minorHAnsi" w:hAnsiTheme="minorHAnsi" w:cstheme="minorHAnsi"/>
          <w:sz w:val="24"/>
          <w:szCs w:val="24"/>
        </w:rPr>
        <w:t xml:space="preserve"> Smlouvy má Objednatel vůči Zhotoviteli nárok na uhrazení smluvní pokuty ve výši 0,1 % z Ceny Díla bez DPH za každý i započatý den, po který nebude mít Zhotovitel výše uvedenou pojistnou smlouvu uzavřenou.</w:t>
      </w:r>
    </w:p>
    <w:p w14:paraId="5C513691" w14:textId="77777777" w:rsidR="006442BE"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porušení povinností Zhotovitele stanovených v čl. </w:t>
      </w:r>
      <w:r w:rsidR="00771FED">
        <w:rPr>
          <w:rFonts w:asciiTheme="minorHAnsi" w:hAnsiTheme="minorHAnsi" w:cstheme="minorHAnsi"/>
          <w:sz w:val="24"/>
          <w:szCs w:val="24"/>
        </w:rPr>
        <w:t>6</w:t>
      </w:r>
      <w:r w:rsidR="00394C79">
        <w:rPr>
          <w:rFonts w:asciiTheme="minorHAnsi" w:hAnsiTheme="minorHAnsi" w:cstheme="minorHAnsi"/>
          <w:sz w:val="24"/>
          <w:szCs w:val="24"/>
        </w:rPr>
        <w:t>. a</w:t>
      </w:r>
      <w:r w:rsidR="00771FED">
        <w:rPr>
          <w:rFonts w:asciiTheme="minorHAnsi" w:hAnsiTheme="minorHAnsi" w:cstheme="minorHAnsi"/>
          <w:sz w:val="24"/>
          <w:szCs w:val="24"/>
        </w:rPr>
        <w:t>ž</w:t>
      </w:r>
      <w:r w:rsidR="00394C79">
        <w:rPr>
          <w:rFonts w:asciiTheme="minorHAnsi" w:hAnsiTheme="minorHAnsi" w:cstheme="minorHAnsi"/>
          <w:sz w:val="24"/>
          <w:szCs w:val="24"/>
        </w:rPr>
        <w:t xml:space="preserve"> </w:t>
      </w:r>
      <w:r w:rsidR="00771FED">
        <w:rPr>
          <w:rFonts w:asciiTheme="minorHAnsi" w:hAnsiTheme="minorHAnsi" w:cstheme="minorHAnsi"/>
          <w:sz w:val="24"/>
          <w:szCs w:val="24"/>
        </w:rPr>
        <w:t>9</w:t>
      </w:r>
      <w:r w:rsidR="00394C79">
        <w:rPr>
          <w:rFonts w:asciiTheme="minorHAnsi" w:hAnsiTheme="minorHAnsi" w:cstheme="minorHAnsi"/>
          <w:sz w:val="24"/>
          <w:szCs w:val="24"/>
        </w:rPr>
        <w:t>.</w:t>
      </w:r>
      <w:r w:rsidRPr="009D392D">
        <w:rPr>
          <w:rFonts w:asciiTheme="minorHAnsi" w:hAnsiTheme="minorHAnsi" w:cstheme="minorHAnsi"/>
          <w:sz w:val="24"/>
          <w:szCs w:val="24"/>
        </w:rPr>
        <w:t xml:space="preserve"> </w:t>
      </w:r>
      <w:r w:rsidR="00354D7D">
        <w:rPr>
          <w:rFonts w:asciiTheme="minorHAnsi" w:hAnsiTheme="minorHAnsi" w:cstheme="minorHAnsi"/>
          <w:sz w:val="24"/>
          <w:szCs w:val="24"/>
        </w:rPr>
        <w:t xml:space="preserve">této </w:t>
      </w:r>
      <w:r w:rsidRPr="009D392D">
        <w:rPr>
          <w:rFonts w:asciiTheme="minorHAnsi" w:hAnsiTheme="minorHAnsi" w:cstheme="minorHAnsi"/>
          <w:sz w:val="24"/>
          <w:szCs w:val="24"/>
        </w:rPr>
        <w:t xml:space="preserve">Smlouvy má Objednatel vůči Zhotoviteli nárok na uhrazení smluvní pokuty ve výši 1 000 Kč za každý jednotlivý případ nesplnění kterékoliv z povinností uvedených v čl. </w:t>
      </w:r>
      <w:r w:rsidR="00771FED">
        <w:rPr>
          <w:rFonts w:asciiTheme="minorHAnsi" w:hAnsiTheme="minorHAnsi" w:cstheme="minorHAnsi"/>
          <w:sz w:val="24"/>
          <w:szCs w:val="24"/>
        </w:rPr>
        <w:t>6</w:t>
      </w:r>
      <w:r w:rsidR="003F77E1">
        <w:rPr>
          <w:rFonts w:asciiTheme="minorHAnsi" w:hAnsiTheme="minorHAnsi" w:cstheme="minorHAnsi"/>
          <w:sz w:val="24"/>
          <w:szCs w:val="24"/>
        </w:rPr>
        <w:t>. a</w:t>
      </w:r>
      <w:r w:rsidR="00771FED">
        <w:rPr>
          <w:rFonts w:asciiTheme="minorHAnsi" w:hAnsiTheme="minorHAnsi" w:cstheme="minorHAnsi"/>
          <w:sz w:val="24"/>
          <w:szCs w:val="24"/>
        </w:rPr>
        <w:t>ž</w:t>
      </w:r>
      <w:r w:rsidR="003F77E1">
        <w:rPr>
          <w:rFonts w:asciiTheme="minorHAnsi" w:hAnsiTheme="minorHAnsi" w:cstheme="minorHAnsi"/>
          <w:sz w:val="24"/>
          <w:szCs w:val="24"/>
        </w:rPr>
        <w:t xml:space="preserve"> </w:t>
      </w:r>
      <w:r w:rsidR="00771FED">
        <w:rPr>
          <w:rFonts w:asciiTheme="minorHAnsi" w:hAnsiTheme="minorHAnsi" w:cstheme="minorHAnsi"/>
          <w:sz w:val="24"/>
          <w:szCs w:val="24"/>
        </w:rPr>
        <w:t>9</w:t>
      </w:r>
      <w:r w:rsidR="003F77E1">
        <w:rPr>
          <w:rFonts w:asciiTheme="minorHAnsi" w:hAnsiTheme="minorHAnsi" w:cstheme="minorHAnsi"/>
          <w:sz w:val="24"/>
          <w:szCs w:val="24"/>
        </w:rPr>
        <w:t>.</w:t>
      </w:r>
      <w:r w:rsidR="00771FED">
        <w:rPr>
          <w:rFonts w:asciiTheme="minorHAnsi" w:hAnsiTheme="minorHAnsi" w:cstheme="minorHAnsi"/>
          <w:sz w:val="24"/>
          <w:szCs w:val="24"/>
        </w:rPr>
        <w:t xml:space="preserve"> této</w:t>
      </w:r>
      <w:r w:rsidRPr="009D392D">
        <w:rPr>
          <w:rFonts w:asciiTheme="minorHAnsi" w:hAnsiTheme="minorHAnsi" w:cstheme="minorHAnsi"/>
          <w:sz w:val="24"/>
          <w:szCs w:val="24"/>
        </w:rPr>
        <w:t xml:space="preserve"> Smlouvy.</w:t>
      </w:r>
      <w:r w:rsidR="006442BE">
        <w:rPr>
          <w:rFonts w:asciiTheme="minorHAnsi" w:hAnsiTheme="minorHAnsi" w:cstheme="minorHAnsi"/>
          <w:sz w:val="24"/>
          <w:szCs w:val="24"/>
        </w:rPr>
        <w:t xml:space="preserve"> </w:t>
      </w:r>
    </w:p>
    <w:p w14:paraId="3BE75FBA" w14:textId="1651D47B" w:rsidR="009D392D" w:rsidRPr="009D392D" w:rsidRDefault="006442BE" w:rsidP="009D392D">
      <w:pPr>
        <w:pStyle w:val="Nadpis4"/>
        <w:rPr>
          <w:rFonts w:asciiTheme="minorHAnsi" w:hAnsiTheme="minorHAnsi" w:cstheme="minorHAnsi"/>
          <w:sz w:val="24"/>
          <w:szCs w:val="24"/>
        </w:rPr>
      </w:pPr>
      <w:r w:rsidRPr="006442BE">
        <w:rPr>
          <w:rFonts w:asciiTheme="minorHAnsi" w:hAnsiTheme="minorHAnsi" w:cstheme="minorHAnsi"/>
          <w:sz w:val="24"/>
          <w:szCs w:val="24"/>
        </w:rPr>
        <w:t>V případě porušení povinnosti Zhotovitele odstranit reklamovanou vadu ve stanoveném termínu dle čl. 11.4 Smlouvy má Objednatel vůči Zhotoviteli nárok na uhrazení smluvní pokuty ve výši 5 000 Kč za každý i započatý den prodlení, a to až do úplného odstraňování předmětné reklamované vady.</w:t>
      </w:r>
    </w:p>
    <w:p w14:paraId="365045B4"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9D392D" w:rsidRDefault="009D392D" w:rsidP="009D392D">
      <w:pPr>
        <w:pStyle w:val="Nadpis4"/>
        <w:rPr>
          <w:rFonts w:asciiTheme="minorHAnsi" w:hAnsiTheme="minorHAnsi" w:cstheme="minorHAnsi"/>
          <w:sz w:val="24"/>
          <w:szCs w:val="24"/>
        </w:rPr>
      </w:pPr>
      <w:r w:rsidRPr="009D392D">
        <w:rPr>
          <w:rFonts w:asciiTheme="minorHAnsi" w:hAnsiTheme="minorHAnsi" w:cstheme="minorHAnsi"/>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9D392D" w:rsidRDefault="009D392D" w:rsidP="009D392D"/>
    <w:p w14:paraId="0FF392DA" w14:textId="1684FA70" w:rsidR="00CC2724" w:rsidRPr="00D8140B" w:rsidRDefault="0000310B" w:rsidP="00D8140B">
      <w:pPr>
        <w:pStyle w:val="Nadpis3"/>
        <w:numPr>
          <w:ilvl w:val="2"/>
          <w:numId w:val="2"/>
        </w:numPr>
        <w:jc w:val="center"/>
        <w:rPr>
          <w:rFonts w:asciiTheme="minorHAnsi" w:hAnsiTheme="minorHAnsi" w:cstheme="minorHAnsi"/>
          <w:sz w:val="28"/>
          <w:szCs w:val="28"/>
          <w:u w:val="single"/>
        </w:rPr>
      </w:pPr>
      <w:r w:rsidRPr="00D8140B">
        <w:rPr>
          <w:rFonts w:asciiTheme="minorHAnsi" w:hAnsiTheme="minorHAnsi" w:cstheme="minorHAnsi"/>
          <w:sz w:val="28"/>
          <w:szCs w:val="28"/>
          <w:u w:val="single"/>
        </w:rPr>
        <w:lastRenderedPageBreak/>
        <w:t>ROZHODNÉ PRÁVO</w:t>
      </w:r>
    </w:p>
    <w:p w14:paraId="41F895FC" w14:textId="0287010C" w:rsidR="00462958" w:rsidRDefault="008F49E6" w:rsidP="00E823FE">
      <w:pPr>
        <w:pStyle w:val="Nadpis4"/>
        <w:rPr>
          <w:rFonts w:asciiTheme="minorHAnsi" w:hAnsiTheme="minorHAnsi" w:cstheme="minorHAnsi"/>
          <w:sz w:val="24"/>
          <w:szCs w:val="24"/>
        </w:rPr>
      </w:pPr>
      <w:r w:rsidRPr="002436B8">
        <w:rPr>
          <w:rFonts w:asciiTheme="minorHAnsi" w:hAnsiTheme="minorHAnsi" w:cstheme="minorHAnsi"/>
          <w:sz w:val="24"/>
          <w:szCs w:val="24"/>
        </w:rPr>
        <w:t>Tato smlouva a veškeré vztahy z ní vzniklé se řídí českým právem, zejména zákonem č. 89/2012 Sb., občanský zákoník, v</w:t>
      </w:r>
      <w:r w:rsidR="00A20A8B">
        <w:rPr>
          <w:rFonts w:asciiTheme="minorHAnsi" w:hAnsiTheme="minorHAnsi" w:cstheme="minorHAnsi"/>
          <w:sz w:val="24"/>
          <w:szCs w:val="24"/>
        </w:rPr>
        <w:t>e znění pozdějších předpisů (dále a výše jen „</w:t>
      </w:r>
      <w:r w:rsidR="00A20A8B" w:rsidRPr="00A20A8B">
        <w:rPr>
          <w:rFonts w:asciiTheme="minorHAnsi" w:hAnsiTheme="minorHAnsi" w:cstheme="minorHAnsi"/>
          <w:b/>
          <w:bCs w:val="0"/>
          <w:sz w:val="24"/>
          <w:szCs w:val="24"/>
        </w:rPr>
        <w:t>Občanský zákoník</w:t>
      </w:r>
      <w:r w:rsidR="00A20A8B">
        <w:rPr>
          <w:rFonts w:asciiTheme="minorHAnsi" w:hAnsiTheme="minorHAnsi" w:cstheme="minorHAnsi"/>
          <w:sz w:val="24"/>
          <w:szCs w:val="24"/>
        </w:rPr>
        <w:t>“).</w:t>
      </w:r>
    </w:p>
    <w:p w14:paraId="17669499" w14:textId="77777777" w:rsidR="00A20A8B" w:rsidRPr="00A20A8B" w:rsidRDefault="00A20A8B" w:rsidP="00A20A8B"/>
    <w:p w14:paraId="7DE5F9C1" w14:textId="20151EE8" w:rsidR="00D70088" w:rsidRPr="00A20A8B" w:rsidRDefault="00D70088" w:rsidP="00A20A8B">
      <w:pPr>
        <w:pStyle w:val="Nadpis3"/>
        <w:numPr>
          <w:ilvl w:val="2"/>
          <w:numId w:val="2"/>
        </w:numPr>
        <w:jc w:val="center"/>
        <w:rPr>
          <w:rFonts w:asciiTheme="minorHAnsi" w:hAnsiTheme="minorHAnsi" w:cstheme="minorHAnsi"/>
          <w:sz w:val="28"/>
          <w:szCs w:val="28"/>
          <w:u w:val="single"/>
        </w:rPr>
      </w:pPr>
      <w:r w:rsidRPr="00A20A8B">
        <w:rPr>
          <w:rFonts w:asciiTheme="minorHAnsi" w:hAnsiTheme="minorHAnsi" w:cstheme="minorHAnsi"/>
          <w:sz w:val="28"/>
          <w:szCs w:val="28"/>
          <w:u w:val="single"/>
        </w:rPr>
        <w:t>DŮVĚRNÉ INFORMACE</w:t>
      </w:r>
    </w:p>
    <w:p w14:paraId="2BD74F21" w14:textId="0DF42E42" w:rsidR="006443DE" w:rsidRPr="002436B8" w:rsidRDefault="00D70088" w:rsidP="00D70088">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Smluvní strany potvrzují, že všechny informace, které se Smluvní strana při plnění a/nebo v</w:t>
      </w:r>
      <w:r w:rsidR="001B23B6">
        <w:rPr>
          <w:rFonts w:asciiTheme="minorHAnsi" w:hAnsiTheme="minorHAnsi" w:cstheme="minorHAnsi"/>
          <w:sz w:val="24"/>
          <w:szCs w:val="24"/>
        </w:rPr>
        <w:t> </w:t>
      </w:r>
      <w:r w:rsidRPr="002436B8">
        <w:rPr>
          <w:rFonts w:asciiTheme="minorHAnsi" w:hAnsiTheme="minorHAnsi" w:cstheme="minorHAnsi"/>
          <w:sz w:val="24"/>
          <w:szCs w:val="24"/>
        </w:rPr>
        <w:t xml:space="preserve">souvislosti s plněním této </w:t>
      </w:r>
      <w:r w:rsidR="001B23B6">
        <w:rPr>
          <w:rFonts w:asciiTheme="minorHAnsi" w:hAnsiTheme="minorHAnsi" w:cstheme="minorHAnsi"/>
          <w:sz w:val="24"/>
          <w:szCs w:val="24"/>
        </w:rPr>
        <w:t>S</w:t>
      </w:r>
      <w:r w:rsidRPr="002436B8">
        <w:rPr>
          <w:rFonts w:asciiTheme="minorHAnsi" w:hAnsiTheme="minorHAnsi" w:cstheme="minorHAnsi"/>
          <w:sz w:val="24"/>
          <w:szCs w:val="24"/>
        </w:rPr>
        <w:t xml:space="preserve">mlouvy dozví, jsou důvěrné povahy a/nebo představují obchodní tajemství podle § 504 </w:t>
      </w:r>
      <w:r w:rsidR="005E3D3B">
        <w:rPr>
          <w:rFonts w:asciiTheme="minorHAnsi" w:hAnsiTheme="minorHAnsi" w:cstheme="minorHAnsi"/>
          <w:sz w:val="24"/>
          <w:szCs w:val="24"/>
        </w:rPr>
        <w:t>Občanského zákoníku</w:t>
      </w:r>
      <w:r w:rsidRPr="002436B8">
        <w:rPr>
          <w:rFonts w:asciiTheme="minorHAnsi" w:hAnsiTheme="minorHAnsi" w:cstheme="minorHAnsi"/>
          <w:sz w:val="24"/>
          <w:szCs w:val="24"/>
        </w:rPr>
        <w:t xml:space="preserve"> (dále jen „</w:t>
      </w:r>
      <w:r w:rsidRPr="002436B8">
        <w:rPr>
          <w:rFonts w:asciiTheme="minorHAnsi" w:hAnsiTheme="minorHAnsi" w:cstheme="minorHAnsi"/>
          <w:b/>
          <w:bCs w:val="0"/>
          <w:sz w:val="24"/>
          <w:szCs w:val="24"/>
        </w:rPr>
        <w:t>Důvěrné informace</w:t>
      </w:r>
      <w:r w:rsidRPr="002436B8">
        <w:rPr>
          <w:rFonts w:asciiTheme="minorHAnsi" w:hAnsiTheme="minorHAnsi" w:cstheme="minorHAnsi"/>
          <w:sz w:val="24"/>
          <w:szCs w:val="24"/>
        </w:rPr>
        <w:t xml:space="preserve">“). </w:t>
      </w:r>
    </w:p>
    <w:p w14:paraId="32E914D6" w14:textId="2E3E5F66" w:rsidR="00D70088" w:rsidRDefault="00D70088" w:rsidP="00D70088">
      <w:pPr>
        <w:pStyle w:val="Nadpis4"/>
        <w:numPr>
          <w:ilvl w:val="3"/>
          <w:numId w:val="2"/>
        </w:numPr>
        <w:tabs>
          <w:tab w:val="clear" w:pos="567"/>
        </w:tabs>
        <w:rPr>
          <w:rFonts w:asciiTheme="minorHAnsi" w:hAnsiTheme="minorHAnsi" w:cstheme="minorHAnsi"/>
          <w:sz w:val="24"/>
          <w:szCs w:val="24"/>
        </w:rPr>
      </w:pPr>
      <w:r w:rsidRPr="002436B8">
        <w:rPr>
          <w:rFonts w:asciiTheme="minorHAnsi" w:hAnsiTheme="minorHAnsi" w:cstheme="minorHAnsi"/>
          <w:sz w:val="24"/>
          <w:szCs w:val="24"/>
        </w:rPr>
        <w:t xml:space="preserve">Smluvní strany se zavazují zachovávat mlčenlivost o Důvěrných informacích a Důvěrné informace použít pouze za účelem plnění předmětu </w:t>
      </w:r>
      <w:r w:rsidR="001B23B6">
        <w:rPr>
          <w:rFonts w:asciiTheme="minorHAnsi" w:hAnsiTheme="minorHAnsi" w:cstheme="minorHAnsi"/>
          <w:sz w:val="24"/>
          <w:szCs w:val="24"/>
        </w:rPr>
        <w:t>S</w:t>
      </w:r>
      <w:r w:rsidRPr="002436B8">
        <w:rPr>
          <w:rFonts w:asciiTheme="minorHAnsi" w:hAnsiTheme="minorHAnsi" w:cstheme="minorHAnsi"/>
          <w:sz w:val="24"/>
          <w:szCs w:val="24"/>
        </w:rPr>
        <w:t xml:space="preserve">mlouvy. Smluvní strany odpovídají za plnění svých povinností podle tohoto ustanovení </w:t>
      </w:r>
      <w:r w:rsidR="001B23B6">
        <w:rPr>
          <w:rFonts w:asciiTheme="minorHAnsi" w:hAnsiTheme="minorHAnsi" w:cstheme="minorHAnsi"/>
          <w:sz w:val="24"/>
          <w:szCs w:val="24"/>
        </w:rPr>
        <w:t>S</w:t>
      </w:r>
      <w:r w:rsidRPr="002436B8">
        <w:rPr>
          <w:rFonts w:asciiTheme="minorHAnsi" w:hAnsiTheme="minorHAnsi" w:cstheme="minorHAnsi"/>
          <w:sz w:val="24"/>
          <w:szCs w:val="24"/>
        </w:rPr>
        <w:t>mlouvy kromě případů, kdy povinnost zpřístupnit Důvěrné informace vyplývá ze zákona nebo jiného právního předpisu nebo z</w:t>
      </w:r>
      <w:r w:rsidR="00D016A7">
        <w:rPr>
          <w:rFonts w:asciiTheme="minorHAnsi" w:hAnsiTheme="minorHAnsi" w:cstheme="minorHAnsi"/>
          <w:sz w:val="24"/>
          <w:szCs w:val="24"/>
        </w:rPr>
        <w:t> </w:t>
      </w:r>
      <w:r w:rsidRPr="002436B8">
        <w:rPr>
          <w:rFonts w:asciiTheme="minorHAnsi" w:hAnsiTheme="minorHAnsi" w:cstheme="minorHAnsi"/>
          <w:sz w:val="24"/>
          <w:szCs w:val="24"/>
        </w:rPr>
        <w:t xml:space="preserve">pravomocného rozhodnutí soudu, rozhodčího orgánu či správního orgánu. Smluvní strany se zavazují dodržovat závazky plynoucí z tohoto článku </w:t>
      </w:r>
      <w:r w:rsidR="00391475">
        <w:rPr>
          <w:rFonts w:asciiTheme="minorHAnsi" w:hAnsiTheme="minorHAnsi" w:cstheme="minorHAnsi"/>
          <w:sz w:val="24"/>
          <w:szCs w:val="24"/>
        </w:rPr>
        <w:t>S</w:t>
      </w:r>
      <w:r w:rsidRPr="002436B8">
        <w:rPr>
          <w:rFonts w:asciiTheme="minorHAnsi" w:hAnsiTheme="minorHAnsi" w:cstheme="minorHAnsi"/>
          <w:sz w:val="24"/>
          <w:szCs w:val="24"/>
        </w:rPr>
        <w:t xml:space="preserve">mlouvy bez časového omezení i po zániku </w:t>
      </w:r>
      <w:r w:rsidR="00D016A7">
        <w:rPr>
          <w:rFonts w:asciiTheme="minorHAnsi" w:hAnsiTheme="minorHAnsi" w:cstheme="minorHAnsi"/>
          <w:sz w:val="24"/>
          <w:szCs w:val="24"/>
        </w:rPr>
        <w:t>S</w:t>
      </w:r>
      <w:r w:rsidRPr="002436B8">
        <w:rPr>
          <w:rFonts w:asciiTheme="minorHAnsi" w:hAnsiTheme="minorHAnsi" w:cstheme="minorHAnsi"/>
          <w:sz w:val="24"/>
          <w:szCs w:val="24"/>
        </w:rPr>
        <w:t>mlouvy. Za porušení této povinnosti je Smluvní strana, která tuto povinnost porušila, povinna uhradit druhé Smluvní straně případnou vzniklou škodu a ušlý zisk.</w:t>
      </w:r>
    </w:p>
    <w:p w14:paraId="56DE0DFD" w14:textId="77777777" w:rsidR="00D016A7" w:rsidRDefault="00D016A7" w:rsidP="00D016A7"/>
    <w:p w14:paraId="01C8CC02" w14:textId="2D34F838" w:rsidR="000E2947" w:rsidRPr="000E2947" w:rsidRDefault="000E2947" w:rsidP="000E2947">
      <w:pPr>
        <w:pStyle w:val="Nadpis3"/>
        <w:numPr>
          <w:ilvl w:val="2"/>
          <w:numId w:val="2"/>
        </w:numPr>
        <w:jc w:val="center"/>
        <w:rPr>
          <w:rFonts w:asciiTheme="minorHAnsi" w:hAnsiTheme="minorHAnsi" w:cstheme="minorHAnsi"/>
          <w:sz w:val="28"/>
          <w:szCs w:val="28"/>
          <w:u w:val="single"/>
        </w:rPr>
      </w:pPr>
      <w:r w:rsidRPr="000E2947">
        <w:rPr>
          <w:rFonts w:asciiTheme="minorHAnsi" w:hAnsiTheme="minorHAnsi" w:cstheme="minorHAnsi"/>
          <w:sz w:val="28"/>
          <w:szCs w:val="28"/>
          <w:u w:val="single"/>
        </w:rPr>
        <w:t>UKONČENÍ SMLOUVY</w:t>
      </w:r>
    </w:p>
    <w:p w14:paraId="0F471CCE" w14:textId="77777777"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Smluvní strany mohou Smlouvu ukončit písemnou dohodou.</w:t>
      </w:r>
    </w:p>
    <w:p w14:paraId="3628C788" w14:textId="568B5E1F"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v případě, že Zhotovitel ve stanovených lhůtách či termínech nezapočne s plněním předmětu Smlouvy nebo jeho části</w:t>
      </w:r>
      <w:r w:rsidR="00D40E05" w:rsidRPr="00D40E05">
        <w:rPr>
          <w:rFonts w:asciiTheme="minorHAnsi" w:hAnsiTheme="minorHAnsi" w:cstheme="minorHAnsi"/>
          <w:sz w:val="24"/>
          <w:szCs w:val="24"/>
        </w:rPr>
        <w:t>, nedojde-li k posunu lhůty či termínu v souladu s touto Smlouvou</w:t>
      </w:r>
      <w:r w:rsidRPr="000E2947">
        <w:rPr>
          <w:rFonts w:asciiTheme="minorHAnsi" w:hAnsiTheme="minorHAnsi" w:cstheme="minorHAnsi"/>
          <w:sz w:val="24"/>
          <w:szCs w:val="24"/>
        </w:rPr>
        <w:t>.</w:t>
      </w:r>
    </w:p>
    <w:p w14:paraId="557B7BD4" w14:textId="77777777"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Objednatel je oprávněn písemně odstoupit od Smlouvy s účinky ex tunc v případě, že prokáže, že Zhotovitel v rámci své nabídky podané v Zakázce uvedl nepravdivé údaje, které ovlivnily výběr nejvhodnější nabídky.</w:t>
      </w:r>
    </w:p>
    <w:p w14:paraId="7D4A6288" w14:textId="022732FC"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29B2F88A" w14:textId="34DBA179"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 xml:space="preserve">Objednatel je oprávněn písemně odstoupit od Smlouvy v případě, že je Zhotovitel v prodlení s dokončením Díla bez vad a nedodělků o více než </w:t>
      </w:r>
      <w:r w:rsidR="002A319B" w:rsidRPr="009221DB">
        <w:rPr>
          <w:rFonts w:asciiTheme="minorHAnsi" w:hAnsiTheme="minorHAnsi" w:cstheme="minorHAnsi"/>
          <w:sz w:val="24"/>
          <w:szCs w:val="24"/>
        </w:rPr>
        <w:t>30 dnů</w:t>
      </w:r>
      <w:r w:rsidRPr="000E2947">
        <w:rPr>
          <w:rFonts w:asciiTheme="minorHAnsi" w:hAnsiTheme="minorHAnsi" w:cstheme="minorHAnsi"/>
          <w:sz w:val="24"/>
          <w:szCs w:val="24"/>
        </w:rPr>
        <w:t xml:space="preserve"> oproti termínu stanovenému </w:t>
      </w:r>
      <w:r w:rsidRPr="00840538">
        <w:rPr>
          <w:rFonts w:asciiTheme="minorHAnsi" w:hAnsiTheme="minorHAnsi" w:cstheme="minorHAnsi"/>
          <w:sz w:val="24"/>
          <w:szCs w:val="24"/>
        </w:rPr>
        <w:t xml:space="preserve">v čl. </w:t>
      </w:r>
      <w:r w:rsidR="002A319B" w:rsidRPr="00840538">
        <w:rPr>
          <w:rFonts w:asciiTheme="minorHAnsi" w:hAnsiTheme="minorHAnsi" w:cstheme="minorHAnsi"/>
          <w:sz w:val="24"/>
          <w:szCs w:val="24"/>
        </w:rPr>
        <w:t>5.1 písm. c. této</w:t>
      </w:r>
      <w:r w:rsidRPr="00840538">
        <w:rPr>
          <w:rFonts w:asciiTheme="minorHAnsi" w:hAnsiTheme="minorHAnsi" w:cstheme="minorHAnsi"/>
          <w:sz w:val="24"/>
          <w:szCs w:val="24"/>
        </w:rPr>
        <w:t xml:space="preserve"> Smlouvy.</w:t>
      </w:r>
      <w:r w:rsidRPr="000E2947">
        <w:rPr>
          <w:rFonts w:asciiTheme="minorHAnsi" w:hAnsiTheme="minorHAnsi" w:cstheme="minorHAnsi"/>
          <w:sz w:val="24"/>
          <w:szCs w:val="24"/>
        </w:rPr>
        <w:t xml:space="preserve"> </w:t>
      </w:r>
      <w:r w:rsidR="00154F78">
        <w:rPr>
          <w:rFonts w:asciiTheme="minorHAnsi" w:hAnsiTheme="minorHAnsi" w:cstheme="minorHAnsi"/>
          <w:sz w:val="24"/>
          <w:szCs w:val="24"/>
        </w:rPr>
        <w:t xml:space="preserve">Tím není dotčeno ustanovení čl. 5.3 této Smlouvy. </w:t>
      </w:r>
      <w:r w:rsidRPr="000E2947">
        <w:rPr>
          <w:rFonts w:asciiTheme="minorHAnsi" w:hAnsiTheme="minorHAnsi" w:cstheme="minorHAnsi"/>
          <w:sz w:val="24"/>
          <w:szCs w:val="24"/>
        </w:rPr>
        <w:t>Objednatel je v takovém případě povinen Zhotoviteli uhradit cenu již řádně dokončené části Díla.</w:t>
      </w:r>
      <w:r w:rsidR="00BD3252">
        <w:rPr>
          <w:rFonts w:asciiTheme="minorHAnsi" w:hAnsiTheme="minorHAnsi" w:cstheme="minorHAnsi"/>
          <w:sz w:val="24"/>
          <w:szCs w:val="24"/>
        </w:rPr>
        <w:t xml:space="preserve"> Tím není dotčen nárok Objednatele na uplatnění smluvní pokuty.</w:t>
      </w:r>
    </w:p>
    <w:p w14:paraId="51F586CC" w14:textId="63B43E3A" w:rsidR="000E2947" w:rsidRPr="000E2947" w:rsidRDefault="000E2947" w:rsidP="000E2947">
      <w:pPr>
        <w:pStyle w:val="Nadpis4"/>
        <w:rPr>
          <w:rFonts w:asciiTheme="minorHAnsi" w:hAnsiTheme="minorHAnsi" w:cstheme="minorHAnsi"/>
          <w:sz w:val="24"/>
          <w:szCs w:val="24"/>
        </w:rPr>
      </w:pPr>
      <w:r w:rsidRPr="000E2947">
        <w:rPr>
          <w:rFonts w:asciiTheme="minorHAnsi" w:hAnsiTheme="minorHAnsi" w:cstheme="minorHAnsi"/>
          <w:sz w:val="24"/>
          <w:szCs w:val="24"/>
        </w:rPr>
        <w:t xml:space="preserve">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w:t>
      </w:r>
      <w:r w:rsidRPr="000E2947">
        <w:rPr>
          <w:rFonts w:asciiTheme="minorHAnsi" w:hAnsiTheme="minorHAnsi" w:cstheme="minorHAnsi"/>
          <w:sz w:val="24"/>
          <w:szCs w:val="24"/>
        </w:rPr>
        <w:lastRenderedPageBreak/>
        <w:t xml:space="preserve">které Zhotoviteli vznikly za dobu účinnosti Smlouvy. </w:t>
      </w:r>
      <w:r w:rsidR="00982034">
        <w:rPr>
          <w:rFonts w:asciiTheme="minorHAnsi" w:hAnsiTheme="minorHAnsi" w:cstheme="minorHAnsi"/>
          <w:sz w:val="24"/>
          <w:szCs w:val="24"/>
        </w:rPr>
        <w:t>Za n</w:t>
      </w:r>
      <w:r w:rsidRPr="000E2947">
        <w:rPr>
          <w:rFonts w:asciiTheme="minorHAnsi" w:hAnsiTheme="minorHAnsi" w:cstheme="minorHAnsi"/>
          <w:sz w:val="24"/>
          <w:szCs w:val="24"/>
        </w:rPr>
        <w:t>áklady ve smyslu předchozí věty se ne</w:t>
      </w:r>
      <w:r w:rsidR="00982034">
        <w:rPr>
          <w:rFonts w:asciiTheme="minorHAnsi" w:hAnsiTheme="minorHAnsi" w:cstheme="minorHAnsi"/>
          <w:sz w:val="24"/>
          <w:szCs w:val="24"/>
        </w:rPr>
        <w:t>považuje</w:t>
      </w:r>
      <w:r w:rsidRPr="000E2947">
        <w:rPr>
          <w:rFonts w:asciiTheme="minorHAnsi" w:hAnsiTheme="minorHAnsi" w:cstheme="minorHAnsi"/>
          <w:sz w:val="24"/>
          <w:szCs w:val="24"/>
        </w:rPr>
        <w:t xml:space="preserve"> ušlý zisk.</w:t>
      </w:r>
    </w:p>
    <w:p w14:paraId="0B399FEF" w14:textId="77777777" w:rsidR="000E2947" w:rsidRPr="00D016A7" w:rsidRDefault="000E2947" w:rsidP="00D016A7"/>
    <w:p w14:paraId="28C6DA7B" w14:textId="77777777" w:rsidR="006442BE" w:rsidRPr="00B14831" w:rsidRDefault="006442BE" w:rsidP="006442BE">
      <w:pPr>
        <w:keepNext/>
        <w:numPr>
          <w:ilvl w:val="2"/>
          <w:numId w:val="2"/>
        </w:numPr>
        <w:spacing w:before="240" w:after="240"/>
        <w:jc w:val="center"/>
        <w:outlineLvl w:val="2"/>
        <w:rPr>
          <w:rFonts w:asciiTheme="minorHAnsi" w:hAnsiTheme="minorHAnsi" w:cstheme="minorHAnsi"/>
          <w:b/>
          <w:bCs/>
          <w:sz w:val="28"/>
          <w:szCs w:val="28"/>
          <w:u w:val="single"/>
        </w:rPr>
      </w:pPr>
      <w:r w:rsidRPr="00B14831">
        <w:rPr>
          <w:rFonts w:asciiTheme="minorHAnsi" w:hAnsiTheme="minorHAnsi" w:cstheme="minorHAnsi"/>
          <w:b/>
          <w:bCs/>
          <w:sz w:val="28"/>
          <w:szCs w:val="28"/>
          <w:u w:val="single"/>
        </w:rPr>
        <w:t>REGISTR SMLUV</w:t>
      </w:r>
    </w:p>
    <w:p w14:paraId="6FB86072" w14:textId="77777777" w:rsidR="006442BE" w:rsidRPr="00B14831" w:rsidRDefault="006442BE" w:rsidP="006442BE">
      <w:pPr>
        <w:pStyle w:val="Nadpis4"/>
        <w:numPr>
          <w:ilvl w:val="3"/>
          <w:numId w:val="2"/>
        </w:numPr>
        <w:tabs>
          <w:tab w:val="clear" w:pos="567"/>
        </w:tabs>
        <w:rPr>
          <w:rFonts w:asciiTheme="minorHAnsi" w:hAnsiTheme="minorHAnsi" w:cstheme="minorHAnsi"/>
          <w:sz w:val="24"/>
          <w:szCs w:val="24"/>
        </w:rPr>
      </w:pPr>
      <w:r w:rsidRPr="00B14831">
        <w:rPr>
          <w:rFonts w:asciiTheme="minorHAnsi" w:hAnsiTheme="minorHAnsi" w:cstheme="minorHAnsi"/>
          <w:sz w:val="24"/>
          <w:szCs w:val="24"/>
        </w:rP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14:paraId="0F58E55C" w14:textId="77777777" w:rsidR="006442BE" w:rsidRPr="00B14831" w:rsidRDefault="006442BE" w:rsidP="006442BE">
      <w:pPr>
        <w:pStyle w:val="Nadpis4"/>
        <w:numPr>
          <w:ilvl w:val="3"/>
          <w:numId w:val="2"/>
        </w:numPr>
        <w:tabs>
          <w:tab w:val="clear" w:pos="567"/>
        </w:tabs>
        <w:rPr>
          <w:rFonts w:asciiTheme="minorHAnsi" w:hAnsiTheme="minorHAnsi" w:cstheme="minorHAnsi"/>
          <w:sz w:val="24"/>
          <w:szCs w:val="24"/>
        </w:rPr>
      </w:pPr>
      <w:r w:rsidRPr="00B14831">
        <w:rPr>
          <w:rFonts w:asciiTheme="minorHAnsi" w:hAnsiTheme="minorHAnsi" w:cstheme="minorHAnsi"/>
          <w:sz w:val="24"/>
          <w:szCs w:val="24"/>
        </w:rPr>
        <w:t>Zhotovitel bere na vědomí a výslovně souhlasí, že Smlouva bude uveřejněna v registru smluv bez ohledu na skutečnost, zda spadá pod některou z výjimek z povinnosti uveřejnění stanovenou v § 3 odst. 2 zákona o registru smluv.</w:t>
      </w:r>
    </w:p>
    <w:p w14:paraId="746336BB" w14:textId="6063BC48" w:rsidR="006442BE" w:rsidRDefault="006442BE" w:rsidP="006442BE">
      <w:pPr>
        <w:pStyle w:val="Nadpis4"/>
        <w:numPr>
          <w:ilvl w:val="3"/>
          <w:numId w:val="2"/>
        </w:numPr>
        <w:tabs>
          <w:tab w:val="clear" w:pos="567"/>
        </w:tabs>
        <w:rPr>
          <w:rFonts w:asciiTheme="minorHAnsi" w:hAnsiTheme="minorHAnsi" w:cstheme="minorHAnsi"/>
          <w:sz w:val="24"/>
          <w:szCs w:val="24"/>
        </w:rPr>
      </w:pPr>
      <w:r w:rsidRPr="00B14831">
        <w:rPr>
          <w:rFonts w:asciiTheme="minorHAnsi" w:hAnsiTheme="minorHAnsi" w:cstheme="minorHAnsi"/>
          <w:sz w:val="24"/>
          <w:szCs w:val="24"/>
        </w:rPr>
        <w:t>V rámci Smlouvy nebudou uveřejněny informace stanovené v § 3 odst. 1 zákona o registru smluv označené Zhotovitelem před podpisem Smlouvy.</w:t>
      </w:r>
    </w:p>
    <w:p w14:paraId="426A6601" w14:textId="77777777" w:rsidR="006442BE" w:rsidRPr="006442BE" w:rsidRDefault="006442BE" w:rsidP="006442BE"/>
    <w:p w14:paraId="20915B09" w14:textId="6DC6882E" w:rsidR="00484249" w:rsidRPr="00D016A7" w:rsidRDefault="00CC64B2" w:rsidP="00D016A7">
      <w:pPr>
        <w:pStyle w:val="Nadpis3"/>
        <w:numPr>
          <w:ilvl w:val="2"/>
          <w:numId w:val="2"/>
        </w:numPr>
        <w:jc w:val="center"/>
        <w:rPr>
          <w:rFonts w:asciiTheme="minorHAnsi" w:hAnsiTheme="minorHAnsi" w:cstheme="minorHAnsi"/>
          <w:sz w:val="28"/>
          <w:szCs w:val="28"/>
          <w:u w:val="single"/>
        </w:rPr>
      </w:pPr>
      <w:r w:rsidRPr="00D016A7">
        <w:rPr>
          <w:rFonts w:asciiTheme="minorHAnsi" w:hAnsiTheme="minorHAnsi" w:cstheme="minorHAnsi"/>
          <w:sz w:val="28"/>
          <w:szCs w:val="28"/>
          <w:u w:val="single"/>
        </w:rPr>
        <w:t xml:space="preserve">ZÁVĚREČNÁ </w:t>
      </w:r>
      <w:r w:rsidR="006E661F" w:rsidRPr="00D016A7">
        <w:rPr>
          <w:rFonts w:asciiTheme="minorHAnsi" w:hAnsiTheme="minorHAnsi" w:cstheme="minorHAnsi"/>
          <w:sz w:val="28"/>
          <w:szCs w:val="28"/>
          <w:u w:val="single"/>
        </w:rPr>
        <w:t>USTANOVENÍ</w:t>
      </w:r>
    </w:p>
    <w:p w14:paraId="20915B0C" w14:textId="162558DE" w:rsidR="00484249" w:rsidRPr="002436B8" w:rsidRDefault="00C8115B" w:rsidP="00627B35">
      <w:pPr>
        <w:pStyle w:val="Nadpis4"/>
        <w:rPr>
          <w:rFonts w:asciiTheme="minorHAnsi" w:hAnsiTheme="minorHAnsi" w:cstheme="minorHAnsi"/>
          <w:sz w:val="24"/>
          <w:szCs w:val="24"/>
        </w:rPr>
      </w:pPr>
      <w:r w:rsidRPr="002436B8">
        <w:rPr>
          <w:rFonts w:asciiTheme="minorHAnsi" w:hAnsiTheme="minorHAnsi" w:cstheme="minorHAnsi"/>
          <w:sz w:val="24"/>
          <w:szCs w:val="24"/>
        </w:rPr>
        <w:t>Je</w:t>
      </w:r>
      <w:r w:rsidR="00D016A7">
        <w:rPr>
          <w:rFonts w:asciiTheme="minorHAnsi" w:hAnsiTheme="minorHAnsi" w:cstheme="minorHAnsi"/>
          <w:sz w:val="24"/>
          <w:szCs w:val="24"/>
        </w:rPr>
        <w:t>-li</w:t>
      </w:r>
      <w:r w:rsidRPr="002436B8">
        <w:rPr>
          <w:rFonts w:asciiTheme="minorHAnsi" w:hAnsiTheme="minorHAnsi" w:cstheme="minorHAnsi"/>
          <w:sz w:val="24"/>
          <w:szCs w:val="24"/>
        </w:rPr>
        <w:t xml:space="preserve"> nebo stane-li se některé ustanovení této </w:t>
      </w:r>
      <w:r w:rsidR="00D016A7">
        <w:rPr>
          <w:rFonts w:asciiTheme="minorHAnsi" w:hAnsiTheme="minorHAnsi" w:cstheme="minorHAnsi"/>
          <w:sz w:val="24"/>
          <w:szCs w:val="24"/>
        </w:rPr>
        <w:t>S</w:t>
      </w:r>
      <w:r w:rsidRPr="002436B8">
        <w:rPr>
          <w:rFonts w:asciiTheme="minorHAnsi" w:hAnsiTheme="minorHAnsi" w:cstheme="minorHAnsi"/>
          <w:sz w:val="24"/>
          <w:szCs w:val="24"/>
        </w:rPr>
        <w:t xml:space="preserve">mlouvy neplatné, neúčinné, zdánlivé či nevymahatelné, nedotýká se to ostatních ustanovení této </w:t>
      </w:r>
      <w:r w:rsidR="00687E67">
        <w:rPr>
          <w:rFonts w:asciiTheme="minorHAnsi" w:hAnsiTheme="minorHAnsi" w:cstheme="minorHAnsi"/>
          <w:sz w:val="24"/>
          <w:szCs w:val="24"/>
        </w:rPr>
        <w:t>S</w:t>
      </w:r>
      <w:r w:rsidRPr="002436B8">
        <w:rPr>
          <w:rFonts w:asciiTheme="minorHAnsi" w:hAnsiTheme="minorHAnsi" w:cstheme="minorHAnsi"/>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strany se zavazují v takovém případě pozměnit i ostatní ustanovení této </w:t>
      </w:r>
      <w:r w:rsidR="00917004">
        <w:rPr>
          <w:rFonts w:asciiTheme="minorHAnsi" w:hAnsiTheme="minorHAnsi" w:cstheme="minorHAnsi"/>
          <w:sz w:val="24"/>
          <w:szCs w:val="24"/>
        </w:rPr>
        <w:t>S</w:t>
      </w:r>
      <w:r w:rsidRPr="002436B8">
        <w:rPr>
          <w:rFonts w:asciiTheme="minorHAnsi" w:hAnsiTheme="minorHAnsi" w:cstheme="minorHAnsi"/>
          <w:sz w:val="24"/>
          <w:szCs w:val="24"/>
        </w:rPr>
        <w:t xml:space="preserve">mlouvy tak, aby nahrazeným ujednáním byly v celkovém plnění </w:t>
      </w:r>
      <w:r w:rsidR="00080D37">
        <w:rPr>
          <w:rFonts w:asciiTheme="minorHAnsi" w:hAnsiTheme="minorHAnsi" w:cstheme="minorHAnsi"/>
          <w:sz w:val="24"/>
          <w:szCs w:val="24"/>
        </w:rPr>
        <w:t xml:space="preserve">Smluvních </w:t>
      </w:r>
      <w:r w:rsidRPr="002436B8">
        <w:rPr>
          <w:rFonts w:asciiTheme="minorHAnsi" w:hAnsiTheme="minorHAnsi" w:cstheme="minorHAnsi"/>
          <w:sz w:val="24"/>
          <w:szCs w:val="24"/>
        </w:rPr>
        <w:t>stran naplněny výše uvedené předpoklady.</w:t>
      </w:r>
    </w:p>
    <w:p w14:paraId="20915B0D" w14:textId="72D158DB" w:rsidR="00394D44" w:rsidRDefault="00394D44" w:rsidP="00394D44">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Vedlejší ústní dohody k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mlouvě</w:t>
      </w:r>
      <w:r w:rsidRPr="002436B8">
        <w:rPr>
          <w:rFonts w:asciiTheme="minorHAnsi" w:hAnsiTheme="minorHAnsi" w:cstheme="minorHAnsi"/>
          <w:sz w:val="24"/>
          <w:szCs w:val="24"/>
        </w:rPr>
        <w:t xml:space="preserve"> nebyly učiněny. Změny této </w:t>
      </w:r>
      <w:r w:rsidR="00917004">
        <w:rPr>
          <w:rFonts w:asciiTheme="minorHAnsi" w:hAnsiTheme="minorHAnsi" w:cstheme="minorHAnsi"/>
          <w:sz w:val="24"/>
          <w:szCs w:val="24"/>
        </w:rPr>
        <w:t>S</w:t>
      </w:r>
      <w:r w:rsidR="001611F6" w:rsidRPr="002436B8">
        <w:rPr>
          <w:rFonts w:asciiTheme="minorHAnsi" w:hAnsiTheme="minorHAnsi" w:cstheme="minorHAnsi"/>
          <w:sz w:val="24"/>
          <w:szCs w:val="24"/>
        </w:rPr>
        <w:t xml:space="preserve">mlouvy </w:t>
      </w:r>
      <w:r w:rsidRPr="002436B8">
        <w:rPr>
          <w:rFonts w:asciiTheme="minorHAnsi" w:hAnsiTheme="minorHAnsi" w:cstheme="minorHAnsi"/>
          <w:sz w:val="24"/>
          <w:szCs w:val="24"/>
        </w:rPr>
        <w:t>musí být učiněny písemnou formou. Totéž platí i pro změnu tohoto ustanovení o písemné formě.</w:t>
      </w:r>
    </w:p>
    <w:p w14:paraId="48942071" w14:textId="730C8892" w:rsidR="00E2597E" w:rsidRPr="00E2597E" w:rsidRDefault="00E2597E" w:rsidP="00E2597E">
      <w:pPr>
        <w:pStyle w:val="Nadpis4"/>
        <w:rPr>
          <w:rFonts w:asciiTheme="minorHAnsi" w:hAnsiTheme="minorHAnsi" w:cstheme="minorHAnsi"/>
          <w:sz w:val="24"/>
          <w:szCs w:val="24"/>
        </w:rPr>
      </w:pPr>
      <w:r w:rsidRPr="00E2597E">
        <w:rPr>
          <w:rFonts w:asciiTheme="minorHAnsi" w:hAnsiTheme="minorHAnsi" w:cstheme="minorHAnsi"/>
          <w:sz w:val="24"/>
          <w:szCs w:val="24"/>
        </w:rPr>
        <w:t>Tato Smlouva nabývá platnosti podpisem obou Smluvních stran</w:t>
      </w:r>
      <w:r w:rsidR="006B0613">
        <w:rPr>
          <w:rFonts w:asciiTheme="minorHAnsi" w:hAnsiTheme="minorHAnsi" w:cstheme="minorHAnsi"/>
          <w:sz w:val="24"/>
          <w:szCs w:val="24"/>
        </w:rPr>
        <w:t xml:space="preserve"> a účinnosti dnem uveřejnění v Registru smluv</w:t>
      </w:r>
      <w:r w:rsidRPr="00E2597E">
        <w:rPr>
          <w:rFonts w:asciiTheme="minorHAnsi" w:hAnsiTheme="minorHAnsi" w:cstheme="minorHAnsi"/>
          <w:sz w:val="24"/>
          <w:szCs w:val="24"/>
        </w:rPr>
        <w:t>.</w:t>
      </w:r>
    </w:p>
    <w:p w14:paraId="69E096F6" w14:textId="2AA2A72F" w:rsidR="00FD1220" w:rsidRPr="00156637" w:rsidRDefault="00E2597E" w:rsidP="00E2597E">
      <w:pPr>
        <w:pStyle w:val="Nadpis4"/>
        <w:numPr>
          <w:ilvl w:val="0"/>
          <w:numId w:val="0"/>
        </w:numPr>
        <w:ind w:left="567"/>
        <w:rPr>
          <w:rFonts w:asciiTheme="minorHAnsi" w:hAnsiTheme="minorHAnsi" w:cstheme="minorHAnsi"/>
          <w:sz w:val="24"/>
          <w:szCs w:val="24"/>
        </w:rPr>
      </w:pPr>
      <w:r w:rsidRPr="00E2597E">
        <w:rPr>
          <w:rFonts w:asciiTheme="minorHAnsi" w:hAnsiTheme="minorHAnsi" w:cstheme="minorHAnsi"/>
          <w:sz w:val="24"/>
          <w:szCs w:val="24"/>
        </w:rPr>
        <w:t>V případě, že Smlouva bude podepisována elektronickým podpisem, je platná dnem připojení platného uznávaného elektronického podpisu dle zákona č. 297/2016 Sb., o službách vytvářejících důvěru pro elektronické transakce, ve znění pozdějších předpisů, oběma Smluvními stranami do této Smlouvy</w:t>
      </w:r>
      <w:r w:rsidR="006B0613">
        <w:rPr>
          <w:rFonts w:asciiTheme="minorHAnsi" w:hAnsiTheme="minorHAnsi" w:cstheme="minorHAnsi"/>
          <w:sz w:val="24"/>
          <w:szCs w:val="24"/>
        </w:rPr>
        <w:t xml:space="preserve"> a účinná dnem uveřejnění v Registru smluv</w:t>
      </w:r>
      <w:r w:rsidR="00FD1220" w:rsidRPr="00156637">
        <w:rPr>
          <w:rFonts w:asciiTheme="minorHAnsi" w:hAnsiTheme="minorHAnsi" w:cstheme="minorHAnsi"/>
          <w:sz w:val="24"/>
          <w:szCs w:val="24"/>
        </w:rPr>
        <w:t xml:space="preserve">. </w:t>
      </w:r>
    </w:p>
    <w:p w14:paraId="680C57F9" w14:textId="77777777"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 xml:space="preserve">Smlouva je uzavřena na dobu určitou a skončí řádným a úplným splněním předmětu této Smlouvy Smluvními stranami.  </w:t>
      </w:r>
    </w:p>
    <w:p w14:paraId="3C97C7EB" w14:textId="77777777" w:rsidR="00FD1220" w:rsidRPr="00156637" w:rsidRDefault="00FD1220" w:rsidP="00156637">
      <w:pPr>
        <w:pStyle w:val="Nadpis4"/>
        <w:rPr>
          <w:rFonts w:asciiTheme="minorHAnsi" w:hAnsiTheme="minorHAnsi" w:cstheme="minorHAnsi"/>
          <w:sz w:val="24"/>
          <w:szCs w:val="24"/>
        </w:rPr>
      </w:pPr>
      <w:r w:rsidRPr="00156637">
        <w:rPr>
          <w:rFonts w:asciiTheme="minorHAnsi" w:hAnsiTheme="minorHAnsi" w:cstheme="minorHAnsi"/>
          <w:sz w:val="24"/>
          <w:szCs w:val="24"/>
        </w:rPr>
        <w:t>Smlouvu je možné měnit pouze písemnou dohodou Smluvních stran ve formě vzestupně číslovaných dodatků Smlouvy, elektronicky podepsaných oprávněnými zástupci obou Smluvních stran.</w:t>
      </w:r>
    </w:p>
    <w:p w14:paraId="0ECC2BD7" w14:textId="77777777" w:rsidR="00B35DA2" w:rsidRPr="00B35DA2" w:rsidRDefault="00B35DA2" w:rsidP="00B35DA2">
      <w:pPr>
        <w:pStyle w:val="Nadpis4"/>
        <w:rPr>
          <w:rFonts w:asciiTheme="minorHAnsi" w:hAnsiTheme="minorHAnsi" w:cstheme="minorHAnsi"/>
          <w:sz w:val="24"/>
          <w:szCs w:val="24"/>
        </w:rPr>
      </w:pPr>
      <w:r w:rsidRPr="00B35DA2">
        <w:rPr>
          <w:rFonts w:asciiTheme="minorHAnsi" w:hAnsiTheme="minorHAnsi" w:cstheme="minorHAnsi"/>
          <w:sz w:val="24"/>
          <w:szCs w:val="24"/>
        </w:rPr>
        <w:t>Tato Smlouva se vyhotovuje ve 4 (čtyřech) stejnopisech, z nichž obě Smluvní strany obdrží po 2 (dvou) stejnopisech.</w:t>
      </w:r>
    </w:p>
    <w:p w14:paraId="35070892" w14:textId="420AFDAF" w:rsidR="00FD1220" w:rsidRPr="004C3DBC" w:rsidRDefault="00B35DA2" w:rsidP="00B35DA2">
      <w:pPr>
        <w:pStyle w:val="Nadpis4"/>
        <w:numPr>
          <w:ilvl w:val="0"/>
          <w:numId w:val="0"/>
        </w:numPr>
        <w:ind w:left="567"/>
        <w:rPr>
          <w:rFonts w:asciiTheme="minorHAnsi" w:hAnsiTheme="minorHAnsi" w:cstheme="minorHAnsi"/>
          <w:sz w:val="24"/>
          <w:szCs w:val="24"/>
        </w:rPr>
      </w:pPr>
      <w:r w:rsidRPr="00B35DA2">
        <w:rPr>
          <w:rFonts w:asciiTheme="minorHAnsi" w:hAnsiTheme="minorHAnsi" w:cstheme="minorHAnsi"/>
          <w:sz w:val="24"/>
          <w:szCs w:val="24"/>
        </w:rPr>
        <w:lastRenderedPageBreak/>
        <w:t>V případě, že Smlouva bude podepisována elektronickým podpisem, vyhotovuje se v elektronické podobě, přičemž obě Smluvní strany obdrží její elektronický originál.</w:t>
      </w:r>
    </w:p>
    <w:p w14:paraId="6D33B37A" w14:textId="2FDF79CD" w:rsidR="00BF1E87" w:rsidRPr="002436B8" w:rsidRDefault="00BF1E87" w:rsidP="00341FA4">
      <w:pPr>
        <w:pStyle w:val="Nadpis4"/>
        <w:rPr>
          <w:rFonts w:asciiTheme="minorHAnsi" w:hAnsiTheme="minorHAnsi" w:cstheme="minorHAnsi"/>
          <w:sz w:val="24"/>
          <w:szCs w:val="24"/>
        </w:rPr>
      </w:pPr>
      <w:r w:rsidRPr="002436B8">
        <w:rPr>
          <w:rFonts w:asciiTheme="minorHAnsi" w:hAnsiTheme="minorHAnsi" w:cstheme="minorHAnsi"/>
          <w:sz w:val="24"/>
          <w:szCs w:val="24"/>
        </w:rPr>
        <w:t xml:space="preserve">Nedílnou součástí této </w:t>
      </w:r>
      <w:r w:rsidR="00444BF3">
        <w:rPr>
          <w:rFonts w:asciiTheme="minorHAnsi" w:hAnsiTheme="minorHAnsi" w:cstheme="minorHAnsi"/>
          <w:sz w:val="24"/>
          <w:szCs w:val="24"/>
        </w:rPr>
        <w:t>S</w:t>
      </w:r>
      <w:r w:rsidRPr="002436B8">
        <w:rPr>
          <w:rFonts w:asciiTheme="minorHAnsi" w:hAnsiTheme="minorHAnsi" w:cstheme="minorHAnsi"/>
          <w:sz w:val="24"/>
          <w:szCs w:val="24"/>
        </w:rPr>
        <w:t>mlouvy jsou následující přílohy:</w:t>
      </w:r>
    </w:p>
    <w:p w14:paraId="1FD922FA" w14:textId="1A77B440" w:rsidR="001E01DA" w:rsidRDefault="001E01DA" w:rsidP="001E01DA">
      <w:pPr>
        <w:pStyle w:val="Odstavecseseznamem"/>
        <w:ind w:left="927"/>
        <w:rPr>
          <w:rFonts w:asciiTheme="minorHAnsi" w:hAnsiTheme="minorHAnsi" w:cstheme="minorHAnsi"/>
          <w:sz w:val="24"/>
        </w:rPr>
      </w:pPr>
      <w:r w:rsidRPr="001E01DA">
        <w:rPr>
          <w:rFonts w:asciiTheme="minorHAnsi" w:hAnsiTheme="minorHAnsi" w:cstheme="minorHAnsi"/>
          <w:sz w:val="24"/>
        </w:rPr>
        <w:t xml:space="preserve">Příloha č. </w:t>
      </w:r>
      <w:r w:rsidR="00840538">
        <w:rPr>
          <w:rFonts w:asciiTheme="minorHAnsi" w:hAnsiTheme="minorHAnsi" w:cstheme="minorHAnsi"/>
          <w:sz w:val="24"/>
        </w:rPr>
        <w:t>I.a</w:t>
      </w:r>
      <w:r w:rsidRPr="001E01DA">
        <w:rPr>
          <w:rFonts w:asciiTheme="minorHAnsi" w:hAnsiTheme="minorHAnsi" w:cstheme="minorHAnsi"/>
          <w:sz w:val="24"/>
        </w:rPr>
        <w:t xml:space="preserve"> – Položkový rozpočet</w:t>
      </w:r>
      <w:r w:rsidR="00214D37" w:rsidRPr="00214D37">
        <w:rPr>
          <w:rFonts w:asciiTheme="minorHAnsi" w:hAnsiTheme="minorHAnsi" w:cstheme="minorHAnsi"/>
          <w:sz w:val="24"/>
        </w:rPr>
        <w:t>_FVE_27</w:t>
      </w:r>
    </w:p>
    <w:p w14:paraId="10061D2C" w14:textId="13DF714B" w:rsidR="00840538" w:rsidRPr="001E01DA" w:rsidRDefault="00840538" w:rsidP="001E01DA">
      <w:pPr>
        <w:pStyle w:val="Odstavecseseznamem"/>
        <w:ind w:left="927"/>
        <w:rPr>
          <w:rFonts w:asciiTheme="minorHAnsi" w:hAnsiTheme="minorHAnsi" w:cstheme="minorHAnsi"/>
          <w:sz w:val="24"/>
        </w:rPr>
      </w:pPr>
      <w:r w:rsidRPr="00840538">
        <w:rPr>
          <w:rFonts w:asciiTheme="minorHAnsi" w:hAnsiTheme="minorHAnsi" w:cstheme="minorHAnsi"/>
          <w:sz w:val="24"/>
        </w:rPr>
        <w:t>Příloha č. I.</w:t>
      </w:r>
      <w:r>
        <w:rPr>
          <w:rFonts w:asciiTheme="minorHAnsi" w:hAnsiTheme="minorHAnsi" w:cstheme="minorHAnsi"/>
          <w:sz w:val="24"/>
        </w:rPr>
        <w:t>b</w:t>
      </w:r>
      <w:r w:rsidRPr="00840538">
        <w:rPr>
          <w:rFonts w:asciiTheme="minorHAnsi" w:hAnsiTheme="minorHAnsi" w:cstheme="minorHAnsi"/>
          <w:sz w:val="24"/>
        </w:rPr>
        <w:t xml:space="preserve"> – Položkový rozpočet</w:t>
      </w:r>
      <w:r w:rsidR="00214D37" w:rsidRPr="00214D37">
        <w:rPr>
          <w:rFonts w:asciiTheme="minorHAnsi" w:hAnsiTheme="minorHAnsi" w:cstheme="minorHAnsi"/>
          <w:sz w:val="24"/>
        </w:rPr>
        <w:t>_FVE_2</w:t>
      </w:r>
      <w:r w:rsidR="00214D37">
        <w:rPr>
          <w:rFonts w:asciiTheme="minorHAnsi" w:hAnsiTheme="minorHAnsi" w:cstheme="minorHAnsi"/>
          <w:sz w:val="24"/>
        </w:rPr>
        <w:t>8</w:t>
      </w:r>
    </w:p>
    <w:p w14:paraId="681F9767" w14:textId="76A0B7AA" w:rsidR="001E01DA" w:rsidRPr="001E01DA" w:rsidRDefault="001E01DA" w:rsidP="001E01DA">
      <w:pPr>
        <w:pStyle w:val="Odstavecseseznamem"/>
        <w:ind w:left="927"/>
        <w:rPr>
          <w:rFonts w:asciiTheme="minorHAnsi" w:hAnsiTheme="minorHAnsi" w:cstheme="minorHAnsi"/>
          <w:sz w:val="24"/>
        </w:rPr>
      </w:pPr>
      <w:r w:rsidRPr="001E01DA">
        <w:rPr>
          <w:rFonts w:asciiTheme="minorHAnsi" w:hAnsiTheme="minorHAnsi" w:cstheme="minorHAnsi"/>
          <w:sz w:val="24"/>
        </w:rPr>
        <w:t xml:space="preserve">Příloha č. </w:t>
      </w:r>
      <w:r w:rsidR="00C50903">
        <w:rPr>
          <w:rFonts w:asciiTheme="minorHAnsi" w:hAnsiTheme="minorHAnsi" w:cstheme="minorHAnsi"/>
          <w:sz w:val="24"/>
        </w:rPr>
        <w:t>II.</w:t>
      </w:r>
      <w:r w:rsidRPr="001E01DA">
        <w:rPr>
          <w:rFonts w:asciiTheme="minorHAnsi" w:hAnsiTheme="minorHAnsi" w:cstheme="minorHAnsi"/>
          <w:sz w:val="24"/>
        </w:rPr>
        <w:t xml:space="preserve"> – Harmonogram </w:t>
      </w:r>
      <w:r w:rsidR="00AD0924">
        <w:rPr>
          <w:rFonts w:asciiTheme="minorHAnsi" w:hAnsiTheme="minorHAnsi" w:cstheme="minorHAnsi"/>
          <w:sz w:val="24"/>
        </w:rPr>
        <w:t>prací</w:t>
      </w:r>
      <w:r w:rsidR="004B42BB">
        <w:rPr>
          <w:rFonts w:asciiTheme="minorHAnsi" w:hAnsiTheme="minorHAnsi" w:cstheme="minorHAnsi"/>
          <w:sz w:val="24"/>
        </w:rPr>
        <w:t xml:space="preserve"> </w:t>
      </w:r>
      <w:r w:rsidR="004B42BB" w:rsidRPr="004B42BB">
        <w:rPr>
          <w:rFonts w:asciiTheme="minorHAnsi" w:hAnsiTheme="minorHAnsi" w:cstheme="minorHAnsi"/>
          <w:sz w:val="24"/>
        </w:rPr>
        <w:t>(vyhotoví Zhotovitel)</w:t>
      </w:r>
    </w:p>
    <w:p w14:paraId="1F00284E" w14:textId="0C8CC3DD" w:rsidR="001E01DA" w:rsidRPr="001E01DA" w:rsidRDefault="001E01DA" w:rsidP="001E01DA">
      <w:pPr>
        <w:pStyle w:val="Odstavecseseznamem"/>
        <w:ind w:left="927"/>
        <w:rPr>
          <w:rFonts w:asciiTheme="minorHAnsi" w:hAnsiTheme="minorHAnsi" w:cstheme="minorHAnsi"/>
          <w:sz w:val="24"/>
        </w:rPr>
      </w:pPr>
      <w:r w:rsidRPr="001E01DA">
        <w:rPr>
          <w:rFonts w:asciiTheme="minorHAnsi" w:hAnsiTheme="minorHAnsi" w:cstheme="minorHAnsi"/>
          <w:sz w:val="24"/>
        </w:rPr>
        <w:t xml:space="preserve">Příloha č. </w:t>
      </w:r>
      <w:r w:rsidR="00C50903">
        <w:rPr>
          <w:rFonts w:asciiTheme="minorHAnsi" w:hAnsiTheme="minorHAnsi" w:cstheme="minorHAnsi"/>
          <w:sz w:val="24"/>
        </w:rPr>
        <w:t>III.</w:t>
      </w:r>
      <w:r w:rsidRPr="001E01DA">
        <w:rPr>
          <w:rFonts w:asciiTheme="minorHAnsi" w:hAnsiTheme="minorHAnsi" w:cstheme="minorHAnsi"/>
          <w:sz w:val="24"/>
        </w:rPr>
        <w:t xml:space="preserve"> – Pojistka zhotovitele</w:t>
      </w:r>
      <w:r w:rsidR="00770F36">
        <w:rPr>
          <w:rFonts w:asciiTheme="minorHAnsi" w:hAnsiTheme="minorHAnsi" w:cstheme="minorHAnsi"/>
          <w:sz w:val="24"/>
        </w:rPr>
        <w:t xml:space="preserve"> (předloží Zhotovitel)</w:t>
      </w:r>
    </w:p>
    <w:p w14:paraId="176300A4" w14:textId="7E06072B" w:rsidR="006B02CC" w:rsidRDefault="001E01DA" w:rsidP="001E01DA">
      <w:pPr>
        <w:pStyle w:val="Odstavecseseznamem"/>
        <w:ind w:left="927"/>
        <w:rPr>
          <w:rFonts w:asciiTheme="minorHAnsi" w:hAnsiTheme="minorHAnsi" w:cstheme="minorHAnsi"/>
          <w:sz w:val="24"/>
        </w:rPr>
      </w:pPr>
      <w:r w:rsidRPr="001E01DA">
        <w:rPr>
          <w:rFonts w:asciiTheme="minorHAnsi" w:hAnsiTheme="minorHAnsi" w:cstheme="minorHAnsi"/>
          <w:sz w:val="24"/>
        </w:rPr>
        <w:t xml:space="preserve">Příloha č. </w:t>
      </w:r>
      <w:r w:rsidR="00C50903">
        <w:rPr>
          <w:rFonts w:asciiTheme="minorHAnsi" w:hAnsiTheme="minorHAnsi" w:cstheme="minorHAnsi"/>
          <w:sz w:val="24"/>
        </w:rPr>
        <w:t>IV.</w:t>
      </w:r>
      <w:r w:rsidRPr="001E01DA">
        <w:rPr>
          <w:rFonts w:asciiTheme="minorHAnsi" w:hAnsiTheme="minorHAnsi" w:cstheme="minorHAnsi"/>
          <w:sz w:val="24"/>
        </w:rPr>
        <w:t xml:space="preserve"> – Projektová dokumentace</w:t>
      </w:r>
    </w:p>
    <w:p w14:paraId="5D432FEB" w14:textId="140F1F96" w:rsidR="00077FB6" w:rsidRPr="00CB3407" w:rsidRDefault="00752AD4" w:rsidP="00CB3407">
      <w:pPr>
        <w:pStyle w:val="Odstavecseseznamem"/>
        <w:ind w:left="927"/>
        <w:rPr>
          <w:rFonts w:asciiTheme="minorHAnsi" w:hAnsiTheme="minorHAnsi" w:cstheme="minorHAnsi"/>
          <w:sz w:val="24"/>
        </w:rPr>
      </w:pPr>
      <w:r w:rsidRPr="00752AD4">
        <w:rPr>
          <w:rFonts w:asciiTheme="minorHAnsi" w:hAnsiTheme="minorHAnsi" w:cstheme="minorHAnsi"/>
          <w:sz w:val="24"/>
        </w:rPr>
        <w:t xml:space="preserve">Příloha č. </w:t>
      </w:r>
      <w:r w:rsidR="00C50903">
        <w:rPr>
          <w:rFonts w:asciiTheme="minorHAnsi" w:hAnsiTheme="minorHAnsi" w:cstheme="minorHAnsi"/>
          <w:sz w:val="24"/>
        </w:rPr>
        <w:t>V.</w:t>
      </w:r>
      <w:r w:rsidRPr="00752AD4">
        <w:rPr>
          <w:rFonts w:asciiTheme="minorHAnsi" w:hAnsiTheme="minorHAnsi" w:cstheme="minorHAnsi"/>
          <w:sz w:val="24"/>
        </w:rPr>
        <w:t xml:space="preserve"> – Technická specifikace</w:t>
      </w:r>
    </w:p>
    <w:p w14:paraId="3933657D" w14:textId="77777777" w:rsidR="004F799B" w:rsidRDefault="004F799B" w:rsidP="004F799B">
      <w:pPr>
        <w:pStyle w:val="Nadpis4"/>
        <w:numPr>
          <w:ilvl w:val="0"/>
          <w:numId w:val="0"/>
        </w:numPr>
        <w:rPr>
          <w:rFonts w:asciiTheme="minorHAnsi" w:hAnsiTheme="minorHAnsi" w:cstheme="minorHAnsi"/>
          <w:sz w:val="24"/>
          <w:szCs w:val="24"/>
        </w:rPr>
      </w:pPr>
    </w:p>
    <w:p w14:paraId="6140A150" w14:textId="77777777" w:rsidR="005A293C" w:rsidRPr="00EA5F48" w:rsidRDefault="005A293C" w:rsidP="005A293C">
      <w:pPr>
        <w:rPr>
          <w:rFonts w:asciiTheme="minorHAnsi" w:hAnsiTheme="minorHAnsi" w:cstheme="minorHAnsi"/>
          <w:sz w:val="24"/>
        </w:rPr>
      </w:pPr>
      <w:r w:rsidRPr="00EA5F48">
        <w:rPr>
          <w:rFonts w:asciiTheme="minorHAnsi" w:hAnsiTheme="minorHAnsi" w:cstheme="minorHAnsi"/>
          <w:sz w:val="24"/>
        </w:rPr>
        <w:t xml:space="preserve">Uzavření této </w:t>
      </w:r>
      <w:r>
        <w:rPr>
          <w:rFonts w:asciiTheme="minorHAnsi" w:hAnsiTheme="minorHAnsi" w:cstheme="minorHAnsi"/>
          <w:sz w:val="24"/>
        </w:rPr>
        <w:t>S</w:t>
      </w:r>
      <w:r w:rsidRPr="00EA5F48">
        <w:rPr>
          <w:rFonts w:asciiTheme="minorHAnsi" w:hAnsiTheme="minorHAnsi" w:cstheme="minorHAnsi"/>
          <w:sz w:val="24"/>
        </w:rPr>
        <w:t xml:space="preserve">mlouvy bylo schváleno Radou města Konice dne </w:t>
      </w:r>
      <w:r w:rsidRPr="00A820F3">
        <w:rPr>
          <w:rFonts w:asciiTheme="minorHAnsi" w:hAnsiTheme="minorHAnsi" w:cstheme="minorHAnsi"/>
          <w:bCs/>
          <w:sz w:val="24"/>
          <w:highlight w:val="yellow"/>
        </w:rPr>
        <w:t xml:space="preserve">[doplní </w:t>
      </w:r>
      <w:r>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r w:rsidRPr="00EA5F48">
        <w:rPr>
          <w:rFonts w:asciiTheme="minorHAnsi" w:hAnsiTheme="minorHAnsi" w:cstheme="minorHAnsi"/>
          <w:sz w:val="24"/>
        </w:rPr>
        <w:t xml:space="preserve"> usnesením č.</w:t>
      </w:r>
      <w:r>
        <w:rPr>
          <w:rFonts w:asciiTheme="minorHAnsi" w:hAnsiTheme="minorHAnsi" w:cstheme="minorHAnsi"/>
          <w:sz w:val="24"/>
        </w:rPr>
        <w:t> </w:t>
      </w:r>
      <w:r w:rsidRPr="00A820F3">
        <w:rPr>
          <w:rFonts w:asciiTheme="minorHAnsi" w:hAnsiTheme="minorHAnsi" w:cstheme="minorHAnsi"/>
          <w:bCs/>
          <w:sz w:val="24"/>
          <w:highlight w:val="yellow"/>
        </w:rPr>
        <w:t xml:space="preserve">[doplní </w:t>
      </w:r>
      <w:r>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r>
        <w:rPr>
          <w:rFonts w:asciiTheme="minorHAnsi" w:hAnsiTheme="minorHAnsi" w:cstheme="minorHAnsi"/>
          <w:bCs/>
          <w:sz w:val="24"/>
        </w:rPr>
        <w:t>.</w:t>
      </w:r>
    </w:p>
    <w:p w14:paraId="087238C2" w14:textId="77777777" w:rsidR="005A293C" w:rsidRPr="005A293C" w:rsidRDefault="005A293C" w:rsidP="005A293C"/>
    <w:p w14:paraId="085ADB83" w14:textId="5069F6CA" w:rsidR="002C3823" w:rsidRDefault="00394D44" w:rsidP="004B0B73">
      <w:pPr>
        <w:pStyle w:val="Nadpis4"/>
        <w:numPr>
          <w:ilvl w:val="0"/>
          <w:numId w:val="0"/>
        </w:numPr>
        <w:rPr>
          <w:rFonts w:asciiTheme="minorHAnsi" w:hAnsiTheme="minorHAnsi" w:cstheme="minorHAnsi"/>
          <w:sz w:val="24"/>
          <w:szCs w:val="24"/>
        </w:rPr>
      </w:pPr>
      <w:r w:rsidRPr="002436B8">
        <w:rPr>
          <w:rFonts w:asciiTheme="minorHAnsi" w:hAnsiTheme="minorHAnsi" w:cstheme="minorHAnsi"/>
          <w:sz w:val="24"/>
          <w:szCs w:val="24"/>
        </w:rPr>
        <w:t xml:space="preserve">Smluvní strany výslovně prohlašují, že si tuto </w:t>
      </w:r>
      <w:r w:rsidR="00BC59C0">
        <w:rPr>
          <w:rFonts w:asciiTheme="minorHAnsi" w:hAnsiTheme="minorHAnsi" w:cstheme="minorHAnsi"/>
          <w:sz w:val="24"/>
          <w:szCs w:val="24"/>
        </w:rPr>
        <w:t>S</w:t>
      </w:r>
      <w:r w:rsidR="005C0A7F" w:rsidRPr="002436B8">
        <w:rPr>
          <w:rFonts w:asciiTheme="minorHAnsi" w:hAnsiTheme="minorHAnsi" w:cstheme="minorHAnsi"/>
          <w:sz w:val="24"/>
          <w:szCs w:val="24"/>
        </w:rPr>
        <w:t xml:space="preserve">mlouvu </w:t>
      </w:r>
      <w:r w:rsidRPr="002436B8">
        <w:rPr>
          <w:rFonts w:asciiTheme="minorHAnsi" w:hAnsiTheme="minorHAnsi" w:cstheme="minorHAnsi"/>
          <w:sz w:val="24"/>
          <w:szCs w:val="24"/>
        </w:rPr>
        <w:t>před jejím podpisem přečetly a že ji uzavírají po vzájemném projednání dle jejich svobodné a pravé vůle, nikoliv v tísni či za nápadně nevýhodných podmínek.</w:t>
      </w:r>
    </w:p>
    <w:p w14:paraId="70C85001" w14:textId="77777777" w:rsidR="001E01DA" w:rsidRDefault="001E01DA" w:rsidP="001E01DA"/>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52"/>
      </w:tblGrid>
      <w:tr w:rsidR="00A820F3" w:rsidRPr="00A820F3" w14:paraId="74A36163" w14:textId="77777777" w:rsidTr="006442BE">
        <w:trPr>
          <w:trHeight w:val="390"/>
        </w:trPr>
        <w:tc>
          <w:tcPr>
            <w:tcW w:w="4646" w:type="dxa"/>
          </w:tcPr>
          <w:p w14:paraId="62F6E965" w14:textId="11C30066"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00A97B69">
              <w:rPr>
                <w:rFonts w:asciiTheme="minorHAnsi" w:hAnsiTheme="minorHAnsi" w:cstheme="minorHAnsi"/>
                <w:sz w:val="24"/>
              </w:rPr>
              <w:t>Konic</w:t>
            </w:r>
            <w:r w:rsidR="0096632A">
              <w:rPr>
                <w:rFonts w:asciiTheme="minorHAnsi" w:hAnsiTheme="minorHAnsi" w:cstheme="minorHAnsi"/>
                <w:sz w:val="24"/>
              </w:rPr>
              <w:t>i</w:t>
            </w:r>
            <w:r w:rsidRPr="00A820F3">
              <w:rPr>
                <w:rFonts w:asciiTheme="minorHAnsi" w:hAnsiTheme="minorHAnsi" w:cstheme="minorHAnsi"/>
                <w:sz w:val="24"/>
              </w:rPr>
              <w:t xml:space="preserve"> dne </w:t>
            </w:r>
            <w:bookmarkStart w:id="3" w:name="_Hlk157083694"/>
            <w:r w:rsidRPr="00A820F3">
              <w:rPr>
                <w:rFonts w:asciiTheme="minorHAnsi" w:hAnsiTheme="minorHAnsi" w:cstheme="minorHAnsi"/>
                <w:bCs/>
                <w:sz w:val="24"/>
                <w:highlight w:val="yellow"/>
              </w:rPr>
              <w:t xml:space="preserve">[doplní </w:t>
            </w:r>
            <w:r w:rsidR="00AF6162">
              <w:rPr>
                <w:rFonts w:asciiTheme="minorHAnsi" w:hAnsiTheme="minorHAnsi" w:cstheme="minorHAnsi"/>
                <w:bCs/>
                <w:sz w:val="24"/>
                <w:highlight w:val="yellow"/>
              </w:rPr>
              <w:t>Objednatel</w:t>
            </w:r>
            <w:r w:rsidRPr="00A820F3">
              <w:rPr>
                <w:rFonts w:asciiTheme="minorHAnsi" w:hAnsiTheme="minorHAnsi" w:cstheme="minorHAnsi"/>
                <w:bCs/>
                <w:sz w:val="24"/>
                <w:highlight w:val="yellow"/>
              </w:rPr>
              <w:t>]</w:t>
            </w:r>
            <w:bookmarkEnd w:id="3"/>
          </w:p>
        </w:tc>
        <w:tc>
          <w:tcPr>
            <w:tcW w:w="4652" w:type="dxa"/>
          </w:tcPr>
          <w:p w14:paraId="3564BC95" w14:textId="48A91585"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V </w:t>
            </w:r>
            <w:r w:rsidRPr="00A820F3">
              <w:rPr>
                <w:rFonts w:asciiTheme="minorHAnsi" w:hAnsiTheme="minorHAnsi" w:cstheme="minorHAnsi"/>
                <w:sz w:val="24"/>
                <w:highlight w:val="cyan"/>
              </w:rPr>
              <w:t xml:space="preserve">[doplní </w:t>
            </w:r>
            <w:r w:rsidR="00AF6162">
              <w:rPr>
                <w:rFonts w:asciiTheme="minorHAnsi" w:hAnsiTheme="minorHAnsi" w:cstheme="minorHAnsi"/>
                <w:sz w:val="24"/>
                <w:highlight w:val="cyan"/>
              </w:rPr>
              <w:t>Zhotovitel</w:t>
            </w:r>
            <w:r w:rsidRPr="00A820F3">
              <w:rPr>
                <w:rFonts w:asciiTheme="minorHAnsi" w:hAnsiTheme="minorHAnsi" w:cstheme="minorHAnsi"/>
                <w:sz w:val="24"/>
                <w:highlight w:val="cyan"/>
              </w:rPr>
              <w:t>]</w:t>
            </w:r>
            <w:r w:rsidRPr="00A820F3">
              <w:rPr>
                <w:rFonts w:asciiTheme="minorHAnsi" w:hAnsiTheme="minorHAnsi" w:cstheme="minorHAnsi"/>
                <w:sz w:val="24"/>
              </w:rPr>
              <w:t xml:space="preserve"> dne </w:t>
            </w:r>
            <w:r w:rsidRPr="00A820F3">
              <w:rPr>
                <w:rFonts w:asciiTheme="minorHAnsi" w:hAnsiTheme="minorHAnsi" w:cstheme="minorHAnsi"/>
                <w:sz w:val="24"/>
                <w:highlight w:val="cyan"/>
              </w:rPr>
              <w:t xml:space="preserve">[doplní </w:t>
            </w:r>
            <w:r w:rsidR="00AF6162">
              <w:rPr>
                <w:rFonts w:asciiTheme="minorHAnsi" w:hAnsiTheme="minorHAnsi" w:cstheme="minorHAnsi"/>
                <w:sz w:val="24"/>
                <w:highlight w:val="cyan"/>
              </w:rPr>
              <w:t>Zhotovitel</w:t>
            </w:r>
            <w:r w:rsidRPr="00A820F3">
              <w:rPr>
                <w:rFonts w:asciiTheme="minorHAnsi" w:hAnsiTheme="minorHAnsi" w:cstheme="minorHAnsi"/>
                <w:sz w:val="24"/>
                <w:highlight w:val="cyan"/>
              </w:rPr>
              <w:t>]</w:t>
            </w:r>
          </w:p>
        </w:tc>
      </w:tr>
      <w:tr w:rsidR="00A820F3" w:rsidRPr="00A820F3" w14:paraId="424F5AAE" w14:textId="77777777" w:rsidTr="006442BE">
        <w:trPr>
          <w:trHeight w:val="399"/>
        </w:trPr>
        <w:tc>
          <w:tcPr>
            <w:tcW w:w="4646" w:type="dxa"/>
          </w:tcPr>
          <w:p w14:paraId="3ADC1B2F" w14:textId="19023C33"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AF6162">
              <w:rPr>
                <w:rFonts w:asciiTheme="minorHAnsi" w:hAnsiTheme="minorHAnsi" w:cstheme="minorHAnsi"/>
                <w:sz w:val="24"/>
              </w:rPr>
              <w:t>O</w:t>
            </w:r>
            <w:r w:rsidR="00EF031C">
              <w:rPr>
                <w:rFonts w:asciiTheme="minorHAnsi" w:hAnsiTheme="minorHAnsi" w:cstheme="minorHAnsi"/>
                <w:sz w:val="24"/>
              </w:rPr>
              <w:t>bjednatele</w:t>
            </w:r>
            <w:r w:rsidRPr="00A820F3">
              <w:rPr>
                <w:rFonts w:asciiTheme="minorHAnsi" w:hAnsiTheme="minorHAnsi" w:cstheme="minorHAnsi"/>
                <w:sz w:val="24"/>
              </w:rPr>
              <w:t>:</w:t>
            </w:r>
          </w:p>
        </w:tc>
        <w:tc>
          <w:tcPr>
            <w:tcW w:w="4652" w:type="dxa"/>
          </w:tcPr>
          <w:p w14:paraId="290BBC9B" w14:textId="1DFC3BDE"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A820F3">
              <w:rPr>
                <w:rFonts w:asciiTheme="minorHAnsi" w:hAnsiTheme="minorHAnsi" w:cstheme="minorHAnsi"/>
                <w:sz w:val="24"/>
              </w:rPr>
              <w:t xml:space="preserve">Za </w:t>
            </w:r>
            <w:r w:rsidR="00AF6162">
              <w:rPr>
                <w:rFonts w:asciiTheme="minorHAnsi" w:hAnsiTheme="minorHAnsi" w:cstheme="minorHAnsi"/>
                <w:sz w:val="24"/>
              </w:rPr>
              <w:t>Zhotovitele</w:t>
            </w:r>
            <w:r w:rsidRPr="00A820F3">
              <w:rPr>
                <w:rFonts w:asciiTheme="minorHAnsi" w:hAnsiTheme="minorHAnsi" w:cstheme="minorHAnsi"/>
                <w:sz w:val="24"/>
              </w:rPr>
              <w:t>:</w:t>
            </w:r>
          </w:p>
        </w:tc>
      </w:tr>
      <w:tr w:rsidR="00A820F3" w:rsidRPr="00A820F3" w14:paraId="3B66ED8A" w14:textId="77777777" w:rsidTr="006442BE">
        <w:trPr>
          <w:trHeight w:val="701"/>
        </w:trPr>
        <w:tc>
          <w:tcPr>
            <w:tcW w:w="4646" w:type="dxa"/>
          </w:tcPr>
          <w:p w14:paraId="773086A3" w14:textId="77777777" w:rsidR="00EF031C" w:rsidRDefault="00EF031C"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2946B7DB" w14:textId="77777777" w:rsidR="0062460F" w:rsidRDefault="0062460F"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79568CEA" w14:textId="5390B25F" w:rsidR="00783FED" w:rsidRPr="00A820F3" w:rsidRDefault="00783FED"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652" w:type="dxa"/>
          </w:tcPr>
          <w:p w14:paraId="0868E6B2"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r w:rsidR="00A820F3" w:rsidRPr="00A820F3" w14:paraId="468580C2" w14:textId="77777777" w:rsidTr="006442BE">
        <w:trPr>
          <w:trHeight w:val="390"/>
        </w:trPr>
        <w:tc>
          <w:tcPr>
            <w:tcW w:w="4646" w:type="dxa"/>
          </w:tcPr>
          <w:p w14:paraId="76B3ADC8"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Podpis oprávněné osoby</w:t>
            </w:r>
          </w:p>
        </w:tc>
        <w:tc>
          <w:tcPr>
            <w:tcW w:w="4652" w:type="dxa"/>
          </w:tcPr>
          <w:p w14:paraId="661ECC03" w14:textId="77777777" w:rsidR="00A820F3" w:rsidRPr="00A820F3" w:rsidRDefault="00A820F3" w:rsidP="00A820F3">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A820F3">
              <w:rPr>
                <w:rFonts w:asciiTheme="minorHAnsi" w:hAnsiTheme="minorHAnsi" w:cstheme="minorHAnsi"/>
                <w:sz w:val="24"/>
              </w:rPr>
              <w:t xml:space="preserve">Podpis oprávněné osoby </w:t>
            </w:r>
          </w:p>
        </w:tc>
      </w:tr>
    </w:tbl>
    <w:p w14:paraId="20915B1D" w14:textId="3CF47E15" w:rsidR="00540862" w:rsidRPr="002C5235" w:rsidRDefault="00540862" w:rsidP="00887676">
      <w:pPr>
        <w:rPr>
          <w:rFonts w:asciiTheme="minorHAnsi" w:hAnsiTheme="minorHAnsi" w:cstheme="minorHAnsi"/>
          <w:bCs/>
          <w:sz w:val="24"/>
        </w:rPr>
      </w:pPr>
    </w:p>
    <w:sectPr w:rsidR="00540862" w:rsidRPr="002C5235" w:rsidSect="006442BE">
      <w:footerReference w:type="default" r:id="rId8"/>
      <w:headerReference w:type="first" r:id="rId9"/>
      <w:footerReference w:type="first" r:id="rId10"/>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FE49" w14:textId="77777777" w:rsidR="00D76165" w:rsidRDefault="00D76165">
      <w:r>
        <w:separator/>
      </w:r>
    </w:p>
  </w:endnote>
  <w:endnote w:type="continuationSeparator" w:id="0">
    <w:p w14:paraId="1CBB43FD" w14:textId="77777777" w:rsidR="00D76165" w:rsidRDefault="00D7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7777777"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5E154F">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5E154F">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77777777"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5E154F" w:rsidRPr="00FB7F99">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5E154F" w:rsidRPr="00FB7F99">
            <w:rPr>
              <w:rStyle w:val="slostrnky"/>
              <w:b w:val="0"/>
              <w:bCs/>
              <w:noProof/>
            </w:rPr>
            <w:t>5</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D66D" w14:textId="77777777" w:rsidR="00D76165" w:rsidRDefault="00D76165">
      <w:r>
        <w:separator/>
      </w:r>
    </w:p>
  </w:footnote>
  <w:footnote w:type="continuationSeparator" w:id="0">
    <w:p w14:paraId="26D786B4" w14:textId="77777777" w:rsidR="00D76165" w:rsidRDefault="00D7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0D24C4"/>
    <w:multiLevelType w:val="multilevel"/>
    <w:tmpl w:val="6D92DA82"/>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hint="default"/>
      </w:rPr>
    </w:lvl>
    <w:lvl w:ilvl="4">
      <w:start w:val="1"/>
      <w:numFmt w:val="lowerLetter"/>
      <w:pStyle w:val="Nadpis5"/>
      <w:lvlText w:val="%5."/>
      <w:lvlJc w:val="left"/>
      <w:pPr>
        <w:tabs>
          <w:tab w:val="num" w:pos="1134"/>
        </w:tabs>
        <w:ind w:left="1134" w:hanging="567"/>
      </w:pPr>
      <w:rPr>
        <w:rFonts w:hint="default"/>
      </w:r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5"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83F33B4"/>
    <w:multiLevelType w:val="multilevel"/>
    <w:tmpl w:val="F01C2878"/>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497" w:hanging="504"/>
      </w:pPr>
      <w:rPr>
        <w:b w:val="0"/>
        <w:bCs/>
      </w:rPr>
    </w:lvl>
    <w:lvl w:ilvl="3">
      <w:start w:val="1"/>
      <w:numFmt w:val="decimal"/>
      <w:lvlText w:val="%1.%2.%3.%4."/>
      <w:lvlJc w:val="left"/>
      <w:pPr>
        <w:ind w:left="2492" w:hanging="648"/>
      </w:pPr>
      <w:rPr>
        <w:b w:val="0"/>
        <w:bCs/>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721CF4"/>
    <w:multiLevelType w:val="hybridMultilevel"/>
    <w:tmpl w:val="BD1A17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251808">
    <w:abstractNumId w:val="0"/>
  </w:num>
  <w:num w:numId="2" w16cid:durableId="2006668798">
    <w:abstractNumId w:val="4"/>
  </w:num>
  <w:num w:numId="3" w16cid:durableId="996109734">
    <w:abstractNumId w:val="4"/>
  </w:num>
  <w:num w:numId="4" w16cid:durableId="684596388">
    <w:abstractNumId w:val="4"/>
  </w:num>
  <w:num w:numId="5" w16cid:durableId="1898782093">
    <w:abstractNumId w:val="4"/>
  </w:num>
  <w:num w:numId="6" w16cid:durableId="1882135664">
    <w:abstractNumId w:val="4"/>
  </w:num>
  <w:num w:numId="7" w16cid:durableId="2020353563">
    <w:abstractNumId w:val="4"/>
  </w:num>
  <w:num w:numId="8" w16cid:durableId="1705014925">
    <w:abstractNumId w:val="4"/>
  </w:num>
  <w:num w:numId="9" w16cid:durableId="645164291">
    <w:abstractNumId w:val="4"/>
  </w:num>
  <w:num w:numId="10" w16cid:durableId="53235929">
    <w:abstractNumId w:val="4"/>
  </w:num>
  <w:num w:numId="11" w16cid:durableId="1100641316">
    <w:abstractNumId w:val="1"/>
  </w:num>
  <w:num w:numId="12" w16cid:durableId="1219704736">
    <w:abstractNumId w:val="5"/>
  </w:num>
  <w:num w:numId="13" w16cid:durableId="808979804">
    <w:abstractNumId w:val="3"/>
  </w:num>
  <w:num w:numId="14" w16cid:durableId="233202240">
    <w:abstractNumId w:val="7"/>
  </w:num>
  <w:num w:numId="15" w16cid:durableId="1138037084">
    <w:abstractNumId w:val="6"/>
  </w:num>
  <w:num w:numId="16" w16cid:durableId="157158711">
    <w:abstractNumId w:val="4"/>
  </w:num>
  <w:num w:numId="17" w16cid:durableId="2011179219">
    <w:abstractNumId w:val="4"/>
  </w:num>
  <w:num w:numId="18" w16cid:durableId="570821111">
    <w:abstractNumId w:val="4"/>
  </w:num>
  <w:num w:numId="19" w16cid:durableId="9843162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892"/>
    <w:rsid w:val="00006C33"/>
    <w:rsid w:val="00011A67"/>
    <w:rsid w:val="00012FBB"/>
    <w:rsid w:val="0001423B"/>
    <w:rsid w:val="00014C2B"/>
    <w:rsid w:val="00014D41"/>
    <w:rsid w:val="00023C9D"/>
    <w:rsid w:val="00026B14"/>
    <w:rsid w:val="00031A38"/>
    <w:rsid w:val="00031A7D"/>
    <w:rsid w:val="00032FAE"/>
    <w:rsid w:val="000332F5"/>
    <w:rsid w:val="0003347D"/>
    <w:rsid w:val="00033C7D"/>
    <w:rsid w:val="00034496"/>
    <w:rsid w:val="00034EE5"/>
    <w:rsid w:val="00036833"/>
    <w:rsid w:val="00037108"/>
    <w:rsid w:val="0004113E"/>
    <w:rsid w:val="000447CE"/>
    <w:rsid w:val="0004529A"/>
    <w:rsid w:val="00050BA6"/>
    <w:rsid w:val="0005314B"/>
    <w:rsid w:val="0005333C"/>
    <w:rsid w:val="000533DA"/>
    <w:rsid w:val="00061D7B"/>
    <w:rsid w:val="00070289"/>
    <w:rsid w:val="00070D4A"/>
    <w:rsid w:val="0007203C"/>
    <w:rsid w:val="00076698"/>
    <w:rsid w:val="00077FB6"/>
    <w:rsid w:val="00080D37"/>
    <w:rsid w:val="000811DB"/>
    <w:rsid w:val="00083461"/>
    <w:rsid w:val="00083909"/>
    <w:rsid w:val="0008582F"/>
    <w:rsid w:val="0009021B"/>
    <w:rsid w:val="00090EAF"/>
    <w:rsid w:val="000916E9"/>
    <w:rsid w:val="00092BC3"/>
    <w:rsid w:val="000A4190"/>
    <w:rsid w:val="000A4B76"/>
    <w:rsid w:val="000A65AE"/>
    <w:rsid w:val="000A6782"/>
    <w:rsid w:val="000B2E6B"/>
    <w:rsid w:val="000B4557"/>
    <w:rsid w:val="000B4A0C"/>
    <w:rsid w:val="000B727B"/>
    <w:rsid w:val="000C0B38"/>
    <w:rsid w:val="000C0E98"/>
    <w:rsid w:val="000C2B79"/>
    <w:rsid w:val="000C4253"/>
    <w:rsid w:val="000C43C9"/>
    <w:rsid w:val="000C4491"/>
    <w:rsid w:val="000D05B5"/>
    <w:rsid w:val="000D0E48"/>
    <w:rsid w:val="000D28DC"/>
    <w:rsid w:val="000D3169"/>
    <w:rsid w:val="000D3B85"/>
    <w:rsid w:val="000D593A"/>
    <w:rsid w:val="000D5C3D"/>
    <w:rsid w:val="000E14CD"/>
    <w:rsid w:val="000E2947"/>
    <w:rsid w:val="000F00CE"/>
    <w:rsid w:val="000F0800"/>
    <w:rsid w:val="000F0A56"/>
    <w:rsid w:val="000F1C58"/>
    <w:rsid w:val="000F37AD"/>
    <w:rsid w:val="000F422E"/>
    <w:rsid w:val="000F5310"/>
    <w:rsid w:val="000F5DFF"/>
    <w:rsid w:val="00100782"/>
    <w:rsid w:val="001011BF"/>
    <w:rsid w:val="00103669"/>
    <w:rsid w:val="00104037"/>
    <w:rsid w:val="001046B3"/>
    <w:rsid w:val="00106AE1"/>
    <w:rsid w:val="001078B4"/>
    <w:rsid w:val="00110C20"/>
    <w:rsid w:val="001148C1"/>
    <w:rsid w:val="00114B84"/>
    <w:rsid w:val="001152C1"/>
    <w:rsid w:val="001157C6"/>
    <w:rsid w:val="00117177"/>
    <w:rsid w:val="00122A83"/>
    <w:rsid w:val="001235EF"/>
    <w:rsid w:val="001241E8"/>
    <w:rsid w:val="0012465B"/>
    <w:rsid w:val="0012515C"/>
    <w:rsid w:val="001253F4"/>
    <w:rsid w:val="00126233"/>
    <w:rsid w:val="00131000"/>
    <w:rsid w:val="001330E3"/>
    <w:rsid w:val="00134122"/>
    <w:rsid w:val="00140782"/>
    <w:rsid w:val="00142D05"/>
    <w:rsid w:val="00143868"/>
    <w:rsid w:val="0014397C"/>
    <w:rsid w:val="00145B47"/>
    <w:rsid w:val="00153FC4"/>
    <w:rsid w:val="00154F78"/>
    <w:rsid w:val="001552D7"/>
    <w:rsid w:val="00156637"/>
    <w:rsid w:val="00160186"/>
    <w:rsid w:val="001604E6"/>
    <w:rsid w:val="001611F6"/>
    <w:rsid w:val="00162207"/>
    <w:rsid w:val="00163F76"/>
    <w:rsid w:val="001664ED"/>
    <w:rsid w:val="001666CB"/>
    <w:rsid w:val="001676DE"/>
    <w:rsid w:val="001801B8"/>
    <w:rsid w:val="00181827"/>
    <w:rsid w:val="00181E7D"/>
    <w:rsid w:val="00182FEF"/>
    <w:rsid w:val="001930A5"/>
    <w:rsid w:val="00194341"/>
    <w:rsid w:val="0019628A"/>
    <w:rsid w:val="00196774"/>
    <w:rsid w:val="001A252A"/>
    <w:rsid w:val="001A2642"/>
    <w:rsid w:val="001B0D2A"/>
    <w:rsid w:val="001B23B6"/>
    <w:rsid w:val="001B3C0C"/>
    <w:rsid w:val="001B6D50"/>
    <w:rsid w:val="001C0216"/>
    <w:rsid w:val="001C184A"/>
    <w:rsid w:val="001C35AA"/>
    <w:rsid w:val="001C510C"/>
    <w:rsid w:val="001C65E7"/>
    <w:rsid w:val="001C7354"/>
    <w:rsid w:val="001D49A6"/>
    <w:rsid w:val="001D4EF8"/>
    <w:rsid w:val="001D73D1"/>
    <w:rsid w:val="001E01DA"/>
    <w:rsid w:val="001E0D23"/>
    <w:rsid w:val="001E17E9"/>
    <w:rsid w:val="001E1BDB"/>
    <w:rsid w:val="001E2090"/>
    <w:rsid w:val="001E3405"/>
    <w:rsid w:val="001E6A75"/>
    <w:rsid w:val="001F1F1A"/>
    <w:rsid w:val="001F3966"/>
    <w:rsid w:val="002024F3"/>
    <w:rsid w:val="0020305A"/>
    <w:rsid w:val="002069C6"/>
    <w:rsid w:val="002117F1"/>
    <w:rsid w:val="00212429"/>
    <w:rsid w:val="0021265B"/>
    <w:rsid w:val="00214D37"/>
    <w:rsid w:val="00214FA6"/>
    <w:rsid w:val="002163C5"/>
    <w:rsid w:val="002208FB"/>
    <w:rsid w:val="002234EF"/>
    <w:rsid w:val="002253FC"/>
    <w:rsid w:val="00226D25"/>
    <w:rsid w:val="002301FF"/>
    <w:rsid w:val="00230CAB"/>
    <w:rsid w:val="00234F6E"/>
    <w:rsid w:val="00236DE0"/>
    <w:rsid w:val="002423C1"/>
    <w:rsid w:val="002436B8"/>
    <w:rsid w:val="002476F8"/>
    <w:rsid w:val="00247B48"/>
    <w:rsid w:val="002508A8"/>
    <w:rsid w:val="002566FE"/>
    <w:rsid w:val="00256886"/>
    <w:rsid w:val="00265502"/>
    <w:rsid w:val="00265B04"/>
    <w:rsid w:val="0026726D"/>
    <w:rsid w:val="00270626"/>
    <w:rsid w:val="00271A61"/>
    <w:rsid w:val="0027622F"/>
    <w:rsid w:val="00276ADA"/>
    <w:rsid w:val="0028148D"/>
    <w:rsid w:val="0028330B"/>
    <w:rsid w:val="002839C8"/>
    <w:rsid w:val="00284022"/>
    <w:rsid w:val="00284237"/>
    <w:rsid w:val="00284AE0"/>
    <w:rsid w:val="00284DEE"/>
    <w:rsid w:val="002850C2"/>
    <w:rsid w:val="00285EEE"/>
    <w:rsid w:val="00287A4D"/>
    <w:rsid w:val="002936A7"/>
    <w:rsid w:val="00297AB8"/>
    <w:rsid w:val="00297C04"/>
    <w:rsid w:val="002A319B"/>
    <w:rsid w:val="002A3D1A"/>
    <w:rsid w:val="002A5B1E"/>
    <w:rsid w:val="002A6215"/>
    <w:rsid w:val="002A6880"/>
    <w:rsid w:val="002B152F"/>
    <w:rsid w:val="002B4565"/>
    <w:rsid w:val="002B5DE1"/>
    <w:rsid w:val="002B60A9"/>
    <w:rsid w:val="002C041C"/>
    <w:rsid w:val="002C058B"/>
    <w:rsid w:val="002C070D"/>
    <w:rsid w:val="002C0D48"/>
    <w:rsid w:val="002C3429"/>
    <w:rsid w:val="002C3823"/>
    <w:rsid w:val="002C3A7C"/>
    <w:rsid w:val="002C5235"/>
    <w:rsid w:val="002C6590"/>
    <w:rsid w:val="002C67C6"/>
    <w:rsid w:val="002C6DF2"/>
    <w:rsid w:val="002C7521"/>
    <w:rsid w:val="002D0730"/>
    <w:rsid w:val="002D0E98"/>
    <w:rsid w:val="002D17D7"/>
    <w:rsid w:val="002D18B6"/>
    <w:rsid w:val="002D3307"/>
    <w:rsid w:val="002D584F"/>
    <w:rsid w:val="002E1A44"/>
    <w:rsid w:val="002E4A5F"/>
    <w:rsid w:val="002E58AD"/>
    <w:rsid w:val="002E5B4C"/>
    <w:rsid w:val="002E6064"/>
    <w:rsid w:val="002F1357"/>
    <w:rsid w:val="002F13B6"/>
    <w:rsid w:val="002F2D67"/>
    <w:rsid w:val="002F2F0F"/>
    <w:rsid w:val="002F48A3"/>
    <w:rsid w:val="002F5E0B"/>
    <w:rsid w:val="003020B1"/>
    <w:rsid w:val="003023FA"/>
    <w:rsid w:val="00302904"/>
    <w:rsid w:val="00305FEF"/>
    <w:rsid w:val="00306E1A"/>
    <w:rsid w:val="00312806"/>
    <w:rsid w:val="003135A0"/>
    <w:rsid w:val="00313E96"/>
    <w:rsid w:val="00314E1E"/>
    <w:rsid w:val="00315045"/>
    <w:rsid w:val="00315EF0"/>
    <w:rsid w:val="00316D9C"/>
    <w:rsid w:val="003204F1"/>
    <w:rsid w:val="0032094F"/>
    <w:rsid w:val="003213A9"/>
    <w:rsid w:val="003216C2"/>
    <w:rsid w:val="003233F4"/>
    <w:rsid w:val="00325586"/>
    <w:rsid w:val="00327B67"/>
    <w:rsid w:val="00331D2D"/>
    <w:rsid w:val="00332369"/>
    <w:rsid w:val="0033255C"/>
    <w:rsid w:val="00332675"/>
    <w:rsid w:val="0033272F"/>
    <w:rsid w:val="00334C56"/>
    <w:rsid w:val="00335133"/>
    <w:rsid w:val="0033518B"/>
    <w:rsid w:val="00337980"/>
    <w:rsid w:val="0034192D"/>
    <w:rsid w:val="00341E1B"/>
    <w:rsid w:val="00341FA4"/>
    <w:rsid w:val="00343B77"/>
    <w:rsid w:val="003459A9"/>
    <w:rsid w:val="003517FE"/>
    <w:rsid w:val="00351CE9"/>
    <w:rsid w:val="0035218C"/>
    <w:rsid w:val="003530D2"/>
    <w:rsid w:val="00354987"/>
    <w:rsid w:val="00354D7D"/>
    <w:rsid w:val="00357FF6"/>
    <w:rsid w:val="00360270"/>
    <w:rsid w:val="00361139"/>
    <w:rsid w:val="00362AC4"/>
    <w:rsid w:val="00365820"/>
    <w:rsid w:val="00366925"/>
    <w:rsid w:val="0036697B"/>
    <w:rsid w:val="00366A8A"/>
    <w:rsid w:val="00370090"/>
    <w:rsid w:val="00372CCB"/>
    <w:rsid w:val="00374695"/>
    <w:rsid w:val="00374B77"/>
    <w:rsid w:val="00382028"/>
    <w:rsid w:val="0038254C"/>
    <w:rsid w:val="00382BC1"/>
    <w:rsid w:val="00382F9C"/>
    <w:rsid w:val="00383A91"/>
    <w:rsid w:val="00383BDD"/>
    <w:rsid w:val="003868FF"/>
    <w:rsid w:val="003869C3"/>
    <w:rsid w:val="0039124D"/>
    <w:rsid w:val="00391475"/>
    <w:rsid w:val="00391DCF"/>
    <w:rsid w:val="00394C79"/>
    <w:rsid w:val="00394D44"/>
    <w:rsid w:val="003962DA"/>
    <w:rsid w:val="003A2B37"/>
    <w:rsid w:val="003A6F71"/>
    <w:rsid w:val="003A7300"/>
    <w:rsid w:val="003A7985"/>
    <w:rsid w:val="003B1412"/>
    <w:rsid w:val="003B1657"/>
    <w:rsid w:val="003B2DB3"/>
    <w:rsid w:val="003B31CB"/>
    <w:rsid w:val="003B4BC2"/>
    <w:rsid w:val="003B5611"/>
    <w:rsid w:val="003B5C49"/>
    <w:rsid w:val="003B6645"/>
    <w:rsid w:val="003B6C9C"/>
    <w:rsid w:val="003B706E"/>
    <w:rsid w:val="003C03C5"/>
    <w:rsid w:val="003C2A82"/>
    <w:rsid w:val="003C6173"/>
    <w:rsid w:val="003C6321"/>
    <w:rsid w:val="003C6D64"/>
    <w:rsid w:val="003D01DF"/>
    <w:rsid w:val="003D1EDA"/>
    <w:rsid w:val="003D3E95"/>
    <w:rsid w:val="003D5E10"/>
    <w:rsid w:val="003D61B4"/>
    <w:rsid w:val="003D64B9"/>
    <w:rsid w:val="003E0A63"/>
    <w:rsid w:val="003E14D5"/>
    <w:rsid w:val="003E190D"/>
    <w:rsid w:val="003E281B"/>
    <w:rsid w:val="003E3D3E"/>
    <w:rsid w:val="003E548F"/>
    <w:rsid w:val="003E57D8"/>
    <w:rsid w:val="003E7151"/>
    <w:rsid w:val="003F186F"/>
    <w:rsid w:val="003F1A57"/>
    <w:rsid w:val="003F1B23"/>
    <w:rsid w:val="003F218B"/>
    <w:rsid w:val="003F5283"/>
    <w:rsid w:val="003F77E1"/>
    <w:rsid w:val="004017B1"/>
    <w:rsid w:val="004019BF"/>
    <w:rsid w:val="00402AD8"/>
    <w:rsid w:val="004031C7"/>
    <w:rsid w:val="0040481D"/>
    <w:rsid w:val="004109AA"/>
    <w:rsid w:val="004154F2"/>
    <w:rsid w:val="00417B05"/>
    <w:rsid w:val="00417EF6"/>
    <w:rsid w:val="00421AD4"/>
    <w:rsid w:val="004239FF"/>
    <w:rsid w:val="00423DEE"/>
    <w:rsid w:val="004248A1"/>
    <w:rsid w:val="0042784D"/>
    <w:rsid w:val="00427E8D"/>
    <w:rsid w:val="004313CB"/>
    <w:rsid w:val="004417CA"/>
    <w:rsid w:val="0044248F"/>
    <w:rsid w:val="00442B19"/>
    <w:rsid w:val="00444BF3"/>
    <w:rsid w:val="00444F00"/>
    <w:rsid w:val="004459E4"/>
    <w:rsid w:val="00445E94"/>
    <w:rsid w:val="00447093"/>
    <w:rsid w:val="0045061D"/>
    <w:rsid w:val="004516DD"/>
    <w:rsid w:val="00453713"/>
    <w:rsid w:val="004537FF"/>
    <w:rsid w:val="00455F06"/>
    <w:rsid w:val="00456C70"/>
    <w:rsid w:val="00460B93"/>
    <w:rsid w:val="00461913"/>
    <w:rsid w:val="00462503"/>
    <w:rsid w:val="00462958"/>
    <w:rsid w:val="00462C5A"/>
    <w:rsid w:val="00463E41"/>
    <w:rsid w:val="0046492F"/>
    <w:rsid w:val="00470036"/>
    <w:rsid w:val="00473675"/>
    <w:rsid w:val="00474FF1"/>
    <w:rsid w:val="004756D6"/>
    <w:rsid w:val="004763A6"/>
    <w:rsid w:val="0047665F"/>
    <w:rsid w:val="004772AC"/>
    <w:rsid w:val="0048197E"/>
    <w:rsid w:val="00481ADC"/>
    <w:rsid w:val="00481E17"/>
    <w:rsid w:val="00482E9F"/>
    <w:rsid w:val="00483493"/>
    <w:rsid w:val="004838A4"/>
    <w:rsid w:val="00484249"/>
    <w:rsid w:val="00485266"/>
    <w:rsid w:val="00485A0F"/>
    <w:rsid w:val="00487AB9"/>
    <w:rsid w:val="00492129"/>
    <w:rsid w:val="004926A4"/>
    <w:rsid w:val="00493F40"/>
    <w:rsid w:val="00495C83"/>
    <w:rsid w:val="00496F02"/>
    <w:rsid w:val="004A0A76"/>
    <w:rsid w:val="004A1787"/>
    <w:rsid w:val="004A1ED3"/>
    <w:rsid w:val="004A3F25"/>
    <w:rsid w:val="004B0B73"/>
    <w:rsid w:val="004B0C85"/>
    <w:rsid w:val="004B0D9F"/>
    <w:rsid w:val="004B0E85"/>
    <w:rsid w:val="004B2875"/>
    <w:rsid w:val="004B39A9"/>
    <w:rsid w:val="004B42BB"/>
    <w:rsid w:val="004B4421"/>
    <w:rsid w:val="004B5BC9"/>
    <w:rsid w:val="004B7574"/>
    <w:rsid w:val="004C2A01"/>
    <w:rsid w:val="004C3DBC"/>
    <w:rsid w:val="004C4F23"/>
    <w:rsid w:val="004D2120"/>
    <w:rsid w:val="004D3608"/>
    <w:rsid w:val="004D37E2"/>
    <w:rsid w:val="004D3934"/>
    <w:rsid w:val="004D3F51"/>
    <w:rsid w:val="004D6B24"/>
    <w:rsid w:val="004D7A9D"/>
    <w:rsid w:val="004D7DB8"/>
    <w:rsid w:val="004E0617"/>
    <w:rsid w:val="004E2815"/>
    <w:rsid w:val="004E45F9"/>
    <w:rsid w:val="004E5595"/>
    <w:rsid w:val="004E5911"/>
    <w:rsid w:val="004E5FC5"/>
    <w:rsid w:val="004F3CC9"/>
    <w:rsid w:val="004F4CB9"/>
    <w:rsid w:val="004F799B"/>
    <w:rsid w:val="00501BD6"/>
    <w:rsid w:val="00504852"/>
    <w:rsid w:val="00504C2F"/>
    <w:rsid w:val="0050573E"/>
    <w:rsid w:val="00506E43"/>
    <w:rsid w:val="00506F72"/>
    <w:rsid w:val="005073B2"/>
    <w:rsid w:val="00507FB9"/>
    <w:rsid w:val="00511B02"/>
    <w:rsid w:val="0051296C"/>
    <w:rsid w:val="00515258"/>
    <w:rsid w:val="00516B77"/>
    <w:rsid w:val="00517078"/>
    <w:rsid w:val="00517A67"/>
    <w:rsid w:val="0052037E"/>
    <w:rsid w:val="00522DF4"/>
    <w:rsid w:val="00523222"/>
    <w:rsid w:val="00524C35"/>
    <w:rsid w:val="0052502C"/>
    <w:rsid w:val="0052545A"/>
    <w:rsid w:val="00526C71"/>
    <w:rsid w:val="00535F0B"/>
    <w:rsid w:val="00540862"/>
    <w:rsid w:val="005412B5"/>
    <w:rsid w:val="00544AA1"/>
    <w:rsid w:val="005450C9"/>
    <w:rsid w:val="0055233A"/>
    <w:rsid w:val="005533E4"/>
    <w:rsid w:val="005549BE"/>
    <w:rsid w:val="00554C05"/>
    <w:rsid w:val="0055620D"/>
    <w:rsid w:val="0055763B"/>
    <w:rsid w:val="005577AD"/>
    <w:rsid w:val="00557BA7"/>
    <w:rsid w:val="0056018D"/>
    <w:rsid w:val="0056082D"/>
    <w:rsid w:val="0056171F"/>
    <w:rsid w:val="0056225C"/>
    <w:rsid w:val="00562CBE"/>
    <w:rsid w:val="0056453D"/>
    <w:rsid w:val="00564B8A"/>
    <w:rsid w:val="00565255"/>
    <w:rsid w:val="00565A0B"/>
    <w:rsid w:val="005675EE"/>
    <w:rsid w:val="0056782F"/>
    <w:rsid w:val="00571BFB"/>
    <w:rsid w:val="00572A13"/>
    <w:rsid w:val="00576C3A"/>
    <w:rsid w:val="00580488"/>
    <w:rsid w:val="00580B3D"/>
    <w:rsid w:val="0058678F"/>
    <w:rsid w:val="00586B90"/>
    <w:rsid w:val="00586D88"/>
    <w:rsid w:val="00587861"/>
    <w:rsid w:val="0059010E"/>
    <w:rsid w:val="0059194C"/>
    <w:rsid w:val="00594FF2"/>
    <w:rsid w:val="0059784B"/>
    <w:rsid w:val="005A0820"/>
    <w:rsid w:val="005A293C"/>
    <w:rsid w:val="005A4228"/>
    <w:rsid w:val="005A6891"/>
    <w:rsid w:val="005A725B"/>
    <w:rsid w:val="005B5439"/>
    <w:rsid w:val="005B66B0"/>
    <w:rsid w:val="005B7DB7"/>
    <w:rsid w:val="005C05B4"/>
    <w:rsid w:val="005C0A7F"/>
    <w:rsid w:val="005C7482"/>
    <w:rsid w:val="005D52B8"/>
    <w:rsid w:val="005D5B40"/>
    <w:rsid w:val="005D5F1E"/>
    <w:rsid w:val="005D77B6"/>
    <w:rsid w:val="005D7C3E"/>
    <w:rsid w:val="005E0707"/>
    <w:rsid w:val="005E09B9"/>
    <w:rsid w:val="005E154F"/>
    <w:rsid w:val="005E3D3B"/>
    <w:rsid w:val="005E5FD5"/>
    <w:rsid w:val="005E6E03"/>
    <w:rsid w:val="005E7349"/>
    <w:rsid w:val="005F3375"/>
    <w:rsid w:val="005F369B"/>
    <w:rsid w:val="005F483F"/>
    <w:rsid w:val="005F4E92"/>
    <w:rsid w:val="005F632D"/>
    <w:rsid w:val="0060170A"/>
    <w:rsid w:val="00602CEA"/>
    <w:rsid w:val="00604C3A"/>
    <w:rsid w:val="00604D4E"/>
    <w:rsid w:val="00604DD7"/>
    <w:rsid w:val="00607087"/>
    <w:rsid w:val="00614456"/>
    <w:rsid w:val="006149FA"/>
    <w:rsid w:val="00614A30"/>
    <w:rsid w:val="00616184"/>
    <w:rsid w:val="00617C7C"/>
    <w:rsid w:val="00622CF1"/>
    <w:rsid w:val="00623150"/>
    <w:rsid w:val="006234A9"/>
    <w:rsid w:val="00623A63"/>
    <w:rsid w:val="00624183"/>
    <w:rsid w:val="0062460F"/>
    <w:rsid w:val="0062720F"/>
    <w:rsid w:val="006276F1"/>
    <w:rsid w:val="00627B35"/>
    <w:rsid w:val="0063469B"/>
    <w:rsid w:val="00635133"/>
    <w:rsid w:val="00637D26"/>
    <w:rsid w:val="00637D35"/>
    <w:rsid w:val="00637D91"/>
    <w:rsid w:val="00640B6A"/>
    <w:rsid w:val="00640FA8"/>
    <w:rsid w:val="00641650"/>
    <w:rsid w:val="00641688"/>
    <w:rsid w:val="006439FD"/>
    <w:rsid w:val="006442BE"/>
    <w:rsid w:val="006443DE"/>
    <w:rsid w:val="00644ADC"/>
    <w:rsid w:val="00647C7D"/>
    <w:rsid w:val="00647F3C"/>
    <w:rsid w:val="00650968"/>
    <w:rsid w:val="00650E4D"/>
    <w:rsid w:val="006528FD"/>
    <w:rsid w:val="00653B38"/>
    <w:rsid w:val="006542CB"/>
    <w:rsid w:val="00664881"/>
    <w:rsid w:val="0066581E"/>
    <w:rsid w:val="00671BEE"/>
    <w:rsid w:val="006768F6"/>
    <w:rsid w:val="00680C34"/>
    <w:rsid w:val="00683776"/>
    <w:rsid w:val="0068555F"/>
    <w:rsid w:val="00687E67"/>
    <w:rsid w:val="0069093F"/>
    <w:rsid w:val="006922D0"/>
    <w:rsid w:val="006956A9"/>
    <w:rsid w:val="00697266"/>
    <w:rsid w:val="00697BFC"/>
    <w:rsid w:val="006A1050"/>
    <w:rsid w:val="006A1369"/>
    <w:rsid w:val="006A2482"/>
    <w:rsid w:val="006A2565"/>
    <w:rsid w:val="006A6D8D"/>
    <w:rsid w:val="006B02CC"/>
    <w:rsid w:val="006B0613"/>
    <w:rsid w:val="006B0724"/>
    <w:rsid w:val="006B11A6"/>
    <w:rsid w:val="006B2926"/>
    <w:rsid w:val="006B3A0E"/>
    <w:rsid w:val="006B4AB7"/>
    <w:rsid w:val="006B58DF"/>
    <w:rsid w:val="006B70F3"/>
    <w:rsid w:val="006C1BE6"/>
    <w:rsid w:val="006C2963"/>
    <w:rsid w:val="006D1338"/>
    <w:rsid w:val="006D181E"/>
    <w:rsid w:val="006D2559"/>
    <w:rsid w:val="006D6364"/>
    <w:rsid w:val="006D6A2B"/>
    <w:rsid w:val="006E21E3"/>
    <w:rsid w:val="006E465C"/>
    <w:rsid w:val="006E56D7"/>
    <w:rsid w:val="006E6309"/>
    <w:rsid w:val="006E6502"/>
    <w:rsid w:val="006E661F"/>
    <w:rsid w:val="006E7945"/>
    <w:rsid w:val="006E79B8"/>
    <w:rsid w:val="006F0154"/>
    <w:rsid w:val="006F443F"/>
    <w:rsid w:val="006F55CF"/>
    <w:rsid w:val="006F57EC"/>
    <w:rsid w:val="006F58B7"/>
    <w:rsid w:val="007016C4"/>
    <w:rsid w:val="007025C7"/>
    <w:rsid w:val="007029E6"/>
    <w:rsid w:val="00702A77"/>
    <w:rsid w:val="00702B09"/>
    <w:rsid w:val="00704B88"/>
    <w:rsid w:val="00711DC4"/>
    <w:rsid w:val="00714AC6"/>
    <w:rsid w:val="00715B61"/>
    <w:rsid w:val="007174FF"/>
    <w:rsid w:val="007203FC"/>
    <w:rsid w:val="00726A63"/>
    <w:rsid w:val="00727958"/>
    <w:rsid w:val="00733853"/>
    <w:rsid w:val="0073393B"/>
    <w:rsid w:val="00734640"/>
    <w:rsid w:val="00734AA3"/>
    <w:rsid w:val="00736680"/>
    <w:rsid w:val="00736CDB"/>
    <w:rsid w:val="00736EFA"/>
    <w:rsid w:val="007372DE"/>
    <w:rsid w:val="00737AF8"/>
    <w:rsid w:val="007428C4"/>
    <w:rsid w:val="00742A60"/>
    <w:rsid w:val="007442D0"/>
    <w:rsid w:val="00752AD4"/>
    <w:rsid w:val="007545B4"/>
    <w:rsid w:val="0076126E"/>
    <w:rsid w:val="007633C8"/>
    <w:rsid w:val="00765742"/>
    <w:rsid w:val="0076700C"/>
    <w:rsid w:val="00770F36"/>
    <w:rsid w:val="007717B0"/>
    <w:rsid w:val="00771FED"/>
    <w:rsid w:val="0077277A"/>
    <w:rsid w:val="0077375B"/>
    <w:rsid w:val="00775FEE"/>
    <w:rsid w:val="007762A5"/>
    <w:rsid w:val="00776583"/>
    <w:rsid w:val="007804F7"/>
    <w:rsid w:val="00780F83"/>
    <w:rsid w:val="00781B33"/>
    <w:rsid w:val="007823BB"/>
    <w:rsid w:val="00783FED"/>
    <w:rsid w:val="00784A52"/>
    <w:rsid w:val="00784C4E"/>
    <w:rsid w:val="007870C7"/>
    <w:rsid w:val="00787207"/>
    <w:rsid w:val="00787B43"/>
    <w:rsid w:val="007900BD"/>
    <w:rsid w:val="00793CC3"/>
    <w:rsid w:val="00795D62"/>
    <w:rsid w:val="00796A71"/>
    <w:rsid w:val="007A0DBD"/>
    <w:rsid w:val="007A26C5"/>
    <w:rsid w:val="007A324C"/>
    <w:rsid w:val="007A38D2"/>
    <w:rsid w:val="007A3CA1"/>
    <w:rsid w:val="007A3D7A"/>
    <w:rsid w:val="007A4903"/>
    <w:rsid w:val="007A7C2D"/>
    <w:rsid w:val="007A7CF8"/>
    <w:rsid w:val="007B14EF"/>
    <w:rsid w:val="007B2746"/>
    <w:rsid w:val="007B600B"/>
    <w:rsid w:val="007C048F"/>
    <w:rsid w:val="007C21C8"/>
    <w:rsid w:val="007C3822"/>
    <w:rsid w:val="007C63F6"/>
    <w:rsid w:val="007D018F"/>
    <w:rsid w:val="007D12ED"/>
    <w:rsid w:val="007D3D54"/>
    <w:rsid w:val="007E0075"/>
    <w:rsid w:val="007E1B98"/>
    <w:rsid w:val="007E47F0"/>
    <w:rsid w:val="007E4AB9"/>
    <w:rsid w:val="007E5842"/>
    <w:rsid w:val="007E7015"/>
    <w:rsid w:val="007E7317"/>
    <w:rsid w:val="007F0000"/>
    <w:rsid w:val="007F2869"/>
    <w:rsid w:val="007F3569"/>
    <w:rsid w:val="007F47A8"/>
    <w:rsid w:val="007F4C27"/>
    <w:rsid w:val="007F5D77"/>
    <w:rsid w:val="007F6016"/>
    <w:rsid w:val="007F74B3"/>
    <w:rsid w:val="00801953"/>
    <w:rsid w:val="00801BFA"/>
    <w:rsid w:val="0080489F"/>
    <w:rsid w:val="00805639"/>
    <w:rsid w:val="00807755"/>
    <w:rsid w:val="00811EBE"/>
    <w:rsid w:val="008139A8"/>
    <w:rsid w:val="00815D9A"/>
    <w:rsid w:val="008212B6"/>
    <w:rsid w:val="00821BD1"/>
    <w:rsid w:val="008227D5"/>
    <w:rsid w:val="00826367"/>
    <w:rsid w:val="0082731D"/>
    <w:rsid w:val="0083014F"/>
    <w:rsid w:val="0083099D"/>
    <w:rsid w:val="0083138C"/>
    <w:rsid w:val="00837223"/>
    <w:rsid w:val="00840538"/>
    <w:rsid w:val="00841C05"/>
    <w:rsid w:val="008471FB"/>
    <w:rsid w:val="008478B7"/>
    <w:rsid w:val="00850630"/>
    <w:rsid w:val="00855F4F"/>
    <w:rsid w:val="00860413"/>
    <w:rsid w:val="00860468"/>
    <w:rsid w:val="0086287A"/>
    <w:rsid w:val="00862E40"/>
    <w:rsid w:val="00865607"/>
    <w:rsid w:val="00866167"/>
    <w:rsid w:val="00871911"/>
    <w:rsid w:val="00871C93"/>
    <w:rsid w:val="00874D98"/>
    <w:rsid w:val="008757D7"/>
    <w:rsid w:val="008772C7"/>
    <w:rsid w:val="00886526"/>
    <w:rsid w:val="008873DD"/>
    <w:rsid w:val="00887676"/>
    <w:rsid w:val="00890FF4"/>
    <w:rsid w:val="00893C4B"/>
    <w:rsid w:val="00894850"/>
    <w:rsid w:val="008950BD"/>
    <w:rsid w:val="0089556B"/>
    <w:rsid w:val="008955D4"/>
    <w:rsid w:val="008A1804"/>
    <w:rsid w:val="008A2A7D"/>
    <w:rsid w:val="008A582C"/>
    <w:rsid w:val="008A5922"/>
    <w:rsid w:val="008A5FA4"/>
    <w:rsid w:val="008A65A5"/>
    <w:rsid w:val="008A78B2"/>
    <w:rsid w:val="008A7C00"/>
    <w:rsid w:val="008A7FF3"/>
    <w:rsid w:val="008B075C"/>
    <w:rsid w:val="008B665E"/>
    <w:rsid w:val="008B6BC6"/>
    <w:rsid w:val="008C18A2"/>
    <w:rsid w:val="008C307B"/>
    <w:rsid w:val="008C3BD5"/>
    <w:rsid w:val="008C3C18"/>
    <w:rsid w:val="008C4C78"/>
    <w:rsid w:val="008C5F9E"/>
    <w:rsid w:val="008D0B9B"/>
    <w:rsid w:val="008D1FA8"/>
    <w:rsid w:val="008D2381"/>
    <w:rsid w:val="008D377C"/>
    <w:rsid w:val="008D58E5"/>
    <w:rsid w:val="008D6D1F"/>
    <w:rsid w:val="008D77E6"/>
    <w:rsid w:val="008E12DD"/>
    <w:rsid w:val="008E1934"/>
    <w:rsid w:val="008E3A31"/>
    <w:rsid w:val="008E6F3E"/>
    <w:rsid w:val="008E7489"/>
    <w:rsid w:val="008F0025"/>
    <w:rsid w:val="008F06A0"/>
    <w:rsid w:val="008F0E50"/>
    <w:rsid w:val="008F3E55"/>
    <w:rsid w:val="008F4534"/>
    <w:rsid w:val="008F49E6"/>
    <w:rsid w:val="008F5346"/>
    <w:rsid w:val="008F6743"/>
    <w:rsid w:val="008F707D"/>
    <w:rsid w:val="00900100"/>
    <w:rsid w:val="009007ED"/>
    <w:rsid w:val="009021F5"/>
    <w:rsid w:val="0090378A"/>
    <w:rsid w:val="00903BF7"/>
    <w:rsid w:val="009040B7"/>
    <w:rsid w:val="009057F5"/>
    <w:rsid w:val="00907EAA"/>
    <w:rsid w:val="00916B17"/>
    <w:rsid w:val="00917004"/>
    <w:rsid w:val="00917809"/>
    <w:rsid w:val="0092089C"/>
    <w:rsid w:val="00921166"/>
    <w:rsid w:val="00921435"/>
    <w:rsid w:val="009221DB"/>
    <w:rsid w:val="009243F3"/>
    <w:rsid w:val="00924587"/>
    <w:rsid w:val="009245A1"/>
    <w:rsid w:val="0092468E"/>
    <w:rsid w:val="0092556A"/>
    <w:rsid w:val="009267E5"/>
    <w:rsid w:val="00930336"/>
    <w:rsid w:val="009321AD"/>
    <w:rsid w:val="00932644"/>
    <w:rsid w:val="0094251D"/>
    <w:rsid w:val="00943306"/>
    <w:rsid w:val="00943613"/>
    <w:rsid w:val="0094369F"/>
    <w:rsid w:val="0094470C"/>
    <w:rsid w:val="00947E1F"/>
    <w:rsid w:val="00957CCD"/>
    <w:rsid w:val="009605B9"/>
    <w:rsid w:val="0096225B"/>
    <w:rsid w:val="009623F0"/>
    <w:rsid w:val="009653E5"/>
    <w:rsid w:val="00965FD8"/>
    <w:rsid w:val="0096632A"/>
    <w:rsid w:val="009729F2"/>
    <w:rsid w:val="0097351B"/>
    <w:rsid w:val="00975F5C"/>
    <w:rsid w:val="00980B8F"/>
    <w:rsid w:val="00982034"/>
    <w:rsid w:val="00984255"/>
    <w:rsid w:val="00984F72"/>
    <w:rsid w:val="00985B58"/>
    <w:rsid w:val="009868E6"/>
    <w:rsid w:val="0099582A"/>
    <w:rsid w:val="00995D7A"/>
    <w:rsid w:val="009A3D6C"/>
    <w:rsid w:val="009A45E8"/>
    <w:rsid w:val="009A50DA"/>
    <w:rsid w:val="009A526D"/>
    <w:rsid w:val="009A55B3"/>
    <w:rsid w:val="009A5918"/>
    <w:rsid w:val="009A5C1D"/>
    <w:rsid w:val="009B33B9"/>
    <w:rsid w:val="009B42D3"/>
    <w:rsid w:val="009B6104"/>
    <w:rsid w:val="009B7025"/>
    <w:rsid w:val="009C0E38"/>
    <w:rsid w:val="009C527E"/>
    <w:rsid w:val="009C7387"/>
    <w:rsid w:val="009C7CD5"/>
    <w:rsid w:val="009D0532"/>
    <w:rsid w:val="009D0BA1"/>
    <w:rsid w:val="009D2266"/>
    <w:rsid w:val="009D32CA"/>
    <w:rsid w:val="009D340E"/>
    <w:rsid w:val="009D34AF"/>
    <w:rsid w:val="009D34C9"/>
    <w:rsid w:val="009D392D"/>
    <w:rsid w:val="009D3E1A"/>
    <w:rsid w:val="009E02D2"/>
    <w:rsid w:val="009E1245"/>
    <w:rsid w:val="009E1D30"/>
    <w:rsid w:val="009E3DBA"/>
    <w:rsid w:val="009E43CD"/>
    <w:rsid w:val="009E6174"/>
    <w:rsid w:val="00A004C3"/>
    <w:rsid w:val="00A009A6"/>
    <w:rsid w:val="00A020CE"/>
    <w:rsid w:val="00A028D3"/>
    <w:rsid w:val="00A0465E"/>
    <w:rsid w:val="00A04995"/>
    <w:rsid w:val="00A05ED0"/>
    <w:rsid w:val="00A0616B"/>
    <w:rsid w:val="00A06908"/>
    <w:rsid w:val="00A104DC"/>
    <w:rsid w:val="00A12698"/>
    <w:rsid w:val="00A129DC"/>
    <w:rsid w:val="00A14240"/>
    <w:rsid w:val="00A14631"/>
    <w:rsid w:val="00A20A8B"/>
    <w:rsid w:val="00A24A13"/>
    <w:rsid w:val="00A24D88"/>
    <w:rsid w:val="00A26E2A"/>
    <w:rsid w:val="00A30B08"/>
    <w:rsid w:val="00A428A1"/>
    <w:rsid w:val="00A4598B"/>
    <w:rsid w:val="00A4632E"/>
    <w:rsid w:val="00A4788B"/>
    <w:rsid w:val="00A5093E"/>
    <w:rsid w:val="00A51483"/>
    <w:rsid w:val="00A519FB"/>
    <w:rsid w:val="00A53325"/>
    <w:rsid w:val="00A552A7"/>
    <w:rsid w:val="00A55EDF"/>
    <w:rsid w:val="00A571B9"/>
    <w:rsid w:val="00A61B1C"/>
    <w:rsid w:val="00A62087"/>
    <w:rsid w:val="00A6222A"/>
    <w:rsid w:val="00A636FA"/>
    <w:rsid w:val="00A63F7A"/>
    <w:rsid w:val="00A65654"/>
    <w:rsid w:val="00A659DD"/>
    <w:rsid w:val="00A701E7"/>
    <w:rsid w:val="00A72775"/>
    <w:rsid w:val="00A81810"/>
    <w:rsid w:val="00A81E9A"/>
    <w:rsid w:val="00A820F3"/>
    <w:rsid w:val="00A834FB"/>
    <w:rsid w:val="00A83B1B"/>
    <w:rsid w:val="00A852B3"/>
    <w:rsid w:val="00A86560"/>
    <w:rsid w:val="00A86E65"/>
    <w:rsid w:val="00A870DD"/>
    <w:rsid w:val="00A87EF7"/>
    <w:rsid w:val="00A90B52"/>
    <w:rsid w:val="00A90F19"/>
    <w:rsid w:val="00A91183"/>
    <w:rsid w:val="00A91523"/>
    <w:rsid w:val="00A91FF4"/>
    <w:rsid w:val="00A92C5A"/>
    <w:rsid w:val="00A935E0"/>
    <w:rsid w:val="00A93870"/>
    <w:rsid w:val="00A93EF2"/>
    <w:rsid w:val="00A94E3D"/>
    <w:rsid w:val="00A955EE"/>
    <w:rsid w:val="00A95C62"/>
    <w:rsid w:val="00A969AD"/>
    <w:rsid w:val="00A97124"/>
    <w:rsid w:val="00A97B69"/>
    <w:rsid w:val="00AA11D3"/>
    <w:rsid w:val="00AA13CF"/>
    <w:rsid w:val="00AA1A1B"/>
    <w:rsid w:val="00AA45AC"/>
    <w:rsid w:val="00AA52F1"/>
    <w:rsid w:val="00AA55F8"/>
    <w:rsid w:val="00AA6F6F"/>
    <w:rsid w:val="00AB37B4"/>
    <w:rsid w:val="00AB6034"/>
    <w:rsid w:val="00AC1102"/>
    <w:rsid w:val="00AC214A"/>
    <w:rsid w:val="00AC29FC"/>
    <w:rsid w:val="00AC4B51"/>
    <w:rsid w:val="00AC52D1"/>
    <w:rsid w:val="00AC623E"/>
    <w:rsid w:val="00AC78C4"/>
    <w:rsid w:val="00AD0924"/>
    <w:rsid w:val="00AD3544"/>
    <w:rsid w:val="00AD5231"/>
    <w:rsid w:val="00AD7724"/>
    <w:rsid w:val="00AE17D1"/>
    <w:rsid w:val="00AE43F7"/>
    <w:rsid w:val="00AE61D9"/>
    <w:rsid w:val="00AF211B"/>
    <w:rsid w:val="00AF6162"/>
    <w:rsid w:val="00AF7DF0"/>
    <w:rsid w:val="00B00C84"/>
    <w:rsid w:val="00B07283"/>
    <w:rsid w:val="00B075C1"/>
    <w:rsid w:val="00B07AFA"/>
    <w:rsid w:val="00B107AA"/>
    <w:rsid w:val="00B126E6"/>
    <w:rsid w:val="00B12B8A"/>
    <w:rsid w:val="00B141C0"/>
    <w:rsid w:val="00B1626C"/>
    <w:rsid w:val="00B1684F"/>
    <w:rsid w:val="00B17CE0"/>
    <w:rsid w:val="00B2337F"/>
    <w:rsid w:val="00B24A07"/>
    <w:rsid w:val="00B275C5"/>
    <w:rsid w:val="00B277A4"/>
    <w:rsid w:val="00B337DA"/>
    <w:rsid w:val="00B33E06"/>
    <w:rsid w:val="00B35DA2"/>
    <w:rsid w:val="00B35FB8"/>
    <w:rsid w:val="00B412DA"/>
    <w:rsid w:val="00B41EEB"/>
    <w:rsid w:val="00B43541"/>
    <w:rsid w:val="00B44C64"/>
    <w:rsid w:val="00B460FA"/>
    <w:rsid w:val="00B46FE2"/>
    <w:rsid w:val="00B5257C"/>
    <w:rsid w:val="00B52CF9"/>
    <w:rsid w:val="00B54CD5"/>
    <w:rsid w:val="00B5733F"/>
    <w:rsid w:val="00B62475"/>
    <w:rsid w:val="00B64D37"/>
    <w:rsid w:val="00B7708D"/>
    <w:rsid w:val="00B81B52"/>
    <w:rsid w:val="00B82673"/>
    <w:rsid w:val="00B83B75"/>
    <w:rsid w:val="00B87A97"/>
    <w:rsid w:val="00B94769"/>
    <w:rsid w:val="00B95A27"/>
    <w:rsid w:val="00B96D0F"/>
    <w:rsid w:val="00B97B50"/>
    <w:rsid w:val="00BA171F"/>
    <w:rsid w:val="00BA23EF"/>
    <w:rsid w:val="00BA34B3"/>
    <w:rsid w:val="00BA5601"/>
    <w:rsid w:val="00BA68CF"/>
    <w:rsid w:val="00BA6B75"/>
    <w:rsid w:val="00BB14C2"/>
    <w:rsid w:val="00BB241E"/>
    <w:rsid w:val="00BB340B"/>
    <w:rsid w:val="00BB45A1"/>
    <w:rsid w:val="00BB7155"/>
    <w:rsid w:val="00BB73FE"/>
    <w:rsid w:val="00BB74F8"/>
    <w:rsid w:val="00BC0EB0"/>
    <w:rsid w:val="00BC196A"/>
    <w:rsid w:val="00BC2BE3"/>
    <w:rsid w:val="00BC3933"/>
    <w:rsid w:val="00BC59C0"/>
    <w:rsid w:val="00BD234B"/>
    <w:rsid w:val="00BD2C8C"/>
    <w:rsid w:val="00BD2F0A"/>
    <w:rsid w:val="00BD30F4"/>
    <w:rsid w:val="00BD3252"/>
    <w:rsid w:val="00BD42B0"/>
    <w:rsid w:val="00BD6B88"/>
    <w:rsid w:val="00BD7921"/>
    <w:rsid w:val="00BD7A5B"/>
    <w:rsid w:val="00BE0615"/>
    <w:rsid w:val="00BE4615"/>
    <w:rsid w:val="00BE5D37"/>
    <w:rsid w:val="00BE620E"/>
    <w:rsid w:val="00BE62D3"/>
    <w:rsid w:val="00BF0A84"/>
    <w:rsid w:val="00BF1E87"/>
    <w:rsid w:val="00BF2104"/>
    <w:rsid w:val="00BF267D"/>
    <w:rsid w:val="00BF29E4"/>
    <w:rsid w:val="00BF38E4"/>
    <w:rsid w:val="00BF6359"/>
    <w:rsid w:val="00BF7189"/>
    <w:rsid w:val="00C00A4B"/>
    <w:rsid w:val="00C01BDB"/>
    <w:rsid w:val="00C01CA5"/>
    <w:rsid w:val="00C067B3"/>
    <w:rsid w:val="00C10411"/>
    <w:rsid w:val="00C10D1A"/>
    <w:rsid w:val="00C1120D"/>
    <w:rsid w:val="00C123F9"/>
    <w:rsid w:val="00C12811"/>
    <w:rsid w:val="00C132F1"/>
    <w:rsid w:val="00C13E15"/>
    <w:rsid w:val="00C154A5"/>
    <w:rsid w:val="00C24195"/>
    <w:rsid w:val="00C26FFF"/>
    <w:rsid w:val="00C274BF"/>
    <w:rsid w:val="00C27976"/>
    <w:rsid w:val="00C31B49"/>
    <w:rsid w:val="00C341AC"/>
    <w:rsid w:val="00C343EE"/>
    <w:rsid w:val="00C37A70"/>
    <w:rsid w:val="00C37B08"/>
    <w:rsid w:val="00C4001A"/>
    <w:rsid w:val="00C409F4"/>
    <w:rsid w:val="00C41974"/>
    <w:rsid w:val="00C42A90"/>
    <w:rsid w:val="00C42F82"/>
    <w:rsid w:val="00C440AF"/>
    <w:rsid w:val="00C44EDC"/>
    <w:rsid w:val="00C47304"/>
    <w:rsid w:val="00C47676"/>
    <w:rsid w:val="00C50903"/>
    <w:rsid w:val="00C51190"/>
    <w:rsid w:val="00C512FD"/>
    <w:rsid w:val="00C515DC"/>
    <w:rsid w:val="00C51682"/>
    <w:rsid w:val="00C531AA"/>
    <w:rsid w:val="00C5467F"/>
    <w:rsid w:val="00C56CD5"/>
    <w:rsid w:val="00C56E91"/>
    <w:rsid w:val="00C6246E"/>
    <w:rsid w:val="00C627E3"/>
    <w:rsid w:val="00C638A9"/>
    <w:rsid w:val="00C64F80"/>
    <w:rsid w:val="00C6505B"/>
    <w:rsid w:val="00C70840"/>
    <w:rsid w:val="00C70A47"/>
    <w:rsid w:val="00C72632"/>
    <w:rsid w:val="00C75FCC"/>
    <w:rsid w:val="00C76367"/>
    <w:rsid w:val="00C76F62"/>
    <w:rsid w:val="00C806E2"/>
    <w:rsid w:val="00C80C88"/>
    <w:rsid w:val="00C80F49"/>
    <w:rsid w:val="00C8115B"/>
    <w:rsid w:val="00C82B49"/>
    <w:rsid w:val="00C82F6B"/>
    <w:rsid w:val="00C85C7D"/>
    <w:rsid w:val="00C90EC9"/>
    <w:rsid w:val="00C92FC7"/>
    <w:rsid w:val="00C94614"/>
    <w:rsid w:val="00C94C5D"/>
    <w:rsid w:val="00C95796"/>
    <w:rsid w:val="00C961B9"/>
    <w:rsid w:val="00C96AEA"/>
    <w:rsid w:val="00C96FE1"/>
    <w:rsid w:val="00CA0466"/>
    <w:rsid w:val="00CA078E"/>
    <w:rsid w:val="00CA47FF"/>
    <w:rsid w:val="00CA4EBF"/>
    <w:rsid w:val="00CA4F19"/>
    <w:rsid w:val="00CA6392"/>
    <w:rsid w:val="00CA7169"/>
    <w:rsid w:val="00CB0D92"/>
    <w:rsid w:val="00CB2ECB"/>
    <w:rsid w:val="00CB3407"/>
    <w:rsid w:val="00CB37C3"/>
    <w:rsid w:val="00CB43DA"/>
    <w:rsid w:val="00CB4F89"/>
    <w:rsid w:val="00CB6362"/>
    <w:rsid w:val="00CB749C"/>
    <w:rsid w:val="00CC15BA"/>
    <w:rsid w:val="00CC1F01"/>
    <w:rsid w:val="00CC2455"/>
    <w:rsid w:val="00CC2724"/>
    <w:rsid w:val="00CC2BF1"/>
    <w:rsid w:val="00CC2E99"/>
    <w:rsid w:val="00CC2EE8"/>
    <w:rsid w:val="00CC4726"/>
    <w:rsid w:val="00CC64B2"/>
    <w:rsid w:val="00CC6F86"/>
    <w:rsid w:val="00CC7698"/>
    <w:rsid w:val="00CC79DB"/>
    <w:rsid w:val="00CD0D92"/>
    <w:rsid w:val="00CD0FE5"/>
    <w:rsid w:val="00CD1E31"/>
    <w:rsid w:val="00CD207E"/>
    <w:rsid w:val="00CD4F59"/>
    <w:rsid w:val="00CD6BC8"/>
    <w:rsid w:val="00CD76BA"/>
    <w:rsid w:val="00CE0541"/>
    <w:rsid w:val="00CE3774"/>
    <w:rsid w:val="00CE4377"/>
    <w:rsid w:val="00CE4B85"/>
    <w:rsid w:val="00CE5027"/>
    <w:rsid w:val="00CE5544"/>
    <w:rsid w:val="00CF22C6"/>
    <w:rsid w:val="00CF36D6"/>
    <w:rsid w:val="00CF39B1"/>
    <w:rsid w:val="00CF4357"/>
    <w:rsid w:val="00CF55E9"/>
    <w:rsid w:val="00D016A7"/>
    <w:rsid w:val="00D01BE0"/>
    <w:rsid w:val="00D01CC4"/>
    <w:rsid w:val="00D024D7"/>
    <w:rsid w:val="00D03ACF"/>
    <w:rsid w:val="00D05CA3"/>
    <w:rsid w:val="00D06902"/>
    <w:rsid w:val="00D11A38"/>
    <w:rsid w:val="00D1237F"/>
    <w:rsid w:val="00D130F7"/>
    <w:rsid w:val="00D14511"/>
    <w:rsid w:val="00D15DA6"/>
    <w:rsid w:val="00D16500"/>
    <w:rsid w:val="00D17730"/>
    <w:rsid w:val="00D21D89"/>
    <w:rsid w:val="00D224C9"/>
    <w:rsid w:val="00D23CB5"/>
    <w:rsid w:val="00D25101"/>
    <w:rsid w:val="00D25627"/>
    <w:rsid w:val="00D30645"/>
    <w:rsid w:val="00D315F6"/>
    <w:rsid w:val="00D32446"/>
    <w:rsid w:val="00D32672"/>
    <w:rsid w:val="00D32712"/>
    <w:rsid w:val="00D33783"/>
    <w:rsid w:val="00D36397"/>
    <w:rsid w:val="00D36CA1"/>
    <w:rsid w:val="00D373DA"/>
    <w:rsid w:val="00D40E05"/>
    <w:rsid w:val="00D43F0A"/>
    <w:rsid w:val="00D45AFD"/>
    <w:rsid w:val="00D463BA"/>
    <w:rsid w:val="00D520BC"/>
    <w:rsid w:val="00D52B4E"/>
    <w:rsid w:val="00D560D1"/>
    <w:rsid w:val="00D5751C"/>
    <w:rsid w:val="00D57DED"/>
    <w:rsid w:val="00D60C23"/>
    <w:rsid w:val="00D636B4"/>
    <w:rsid w:val="00D66AAB"/>
    <w:rsid w:val="00D677C8"/>
    <w:rsid w:val="00D70088"/>
    <w:rsid w:val="00D71403"/>
    <w:rsid w:val="00D75334"/>
    <w:rsid w:val="00D76165"/>
    <w:rsid w:val="00D76964"/>
    <w:rsid w:val="00D77558"/>
    <w:rsid w:val="00D80F8F"/>
    <w:rsid w:val="00D8140B"/>
    <w:rsid w:val="00D83537"/>
    <w:rsid w:val="00D85FB2"/>
    <w:rsid w:val="00D86452"/>
    <w:rsid w:val="00D86CF5"/>
    <w:rsid w:val="00D876CE"/>
    <w:rsid w:val="00D87BDA"/>
    <w:rsid w:val="00D9234B"/>
    <w:rsid w:val="00D932D0"/>
    <w:rsid w:val="00D94158"/>
    <w:rsid w:val="00D944FF"/>
    <w:rsid w:val="00D94678"/>
    <w:rsid w:val="00D97137"/>
    <w:rsid w:val="00D97C2B"/>
    <w:rsid w:val="00DA0633"/>
    <w:rsid w:val="00DA46E7"/>
    <w:rsid w:val="00DA5230"/>
    <w:rsid w:val="00DB05E5"/>
    <w:rsid w:val="00DB176D"/>
    <w:rsid w:val="00DB3BCA"/>
    <w:rsid w:val="00DC1E32"/>
    <w:rsid w:val="00DC4E75"/>
    <w:rsid w:val="00DC5590"/>
    <w:rsid w:val="00DC6888"/>
    <w:rsid w:val="00DD52D5"/>
    <w:rsid w:val="00DD63C6"/>
    <w:rsid w:val="00DE0B09"/>
    <w:rsid w:val="00DE1968"/>
    <w:rsid w:val="00DE247D"/>
    <w:rsid w:val="00DE34FC"/>
    <w:rsid w:val="00DE4266"/>
    <w:rsid w:val="00DE4673"/>
    <w:rsid w:val="00DE4C4C"/>
    <w:rsid w:val="00DF059A"/>
    <w:rsid w:val="00DF105D"/>
    <w:rsid w:val="00DF14E8"/>
    <w:rsid w:val="00DF1F62"/>
    <w:rsid w:val="00DF48CD"/>
    <w:rsid w:val="00DF73CE"/>
    <w:rsid w:val="00DF7610"/>
    <w:rsid w:val="00E01EE8"/>
    <w:rsid w:val="00E02133"/>
    <w:rsid w:val="00E02926"/>
    <w:rsid w:val="00E0530A"/>
    <w:rsid w:val="00E05CCC"/>
    <w:rsid w:val="00E05DC7"/>
    <w:rsid w:val="00E06458"/>
    <w:rsid w:val="00E07026"/>
    <w:rsid w:val="00E07F10"/>
    <w:rsid w:val="00E1081F"/>
    <w:rsid w:val="00E109B5"/>
    <w:rsid w:val="00E11290"/>
    <w:rsid w:val="00E131DB"/>
    <w:rsid w:val="00E1386A"/>
    <w:rsid w:val="00E1396B"/>
    <w:rsid w:val="00E13E4A"/>
    <w:rsid w:val="00E15E52"/>
    <w:rsid w:val="00E166E6"/>
    <w:rsid w:val="00E16EE7"/>
    <w:rsid w:val="00E17B1F"/>
    <w:rsid w:val="00E216FD"/>
    <w:rsid w:val="00E23EF9"/>
    <w:rsid w:val="00E240E3"/>
    <w:rsid w:val="00E24324"/>
    <w:rsid w:val="00E2597E"/>
    <w:rsid w:val="00E26260"/>
    <w:rsid w:val="00E2776D"/>
    <w:rsid w:val="00E32754"/>
    <w:rsid w:val="00E3298F"/>
    <w:rsid w:val="00E34AD0"/>
    <w:rsid w:val="00E36154"/>
    <w:rsid w:val="00E3731A"/>
    <w:rsid w:val="00E429A2"/>
    <w:rsid w:val="00E42B09"/>
    <w:rsid w:val="00E4559E"/>
    <w:rsid w:val="00E45C61"/>
    <w:rsid w:val="00E462B7"/>
    <w:rsid w:val="00E50F00"/>
    <w:rsid w:val="00E528FE"/>
    <w:rsid w:val="00E53517"/>
    <w:rsid w:val="00E5588E"/>
    <w:rsid w:val="00E56716"/>
    <w:rsid w:val="00E60E77"/>
    <w:rsid w:val="00E61598"/>
    <w:rsid w:val="00E62E71"/>
    <w:rsid w:val="00E6466A"/>
    <w:rsid w:val="00E671E0"/>
    <w:rsid w:val="00E703F6"/>
    <w:rsid w:val="00E71EE3"/>
    <w:rsid w:val="00E72553"/>
    <w:rsid w:val="00E732C7"/>
    <w:rsid w:val="00E735E3"/>
    <w:rsid w:val="00E7574C"/>
    <w:rsid w:val="00E76CFE"/>
    <w:rsid w:val="00E823FE"/>
    <w:rsid w:val="00E827D5"/>
    <w:rsid w:val="00E84BE5"/>
    <w:rsid w:val="00E8625D"/>
    <w:rsid w:val="00E869A4"/>
    <w:rsid w:val="00E901A0"/>
    <w:rsid w:val="00E9066B"/>
    <w:rsid w:val="00E91C57"/>
    <w:rsid w:val="00E932BB"/>
    <w:rsid w:val="00EA0BD9"/>
    <w:rsid w:val="00EA1B3D"/>
    <w:rsid w:val="00EA35F9"/>
    <w:rsid w:val="00EA4CA9"/>
    <w:rsid w:val="00EA4D51"/>
    <w:rsid w:val="00EA50EE"/>
    <w:rsid w:val="00EA699B"/>
    <w:rsid w:val="00EA7754"/>
    <w:rsid w:val="00EB012E"/>
    <w:rsid w:val="00EB2706"/>
    <w:rsid w:val="00EB325D"/>
    <w:rsid w:val="00EB3492"/>
    <w:rsid w:val="00EB519E"/>
    <w:rsid w:val="00EB5278"/>
    <w:rsid w:val="00EB7F9E"/>
    <w:rsid w:val="00EC0154"/>
    <w:rsid w:val="00EC11F2"/>
    <w:rsid w:val="00EC3956"/>
    <w:rsid w:val="00EC4964"/>
    <w:rsid w:val="00EC50FD"/>
    <w:rsid w:val="00EC6ADC"/>
    <w:rsid w:val="00ED3086"/>
    <w:rsid w:val="00ED6697"/>
    <w:rsid w:val="00EE1A6E"/>
    <w:rsid w:val="00EE200E"/>
    <w:rsid w:val="00EE42CD"/>
    <w:rsid w:val="00EE59E1"/>
    <w:rsid w:val="00EE7873"/>
    <w:rsid w:val="00EE7D17"/>
    <w:rsid w:val="00EF0278"/>
    <w:rsid w:val="00EF031C"/>
    <w:rsid w:val="00EF22EA"/>
    <w:rsid w:val="00EF29DE"/>
    <w:rsid w:val="00EF4CDE"/>
    <w:rsid w:val="00EF51EF"/>
    <w:rsid w:val="00EF5411"/>
    <w:rsid w:val="00EF5D0F"/>
    <w:rsid w:val="00EF740B"/>
    <w:rsid w:val="00F00463"/>
    <w:rsid w:val="00F0090D"/>
    <w:rsid w:val="00F0273E"/>
    <w:rsid w:val="00F04F2D"/>
    <w:rsid w:val="00F107FE"/>
    <w:rsid w:val="00F11952"/>
    <w:rsid w:val="00F13789"/>
    <w:rsid w:val="00F14D83"/>
    <w:rsid w:val="00F159C6"/>
    <w:rsid w:val="00F17051"/>
    <w:rsid w:val="00F17C93"/>
    <w:rsid w:val="00F21419"/>
    <w:rsid w:val="00F220B6"/>
    <w:rsid w:val="00F23717"/>
    <w:rsid w:val="00F24D0D"/>
    <w:rsid w:val="00F31C32"/>
    <w:rsid w:val="00F324AC"/>
    <w:rsid w:val="00F33C87"/>
    <w:rsid w:val="00F34A2B"/>
    <w:rsid w:val="00F431C2"/>
    <w:rsid w:val="00F44238"/>
    <w:rsid w:val="00F4483A"/>
    <w:rsid w:val="00F45600"/>
    <w:rsid w:val="00F505FC"/>
    <w:rsid w:val="00F52F1E"/>
    <w:rsid w:val="00F5435D"/>
    <w:rsid w:val="00F543A2"/>
    <w:rsid w:val="00F56398"/>
    <w:rsid w:val="00F5697C"/>
    <w:rsid w:val="00F57E18"/>
    <w:rsid w:val="00F62AF2"/>
    <w:rsid w:val="00F63A19"/>
    <w:rsid w:val="00F701E5"/>
    <w:rsid w:val="00F70782"/>
    <w:rsid w:val="00F724D2"/>
    <w:rsid w:val="00F72634"/>
    <w:rsid w:val="00F72939"/>
    <w:rsid w:val="00F739BA"/>
    <w:rsid w:val="00F73A7F"/>
    <w:rsid w:val="00F7512F"/>
    <w:rsid w:val="00F7798C"/>
    <w:rsid w:val="00F84F85"/>
    <w:rsid w:val="00F90B9E"/>
    <w:rsid w:val="00F92583"/>
    <w:rsid w:val="00F925AF"/>
    <w:rsid w:val="00F92A43"/>
    <w:rsid w:val="00F955B5"/>
    <w:rsid w:val="00F963B9"/>
    <w:rsid w:val="00F969F6"/>
    <w:rsid w:val="00F96A24"/>
    <w:rsid w:val="00FA1E5A"/>
    <w:rsid w:val="00FA2AA1"/>
    <w:rsid w:val="00FA3ACC"/>
    <w:rsid w:val="00FA3D5E"/>
    <w:rsid w:val="00FA6524"/>
    <w:rsid w:val="00FB44D0"/>
    <w:rsid w:val="00FB4809"/>
    <w:rsid w:val="00FB5CBE"/>
    <w:rsid w:val="00FB6376"/>
    <w:rsid w:val="00FB7F99"/>
    <w:rsid w:val="00FC01CD"/>
    <w:rsid w:val="00FC0C65"/>
    <w:rsid w:val="00FC4781"/>
    <w:rsid w:val="00FC4A37"/>
    <w:rsid w:val="00FC4FE1"/>
    <w:rsid w:val="00FC75F0"/>
    <w:rsid w:val="00FD1220"/>
    <w:rsid w:val="00FD47DD"/>
    <w:rsid w:val="00FE3106"/>
    <w:rsid w:val="00FE32C0"/>
    <w:rsid w:val="00FE4601"/>
    <w:rsid w:val="00FF0CB4"/>
    <w:rsid w:val="00FF1278"/>
    <w:rsid w:val="00FF1BD8"/>
    <w:rsid w:val="00FF2491"/>
    <w:rsid w:val="00FF28CF"/>
    <w:rsid w:val="00FF5F09"/>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link w:val="Nadpis1Char"/>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link w:val="Nadpis5Char"/>
    <w:qFormat/>
    <w:pPr>
      <w:numPr>
        <w:ilvl w:val="4"/>
        <w:numId w:val="6"/>
      </w:numPr>
      <w:tabs>
        <w:tab w:val="clear" w:pos="567"/>
        <w:tab w:val="clear" w:pos="1134"/>
      </w:tabs>
      <w:outlineLvl w:val="4"/>
    </w:pPr>
    <w:rPr>
      <w:bCs/>
      <w:iCs/>
      <w:szCs w:val="26"/>
    </w:rPr>
  </w:style>
  <w:style w:type="paragraph" w:styleId="Nadpis6">
    <w:name w:val="heading 6"/>
    <w:basedOn w:val="Normln"/>
    <w:next w:val="Normln"/>
    <w:qFormat/>
    <w:pPr>
      <w:numPr>
        <w:ilvl w:val="5"/>
        <w:numId w:val="7"/>
      </w:numPr>
      <w:tabs>
        <w:tab w:val="left" w:pos="1701"/>
      </w:tabs>
      <w:outlineLvl w:val="5"/>
    </w:pPr>
    <w:rPr>
      <w:bCs/>
      <w:szCs w:val="22"/>
    </w:rPr>
  </w:style>
  <w:style w:type="paragraph" w:styleId="Nadpis7">
    <w:name w:val="heading 7"/>
    <w:basedOn w:val="Normln"/>
    <w:next w:val="Normln"/>
    <w:qFormat/>
    <w:pPr>
      <w:numPr>
        <w:ilvl w:val="6"/>
        <w:numId w:val="8"/>
      </w:numPr>
      <w:tabs>
        <w:tab w:val="left" w:pos="2268"/>
      </w:tabs>
      <w:spacing w:after="60"/>
      <w:outlineLvl w:val="6"/>
    </w:pPr>
  </w:style>
  <w:style w:type="paragraph" w:styleId="Nadpis8">
    <w:name w:val="heading 8"/>
    <w:basedOn w:val="Normln"/>
    <w:next w:val="Normln"/>
    <w:qFormat/>
    <w:pPr>
      <w:numPr>
        <w:ilvl w:val="7"/>
        <w:numId w:val="9"/>
      </w:numPr>
      <w:tabs>
        <w:tab w:val="left" w:pos="2835"/>
      </w:tabs>
      <w:spacing w:after="60"/>
      <w:outlineLvl w:val="7"/>
    </w:pPr>
    <w:rPr>
      <w:iCs/>
    </w:rPr>
  </w:style>
  <w:style w:type="paragraph" w:styleId="Nadpis9">
    <w:name w:val="heading 9"/>
    <w:basedOn w:val="Normln"/>
    <w:next w:val="Normln"/>
    <w:qFormat/>
    <w:pPr>
      <w:numPr>
        <w:ilvl w:val="8"/>
        <w:numId w:val="10"/>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1"/>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link w:val="TextkomenteChar"/>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2"/>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paragraph" w:styleId="Revize">
    <w:name w:val="Revision"/>
    <w:hidden/>
    <w:uiPriority w:val="99"/>
    <w:semiHidden/>
    <w:rsid w:val="00D32672"/>
    <w:rPr>
      <w:rFonts w:ascii="Verdana" w:hAnsi="Verdana"/>
      <w:sz w:val="18"/>
      <w:szCs w:val="24"/>
    </w:rPr>
  </w:style>
  <w:style w:type="table" w:styleId="Mkatabulky">
    <w:name w:val="Table Grid"/>
    <w:basedOn w:val="Normlntabulka"/>
    <w:uiPriority w:val="39"/>
    <w:rsid w:val="00A8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rsid w:val="005F4E92"/>
    <w:rPr>
      <w:rFonts w:ascii="Verdana" w:hAnsi="Verdana"/>
    </w:rPr>
  </w:style>
  <w:style w:type="character" w:customStyle="1" w:styleId="Nadpis5Char">
    <w:name w:val="Nadpis 5 Char"/>
    <w:basedOn w:val="Standardnpsmoodstavce"/>
    <w:link w:val="Nadpis5"/>
    <w:rsid w:val="00F0273E"/>
    <w:rPr>
      <w:rFonts w:ascii="Verdana" w:hAnsi="Verdana"/>
      <w:bCs/>
      <w:iCs/>
      <w:sz w:val="18"/>
      <w:szCs w:val="26"/>
    </w:rPr>
  </w:style>
  <w:style w:type="character" w:customStyle="1" w:styleId="Nadpis1Char">
    <w:name w:val="Nadpis 1 Char"/>
    <w:basedOn w:val="Standardnpsmoodstavce"/>
    <w:link w:val="Nadpis1"/>
    <w:uiPriority w:val="9"/>
    <w:rsid w:val="0076700C"/>
    <w:rPr>
      <w:rFonts w:ascii="Verdana" w:hAnsi="Verdana" w:cs="Arial"/>
      <w:b/>
      <w:bCs/>
      <w:kern w:val="32"/>
      <w:sz w:val="18"/>
      <w:szCs w:val="32"/>
    </w:rPr>
  </w:style>
  <w:style w:type="paragraph" w:customStyle="1" w:styleId="Styl1">
    <w:name w:val="Styl1"/>
    <w:basedOn w:val="Normln"/>
    <w:qFormat/>
    <w:rsid w:val="00D01BE0"/>
    <w:pPr>
      <w:keepNext/>
      <w:tabs>
        <w:tab w:val="clear" w:pos="567"/>
        <w:tab w:val="clear" w:pos="1134"/>
        <w:tab w:val="clear" w:pos="1701"/>
        <w:tab w:val="clear" w:pos="2268"/>
        <w:tab w:val="clear" w:pos="2835"/>
        <w:tab w:val="clear" w:pos="3402"/>
      </w:tabs>
      <w:spacing w:before="480" w:after="36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287077771">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9EE6-B56C-4BCA-A9DC-19446121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14</Pages>
  <Words>5540</Words>
  <Characters>33019</Characters>
  <Application>Microsoft Office Word</Application>
  <DocSecurity>0</DocSecurity>
  <Lines>559</Lines>
  <Paragraphs>226</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Orel</cp:lastModifiedBy>
  <cp:revision>102</cp:revision>
  <cp:lastPrinted>2013-08-19T07:57:00Z</cp:lastPrinted>
  <dcterms:created xsi:type="dcterms:W3CDTF">2024-01-16T06:13:00Z</dcterms:created>
  <dcterms:modified xsi:type="dcterms:W3CDTF">2025-10-14T10:48:00Z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