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C96FC" w14:textId="77777777" w:rsidR="00EE0036" w:rsidRPr="002143E2" w:rsidRDefault="00EE0036" w:rsidP="00EE0036">
      <w:pPr>
        <w:pStyle w:val="Nzevsmlouvy2"/>
        <w:spacing w:after="120"/>
        <w:rPr>
          <w:rFonts w:ascii="Arial" w:hAnsi="Arial"/>
        </w:rPr>
      </w:pPr>
      <w:bookmarkStart w:id="0" w:name="OLE_LINK1"/>
      <w:bookmarkStart w:id="1" w:name="OLE_LINK2"/>
    </w:p>
    <w:p w14:paraId="191AD5FE" w14:textId="465E5FF7" w:rsidR="00EE0036" w:rsidRPr="005217EB" w:rsidRDefault="00EE0036" w:rsidP="005217EB">
      <w:pPr>
        <w:pStyle w:val="Nzevsmlouvy2"/>
        <w:spacing w:after="120"/>
        <w:rPr>
          <w:rFonts w:cs="Calibri"/>
          <w:sz w:val="28"/>
          <w:szCs w:val="28"/>
        </w:rPr>
      </w:pPr>
      <w:r w:rsidRPr="005217EB">
        <w:rPr>
          <w:rFonts w:cs="Calibri"/>
          <w:sz w:val="28"/>
          <w:szCs w:val="28"/>
        </w:rPr>
        <w:t xml:space="preserve">SMLOUVA O </w:t>
      </w:r>
      <w:r w:rsidR="005217EB" w:rsidRPr="005217EB">
        <w:rPr>
          <w:rFonts w:cs="Calibri"/>
          <w:sz w:val="28"/>
          <w:szCs w:val="28"/>
        </w:rPr>
        <w:t xml:space="preserve">dílo </w:t>
      </w:r>
    </w:p>
    <w:bookmarkEnd w:id="0"/>
    <w:bookmarkEnd w:id="1"/>
    <w:p w14:paraId="3590360F" w14:textId="7504F064" w:rsidR="00EE0036" w:rsidRPr="005217EB" w:rsidRDefault="005217EB" w:rsidP="005217EB">
      <w:pPr>
        <w:pStyle w:val="Nzevsmlouvy2"/>
        <w:spacing w:after="120"/>
        <w:rPr>
          <w:rFonts w:cs="Calibri"/>
          <w:sz w:val="28"/>
          <w:szCs w:val="28"/>
        </w:rPr>
      </w:pPr>
      <w:r w:rsidRPr="005217EB">
        <w:rPr>
          <w:rFonts w:cs="Calibri"/>
          <w:sz w:val="28"/>
          <w:szCs w:val="28"/>
        </w:rPr>
        <w:t>Služby integračního rozhraní pro CEP</w:t>
      </w:r>
    </w:p>
    <w:p w14:paraId="50A85426" w14:textId="77777777" w:rsidR="005217EB" w:rsidRDefault="005217EB" w:rsidP="00EE0036">
      <w:pPr>
        <w:pStyle w:val="dajeosmluvnstran2"/>
        <w:rPr>
          <w:rFonts w:cs="Calibri"/>
          <w:szCs w:val="22"/>
        </w:rPr>
      </w:pPr>
    </w:p>
    <w:p w14:paraId="7876AD8B" w14:textId="4E7A9B65" w:rsidR="00EE0036" w:rsidRPr="00F30D29" w:rsidRDefault="00EE0036" w:rsidP="00EE0036">
      <w:pPr>
        <w:pStyle w:val="dajeosmluvnstran2"/>
        <w:rPr>
          <w:rFonts w:cs="Calibri"/>
          <w:szCs w:val="22"/>
        </w:rPr>
      </w:pPr>
      <w:r w:rsidRPr="00F30D29">
        <w:rPr>
          <w:rFonts w:cs="Calibri"/>
          <w:szCs w:val="22"/>
        </w:rPr>
        <w:t>Smluvní strany:</w:t>
      </w:r>
    </w:p>
    <w:p w14:paraId="7BECB45D" w14:textId="77777777" w:rsidR="00EE0036" w:rsidRPr="00F30D29" w:rsidRDefault="00EE0036" w:rsidP="00EE0036">
      <w:pPr>
        <w:pStyle w:val="dajeosmluvnstran2"/>
        <w:rPr>
          <w:rFonts w:cs="Calibri"/>
          <w:szCs w:val="22"/>
        </w:rPr>
      </w:pPr>
    </w:p>
    <w:p w14:paraId="56A685B5" w14:textId="77777777" w:rsidR="00476D7D" w:rsidRPr="00AF4A3D" w:rsidRDefault="00476D7D" w:rsidP="00476D7D">
      <w:pPr>
        <w:spacing w:after="120" w:line="280" w:lineRule="atLeast"/>
        <w:jc w:val="center"/>
        <w:rPr>
          <w:b/>
          <w:bCs/>
        </w:rPr>
      </w:pPr>
      <w:r w:rsidRPr="00AF4A3D">
        <w:rPr>
          <w:b/>
          <w:bCs/>
        </w:rPr>
        <w:t>Komora veterinárních lékařů České republiky</w:t>
      </w:r>
    </w:p>
    <w:p w14:paraId="4D64674A" w14:textId="01B3755F" w:rsidR="00476D7D" w:rsidRPr="00AB4D1D" w:rsidRDefault="00476D7D" w:rsidP="00476D7D">
      <w:pPr>
        <w:spacing w:after="120" w:line="280" w:lineRule="atLeast"/>
        <w:jc w:val="center"/>
      </w:pPr>
      <w:r w:rsidRPr="00FD0BF0">
        <w:t>se sídlem:</w:t>
      </w:r>
      <w:r>
        <w:t xml:space="preserve"> </w:t>
      </w:r>
      <w:r w:rsidRPr="00AB4D1D">
        <w:t xml:space="preserve">Novoměstská 1965/2, 621 00 Brno </w:t>
      </w:r>
      <w:r w:rsidR="00C5641B">
        <w:t>–</w:t>
      </w:r>
      <w:r w:rsidRPr="00AB4D1D">
        <w:t xml:space="preserve"> Řečkovice</w:t>
      </w:r>
    </w:p>
    <w:p w14:paraId="1FDB695C" w14:textId="77777777" w:rsidR="00476D7D" w:rsidRPr="00FD0BF0" w:rsidRDefault="00476D7D" w:rsidP="00476D7D">
      <w:pPr>
        <w:spacing w:after="120" w:line="280" w:lineRule="atLeast"/>
        <w:jc w:val="center"/>
      </w:pPr>
      <w:r w:rsidRPr="00FD0BF0">
        <w:t>IČ</w:t>
      </w:r>
      <w:r>
        <w:t>O</w:t>
      </w:r>
      <w:r w:rsidRPr="00FD0BF0">
        <w:t xml:space="preserve">: </w:t>
      </w:r>
      <w:r w:rsidRPr="00B3072B">
        <w:t>440 15 364</w:t>
      </w:r>
    </w:p>
    <w:p w14:paraId="3F65C258" w14:textId="77777777" w:rsidR="00476D7D" w:rsidRDefault="00476D7D" w:rsidP="00476D7D">
      <w:pPr>
        <w:spacing w:after="120" w:line="280" w:lineRule="atLeast"/>
        <w:jc w:val="center"/>
      </w:pPr>
      <w:r w:rsidRPr="00FD0BF0">
        <w:t xml:space="preserve">DIČ: </w:t>
      </w:r>
      <w:r w:rsidRPr="00B235BD">
        <w:t>C</w:t>
      </w:r>
      <w:r w:rsidRPr="00374C57">
        <w:t>Z</w:t>
      </w:r>
      <w:r w:rsidRPr="00B3072B">
        <w:t>44015364</w:t>
      </w:r>
    </w:p>
    <w:p w14:paraId="1A826C92" w14:textId="3DDD6E3B" w:rsidR="00EE0036" w:rsidRPr="00F30D29" w:rsidRDefault="00476D7D" w:rsidP="00476D7D">
      <w:pPr>
        <w:pStyle w:val="RLdajeosmluvnstran"/>
        <w:spacing w:before="120" w:after="0" w:line="320" w:lineRule="atLeast"/>
        <w:rPr>
          <w:rFonts w:cs="Calibri"/>
          <w:szCs w:val="22"/>
        </w:rPr>
      </w:pPr>
      <w:r>
        <w:rPr>
          <w:szCs w:val="22"/>
        </w:rPr>
        <w:t>kterou zastupuje</w:t>
      </w:r>
      <w:r w:rsidRPr="00FD0BF0">
        <w:rPr>
          <w:szCs w:val="22"/>
        </w:rPr>
        <w:t xml:space="preserve">: </w:t>
      </w:r>
      <w:r>
        <w:rPr>
          <w:szCs w:val="22"/>
        </w:rPr>
        <w:t>MVDr. Petra Šinová, presidentka</w:t>
      </w:r>
    </w:p>
    <w:p w14:paraId="188BCA99" w14:textId="77777777" w:rsidR="00EE0036" w:rsidRPr="00F30D29" w:rsidRDefault="00EE0036" w:rsidP="00EE0036">
      <w:pPr>
        <w:pStyle w:val="RLdajeosmluvnstran"/>
        <w:spacing w:before="120" w:after="0" w:line="320" w:lineRule="atLeast"/>
        <w:rPr>
          <w:rFonts w:cs="Calibri"/>
          <w:szCs w:val="22"/>
        </w:rPr>
      </w:pPr>
      <w:r w:rsidRPr="00F30D29">
        <w:rPr>
          <w:rFonts w:cs="Calibri"/>
          <w:szCs w:val="22"/>
        </w:rPr>
        <w:t>(dále jen „</w:t>
      </w:r>
      <w:r w:rsidRPr="00F30D29">
        <w:rPr>
          <w:rFonts w:cs="Calibri"/>
          <w:b/>
          <w:szCs w:val="22"/>
        </w:rPr>
        <w:t>Objednatel</w:t>
      </w:r>
      <w:r w:rsidRPr="00F30D29">
        <w:rPr>
          <w:rFonts w:cs="Calibri"/>
          <w:szCs w:val="22"/>
        </w:rPr>
        <w:t>“)</w:t>
      </w:r>
    </w:p>
    <w:p w14:paraId="45E813D7" w14:textId="77777777" w:rsidR="00EE0036" w:rsidRPr="00391BD4" w:rsidRDefault="00EE0036" w:rsidP="00EE0036">
      <w:pPr>
        <w:pStyle w:val="RLdajeosmluvnstran"/>
        <w:spacing w:before="120" w:after="0" w:line="320" w:lineRule="exact"/>
        <w:rPr>
          <w:rFonts w:cs="Calibri"/>
          <w:i/>
          <w:szCs w:val="22"/>
        </w:rPr>
      </w:pPr>
      <w:r w:rsidRPr="00391BD4">
        <w:rPr>
          <w:rFonts w:cs="Calibri"/>
          <w:i/>
          <w:szCs w:val="22"/>
        </w:rPr>
        <w:t>číslo smlouvy Objednatele: ____________________</w:t>
      </w:r>
    </w:p>
    <w:p w14:paraId="734E0B26" w14:textId="77777777" w:rsidR="00EE0036" w:rsidRPr="00F30D29" w:rsidRDefault="00EE0036" w:rsidP="00EE0036">
      <w:pPr>
        <w:pStyle w:val="dajeosmluvnstran"/>
        <w:rPr>
          <w:rFonts w:cs="Calibri"/>
          <w:szCs w:val="22"/>
        </w:rPr>
      </w:pPr>
    </w:p>
    <w:p w14:paraId="140EAE2A" w14:textId="77777777" w:rsidR="00EE0036" w:rsidRPr="00F30D29" w:rsidRDefault="00EE0036" w:rsidP="00EE0036">
      <w:pPr>
        <w:pStyle w:val="dajeosmluvnstran"/>
        <w:rPr>
          <w:rFonts w:cs="Calibri"/>
          <w:szCs w:val="22"/>
        </w:rPr>
      </w:pPr>
      <w:r w:rsidRPr="00F30D29">
        <w:rPr>
          <w:rFonts w:cs="Calibri"/>
          <w:szCs w:val="22"/>
        </w:rPr>
        <w:t>a</w:t>
      </w:r>
    </w:p>
    <w:p w14:paraId="123C3064" w14:textId="77777777" w:rsidR="00EE0036" w:rsidRPr="00F30D29" w:rsidRDefault="00EE0036" w:rsidP="00EE0036">
      <w:pPr>
        <w:pStyle w:val="dajeosmluvnstran"/>
        <w:rPr>
          <w:rFonts w:cs="Calibri"/>
          <w:szCs w:val="22"/>
        </w:rPr>
      </w:pPr>
    </w:p>
    <w:p w14:paraId="2A192979" w14:textId="7E9AE2BD" w:rsidR="00EE0036" w:rsidRPr="00F30D29" w:rsidRDefault="006B3C2D" w:rsidP="00EE0036">
      <w:pPr>
        <w:pStyle w:val="doplnuchaze"/>
        <w:rPr>
          <w:rFonts w:cs="Calibri"/>
          <w:szCs w:val="22"/>
          <w:highlight w:val="yellow"/>
        </w:rPr>
      </w:pPr>
      <w:sdt>
        <w:sdtPr>
          <w:rPr>
            <w:rFonts w:cs="Calibri"/>
            <w:szCs w:val="22"/>
            <w:highlight w:val="yellow"/>
          </w:rPr>
          <w:id w:val="-838695761"/>
          <w:placeholder>
            <w:docPart w:val="DefaultPlaceholder_-1854013440"/>
          </w:placeholder>
        </w:sdtPr>
        <w:sdtContent>
          <w:r w:rsidR="00476D7D" w:rsidRPr="00F30D29">
            <w:rPr>
              <w:rFonts w:cs="Calibri"/>
              <w:szCs w:val="22"/>
              <w:highlight w:val="yellow"/>
            </w:rPr>
            <w:fldChar w:fldCharType="begin"/>
          </w:r>
          <w:r w:rsidR="00476D7D" w:rsidRPr="00F30D29">
            <w:rPr>
              <w:rFonts w:cs="Calibri"/>
              <w:szCs w:val="22"/>
              <w:highlight w:val="yellow"/>
            </w:rPr>
            <w:instrText xml:space="preserve"> MACROBUTTON  AcceptConflict [DOPLNÍ ÚČASTNÍK]</w:instrText>
          </w:r>
          <w:r w:rsidR="00476D7D" w:rsidRPr="00F30D29">
            <w:rPr>
              <w:rFonts w:cs="Calibri"/>
              <w:szCs w:val="22"/>
              <w:highlight w:val="yellow"/>
            </w:rPr>
            <w:fldChar w:fldCharType="end"/>
          </w:r>
        </w:sdtContent>
      </w:sdt>
      <w:r w:rsidR="00EE0036" w:rsidRPr="00F30D29">
        <w:rPr>
          <w:rFonts w:cs="Calibri"/>
          <w:szCs w:val="22"/>
          <w:highlight w:val="yellow"/>
        </w:rPr>
        <w:t xml:space="preserve"> </w:t>
      </w:r>
    </w:p>
    <w:p w14:paraId="2258C2D4" w14:textId="030C6EA2" w:rsidR="00EE0036" w:rsidRPr="00F30D29" w:rsidRDefault="00EE0036" w:rsidP="00EE0036">
      <w:pPr>
        <w:pStyle w:val="dajeosmluvnstran"/>
        <w:rPr>
          <w:rFonts w:cs="Calibri"/>
          <w:szCs w:val="22"/>
          <w:highlight w:val="yellow"/>
        </w:rPr>
      </w:pPr>
      <w:r w:rsidRPr="00F30D29">
        <w:rPr>
          <w:rFonts w:cs="Calibri"/>
          <w:szCs w:val="22"/>
        </w:rPr>
        <w:t xml:space="preserve">se sídlem: </w:t>
      </w:r>
      <w:sdt>
        <w:sdtPr>
          <w:rPr>
            <w:rFonts w:cs="Calibri"/>
            <w:szCs w:val="22"/>
          </w:rPr>
          <w:id w:val="502870857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476D7D" w:rsidRPr="00F30D29">
            <w:rPr>
              <w:rFonts w:cs="Calibri"/>
              <w:szCs w:val="22"/>
              <w:highlight w:val="yellow"/>
            </w:rPr>
            <w:fldChar w:fldCharType="begin"/>
          </w:r>
          <w:r w:rsidR="00476D7D" w:rsidRPr="00F30D29">
            <w:rPr>
              <w:rFonts w:cs="Calibri"/>
              <w:szCs w:val="22"/>
              <w:highlight w:val="yellow"/>
            </w:rPr>
            <w:instrText xml:space="preserve"> MACROBUTTON  AcceptConflict [DOPLNÍ ÚČASTNÍK]</w:instrText>
          </w:r>
          <w:r w:rsidR="00476D7D" w:rsidRPr="00F30D29">
            <w:rPr>
              <w:rFonts w:cs="Calibri"/>
              <w:szCs w:val="22"/>
              <w:highlight w:val="yellow"/>
            </w:rPr>
            <w:fldChar w:fldCharType="end"/>
          </w:r>
        </w:sdtContent>
      </w:sdt>
    </w:p>
    <w:p w14:paraId="4236F783" w14:textId="02EFB2A6" w:rsidR="00EE0036" w:rsidRPr="00F30D29" w:rsidRDefault="00EE0036" w:rsidP="00EE0036">
      <w:pPr>
        <w:pStyle w:val="ZKLADN"/>
        <w:jc w:val="center"/>
        <w:rPr>
          <w:rFonts w:ascii="Calibri" w:hAnsi="Calibri" w:cs="Calibri"/>
          <w:sz w:val="22"/>
          <w:szCs w:val="22"/>
        </w:rPr>
      </w:pPr>
      <w:r w:rsidRPr="00F30D29">
        <w:rPr>
          <w:rFonts w:ascii="Calibri" w:hAnsi="Calibri" w:cs="Calibri"/>
          <w:sz w:val="22"/>
          <w:szCs w:val="22"/>
        </w:rPr>
        <w:t>IČ</w:t>
      </w:r>
      <w:r w:rsidR="00E2288F">
        <w:rPr>
          <w:rFonts w:ascii="Calibri" w:hAnsi="Calibri" w:cs="Calibri"/>
          <w:sz w:val="22"/>
          <w:szCs w:val="22"/>
        </w:rPr>
        <w:t>O</w:t>
      </w:r>
      <w:r w:rsidRPr="00F30D29">
        <w:rPr>
          <w:rFonts w:ascii="Calibri" w:hAnsi="Calibri" w:cs="Calibri"/>
          <w:sz w:val="22"/>
          <w:szCs w:val="22"/>
        </w:rPr>
        <w:t xml:space="preserve">: </w:t>
      </w:r>
      <w:sdt>
        <w:sdtPr>
          <w:rPr>
            <w:rFonts w:ascii="Calibri" w:hAnsi="Calibri" w:cs="Calibri"/>
            <w:sz w:val="22"/>
            <w:szCs w:val="22"/>
          </w:rPr>
          <w:id w:val="616028297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Pr="00F30D29">
            <w:rPr>
              <w:rFonts w:ascii="Calibri" w:hAnsi="Calibri" w:cs="Calibri"/>
              <w:sz w:val="22"/>
              <w:szCs w:val="22"/>
              <w:highlight w:val="yellow"/>
            </w:rPr>
            <w:fldChar w:fldCharType="begin"/>
          </w:r>
          <w:r w:rsidRPr="00F30D29">
            <w:rPr>
              <w:rFonts w:ascii="Calibri" w:hAnsi="Calibri" w:cs="Calibri"/>
              <w:sz w:val="22"/>
              <w:szCs w:val="22"/>
              <w:highlight w:val="yellow"/>
            </w:rPr>
            <w:instrText xml:space="preserve"> MACROBUTTON  AcceptConflict [DOPLNÍ ÚČASTNÍK]</w:instrText>
          </w:r>
          <w:r w:rsidRPr="00F30D29">
            <w:rPr>
              <w:rFonts w:ascii="Calibri" w:hAnsi="Calibri" w:cs="Calibri"/>
              <w:sz w:val="22"/>
              <w:szCs w:val="22"/>
              <w:highlight w:val="yellow"/>
            </w:rPr>
            <w:fldChar w:fldCharType="end"/>
          </w:r>
        </w:sdtContent>
      </w:sdt>
      <w:r w:rsidRPr="00F30D29">
        <w:rPr>
          <w:rStyle w:val="platne1"/>
          <w:rFonts w:ascii="Calibri" w:hAnsi="Calibri" w:cs="Calibri"/>
          <w:sz w:val="22"/>
          <w:szCs w:val="22"/>
        </w:rPr>
        <w:t xml:space="preserve">, </w:t>
      </w:r>
      <w:r w:rsidRPr="00F30D29">
        <w:rPr>
          <w:rFonts w:ascii="Calibri" w:hAnsi="Calibri" w:cs="Calibri"/>
          <w:sz w:val="22"/>
          <w:szCs w:val="22"/>
        </w:rPr>
        <w:t xml:space="preserve">DIČ: </w:t>
      </w:r>
      <w:sdt>
        <w:sdtPr>
          <w:rPr>
            <w:rFonts w:ascii="Calibri" w:hAnsi="Calibri" w:cs="Calibri"/>
            <w:sz w:val="22"/>
            <w:szCs w:val="22"/>
          </w:rPr>
          <w:id w:val="-2125907794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Pr="00F30D29">
            <w:rPr>
              <w:rFonts w:ascii="Calibri" w:hAnsi="Calibri" w:cs="Calibri"/>
              <w:sz w:val="22"/>
              <w:szCs w:val="22"/>
              <w:highlight w:val="yellow"/>
            </w:rPr>
            <w:fldChar w:fldCharType="begin"/>
          </w:r>
          <w:r w:rsidRPr="00F30D29">
            <w:rPr>
              <w:rFonts w:ascii="Calibri" w:hAnsi="Calibri" w:cs="Calibri"/>
              <w:sz w:val="22"/>
              <w:szCs w:val="22"/>
              <w:highlight w:val="yellow"/>
            </w:rPr>
            <w:instrText xml:space="preserve"> MACROBUTTON  AcceptConflict [DOPLNÍ ÚČASTNÍK]</w:instrText>
          </w:r>
          <w:r w:rsidRPr="00F30D29">
            <w:rPr>
              <w:rFonts w:ascii="Calibri" w:hAnsi="Calibri" w:cs="Calibri"/>
              <w:sz w:val="22"/>
              <w:szCs w:val="22"/>
              <w:highlight w:val="yellow"/>
            </w:rPr>
            <w:fldChar w:fldCharType="end"/>
          </w:r>
        </w:sdtContent>
      </w:sdt>
    </w:p>
    <w:p w14:paraId="51C234C8" w14:textId="206F71B1" w:rsidR="00EE0036" w:rsidRPr="00F30D29" w:rsidRDefault="00EE0036" w:rsidP="00EE0036">
      <w:pPr>
        <w:pStyle w:val="dajeosmluvnstran"/>
        <w:rPr>
          <w:rFonts w:cs="Calibri"/>
          <w:szCs w:val="22"/>
        </w:rPr>
      </w:pPr>
      <w:r w:rsidRPr="00F30D29">
        <w:rPr>
          <w:rFonts w:cs="Calibri"/>
          <w:szCs w:val="22"/>
        </w:rPr>
        <w:t xml:space="preserve">společnost zapsaná v obchodním rejstříku vedeném </w:t>
      </w:r>
      <w:sdt>
        <w:sdtPr>
          <w:rPr>
            <w:rFonts w:cs="Calibri"/>
            <w:szCs w:val="22"/>
          </w:rPr>
          <w:id w:val="-590236011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Pr="00F30D29">
            <w:rPr>
              <w:rFonts w:cs="Calibri"/>
              <w:szCs w:val="22"/>
              <w:highlight w:val="yellow"/>
            </w:rPr>
            <w:fldChar w:fldCharType="begin"/>
          </w:r>
          <w:r w:rsidRPr="00F30D29">
            <w:rPr>
              <w:rFonts w:cs="Calibri"/>
              <w:szCs w:val="22"/>
              <w:highlight w:val="yellow"/>
            </w:rPr>
            <w:instrText xml:space="preserve"> MACROBUTTON  AcceptConflict [DOPLNÍ ÚČASTNÍK]</w:instrText>
          </w:r>
          <w:r w:rsidRPr="00F30D29">
            <w:rPr>
              <w:rFonts w:cs="Calibri"/>
              <w:szCs w:val="22"/>
              <w:highlight w:val="yellow"/>
            </w:rPr>
            <w:fldChar w:fldCharType="end"/>
          </w:r>
        </w:sdtContent>
      </w:sdt>
      <w:r w:rsidRPr="00F30D29">
        <w:rPr>
          <w:rFonts w:cs="Calibri"/>
          <w:szCs w:val="22"/>
        </w:rPr>
        <w:t xml:space="preserve">, </w:t>
      </w:r>
    </w:p>
    <w:p w14:paraId="226FAE7B" w14:textId="25FB7F42" w:rsidR="00EE0036" w:rsidRPr="00F30D29" w:rsidRDefault="00EE0036" w:rsidP="00EE0036">
      <w:pPr>
        <w:pStyle w:val="dajeosmluvnstran"/>
        <w:rPr>
          <w:rFonts w:cs="Calibri"/>
          <w:szCs w:val="22"/>
        </w:rPr>
      </w:pPr>
      <w:r w:rsidRPr="00F30D29">
        <w:rPr>
          <w:rFonts w:cs="Calibri"/>
          <w:szCs w:val="22"/>
        </w:rPr>
        <w:t xml:space="preserve">spisová značka </w:t>
      </w:r>
      <w:sdt>
        <w:sdtPr>
          <w:rPr>
            <w:rFonts w:cs="Calibri"/>
            <w:szCs w:val="22"/>
          </w:rPr>
          <w:id w:val="2023431637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Pr="00F30D29">
            <w:rPr>
              <w:rFonts w:cs="Calibri"/>
              <w:szCs w:val="22"/>
              <w:highlight w:val="yellow"/>
            </w:rPr>
            <w:fldChar w:fldCharType="begin"/>
          </w:r>
          <w:r w:rsidRPr="00F30D29">
            <w:rPr>
              <w:rFonts w:cs="Calibri"/>
              <w:szCs w:val="22"/>
              <w:highlight w:val="yellow"/>
            </w:rPr>
            <w:instrText xml:space="preserve"> MACROBUTTON  AcceptConflict [DOPLNÍ ÚČASTNÍK]</w:instrText>
          </w:r>
          <w:r w:rsidRPr="00F30D29">
            <w:rPr>
              <w:rFonts w:cs="Calibri"/>
              <w:szCs w:val="22"/>
              <w:highlight w:val="yellow"/>
            </w:rPr>
            <w:fldChar w:fldCharType="end"/>
          </w:r>
        </w:sdtContent>
      </w:sdt>
    </w:p>
    <w:p w14:paraId="318565A6" w14:textId="2A8BDDBE" w:rsidR="00EE0036" w:rsidRPr="00F30D29" w:rsidRDefault="00EE0036" w:rsidP="00EE0036">
      <w:pPr>
        <w:pStyle w:val="dajeosmluvnstran"/>
        <w:rPr>
          <w:rFonts w:cs="Calibri"/>
          <w:szCs w:val="22"/>
        </w:rPr>
      </w:pPr>
      <w:r w:rsidRPr="00F30D29">
        <w:rPr>
          <w:rFonts w:cs="Calibri"/>
          <w:szCs w:val="22"/>
        </w:rPr>
        <w:t xml:space="preserve">bankovní spojení: </w:t>
      </w:r>
      <w:sdt>
        <w:sdtPr>
          <w:rPr>
            <w:rFonts w:cs="Calibri"/>
            <w:szCs w:val="22"/>
          </w:rPr>
          <w:id w:val="1289930445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Pr="00F30D29">
            <w:rPr>
              <w:rFonts w:cs="Calibri"/>
              <w:szCs w:val="22"/>
              <w:highlight w:val="yellow"/>
            </w:rPr>
            <w:fldChar w:fldCharType="begin"/>
          </w:r>
          <w:r w:rsidRPr="00F30D29">
            <w:rPr>
              <w:rFonts w:cs="Calibri"/>
              <w:szCs w:val="22"/>
              <w:highlight w:val="yellow"/>
            </w:rPr>
            <w:instrText xml:space="preserve"> MACROBUTTON  AcceptConflict [DOPLNÍ ÚČASTNÍK]</w:instrText>
          </w:r>
          <w:r w:rsidRPr="00F30D29">
            <w:rPr>
              <w:rFonts w:cs="Calibri"/>
              <w:szCs w:val="22"/>
              <w:highlight w:val="yellow"/>
            </w:rPr>
            <w:fldChar w:fldCharType="end"/>
          </w:r>
        </w:sdtContent>
      </w:sdt>
      <w:r w:rsidRPr="00F30D29">
        <w:rPr>
          <w:rFonts w:cs="Calibri"/>
          <w:szCs w:val="22"/>
        </w:rPr>
        <w:t xml:space="preserve">, číslo účtu: </w:t>
      </w:r>
      <w:sdt>
        <w:sdtPr>
          <w:rPr>
            <w:rFonts w:cs="Calibri"/>
            <w:szCs w:val="22"/>
          </w:rPr>
          <w:id w:val="-1517531763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Pr="00F30D29">
            <w:rPr>
              <w:rFonts w:cs="Calibri"/>
              <w:szCs w:val="22"/>
              <w:highlight w:val="yellow"/>
            </w:rPr>
            <w:fldChar w:fldCharType="begin"/>
          </w:r>
          <w:r w:rsidRPr="00F30D29">
            <w:rPr>
              <w:rFonts w:cs="Calibri"/>
              <w:szCs w:val="22"/>
              <w:highlight w:val="yellow"/>
            </w:rPr>
            <w:instrText xml:space="preserve"> MACROBUTTON  AcceptConflict [DOPLNÍ ÚČASTNÍK]</w:instrText>
          </w:r>
          <w:r w:rsidRPr="00F30D29">
            <w:rPr>
              <w:rFonts w:cs="Calibri"/>
              <w:szCs w:val="22"/>
              <w:highlight w:val="yellow"/>
            </w:rPr>
            <w:fldChar w:fldCharType="end"/>
          </w:r>
        </w:sdtContent>
      </w:sdt>
    </w:p>
    <w:p w14:paraId="65995749" w14:textId="33DF0171" w:rsidR="00EE0036" w:rsidRPr="00F30D29" w:rsidRDefault="00EE0036" w:rsidP="00EE0036">
      <w:pPr>
        <w:pStyle w:val="dajeosmluvnstran"/>
        <w:rPr>
          <w:rFonts w:cs="Calibri"/>
          <w:szCs w:val="22"/>
        </w:rPr>
      </w:pPr>
      <w:r w:rsidRPr="00F30D29">
        <w:rPr>
          <w:rFonts w:cs="Calibri"/>
          <w:szCs w:val="22"/>
        </w:rPr>
        <w:t xml:space="preserve">zastoupená: </w:t>
      </w:r>
      <w:sdt>
        <w:sdtPr>
          <w:rPr>
            <w:rFonts w:cs="Calibri"/>
            <w:szCs w:val="22"/>
          </w:rPr>
          <w:id w:val="445577671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Pr="00F30D29">
            <w:rPr>
              <w:rFonts w:cs="Calibri"/>
              <w:szCs w:val="22"/>
              <w:highlight w:val="yellow"/>
            </w:rPr>
            <w:fldChar w:fldCharType="begin"/>
          </w:r>
          <w:r w:rsidRPr="00F30D29">
            <w:rPr>
              <w:rFonts w:cs="Calibri"/>
              <w:szCs w:val="22"/>
              <w:highlight w:val="yellow"/>
            </w:rPr>
            <w:instrText xml:space="preserve"> MACROBUTTON  AcceptConflict [DOPLNÍ ÚČASTNÍK]</w:instrText>
          </w:r>
          <w:r w:rsidRPr="00F30D29">
            <w:rPr>
              <w:rFonts w:cs="Calibri"/>
              <w:szCs w:val="22"/>
              <w:highlight w:val="yellow"/>
            </w:rPr>
            <w:fldChar w:fldCharType="end"/>
          </w:r>
        </w:sdtContent>
      </w:sdt>
    </w:p>
    <w:p w14:paraId="46B67E62" w14:textId="77777777" w:rsidR="00EE0036" w:rsidRPr="00F30D29" w:rsidRDefault="00EE0036" w:rsidP="00EE0036">
      <w:pPr>
        <w:pStyle w:val="dajeosmluvnstran"/>
        <w:rPr>
          <w:rFonts w:cs="Calibri"/>
          <w:szCs w:val="22"/>
        </w:rPr>
      </w:pPr>
      <w:r w:rsidRPr="00F30D29">
        <w:rPr>
          <w:rFonts w:cs="Calibri"/>
          <w:szCs w:val="22"/>
        </w:rPr>
        <w:t>(dále jen „</w:t>
      </w:r>
      <w:r w:rsidRPr="00F30D29">
        <w:rPr>
          <w:rStyle w:val="ProhlensmluvnchstranChar"/>
          <w:rFonts w:cs="Calibri"/>
          <w:szCs w:val="22"/>
        </w:rPr>
        <w:t>Zhotovitel</w:t>
      </w:r>
      <w:r w:rsidRPr="00F30D29">
        <w:rPr>
          <w:rFonts w:cs="Calibri"/>
          <w:szCs w:val="22"/>
        </w:rPr>
        <w:t>“)</w:t>
      </w:r>
    </w:p>
    <w:p w14:paraId="621B60E6" w14:textId="0CD70245" w:rsidR="00EE0036" w:rsidRPr="00391BD4" w:rsidRDefault="00EE0036" w:rsidP="00EE0036">
      <w:pPr>
        <w:pStyle w:val="dajeosmluvnstran"/>
        <w:rPr>
          <w:rStyle w:val="Kurzva"/>
          <w:rFonts w:cs="Calibri"/>
          <w:i w:val="0"/>
          <w:iCs/>
          <w:szCs w:val="22"/>
        </w:rPr>
      </w:pPr>
      <w:r w:rsidRPr="00391BD4">
        <w:rPr>
          <w:rStyle w:val="Kurzva"/>
          <w:rFonts w:cs="Calibri"/>
          <w:i w:val="0"/>
          <w:iCs/>
          <w:szCs w:val="22"/>
        </w:rPr>
        <w:t xml:space="preserve">číslo smlouvy Zhotovitele: </w:t>
      </w:r>
      <w:sdt>
        <w:sdtPr>
          <w:rPr>
            <w:rFonts w:cs="Calibri"/>
            <w:i/>
            <w:iCs/>
            <w:szCs w:val="22"/>
          </w:rPr>
          <w:id w:val="-664246399"/>
          <w:placeholder>
            <w:docPart w:val="4F23476DD4C9481F9327D7F32A23AEFB"/>
          </w:placeholder>
        </w:sdtPr>
        <w:sdtEndPr>
          <w:rPr>
            <w:highlight w:val="yellow"/>
          </w:rPr>
        </w:sdtEndPr>
        <w:sdtContent>
          <w:r w:rsidR="00391BD4" w:rsidRPr="00391BD4">
            <w:rPr>
              <w:rFonts w:cs="Calibri"/>
              <w:i/>
              <w:iCs/>
              <w:szCs w:val="22"/>
              <w:highlight w:val="yellow"/>
            </w:rPr>
            <w:fldChar w:fldCharType="begin"/>
          </w:r>
          <w:r w:rsidR="00391BD4" w:rsidRPr="00391BD4">
            <w:rPr>
              <w:rFonts w:cs="Calibri"/>
              <w:i/>
              <w:iCs/>
              <w:szCs w:val="22"/>
              <w:highlight w:val="yellow"/>
            </w:rPr>
            <w:instrText xml:space="preserve"> MACROBUTTON  AcceptConflict [DOPLNÍ ÚČASTNÍK]</w:instrText>
          </w:r>
          <w:r w:rsidR="00391BD4" w:rsidRPr="00391BD4">
            <w:rPr>
              <w:rFonts w:cs="Calibri"/>
              <w:i/>
              <w:iCs/>
              <w:szCs w:val="22"/>
              <w:highlight w:val="yellow"/>
            </w:rPr>
            <w:fldChar w:fldCharType="end"/>
          </w:r>
        </w:sdtContent>
      </w:sdt>
    </w:p>
    <w:p w14:paraId="4F613597" w14:textId="77777777" w:rsidR="00EE0036" w:rsidRPr="00F30D29" w:rsidRDefault="00EE0036" w:rsidP="00EE0036">
      <w:pPr>
        <w:jc w:val="center"/>
        <w:rPr>
          <w:rFonts w:cs="Calibri"/>
        </w:rPr>
      </w:pPr>
    </w:p>
    <w:p w14:paraId="5F51BA1F" w14:textId="0A984F8B" w:rsidR="00EE0036" w:rsidRPr="00F30D29" w:rsidRDefault="00EE0036" w:rsidP="00EE0036">
      <w:pPr>
        <w:jc w:val="center"/>
        <w:rPr>
          <w:rFonts w:cs="Calibri"/>
        </w:rPr>
      </w:pPr>
      <w:r w:rsidRPr="00F30D29">
        <w:rPr>
          <w:rFonts w:cs="Calibri"/>
        </w:rPr>
        <w:t>dnešního dne uzavřely tuto smlouvu v souladu s</w:t>
      </w:r>
      <w:r w:rsidR="0007308E">
        <w:rPr>
          <w:rFonts w:cs="Calibri"/>
        </w:rPr>
        <w:t> </w:t>
      </w:r>
      <w:r w:rsidRPr="00F30D29">
        <w:rPr>
          <w:rFonts w:cs="Calibri"/>
        </w:rPr>
        <w:t>ustanovením</w:t>
      </w:r>
      <w:r w:rsidR="0007308E">
        <w:rPr>
          <w:rFonts w:cs="Calibri"/>
        </w:rPr>
        <w:t>i § 1746 odst. 2,</w:t>
      </w:r>
      <w:r w:rsidRPr="00F30D29">
        <w:rPr>
          <w:rFonts w:cs="Calibri"/>
        </w:rPr>
        <w:t xml:space="preserve"> § 2586 a násl. a § 2358 a násl. zákona č. 89/2012 Sb., občanský zákoník, ve znění pozdějších předpisů (dále jen „</w:t>
      </w:r>
      <w:r w:rsidRPr="00F30D29">
        <w:rPr>
          <w:rFonts w:cs="Calibri"/>
          <w:b/>
        </w:rPr>
        <w:t>občanský zákoník</w:t>
      </w:r>
      <w:r w:rsidRPr="00F30D29">
        <w:rPr>
          <w:rFonts w:cs="Calibri"/>
        </w:rPr>
        <w:t>“)</w:t>
      </w:r>
    </w:p>
    <w:p w14:paraId="5D5E100D" w14:textId="77777777" w:rsidR="00EE0036" w:rsidRPr="00F30D29" w:rsidRDefault="00EE0036" w:rsidP="00EE0036">
      <w:pPr>
        <w:jc w:val="center"/>
        <w:rPr>
          <w:rFonts w:cs="Calibri"/>
        </w:rPr>
      </w:pPr>
      <w:r w:rsidRPr="00F30D29">
        <w:rPr>
          <w:rFonts w:cs="Calibri"/>
        </w:rPr>
        <w:t>(dále jen „</w:t>
      </w:r>
      <w:r w:rsidRPr="00F30D29">
        <w:rPr>
          <w:rFonts w:cs="Calibri"/>
          <w:b/>
        </w:rPr>
        <w:t>Smlouva</w:t>
      </w:r>
      <w:r w:rsidRPr="00F30D29">
        <w:rPr>
          <w:rFonts w:cs="Calibri"/>
        </w:rPr>
        <w:t>“).</w:t>
      </w:r>
    </w:p>
    <w:p w14:paraId="7C9AA5ED" w14:textId="77777777" w:rsidR="00EE0036" w:rsidRPr="002143E2" w:rsidRDefault="00EE0036" w:rsidP="00EE0036">
      <w:pPr>
        <w:pStyle w:val="Prohlensmluvnchstran"/>
      </w:pPr>
      <w:r w:rsidRPr="002143E2">
        <w:br w:type="page"/>
      </w:r>
      <w:r w:rsidRPr="002143E2">
        <w:lastRenderedPageBreak/>
        <w:t>Smluvní strany, vědomy si svých závazků v této Smlouvě obsažených a s úmyslem být touto Smlouvou vázány, dohodly se na následujícím znění Smlouvy:</w:t>
      </w:r>
    </w:p>
    <w:p w14:paraId="53DC61D1" w14:textId="77777777" w:rsidR="00EE0036" w:rsidRPr="002143E2" w:rsidRDefault="00EE0036" w:rsidP="00F30D29">
      <w:pPr>
        <w:pStyle w:val="lneksmlouvy"/>
      </w:pPr>
      <w:r w:rsidRPr="002143E2">
        <w:t xml:space="preserve">ÚVODNÍ </w:t>
      </w:r>
      <w:r w:rsidRPr="00F30D29">
        <w:t>USTANOVENÍ</w:t>
      </w:r>
    </w:p>
    <w:p w14:paraId="48A17E58" w14:textId="77777777" w:rsidR="00EE0036" w:rsidRPr="005E3364" w:rsidRDefault="00EE0036" w:rsidP="00EE0036">
      <w:pPr>
        <w:pStyle w:val="Textlnkuslovan"/>
        <w:rPr>
          <w:lang w:val="cs-CZ"/>
        </w:rPr>
      </w:pPr>
      <w:r w:rsidRPr="005E3364">
        <w:rPr>
          <w:lang w:val="cs-CZ"/>
        </w:rPr>
        <w:t>Objednatel prohlašuje, že:</w:t>
      </w:r>
    </w:p>
    <w:p w14:paraId="7678D3A0" w14:textId="0F5019B7" w:rsidR="00EE0036" w:rsidRPr="005E3364" w:rsidRDefault="00EE0036" w:rsidP="00EE0036">
      <w:pPr>
        <w:pStyle w:val="RLTextodstavceslovan"/>
      </w:pPr>
      <w:r w:rsidRPr="005E3364">
        <w:t xml:space="preserve">je </w:t>
      </w:r>
      <w:r w:rsidR="00F30D29" w:rsidRPr="005E3364">
        <w:t>správcem</w:t>
      </w:r>
      <w:r w:rsidRPr="005E3364">
        <w:t xml:space="preserve"> a</w:t>
      </w:r>
      <w:r w:rsidR="00476D7D" w:rsidRPr="005E3364">
        <w:t xml:space="preserve"> provozovatelem informačního systému centrální evidence psů ve smyslu zákona č. </w:t>
      </w:r>
      <w:bookmarkStart w:id="2" w:name="_Hlk206493387"/>
      <w:r w:rsidR="00476D7D" w:rsidRPr="005E3364">
        <w:t>166/1999</w:t>
      </w:r>
      <w:bookmarkEnd w:id="2"/>
      <w:r w:rsidR="00476D7D" w:rsidRPr="005E3364">
        <w:t xml:space="preserve"> Sb., o veterinární péči, ve znění pozdějších předpisů;</w:t>
      </w:r>
    </w:p>
    <w:p w14:paraId="145BA347" w14:textId="77777777" w:rsidR="00EE0036" w:rsidRPr="005E3364" w:rsidRDefault="00EE0036" w:rsidP="00EE0036">
      <w:pPr>
        <w:pStyle w:val="RLTextodstavceslovan"/>
      </w:pPr>
      <w:r w:rsidRPr="005E3364">
        <w:t>splňuje veškeré podmínky a požadavky v této Smlouvě stanovené a je oprávněn tuto Smlouvu uzavřít a řádně plnit závazky v ní obsažené.</w:t>
      </w:r>
    </w:p>
    <w:p w14:paraId="1A93A1E7" w14:textId="77777777" w:rsidR="00EE0036" w:rsidRPr="005E3364" w:rsidRDefault="00EE0036" w:rsidP="00EE0036">
      <w:pPr>
        <w:pStyle w:val="Textlnkuslovan"/>
        <w:rPr>
          <w:lang w:val="cs-CZ"/>
        </w:rPr>
      </w:pPr>
      <w:bookmarkStart w:id="3" w:name="_Ref331083166"/>
      <w:r w:rsidRPr="005E3364">
        <w:rPr>
          <w:lang w:val="cs-CZ"/>
        </w:rPr>
        <w:t>Zhotovitel prohlašuje, že:</w:t>
      </w:r>
      <w:bookmarkEnd w:id="3"/>
    </w:p>
    <w:p w14:paraId="2CB6DCDB" w14:textId="77777777" w:rsidR="00EE0036" w:rsidRPr="005E3364" w:rsidRDefault="00EE0036" w:rsidP="00EE0036">
      <w:pPr>
        <w:pStyle w:val="RLTextodstavceslovan"/>
      </w:pPr>
      <w:r w:rsidRPr="005E3364">
        <w:t>splňuje veškeré podmínky a požadavky v této Smlouvě stanovené a je oprávněn a způsobilý tuto Smlouvu uzavřít a řádně plnit závazky v ní obsažené, a</w:t>
      </w:r>
    </w:p>
    <w:p w14:paraId="7E439166" w14:textId="77777777" w:rsidR="00EE0036" w:rsidRPr="005E3364" w:rsidRDefault="00EE0036" w:rsidP="00EE0036">
      <w:pPr>
        <w:pStyle w:val="RLTextodstavceslovan"/>
      </w:pPr>
      <w:bookmarkStart w:id="4" w:name="_Ref331084034"/>
      <w:r w:rsidRPr="005E3364">
        <w:t>ke dni podpisu této Smlouvy není v úpadku ani v likvidaci,</w:t>
      </w:r>
    </w:p>
    <w:p w14:paraId="012E0014" w14:textId="77777777" w:rsidR="00EE0036" w:rsidRPr="005E3364" w:rsidRDefault="00EE0036" w:rsidP="00EE0036">
      <w:pPr>
        <w:pStyle w:val="Textlnkuslovan"/>
        <w:numPr>
          <w:ilvl w:val="0"/>
          <w:numId w:val="0"/>
        </w:numPr>
        <w:ind w:left="1474"/>
        <w:rPr>
          <w:lang w:val="cs-CZ"/>
        </w:rPr>
      </w:pPr>
      <w:r w:rsidRPr="005E3364">
        <w:rPr>
          <w:lang w:val="cs-CZ"/>
        </w:rPr>
        <w:t>a zavazuje se udržovat tato prohlášení v pravdivosti a Objednatele bezodkladně informovat o všech skutečnostech, které mohou mít dopad na jejich pravdivost, úplnost nebo přesnost.</w:t>
      </w:r>
      <w:bookmarkEnd w:id="4"/>
    </w:p>
    <w:p w14:paraId="5CC5A2DB" w14:textId="0FDC8E40" w:rsidR="00EE0036" w:rsidRPr="005E3364" w:rsidRDefault="001310ED" w:rsidP="00EE0036">
      <w:pPr>
        <w:pStyle w:val="Textlnkuslovan"/>
        <w:rPr>
          <w:lang w:val="cs-CZ"/>
        </w:rPr>
      </w:pPr>
      <w:r>
        <w:rPr>
          <w:lang w:val="cs-CZ"/>
        </w:rPr>
        <w:t xml:space="preserve">Tato Smlouva se uzavírá za účelem splnění </w:t>
      </w:r>
      <w:r w:rsidR="00EE0036" w:rsidRPr="005E3364">
        <w:rPr>
          <w:lang w:val="cs-CZ"/>
        </w:rPr>
        <w:t>veřejn</w:t>
      </w:r>
      <w:r>
        <w:rPr>
          <w:lang w:val="cs-CZ"/>
        </w:rPr>
        <w:t>é</w:t>
      </w:r>
      <w:r w:rsidR="00EE0036" w:rsidRPr="005E3364">
        <w:rPr>
          <w:lang w:val="cs-CZ"/>
        </w:rPr>
        <w:t xml:space="preserve"> zakázk</w:t>
      </w:r>
      <w:r>
        <w:rPr>
          <w:lang w:val="cs-CZ"/>
        </w:rPr>
        <w:t>y</w:t>
      </w:r>
      <w:r w:rsidR="00EE0036" w:rsidRPr="005E3364">
        <w:rPr>
          <w:lang w:val="cs-CZ"/>
        </w:rPr>
        <w:t xml:space="preserve"> </w:t>
      </w:r>
      <w:r w:rsidR="005217EB" w:rsidRPr="005E3364">
        <w:rPr>
          <w:lang w:val="cs-CZ"/>
        </w:rPr>
        <w:t xml:space="preserve">malého rozsahu </w:t>
      </w:r>
      <w:r w:rsidR="00EE0036" w:rsidRPr="005E3364">
        <w:rPr>
          <w:lang w:val="cs-CZ"/>
        </w:rPr>
        <w:t>s názvem</w:t>
      </w:r>
      <w:r w:rsidR="005217EB" w:rsidRPr="005E3364">
        <w:rPr>
          <w:lang w:val="cs-CZ"/>
        </w:rPr>
        <w:t xml:space="preserve"> </w:t>
      </w:r>
      <w:r w:rsidR="005217EB" w:rsidRPr="005E3364">
        <w:rPr>
          <w:i/>
          <w:iCs/>
          <w:lang w:val="cs-CZ"/>
        </w:rPr>
        <w:t>„Služby integračního rozhraní pro CEP</w:t>
      </w:r>
      <w:r w:rsidR="00EE0036" w:rsidRPr="005E3364">
        <w:rPr>
          <w:i/>
          <w:iCs/>
          <w:lang w:val="cs-CZ"/>
        </w:rPr>
        <w:t>“</w:t>
      </w:r>
      <w:r w:rsidR="00EE0036" w:rsidRPr="005E3364">
        <w:rPr>
          <w:lang w:val="cs-CZ"/>
        </w:rPr>
        <w:t xml:space="preserve"> (dále jen „</w:t>
      </w:r>
      <w:r w:rsidR="00EE0036" w:rsidRPr="005E3364">
        <w:rPr>
          <w:b/>
          <w:bCs/>
          <w:lang w:val="cs-CZ"/>
        </w:rPr>
        <w:t>Veřejná zakázka</w:t>
      </w:r>
      <w:r w:rsidR="00EE0036" w:rsidRPr="005E3364">
        <w:rPr>
          <w:lang w:val="cs-CZ"/>
        </w:rPr>
        <w:t xml:space="preserve">“) </w:t>
      </w:r>
      <w:r w:rsidR="005E3364" w:rsidRPr="005E3364">
        <w:rPr>
          <w:lang w:val="cs-CZ"/>
        </w:rPr>
        <w:t>zadávan</w:t>
      </w:r>
      <w:r>
        <w:rPr>
          <w:lang w:val="cs-CZ"/>
        </w:rPr>
        <w:t>é</w:t>
      </w:r>
      <w:r w:rsidR="005E3364" w:rsidRPr="005E3364">
        <w:rPr>
          <w:lang w:val="cs-CZ"/>
        </w:rPr>
        <w:t xml:space="preserve"> mimo režim zadávacího řízení </w:t>
      </w:r>
      <w:r w:rsidR="00EE0036" w:rsidRPr="005E3364">
        <w:rPr>
          <w:lang w:val="cs-CZ"/>
        </w:rPr>
        <w:t>dle zákona č.</w:t>
      </w:r>
      <w:r w:rsidR="00476D7D" w:rsidRPr="005E3364">
        <w:rPr>
          <w:lang w:val="cs-CZ"/>
        </w:rPr>
        <w:t> </w:t>
      </w:r>
      <w:r w:rsidR="00EE0036" w:rsidRPr="005E3364">
        <w:rPr>
          <w:lang w:val="cs-CZ"/>
        </w:rPr>
        <w:t>134/2016 Sb., o zadávání veřejných zakázek</w:t>
      </w:r>
      <w:r>
        <w:rPr>
          <w:lang w:val="cs-CZ"/>
        </w:rPr>
        <w:t>, ve znění pozdějších předpisů</w:t>
      </w:r>
      <w:r w:rsidR="00EE0036" w:rsidRPr="005E3364">
        <w:rPr>
          <w:lang w:val="cs-CZ"/>
        </w:rPr>
        <w:t xml:space="preserve"> (dále jen „</w:t>
      </w:r>
      <w:r w:rsidR="00EE0036" w:rsidRPr="005E3364">
        <w:rPr>
          <w:b/>
          <w:bCs/>
          <w:lang w:val="cs-CZ"/>
        </w:rPr>
        <w:t>ZZVZ</w:t>
      </w:r>
      <w:r w:rsidR="00EE0036" w:rsidRPr="005E3364">
        <w:rPr>
          <w:lang w:val="cs-CZ"/>
        </w:rPr>
        <w:t xml:space="preserve">“). </w:t>
      </w:r>
    </w:p>
    <w:p w14:paraId="2505901E" w14:textId="77777777" w:rsidR="00EE0036" w:rsidRPr="005E3364" w:rsidRDefault="00EE0036" w:rsidP="00476D7D">
      <w:pPr>
        <w:pStyle w:val="lneksmlouvy"/>
        <w:rPr>
          <w:lang w:val="cs-CZ"/>
        </w:rPr>
      </w:pPr>
      <w:r w:rsidRPr="005E3364">
        <w:rPr>
          <w:lang w:val="cs-CZ"/>
        </w:rPr>
        <w:t>ÚČEL SMLOUVY</w:t>
      </w:r>
    </w:p>
    <w:p w14:paraId="617684B2" w14:textId="02E2B9EC" w:rsidR="00EE0036" w:rsidRPr="005E3364" w:rsidRDefault="00EE0036" w:rsidP="00EE0036">
      <w:pPr>
        <w:pStyle w:val="Textlnkuslovan"/>
        <w:rPr>
          <w:rFonts w:cs="Arial"/>
          <w:lang w:val="cs-CZ"/>
        </w:rPr>
      </w:pPr>
      <w:bookmarkStart w:id="5" w:name="_Ref378856620"/>
      <w:bookmarkStart w:id="6" w:name="_Toc212632746"/>
      <w:r w:rsidRPr="005E3364">
        <w:rPr>
          <w:lang w:val="cs-CZ"/>
        </w:rPr>
        <w:t xml:space="preserve">Účelem této Smlouvy je </w:t>
      </w:r>
      <w:r w:rsidRPr="005E3364">
        <w:rPr>
          <w:rFonts w:cs="Arial"/>
          <w:lang w:val="cs-CZ"/>
        </w:rPr>
        <w:t>vývoj a implementace</w:t>
      </w:r>
      <w:r w:rsidR="00C032E5">
        <w:rPr>
          <w:rFonts w:cs="Arial"/>
          <w:lang w:val="cs-CZ"/>
        </w:rPr>
        <w:t xml:space="preserve"> </w:t>
      </w:r>
      <w:r w:rsidR="00C032E5">
        <w:rPr>
          <w:lang w:val="cs-CZ"/>
        </w:rPr>
        <w:t>služeb</w:t>
      </w:r>
      <w:r w:rsidRPr="005E3364">
        <w:rPr>
          <w:rFonts w:cs="Arial"/>
          <w:lang w:val="cs-CZ"/>
        </w:rPr>
        <w:t xml:space="preserve"> </w:t>
      </w:r>
      <w:r w:rsidR="005E3364" w:rsidRPr="005E3364">
        <w:rPr>
          <w:rFonts w:cs="Arial"/>
          <w:lang w:val="cs-CZ"/>
        </w:rPr>
        <w:t xml:space="preserve">integračního rozhraní pro informační systém Centrální evidence psů (dále jen </w:t>
      </w:r>
      <w:r w:rsidR="005E3364">
        <w:rPr>
          <w:rFonts w:cs="Arial"/>
          <w:lang w:val="cs-CZ"/>
        </w:rPr>
        <w:t>„</w:t>
      </w:r>
      <w:r w:rsidR="005E3364" w:rsidRPr="005E3364">
        <w:rPr>
          <w:rFonts w:cs="Arial"/>
          <w:b/>
          <w:bCs/>
          <w:lang w:val="cs-CZ"/>
        </w:rPr>
        <w:t>CEP</w:t>
      </w:r>
      <w:r w:rsidR="005E3364">
        <w:rPr>
          <w:rFonts w:cs="Arial"/>
          <w:lang w:val="cs-CZ"/>
        </w:rPr>
        <w:t>“)</w:t>
      </w:r>
      <w:r w:rsidRPr="005E3364">
        <w:rPr>
          <w:lang w:val="cs-CZ"/>
        </w:rPr>
        <w:t>.</w:t>
      </w:r>
    </w:p>
    <w:bookmarkEnd w:id="5"/>
    <w:p w14:paraId="2EB67DC3" w14:textId="77777777" w:rsidR="00EE0036" w:rsidRPr="005E3364" w:rsidRDefault="00EE0036" w:rsidP="00EE0036">
      <w:pPr>
        <w:pStyle w:val="lneksmlouvy"/>
        <w:rPr>
          <w:lang w:val="cs-CZ"/>
        </w:rPr>
      </w:pPr>
      <w:r w:rsidRPr="005E3364">
        <w:rPr>
          <w:lang w:val="cs-CZ"/>
        </w:rPr>
        <w:t>PŘEDMĚT SMLOUVY</w:t>
      </w:r>
      <w:bookmarkEnd w:id="6"/>
    </w:p>
    <w:p w14:paraId="2A037383" w14:textId="398A860C" w:rsidR="00EE0036" w:rsidRPr="005E3364" w:rsidRDefault="00EE0036" w:rsidP="00EE0036">
      <w:pPr>
        <w:pStyle w:val="Textlnkuslovan"/>
        <w:rPr>
          <w:lang w:val="cs-CZ"/>
        </w:rPr>
      </w:pPr>
      <w:bookmarkStart w:id="7" w:name="_Hlt313894965"/>
      <w:bookmarkStart w:id="8" w:name="_Hlt313947528"/>
      <w:bookmarkStart w:id="9" w:name="_Hlt313947599"/>
      <w:bookmarkStart w:id="10" w:name="_Hlt313947695"/>
      <w:bookmarkStart w:id="11" w:name="_Hlt313947731"/>
      <w:bookmarkStart w:id="12" w:name="_Hlt313947749"/>
      <w:bookmarkStart w:id="13" w:name="_Hlt313951415"/>
      <w:bookmarkStart w:id="14" w:name="_Ref212856175"/>
      <w:bookmarkStart w:id="15" w:name="_Ref311631992"/>
      <w:bookmarkStart w:id="16" w:name="_Ref313894952"/>
      <w:bookmarkEnd w:id="7"/>
      <w:bookmarkEnd w:id="8"/>
      <w:bookmarkEnd w:id="9"/>
      <w:bookmarkEnd w:id="10"/>
      <w:bookmarkEnd w:id="11"/>
      <w:bookmarkEnd w:id="12"/>
      <w:bookmarkEnd w:id="13"/>
      <w:r w:rsidRPr="005E3364">
        <w:rPr>
          <w:lang w:val="cs-CZ"/>
        </w:rPr>
        <w:t xml:space="preserve">Zhotovitel se touto Smlouvou zavazuje </w:t>
      </w:r>
      <w:r w:rsidR="003514D8">
        <w:rPr>
          <w:lang w:val="cs-CZ"/>
        </w:rPr>
        <w:t>provést pro</w:t>
      </w:r>
      <w:r w:rsidRPr="005E3364">
        <w:rPr>
          <w:lang w:val="cs-CZ"/>
        </w:rPr>
        <w:t xml:space="preserve"> Objednatel</w:t>
      </w:r>
      <w:r w:rsidR="003514D8">
        <w:rPr>
          <w:lang w:val="cs-CZ"/>
        </w:rPr>
        <w:t>e</w:t>
      </w:r>
      <w:r w:rsidRPr="005E3364">
        <w:rPr>
          <w:lang w:val="cs-CZ"/>
        </w:rPr>
        <w:t xml:space="preserve"> </w:t>
      </w:r>
      <w:r w:rsidR="003514D8">
        <w:rPr>
          <w:lang w:val="cs-CZ"/>
        </w:rPr>
        <w:t>dílo spočívající v provedení implementace služeb integračního rozhraní pro CEP dle specifikace uvedené v příloze č. 1 této Smlouvy</w:t>
      </w:r>
      <w:r w:rsidRPr="005E3364">
        <w:rPr>
          <w:lang w:val="cs-CZ"/>
        </w:rPr>
        <w:t xml:space="preserve"> </w:t>
      </w:r>
      <w:r w:rsidR="003514D8" w:rsidRPr="005E3364">
        <w:rPr>
          <w:lang w:val="cs-CZ"/>
        </w:rPr>
        <w:t>(dále jen „</w:t>
      </w:r>
      <w:r w:rsidR="003514D8">
        <w:rPr>
          <w:rFonts w:cs="Arial"/>
          <w:b/>
          <w:lang w:val="cs-CZ"/>
        </w:rPr>
        <w:t>Dílo</w:t>
      </w:r>
      <w:r w:rsidR="003514D8" w:rsidRPr="005E3364">
        <w:rPr>
          <w:lang w:val="cs-CZ"/>
        </w:rPr>
        <w:t>“)</w:t>
      </w:r>
      <w:r w:rsidR="003514D8">
        <w:rPr>
          <w:lang w:val="cs-CZ"/>
        </w:rPr>
        <w:t>.</w:t>
      </w:r>
    </w:p>
    <w:bookmarkEnd w:id="14"/>
    <w:bookmarkEnd w:id="15"/>
    <w:bookmarkEnd w:id="16"/>
    <w:p w14:paraId="1EB76410" w14:textId="77777777" w:rsidR="00EE0036" w:rsidRPr="005E3364" w:rsidRDefault="00EE0036" w:rsidP="00EE0036">
      <w:pPr>
        <w:pStyle w:val="Textlnkuslovan"/>
        <w:rPr>
          <w:lang w:val="cs-CZ"/>
        </w:rPr>
      </w:pPr>
      <w:r w:rsidRPr="005E3364">
        <w:rPr>
          <w:lang w:val="cs-CZ"/>
        </w:rPr>
        <w:t xml:space="preserve">Součástí plnění Zhotovitele je poskytnutí práv duševního vlastnictví v souladu s požadavky stanovenými touto Smlouvou. </w:t>
      </w:r>
    </w:p>
    <w:p w14:paraId="7C8684E3" w14:textId="65B503E5" w:rsidR="00EE0036" w:rsidRPr="005E3364" w:rsidRDefault="00EE0036" w:rsidP="00EE0036">
      <w:pPr>
        <w:pStyle w:val="Textlnkuslovan"/>
        <w:rPr>
          <w:lang w:val="cs-CZ"/>
        </w:rPr>
      </w:pPr>
      <w:r w:rsidRPr="005E3364">
        <w:rPr>
          <w:lang w:val="cs-CZ"/>
        </w:rPr>
        <w:t xml:space="preserve">Objednatel se zavazuje zaplatit Zhotoviteli dohodnutou cenu za </w:t>
      </w:r>
      <w:r w:rsidR="0058701A" w:rsidRPr="005E3364">
        <w:rPr>
          <w:lang w:val="cs-CZ"/>
        </w:rPr>
        <w:t xml:space="preserve">poskytnuté </w:t>
      </w:r>
      <w:r w:rsidR="00CB2600" w:rsidRPr="005E3364">
        <w:rPr>
          <w:lang w:val="cs-CZ"/>
        </w:rPr>
        <w:t>plnění</w:t>
      </w:r>
      <w:r w:rsidRPr="005E3364">
        <w:rPr>
          <w:lang w:val="cs-CZ"/>
        </w:rPr>
        <w:t>, a</w:t>
      </w:r>
      <w:r w:rsidR="00C032E5">
        <w:rPr>
          <w:lang w:val="cs-CZ"/>
        </w:rPr>
        <w:t> </w:t>
      </w:r>
      <w:r w:rsidRPr="005E3364">
        <w:rPr>
          <w:lang w:val="cs-CZ"/>
        </w:rPr>
        <w:t>to za podmínek touto Smlouvou dále stanovených.</w:t>
      </w:r>
    </w:p>
    <w:p w14:paraId="4FA4F8D1" w14:textId="77777777" w:rsidR="00EE0036" w:rsidRPr="003514D8" w:rsidRDefault="00EE0036" w:rsidP="00EE0036">
      <w:pPr>
        <w:pStyle w:val="lneksmlouvy"/>
        <w:rPr>
          <w:lang w:val="cs-CZ"/>
        </w:rPr>
      </w:pPr>
      <w:bookmarkStart w:id="17" w:name="_Toc212632747"/>
      <w:r w:rsidRPr="003514D8">
        <w:rPr>
          <w:lang w:val="cs-CZ"/>
        </w:rPr>
        <w:t>DOBA A MÍSTO PLNĚNÍ</w:t>
      </w:r>
      <w:bookmarkEnd w:id="17"/>
    </w:p>
    <w:p w14:paraId="7524DCB2" w14:textId="5234B3D1" w:rsidR="00470187" w:rsidRPr="003514D8" w:rsidRDefault="00470187" w:rsidP="00EE0036">
      <w:pPr>
        <w:pStyle w:val="Textlnkuslovan"/>
        <w:rPr>
          <w:lang w:val="cs-CZ"/>
        </w:rPr>
      </w:pPr>
      <w:bookmarkStart w:id="18" w:name="_Ref206425135"/>
      <w:bookmarkStart w:id="19" w:name="_Ref206498708"/>
      <w:bookmarkStart w:id="20" w:name="_Ref207956468"/>
      <w:r w:rsidRPr="003514D8">
        <w:rPr>
          <w:lang w:val="cs-CZ"/>
        </w:rPr>
        <w:t>Zhotovitel</w:t>
      </w:r>
      <w:r w:rsidR="002E769F" w:rsidRPr="003514D8">
        <w:rPr>
          <w:lang w:val="cs-CZ"/>
        </w:rPr>
        <w:t xml:space="preserve"> zahájí plnění dle této Smlouvy poté, co mu bude doručena písemná výzva </w:t>
      </w:r>
      <w:r w:rsidR="001E4702" w:rsidRPr="003514D8">
        <w:rPr>
          <w:lang w:val="cs-CZ"/>
        </w:rPr>
        <w:t xml:space="preserve">Objednatele </w:t>
      </w:r>
      <w:r w:rsidR="002E769F" w:rsidRPr="003514D8">
        <w:rPr>
          <w:lang w:val="cs-CZ"/>
        </w:rPr>
        <w:t>k zahájení plnění dle této Smlouvy.</w:t>
      </w:r>
      <w:bookmarkEnd w:id="18"/>
      <w:r w:rsidR="002E769F" w:rsidRPr="003514D8">
        <w:rPr>
          <w:lang w:val="cs-CZ"/>
        </w:rPr>
        <w:t xml:space="preserve">  </w:t>
      </w:r>
      <w:bookmarkEnd w:id="19"/>
      <w:bookmarkEnd w:id="20"/>
    </w:p>
    <w:p w14:paraId="06EA499D" w14:textId="56A6B1A1" w:rsidR="00EE0036" w:rsidRPr="003514D8" w:rsidRDefault="00EE0036" w:rsidP="00EE0036">
      <w:pPr>
        <w:pStyle w:val="Textlnkuslovan"/>
        <w:rPr>
          <w:lang w:val="cs-CZ"/>
        </w:rPr>
      </w:pPr>
      <w:bookmarkStart w:id="21" w:name="_Ref206427942"/>
      <w:r w:rsidRPr="003514D8">
        <w:rPr>
          <w:lang w:val="cs-CZ"/>
        </w:rPr>
        <w:t>Zhotovitel</w:t>
      </w:r>
      <w:r w:rsidR="00D54D8F">
        <w:rPr>
          <w:lang w:val="cs-CZ"/>
        </w:rPr>
        <w:t xml:space="preserve"> se zavazuje provést Dílo nejpozději </w:t>
      </w:r>
      <w:r w:rsidR="00D54D8F" w:rsidRPr="00E25614">
        <w:rPr>
          <w:b/>
          <w:bCs/>
          <w:lang w:val="cs-CZ"/>
        </w:rPr>
        <w:t xml:space="preserve">do </w:t>
      </w:r>
      <w:r w:rsidR="00A805B7" w:rsidRPr="00E25614">
        <w:rPr>
          <w:b/>
          <w:bCs/>
          <w:lang w:val="cs-CZ"/>
        </w:rPr>
        <w:t>3 měsíců</w:t>
      </w:r>
      <w:r w:rsidR="00A805B7">
        <w:rPr>
          <w:lang w:val="cs-CZ"/>
        </w:rPr>
        <w:t xml:space="preserve"> ode dne, kdy mu bude doručena výzva Objednatele </w:t>
      </w:r>
      <w:r w:rsidR="00E25614">
        <w:rPr>
          <w:lang w:val="cs-CZ"/>
        </w:rPr>
        <w:t>k zahájení plnění</w:t>
      </w:r>
      <w:r w:rsidR="00A805B7">
        <w:rPr>
          <w:lang w:val="cs-CZ"/>
        </w:rPr>
        <w:t xml:space="preserve"> podle odst. </w:t>
      </w:r>
      <w:r w:rsidR="00A805B7">
        <w:rPr>
          <w:lang w:val="cs-CZ"/>
        </w:rPr>
        <w:fldChar w:fldCharType="begin"/>
      </w:r>
      <w:r w:rsidR="00A805B7">
        <w:rPr>
          <w:lang w:val="cs-CZ"/>
        </w:rPr>
        <w:instrText xml:space="preserve"> REF _Ref207956468 \r \h </w:instrText>
      </w:r>
      <w:r w:rsidR="00A805B7">
        <w:rPr>
          <w:lang w:val="cs-CZ"/>
        </w:rPr>
      </w:r>
      <w:r w:rsidR="00A805B7">
        <w:rPr>
          <w:lang w:val="cs-CZ"/>
        </w:rPr>
        <w:fldChar w:fldCharType="separate"/>
      </w:r>
      <w:r w:rsidR="00A805B7">
        <w:rPr>
          <w:lang w:val="cs-CZ"/>
        </w:rPr>
        <w:t>4.1</w:t>
      </w:r>
      <w:r w:rsidR="00A805B7">
        <w:rPr>
          <w:lang w:val="cs-CZ"/>
        </w:rPr>
        <w:fldChar w:fldCharType="end"/>
      </w:r>
      <w:r w:rsidR="00A805B7">
        <w:rPr>
          <w:lang w:val="cs-CZ"/>
        </w:rPr>
        <w:t xml:space="preserve"> Smlouvy</w:t>
      </w:r>
      <w:r w:rsidRPr="003514D8">
        <w:rPr>
          <w:lang w:val="cs-CZ"/>
        </w:rPr>
        <w:t>.</w:t>
      </w:r>
      <w:bookmarkEnd w:id="21"/>
      <w:r w:rsidRPr="003514D8">
        <w:rPr>
          <w:lang w:val="cs-CZ"/>
        </w:rPr>
        <w:t xml:space="preserve"> </w:t>
      </w:r>
    </w:p>
    <w:p w14:paraId="097E1E3F" w14:textId="35C46734" w:rsidR="00EE0036" w:rsidRPr="003514D8" w:rsidRDefault="00EE0036" w:rsidP="00EE0036">
      <w:pPr>
        <w:pStyle w:val="Textlnkuslovan"/>
        <w:rPr>
          <w:lang w:val="cs-CZ"/>
        </w:rPr>
      </w:pPr>
      <w:r w:rsidRPr="003514D8">
        <w:rPr>
          <w:lang w:val="cs-CZ"/>
        </w:rPr>
        <w:t>Místem plnění je sídlo Objednatele</w:t>
      </w:r>
      <w:r w:rsidR="00E25614">
        <w:rPr>
          <w:lang w:val="cs-CZ"/>
        </w:rPr>
        <w:t xml:space="preserve"> a virtuální privátní server Objednatele</w:t>
      </w:r>
      <w:r w:rsidR="00186D2F">
        <w:rPr>
          <w:lang w:val="cs-CZ"/>
        </w:rPr>
        <w:t xml:space="preserve">. </w:t>
      </w:r>
      <w:r w:rsidRPr="003514D8">
        <w:rPr>
          <w:lang w:val="cs-CZ"/>
        </w:rPr>
        <w:t xml:space="preserve">Pokud to povaha plnění této Smlouvy umožňuje a Objednatel vůči tomu nemá výhrady, je Zhotovitel oprávněn provádět části </w:t>
      </w:r>
      <w:r w:rsidR="003E1A86" w:rsidRPr="003514D8">
        <w:rPr>
          <w:lang w:val="cs-CZ"/>
        </w:rPr>
        <w:t xml:space="preserve">plnění </w:t>
      </w:r>
      <w:r w:rsidRPr="003514D8">
        <w:rPr>
          <w:lang w:val="cs-CZ"/>
        </w:rPr>
        <w:t xml:space="preserve">také vzdáleným přístupem. Přípravné </w:t>
      </w:r>
      <w:r w:rsidRPr="003514D8">
        <w:rPr>
          <w:lang w:val="cs-CZ"/>
        </w:rPr>
        <w:lastRenderedPageBreak/>
        <w:t>a</w:t>
      </w:r>
      <w:r w:rsidR="008841FD" w:rsidRPr="003514D8">
        <w:rPr>
          <w:lang w:val="cs-CZ"/>
        </w:rPr>
        <w:t> </w:t>
      </w:r>
      <w:r w:rsidRPr="003514D8">
        <w:rPr>
          <w:lang w:val="cs-CZ"/>
        </w:rPr>
        <w:t>programovací práce je Zhotovitel oprávněn realizovat na svém vlastním technickém vybavení.</w:t>
      </w:r>
    </w:p>
    <w:p w14:paraId="4D5D9BD5" w14:textId="344A708E" w:rsidR="00EE0036" w:rsidRPr="003514D8" w:rsidRDefault="00EE0036" w:rsidP="00EE0036">
      <w:pPr>
        <w:pStyle w:val="lneksmlouvy"/>
        <w:rPr>
          <w:lang w:val="cs-CZ"/>
        </w:rPr>
      </w:pPr>
      <w:bookmarkStart w:id="22" w:name="_Hlt313947781"/>
      <w:bookmarkStart w:id="23" w:name="_Hlt313951187"/>
      <w:bookmarkStart w:id="24" w:name="_Hlt313951238"/>
      <w:bookmarkStart w:id="25" w:name="_Hlt313951251"/>
      <w:bookmarkStart w:id="26" w:name="_Hlt313951267"/>
      <w:bookmarkStart w:id="27" w:name="_Ref273382468"/>
      <w:bookmarkStart w:id="28" w:name="_Toc295034736"/>
      <w:bookmarkStart w:id="29" w:name="_Ref331137645"/>
      <w:bookmarkStart w:id="30" w:name="_Ref313890711"/>
      <w:bookmarkStart w:id="31" w:name="_Ref377542667"/>
      <w:bookmarkStart w:id="32" w:name="_Ref377543608"/>
      <w:bookmarkStart w:id="33" w:name="_Ref505551431"/>
      <w:bookmarkStart w:id="34" w:name="_Ref377549544"/>
      <w:bookmarkStart w:id="35" w:name="_Ref212260271"/>
      <w:bookmarkStart w:id="36" w:name="_Toc212632749"/>
      <w:bookmarkStart w:id="37" w:name="_Ref195953308"/>
      <w:bookmarkStart w:id="38" w:name="_Ref196136175"/>
      <w:bookmarkStart w:id="39" w:name="_Ref196188216"/>
      <w:bookmarkEnd w:id="22"/>
      <w:bookmarkEnd w:id="23"/>
      <w:bookmarkEnd w:id="24"/>
      <w:bookmarkEnd w:id="25"/>
      <w:bookmarkEnd w:id="26"/>
      <w:r w:rsidRPr="003514D8">
        <w:rPr>
          <w:lang w:val="cs-CZ"/>
        </w:rPr>
        <w:t xml:space="preserve">PŘEDÁNÍ A PŘEVZETÍ </w:t>
      </w:r>
      <w:bookmarkEnd w:id="27"/>
      <w:bookmarkEnd w:id="28"/>
      <w:bookmarkEnd w:id="29"/>
      <w:bookmarkEnd w:id="30"/>
      <w:bookmarkEnd w:id="31"/>
      <w:bookmarkEnd w:id="32"/>
      <w:bookmarkEnd w:id="33"/>
      <w:r w:rsidR="002E2A22">
        <w:rPr>
          <w:lang w:val="cs-CZ"/>
        </w:rPr>
        <w:t>DÍLA</w:t>
      </w:r>
      <w:r w:rsidRPr="003514D8">
        <w:rPr>
          <w:lang w:val="cs-CZ"/>
        </w:rPr>
        <w:t xml:space="preserve"> </w:t>
      </w:r>
      <w:bookmarkEnd w:id="34"/>
    </w:p>
    <w:p w14:paraId="3E0007CE" w14:textId="77777777" w:rsidR="000E1391" w:rsidRPr="000E1391" w:rsidRDefault="000E1391" w:rsidP="000E1391">
      <w:pPr>
        <w:pStyle w:val="Textlnkuslovan"/>
        <w:rPr>
          <w:rFonts w:eastAsia="Calibri"/>
        </w:rPr>
      </w:pPr>
      <w:bookmarkStart w:id="40" w:name="_Ref212690693"/>
      <w:r w:rsidRPr="000E1391">
        <w:rPr>
          <w:rFonts w:eastAsia="Calibri"/>
        </w:rPr>
        <w:t>Zhotovitel splní svou povinnost provést Dílo jeho řádným dokončením a předáním Díla Objednateli. Plnění poskytnuté Zhotovitelem Objednateli bude Zhotovitelem předáno a Objednatelem převzato na základě předávacího řízení. Po dokončení Díla se Zhotovitel zavazuje minimálně 3 pracovní dny předem prokazatelně vyzvat Objednatele k převzetí Díla.</w:t>
      </w:r>
    </w:p>
    <w:p w14:paraId="22384F11" w14:textId="77777777" w:rsidR="000E1391" w:rsidRPr="000E1391" w:rsidRDefault="000E1391" w:rsidP="000E1391">
      <w:pPr>
        <w:pStyle w:val="Textlnkuslovan"/>
        <w:rPr>
          <w:rFonts w:eastAsia="Calibri"/>
        </w:rPr>
      </w:pPr>
      <w:r w:rsidRPr="000E1391">
        <w:rPr>
          <w:rFonts w:eastAsia="Calibri"/>
        </w:rPr>
        <w:t>Objednatel je povinen na výzvu Zhotovitele řádně dokončené Dílo převzít. Řádně dokončeným Dílem se rozumí realizace kompletního Díla bez vad a nedodělků.</w:t>
      </w:r>
    </w:p>
    <w:p w14:paraId="653E01DC" w14:textId="1DEFEDEE" w:rsidR="000E1391" w:rsidRPr="000E1391" w:rsidRDefault="000E1391" w:rsidP="000E1391">
      <w:pPr>
        <w:pStyle w:val="Textlnkuslovan"/>
        <w:rPr>
          <w:rFonts w:eastAsia="Calibri"/>
        </w:rPr>
      </w:pPr>
      <w:r w:rsidRPr="000E1391">
        <w:rPr>
          <w:rFonts w:eastAsia="Calibri"/>
        </w:rPr>
        <w:t>Objednatel je oprávněn, nikoliv však povinen</w:t>
      </w:r>
      <w:r w:rsidR="00757CC4">
        <w:rPr>
          <w:rFonts w:eastAsia="Calibri"/>
        </w:rPr>
        <w:t>,</w:t>
      </w:r>
      <w:r w:rsidRPr="000E1391">
        <w:rPr>
          <w:rFonts w:eastAsia="Calibri"/>
        </w:rPr>
        <w:t xml:space="preserve"> převzít Dílo s výhradou odstranění vad a nedodělků ve lhůtě stanovené v předávacím protokolu.  </w:t>
      </w:r>
    </w:p>
    <w:p w14:paraId="16DA4817" w14:textId="77777777" w:rsidR="000E1391" w:rsidRPr="000E1391" w:rsidRDefault="000E1391" w:rsidP="000E1391">
      <w:pPr>
        <w:pStyle w:val="Textlnkuslovan"/>
        <w:rPr>
          <w:rFonts w:eastAsia="Calibri"/>
        </w:rPr>
      </w:pPr>
      <w:r w:rsidRPr="000E1391">
        <w:rPr>
          <w:rFonts w:eastAsia="Calibri"/>
        </w:rPr>
        <w:t>Zhotovitel se dále zavazuje předat Objednateli nejpozději při zahájení předávacího řízení veškeré doklady nezbytné pro užívání Díla.</w:t>
      </w:r>
    </w:p>
    <w:p w14:paraId="27FA9A75" w14:textId="0388213B" w:rsidR="00EE0036" w:rsidRPr="000E1391" w:rsidRDefault="000E1391" w:rsidP="000E1391">
      <w:pPr>
        <w:pStyle w:val="Textlnkuslovan"/>
        <w:rPr>
          <w:rFonts w:eastAsia="Calibri"/>
        </w:rPr>
      </w:pPr>
      <w:r w:rsidRPr="005C24A4">
        <w:rPr>
          <w:rFonts w:eastAsia="Calibri"/>
        </w:rPr>
        <w:t>Podpisem protokolu o předání převzetí Díla oprávněnými zástupci smluvních stran se Dílo považuje za předané ze strany Zhotovitele a převzaté ze strany Objednatele.</w:t>
      </w:r>
    </w:p>
    <w:p w14:paraId="5BFDFB06" w14:textId="77777777" w:rsidR="002E2A22" w:rsidRPr="003514D8" w:rsidRDefault="002E2A22" w:rsidP="002E2A22">
      <w:pPr>
        <w:pStyle w:val="lneksmlouvy"/>
        <w:rPr>
          <w:lang w:val="cs-CZ"/>
        </w:rPr>
      </w:pPr>
      <w:bookmarkStart w:id="41" w:name="_Ref391994146"/>
      <w:r w:rsidRPr="003514D8">
        <w:rPr>
          <w:lang w:val="cs-CZ"/>
        </w:rPr>
        <w:t>CENA A PLATEBNÍ PODMÍNKY</w:t>
      </w:r>
    </w:p>
    <w:p w14:paraId="3993ED4C" w14:textId="5ECEEFC4" w:rsidR="002E2A22" w:rsidRPr="003514D8" w:rsidRDefault="002E2A22" w:rsidP="002E2A22">
      <w:pPr>
        <w:pStyle w:val="Textlnkuslovan"/>
        <w:rPr>
          <w:lang w:val="cs-CZ"/>
        </w:rPr>
      </w:pPr>
      <w:r w:rsidRPr="003514D8">
        <w:rPr>
          <w:lang w:val="cs-CZ"/>
        </w:rPr>
        <w:t xml:space="preserve">Cena </w:t>
      </w:r>
      <w:r w:rsidR="00B26DB1">
        <w:rPr>
          <w:lang w:val="cs-CZ"/>
        </w:rPr>
        <w:t xml:space="preserve">za provedení Díla činí </w:t>
      </w:r>
      <w:sdt>
        <w:sdtPr>
          <w:rPr>
            <w:lang w:val="cs-CZ"/>
          </w:rPr>
          <w:id w:val="-1333297677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r w:rsidR="00B26DB1" w:rsidRPr="00B26DB1">
            <w:rPr>
              <w:b/>
              <w:bCs/>
              <w:highlight w:val="yellow"/>
              <w:lang w:val="cs-CZ"/>
            </w:rPr>
            <w:fldChar w:fldCharType="begin"/>
          </w:r>
          <w:r w:rsidR="00B26DB1" w:rsidRPr="00B26DB1">
            <w:rPr>
              <w:b/>
              <w:bCs/>
              <w:highlight w:val="yellow"/>
              <w:lang w:val="cs-CZ"/>
            </w:rPr>
            <w:instrText xml:space="preserve"> MACROBUTTON  AcceptConflict [DOPLNÍ ÚČASTNÍK]</w:instrText>
          </w:r>
          <w:r w:rsidR="00B26DB1" w:rsidRPr="00B26DB1">
            <w:rPr>
              <w:b/>
              <w:bCs/>
              <w:highlight w:val="yellow"/>
              <w:lang w:val="cs-CZ"/>
            </w:rPr>
            <w:fldChar w:fldCharType="end"/>
          </w:r>
          <w:r w:rsidR="00B26DB1" w:rsidRPr="00B26DB1">
            <w:rPr>
              <w:b/>
              <w:bCs/>
              <w:lang w:val="cs-CZ"/>
            </w:rPr>
            <w:t>,-</w:t>
          </w:r>
        </w:sdtContent>
      </w:sdt>
      <w:r w:rsidR="00B26DB1" w:rsidRPr="00B26DB1">
        <w:rPr>
          <w:b/>
          <w:bCs/>
          <w:lang w:val="cs-CZ"/>
        </w:rPr>
        <w:t xml:space="preserve"> Kč bez DPH, sazba DPH činí </w:t>
      </w:r>
      <w:sdt>
        <w:sdtPr>
          <w:rPr>
            <w:b/>
            <w:bCs/>
            <w:lang w:val="cs-CZ"/>
          </w:rPr>
          <w:id w:val="1705748289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B26DB1" w:rsidRPr="00B26DB1">
            <w:rPr>
              <w:b/>
              <w:bCs/>
              <w:highlight w:val="yellow"/>
              <w:lang w:val="cs-CZ"/>
            </w:rPr>
            <w:fldChar w:fldCharType="begin"/>
          </w:r>
          <w:r w:rsidR="00B26DB1" w:rsidRPr="00B26DB1">
            <w:rPr>
              <w:b/>
              <w:bCs/>
              <w:highlight w:val="yellow"/>
              <w:lang w:val="cs-CZ"/>
            </w:rPr>
            <w:instrText xml:space="preserve"> MACROBUTTON  AcceptConflict [DOPLNÍ ÚČASTNÍK]</w:instrText>
          </w:r>
          <w:r w:rsidR="00B26DB1" w:rsidRPr="00B26DB1">
            <w:rPr>
              <w:b/>
              <w:bCs/>
              <w:highlight w:val="yellow"/>
              <w:lang w:val="cs-CZ"/>
            </w:rPr>
            <w:fldChar w:fldCharType="end"/>
          </w:r>
        </w:sdtContent>
      </w:sdt>
      <w:r w:rsidR="00B26DB1" w:rsidRPr="00B26DB1">
        <w:rPr>
          <w:b/>
          <w:bCs/>
          <w:lang w:val="cs-CZ"/>
        </w:rPr>
        <w:t xml:space="preserve"> %, DPH činí </w:t>
      </w:r>
      <w:sdt>
        <w:sdtPr>
          <w:rPr>
            <w:b/>
            <w:bCs/>
            <w:lang w:val="cs-CZ"/>
          </w:rPr>
          <w:id w:val="-1042746979"/>
          <w:placeholder>
            <w:docPart w:val="DefaultPlaceholder_-1854013440"/>
          </w:placeholder>
        </w:sdtPr>
        <w:sdtContent>
          <w:r w:rsidR="00B26DB1" w:rsidRPr="00B26DB1">
            <w:rPr>
              <w:b/>
              <w:bCs/>
              <w:highlight w:val="yellow"/>
              <w:lang w:val="cs-CZ"/>
            </w:rPr>
            <w:fldChar w:fldCharType="begin"/>
          </w:r>
          <w:r w:rsidR="00B26DB1" w:rsidRPr="00B26DB1">
            <w:rPr>
              <w:b/>
              <w:bCs/>
              <w:highlight w:val="yellow"/>
              <w:lang w:val="cs-CZ"/>
            </w:rPr>
            <w:instrText xml:space="preserve"> MACROBUTTON  AcceptConflict [DOPLNÍ ÚČASTNÍK]</w:instrText>
          </w:r>
          <w:r w:rsidR="00B26DB1" w:rsidRPr="00B26DB1">
            <w:rPr>
              <w:b/>
              <w:bCs/>
              <w:highlight w:val="yellow"/>
              <w:lang w:val="cs-CZ"/>
            </w:rPr>
            <w:fldChar w:fldCharType="end"/>
          </w:r>
          <w:r w:rsidR="00B26DB1" w:rsidRPr="00B26DB1">
            <w:rPr>
              <w:b/>
              <w:bCs/>
              <w:lang w:val="cs-CZ"/>
            </w:rPr>
            <w:t>,-</w:t>
          </w:r>
        </w:sdtContent>
      </w:sdt>
      <w:r w:rsidR="00B26DB1" w:rsidRPr="00B26DB1">
        <w:rPr>
          <w:b/>
          <w:bCs/>
          <w:lang w:val="cs-CZ"/>
        </w:rPr>
        <w:t xml:space="preserve"> Kč, cena s DPH činí </w:t>
      </w:r>
      <w:sdt>
        <w:sdtPr>
          <w:rPr>
            <w:b/>
            <w:bCs/>
            <w:lang w:val="cs-CZ"/>
          </w:rPr>
          <w:id w:val="-2019454895"/>
          <w:placeholder>
            <w:docPart w:val="DefaultPlaceholder_-1854013440"/>
          </w:placeholder>
        </w:sdtPr>
        <w:sdtContent>
          <w:r w:rsidR="00B26DB1" w:rsidRPr="00B26DB1">
            <w:rPr>
              <w:b/>
              <w:bCs/>
              <w:highlight w:val="yellow"/>
              <w:lang w:val="cs-CZ"/>
            </w:rPr>
            <w:fldChar w:fldCharType="begin"/>
          </w:r>
          <w:r w:rsidR="00B26DB1" w:rsidRPr="00B26DB1">
            <w:rPr>
              <w:b/>
              <w:bCs/>
              <w:highlight w:val="yellow"/>
              <w:lang w:val="cs-CZ"/>
            </w:rPr>
            <w:instrText xml:space="preserve"> MACROBUTTON  AcceptConflict [DOPLNÍ ÚČASTNÍK]</w:instrText>
          </w:r>
          <w:r w:rsidR="00B26DB1" w:rsidRPr="00B26DB1">
            <w:rPr>
              <w:b/>
              <w:bCs/>
              <w:highlight w:val="yellow"/>
              <w:lang w:val="cs-CZ"/>
            </w:rPr>
            <w:fldChar w:fldCharType="end"/>
          </w:r>
          <w:r w:rsidR="00B26DB1" w:rsidRPr="00B26DB1">
            <w:rPr>
              <w:b/>
              <w:bCs/>
              <w:lang w:val="cs-CZ"/>
            </w:rPr>
            <w:t>,-</w:t>
          </w:r>
        </w:sdtContent>
      </w:sdt>
      <w:r w:rsidR="00B26DB1" w:rsidRPr="00B26DB1">
        <w:rPr>
          <w:b/>
          <w:bCs/>
          <w:lang w:val="cs-CZ"/>
        </w:rPr>
        <w:t xml:space="preserve"> Kč</w:t>
      </w:r>
      <w:r w:rsidR="00B26DB1">
        <w:rPr>
          <w:lang w:val="cs-CZ"/>
        </w:rPr>
        <w:t>.</w:t>
      </w:r>
      <w:r w:rsidRPr="003514D8">
        <w:rPr>
          <w:lang w:val="cs-CZ"/>
        </w:rPr>
        <w:t xml:space="preserve"> </w:t>
      </w:r>
    </w:p>
    <w:p w14:paraId="69F7DB08" w14:textId="3AAA4928" w:rsidR="002E2A22" w:rsidRPr="003514D8" w:rsidRDefault="002E2A22" w:rsidP="002E2A22">
      <w:pPr>
        <w:pStyle w:val="Textlnkuslovan"/>
        <w:rPr>
          <w:lang w:val="cs-CZ"/>
        </w:rPr>
      </w:pPr>
      <w:r w:rsidRPr="003514D8">
        <w:rPr>
          <w:lang w:val="cs-CZ"/>
        </w:rPr>
        <w:t xml:space="preserve">Cena </w:t>
      </w:r>
      <w:r w:rsidR="00BF62C1">
        <w:rPr>
          <w:lang w:val="cs-CZ"/>
        </w:rPr>
        <w:t>Díla</w:t>
      </w:r>
      <w:r w:rsidRPr="003514D8">
        <w:rPr>
          <w:lang w:val="cs-CZ"/>
        </w:rPr>
        <w:t xml:space="preserve"> je stanovena jako celková, úplná, tj. zahrnuje veškerá plnění dle této Smlouvy v rámci </w:t>
      </w:r>
      <w:r w:rsidR="00BF62C1">
        <w:rPr>
          <w:lang w:val="cs-CZ"/>
        </w:rPr>
        <w:t>provádění</w:t>
      </w:r>
      <w:r w:rsidRPr="003514D8">
        <w:rPr>
          <w:lang w:val="cs-CZ"/>
        </w:rPr>
        <w:t xml:space="preserve"> </w:t>
      </w:r>
      <w:r w:rsidR="00BF62C1">
        <w:rPr>
          <w:lang w:val="cs-CZ"/>
        </w:rPr>
        <w:t>Díla</w:t>
      </w:r>
      <w:r w:rsidRPr="003514D8">
        <w:rPr>
          <w:lang w:val="cs-CZ"/>
        </w:rPr>
        <w:t>, a jako nejvýše přípustná a nepřekročitelná.</w:t>
      </w:r>
    </w:p>
    <w:p w14:paraId="649AB9B7" w14:textId="1D525B6E" w:rsidR="002E2A22" w:rsidRPr="003514D8" w:rsidRDefault="002E2A22" w:rsidP="002E2A22">
      <w:pPr>
        <w:pStyle w:val="Textlnkuslovan"/>
        <w:rPr>
          <w:lang w:val="cs-CZ"/>
        </w:rPr>
      </w:pPr>
      <w:r w:rsidRPr="003514D8">
        <w:rPr>
          <w:lang w:val="cs-CZ"/>
        </w:rPr>
        <w:t xml:space="preserve">Cena </w:t>
      </w:r>
      <w:r w:rsidR="00BF62C1">
        <w:rPr>
          <w:lang w:val="cs-CZ"/>
        </w:rPr>
        <w:t>Díla</w:t>
      </w:r>
      <w:r w:rsidR="00BF62C1" w:rsidRPr="003514D8">
        <w:rPr>
          <w:lang w:val="cs-CZ"/>
        </w:rPr>
        <w:t xml:space="preserve"> </w:t>
      </w:r>
      <w:r w:rsidRPr="003514D8">
        <w:rPr>
          <w:lang w:val="cs-CZ"/>
        </w:rPr>
        <w:t xml:space="preserve">bude </w:t>
      </w:r>
      <w:r w:rsidR="00BF62C1">
        <w:rPr>
          <w:lang w:val="cs-CZ"/>
        </w:rPr>
        <w:t>u</w:t>
      </w:r>
      <w:r w:rsidRPr="003514D8">
        <w:rPr>
          <w:lang w:val="cs-CZ"/>
        </w:rPr>
        <w:t>hrazena na základě faktur Zhotovitele, které je Zhotovitel oprávněn vystavit za podmínek stanovených v této Smlouvě.</w:t>
      </w:r>
    </w:p>
    <w:p w14:paraId="1ED38C55" w14:textId="78F0E8EF" w:rsidR="002E2A22" w:rsidRPr="003514D8" w:rsidRDefault="002E2A22" w:rsidP="002E2A22">
      <w:pPr>
        <w:pStyle w:val="Textlnkuslovan"/>
        <w:rPr>
          <w:lang w:val="cs-CZ"/>
        </w:rPr>
      </w:pPr>
      <w:r w:rsidRPr="003514D8">
        <w:rPr>
          <w:lang w:val="cs-CZ"/>
        </w:rPr>
        <w:t xml:space="preserve">Zhotovitel je oprávněn vystavit </w:t>
      </w:r>
      <w:r w:rsidR="00496835" w:rsidRPr="00757CC4">
        <w:rPr>
          <w:lang w:val="cs-CZ"/>
        </w:rPr>
        <w:t xml:space="preserve">zálohovou </w:t>
      </w:r>
      <w:r w:rsidRPr="00757CC4">
        <w:rPr>
          <w:lang w:val="cs-CZ"/>
        </w:rPr>
        <w:t xml:space="preserve">fakturu na úhradu </w:t>
      </w:r>
      <w:r w:rsidR="00496835" w:rsidRPr="00757CC4">
        <w:rPr>
          <w:lang w:val="cs-CZ"/>
        </w:rPr>
        <w:t>30 % ceny Díla</w:t>
      </w:r>
      <w:r w:rsidR="00496835">
        <w:rPr>
          <w:lang w:val="cs-CZ"/>
        </w:rPr>
        <w:t xml:space="preserve"> poté, co mu Objednatel doručí výzvu k zahájení plnění dle odst. </w:t>
      </w:r>
      <w:r w:rsidR="00757CC4">
        <w:rPr>
          <w:lang w:val="cs-CZ"/>
        </w:rPr>
        <w:fldChar w:fldCharType="begin"/>
      </w:r>
      <w:r w:rsidR="00757CC4">
        <w:rPr>
          <w:lang w:val="cs-CZ"/>
        </w:rPr>
        <w:instrText xml:space="preserve"> REF _Ref206498708 \r \h </w:instrText>
      </w:r>
      <w:r w:rsidR="00757CC4">
        <w:rPr>
          <w:lang w:val="cs-CZ"/>
        </w:rPr>
      </w:r>
      <w:r w:rsidR="00757CC4">
        <w:rPr>
          <w:lang w:val="cs-CZ"/>
        </w:rPr>
        <w:fldChar w:fldCharType="separate"/>
      </w:r>
      <w:r w:rsidR="00757CC4">
        <w:rPr>
          <w:lang w:val="cs-CZ"/>
        </w:rPr>
        <w:t>4.1</w:t>
      </w:r>
      <w:r w:rsidR="00757CC4">
        <w:rPr>
          <w:lang w:val="cs-CZ"/>
        </w:rPr>
        <w:fldChar w:fldCharType="end"/>
      </w:r>
      <w:r w:rsidR="00757CC4">
        <w:rPr>
          <w:lang w:val="cs-CZ"/>
        </w:rPr>
        <w:t xml:space="preserve"> </w:t>
      </w:r>
      <w:r w:rsidR="00496835">
        <w:rPr>
          <w:lang w:val="cs-CZ"/>
        </w:rPr>
        <w:t>této Smlouvy</w:t>
      </w:r>
      <w:r w:rsidRPr="003514D8">
        <w:rPr>
          <w:lang w:val="cs-CZ"/>
        </w:rPr>
        <w:t>.</w:t>
      </w:r>
    </w:p>
    <w:p w14:paraId="1089CF71" w14:textId="4685CFE8" w:rsidR="002E2A22" w:rsidRPr="003514D8" w:rsidRDefault="003122C7" w:rsidP="002E2A22">
      <w:pPr>
        <w:pStyle w:val="Textlnkuslovan"/>
        <w:rPr>
          <w:lang w:val="cs-CZ"/>
        </w:rPr>
      </w:pPr>
      <w:r w:rsidRPr="003514D8">
        <w:rPr>
          <w:lang w:val="cs-CZ"/>
        </w:rPr>
        <w:t>Zhotovitel je oprávněn vystavit</w:t>
      </w:r>
      <w:r>
        <w:rPr>
          <w:lang w:val="cs-CZ"/>
        </w:rPr>
        <w:t xml:space="preserve"> fakturu obsahující vy</w:t>
      </w:r>
      <w:r w:rsidR="004A6D36">
        <w:rPr>
          <w:lang w:val="cs-CZ"/>
        </w:rPr>
        <w:t>účtování ceny</w:t>
      </w:r>
      <w:r w:rsidR="004A6D36" w:rsidRPr="005C24A4">
        <w:t xml:space="preserve"> Díla poté, co zástupce Objednatele podpisem předávacího protokolu potvrdí předání a převzetí Díla</w:t>
      </w:r>
      <w:r w:rsidR="002E2A22" w:rsidRPr="003514D8">
        <w:rPr>
          <w:szCs w:val="20"/>
          <w:lang w:val="cs-CZ"/>
        </w:rPr>
        <w:t xml:space="preserve">. </w:t>
      </w:r>
    </w:p>
    <w:p w14:paraId="11E7D23C" w14:textId="0106CDB1" w:rsidR="002E2A22" w:rsidRPr="003514D8" w:rsidRDefault="002E2A22" w:rsidP="002E2A22">
      <w:pPr>
        <w:pStyle w:val="Textlnkuslovan"/>
        <w:rPr>
          <w:lang w:val="cs-CZ"/>
        </w:rPr>
      </w:pPr>
      <w:r w:rsidRPr="003514D8">
        <w:rPr>
          <w:lang w:val="cs-CZ"/>
        </w:rPr>
        <w:t xml:space="preserve">Splatnost řádně vystavené faktury činí </w:t>
      </w:r>
      <w:r w:rsidRPr="00A805B7">
        <w:rPr>
          <w:b/>
          <w:bCs/>
          <w:lang w:val="cs-CZ"/>
        </w:rPr>
        <w:t>třicet (30) dnů</w:t>
      </w:r>
      <w:r w:rsidRPr="003514D8">
        <w:rPr>
          <w:lang w:val="cs-CZ"/>
        </w:rPr>
        <w:t xml:space="preserve"> od doručení Objednateli. Zhotovitel odešle daňový doklad Objednateli nejpozději následující pracovní den po jeho vystavení.</w:t>
      </w:r>
    </w:p>
    <w:p w14:paraId="0578F369" w14:textId="598423EC" w:rsidR="002E2A22" w:rsidRPr="003514D8" w:rsidRDefault="002E2A22" w:rsidP="002E2A22">
      <w:pPr>
        <w:pStyle w:val="Textlnkuslovan"/>
        <w:rPr>
          <w:lang w:val="cs-CZ"/>
        </w:rPr>
      </w:pPr>
      <w:r w:rsidRPr="003514D8">
        <w:rPr>
          <w:lang w:val="cs-CZ"/>
        </w:rPr>
        <w:t xml:space="preserve">Všechny faktury musí splňovat všechny náležitosti daňového dokladu požadované zákonem č. 235/2004 Sb., o dani z přidané hodnoty, ve znění pozdějších předpisů, a náležitosti účetního dokladu požadované zákonem č. 563/1991 Sb., o účetnictví, ve znění pozdějších předpisů. Přílohou faktury vystavené k vyúčtování ceny </w:t>
      </w:r>
      <w:r w:rsidR="006D097B">
        <w:rPr>
          <w:lang w:val="cs-CZ"/>
        </w:rPr>
        <w:t>Díla</w:t>
      </w:r>
      <w:r w:rsidRPr="003514D8">
        <w:rPr>
          <w:lang w:val="cs-CZ"/>
        </w:rPr>
        <w:t xml:space="preserve"> musí být kopie podepsaného</w:t>
      </w:r>
      <w:r w:rsidRPr="003514D8" w:rsidDel="001A7F71">
        <w:rPr>
          <w:lang w:val="cs-CZ"/>
        </w:rPr>
        <w:t xml:space="preserve"> </w:t>
      </w:r>
      <w:r w:rsidR="006D097B">
        <w:rPr>
          <w:lang w:val="cs-CZ"/>
        </w:rPr>
        <w:t>předávacího</w:t>
      </w:r>
      <w:r w:rsidRPr="003514D8">
        <w:rPr>
          <w:lang w:val="cs-CZ"/>
        </w:rPr>
        <w:t xml:space="preserve"> protokolu převzetí </w:t>
      </w:r>
      <w:r w:rsidR="006D097B">
        <w:rPr>
          <w:lang w:val="cs-CZ"/>
        </w:rPr>
        <w:t>Díla</w:t>
      </w:r>
      <w:r w:rsidRPr="003514D8">
        <w:rPr>
          <w:lang w:val="cs-CZ"/>
        </w:rPr>
        <w:t xml:space="preserve"> Objednatelem. </w:t>
      </w:r>
    </w:p>
    <w:p w14:paraId="0C1EABAF" w14:textId="76AA3DCD" w:rsidR="002E2A22" w:rsidRPr="003514D8" w:rsidRDefault="002E2A22" w:rsidP="002E2A22">
      <w:pPr>
        <w:pStyle w:val="Textlnkuslovan"/>
        <w:rPr>
          <w:lang w:val="cs-CZ"/>
        </w:rPr>
      </w:pPr>
      <w:r w:rsidRPr="003514D8">
        <w:rPr>
          <w:lang w:val="cs-CZ"/>
        </w:rPr>
        <w:t>Nebude-li faktura obsahovat stanovené náležitosti či přílohy, nebo v ní nebudou správně uvedené údaje dle této Smlouvy, je Objednatel oprávněn ji vrátit ve lhůtě její splatnosti Zhotoviteli. V takovém případě se přeruší běh lhůty splatnosti a nová lhůta splatnosti, která bude činit třicet (30) dní, počne běžet doručením opravené faktury.</w:t>
      </w:r>
    </w:p>
    <w:p w14:paraId="0FAD1652" w14:textId="77777777" w:rsidR="002E2A22" w:rsidRPr="003514D8" w:rsidRDefault="002E2A22" w:rsidP="002E2A22">
      <w:pPr>
        <w:pStyle w:val="Textlnkuslovan"/>
        <w:rPr>
          <w:lang w:val="cs-CZ"/>
        </w:rPr>
      </w:pPr>
      <w:r w:rsidRPr="003514D8">
        <w:rPr>
          <w:lang w:val="cs-CZ"/>
        </w:rPr>
        <w:lastRenderedPageBreak/>
        <w:t>Platby se provádí bankovním převodem na účet druhé smluvní strany uvedený ve faktuře.</w:t>
      </w:r>
    </w:p>
    <w:p w14:paraId="360A6A69" w14:textId="6D748CC7" w:rsidR="002E2A22" w:rsidRDefault="002E2A22" w:rsidP="007B4D5B">
      <w:pPr>
        <w:pStyle w:val="Textlnkuslovan"/>
        <w:rPr>
          <w:lang w:val="cs-CZ"/>
        </w:rPr>
      </w:pPr>
      <w:r w:rsidRPr="003514D8">
        <w:rPr>
          <w:lang w:val="cs-CZ"/>
        </w:rPr>
        <w:t xml:space="preserve">V případě prodlení kterékoliv smluvní strany se zaplacením peněžité částky vzniká oprávněné straně nárok na úrok z prodlení ve výši </w:t>
      </w:r>
      <w:r w:rsidR="007B4D5B">
        <w:rPr>
          <w:lang w:val="cs-CZ"/>
        </w:rPr>
        <w:t>stanovené právními předpisy</w:t>
      </w:r>
      <w:r>
        <w:rPr>
          <w:lang w:val="cs-CZ"/>
        </w:rPr>
        <w:t>.</w:t>
      </w:r>
    </w:p>
    <w:p w14:paraId="540434CC" w14:textId="62C8379D" w:rsidR="00EE0036" w:rsidRPr="003514D8" w:rsidRDefault="00EE0036" w:rsidP="00EE0036">
      <w:pPr>
        <w:pStyle w:val="lneksmlouvy"/>
        <w:rPr>
          <w:lang w:val="cs-CZ"/>
        </w:rPr>
      </w:pPr>
      <w:r w:rsidRPr="003514D8">
        <w:rPr>
          <w:lang w:val="cs-CZ"/>
        </w:rPr>
        <w:t>DALŠÍ POVINNOSTI ZHOTOVITELE</w:t>
      </w:r>
      <w:bookmarkEnd w:id="40"/>
      <w:bookmarkEnd w:id="41"/>
    </w:p>
    <w:p w14:paraId="406A5C16" w14:textId="77777777" w:rsidR="00EE0036" w:rsidRPr="003514D8" w:rsidRDefault="00EE0036" w:rsidP="00EE0036">
      <w:pPr>
        <w:pStyle w:val="Textlnkuslovan"/>
        <w:rPr>
          <w:lang w:val="cs-CZ"/>
        </w:rPr>
      </w:pPr>
      <w:bookmarkStart w:id="42" w:name="_Ref214191694"/>
      <w:r w:rsidRPr="003514D8">
        <w:rPr>
          <w:lang w:val="cs-CZ"/>
        </w:rPr>
        <w:t>Zhotovitel se dále zavazuje:</w:t>
      </w:r>
      <w:bookmarkEnd w:id="42"/>
      <w:r w:rsidRPr="003514D8">
        <w:rPr>
          <w:lang w:val="cs-CZ"/>
        </w:rPr>
        <w:t xml:space="preserve"> </w:t>
      </w:r>
    </w:p>
    <w:p w14:paraId="4B5B99FF" w14:textId="77777777" w:rsidR="00EE0036" w:rsidRPr="003514D8" w:rsidRDefault="00EE0036" w:rsidP="00EE0036">
      <w:pPr>
        <w:pStyle w:val="RLTextodstavceslovan"/>
      </w:pPr>
      <w:r w:rsidRPr="003514D8">
        <w:t>poskytovat plnění podle této Smlouvy řádně a včas;</w:t>
      </w:r>
    </w:p>
    <w:p w14:paraId="142FBBF5" w14:textId="36729FBE" w:rsidR="00EE0036" w:rsidRPr="003514D8" w:rsidRDefault="009F5939" w:rsidP="00EE0036">
      <w:pPr>
        <w:pStyle w:val="RLTextodstavceslovan"/>
      </w:pPr>
      <w:r w:rsidRPr="003514D8">
        <w:t xml:space="preserve">poskytnout </w:t>
      </w:r>
      <w:r w:rsidR="00555EE4" w:rsidRPr="003514D8">
        <w:t xml:space="preserve">plnění </w:t>
      </w:r>
      <w:r w:rsidR="00EE0036" w:rsidRPr="003514D8">
        <w:t xml:space="preserve">s odbornou péčí odpovídající podmínkám sjednaným v této Smlouvě; </w:t>
      </w:r>
    </w:p>
    <w:p w14:paraId="064A6433" w14:textId="77777777" w:rsidR="00EE0036" w:rsidRPr="003514D8" w:rsidRDefault="00EE0036" w:rsidP="00EE0036">
      <w:pPr>
        <w:pStyle w:val="RLTextodstavceslovan"/>
      </w:pPr>
      <w:r w:rsidRPr="003514D8">
        <w:t>upozorňovat Objednatele včas na všechny hrozící vady svého plnění či potenciální výpadky plnění, jakož i poskytovat Objednateli veškeré informace, které jsou pro plnění Smlouvy nezbytné;</w:t>
      </w:r>
    </w:p>
    <w:p w14:paraId="6D5EC3CF" w14:textId="77777777" w:rsidR="00EE0036" w:rsidRPr="003514D8" w:rsidRDefault="00EE0036" w:rsidP="00EE0036">
      <w:pPr>
        <w:pStyle w:val="RLTextodstavceslovan"/>
      </w:pPr>
      <w:r w:rsidRPr="003514D8">
        <w:t>neprodleně oznámit písemnou formou Objednateli překážky, které mu brání v plnění předmětu Smlouvy a výkonu dalších činností souvisejících s plněním předmětu Smlouvy;</w:t>
      </w:r>
    </w:p>
    <w:p w14:paraId="678ADFFF" w14:textId="77777777" w:rsidR="00EE0036" w:rsidRPr="003514D8" w:rsidRDefault="00EE0036" w:rsidP="00EE0036">
      <w:pPr>
        <w:pStyle w:val="RLTextodstavceslovan"/>
      </w:pPr>
      <w:r w:rsidRPr="003514D8">
        <w:t>upozornit Objednatele na potenciální rizika vzniku škod a včas a řádně dle svých možností provést taková opatření, která riziko vzniku škod zcela vyloučí nebo sníží;</w:t>
      </w:r>
    </w:p>
    <w:p w14:paraId="618E753C" w14:textId="77777777" w:rsidR="00EE0036" w:rsidRPr="003514D8" w:rsidRDefault="00EE0036" w:rsidP="00EE0036">
      <w:pPr>
        <w:pStyle w:val="RLTextodstavceslovan"/>
      </w:pPr>
      <w:r w:rsidRPr="003514D8">
        <w:t>informovat Objednatele o plnění svých povinností podle této Smlouvy a o důležitých skutečnostech, které mohou mít vliv na výkon práv a plnění povinností smluvních stran;</w:t>
      </w:r>
    </w:p>
    <w:p w14:paraId="4195073D" w14:textId="77777777" w:rsidR="00EE0036" w:rsidRPr="003514D8" w:rsidRDefault="00EE0036" w:rsidP="00EE0036">
      <w:pPr>
        <w:pStyle w:val="RLTextodstavceslovan"/>
      </w:pPr>
      <w:r w:rsidRPr="003514D8">
        <w:t>chránit práva duševního vlastnictví Objednatele a třetích osob;</w:t>
      </w:r>
    </w:p>
    <w:p w14:paraId="0D4388A1" w14:textId="77777777" w:rsidR="00EE0036" w:rsidRPr="003514D8" w:rsidRDefault="00EE0036" w:rsidP="00EE0036">
      <w:pPr>
        <w:pStyle w:val="RLTextodstavceslovan"/>
      </w:pPr>
      <w:r w:rsidRPr="003514D8">
        <w:t>upozorňovat Objednatele v odůvodněných případech na případnou nevhodnost pokynů Objednatele;</w:t>
      </w:r>
    </w:p>
    <w:p w14:paraId="562533A4" w14:textId="77777777" w:rsidR="00610ACE" w:rsidRDefault="00EE0036" w:rsidP="00202B63">
      <w:pPr>
        <w:pStyle w:val="RLTextodstavceslovan"/>
      </w:pPr>
      <w:r w:rsidRPr="003514D8">
        <w:t>poskytovat své plnění v souladu s obecně závaznými právními předpisy</w:t>
      </w:r>
      <w:r w:rsidR="00610ACE">
        <w:t>;</w:t>
      </w:r>
    </w:p>
    <w:p w14:paraId="2BA00C6C" w14:textId="7E266D1E" w:rsidR="00EE0036" w:rsidRPr="003514D8" w:rsidRDefault="00610ACE" w:rsidP="00202B63">
      <w:pPr>
        <w:pStyle w:val="RLTextodstavceslovan"/>
      </w:pPr>
      <w:bookmarkStart w:id="43" w:name="_Ref207967487"/>
      <w:r w:rsidRPr="002143E2">
        <w:t xml:space="preserve">provádět Dílo prostřednictvím osob, které uvedl </w:t>
      </w:r>
      <w:r w:rsidR="009B135C">
        <w:t>jako</w:t>
      </w:r>
      <w:r w:rsidRPr="002143E2">
        <w:t xml:space="preserve"> člen</w:t>
      </w:r>
      <w:r w:rsidR="009B135C">
        <w:t>y</w:t>
      </w:r>
      <w:r w:rsidRPr="002143E2">
        <w:t xml:space="preserve"> </w:t>
      </w:r>
      <w:r>
        <w:t>realizačního</w:t>
      </w:r>
      <w:r w:rsidRPr="002143E2">
        <w:t xml:space="preserve"> týmu v rámci své nabídky na plnění Veřejné zakázky.</w:t>
      </w:r>
      <w:r>
        <w:t xml:space="preserve"> </w:t>
      </w:r>
      <w:r w:rsidRPr="002143E2">
        <w:t>Změna těchto osob je přípustná pouze s předchozím písemným souhlasem Objednatele</w:t>
      </w:r>
      <w:bookmarkStart w:id="44" w:name="_Ref372114525"/>
      <w:r>
        <w:t>.</w:t>
      </w:r>
      <w:r w:rsidRPr="00ED52B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</w:t>
      </w:r>
      <w:r w:rsidRPr="00ED52B8">
        <w:rPr>
          <w:rFonts w:cs="Arial"/>
          <w:szCs w:val="22"/>
        </w:rPr>
        <w:t>lokací kapacity se rozumí dostupnost člena</w:t>
      </w:r>
      <w:r>
        <w:rPr>
          <w:rFonts w:cs="Arial"/>
          <w:szCs w:val="22"/>
        </w:rPr>
        <w:t xml:space="preserve"> realizačního</w:t>
      </w:r>
      <w:r w:rsidRPr="00ED52B8">
        <w:rPr>
          <w:rFonts w:cs="Arial"/>
          <w:szCs w:val="22"/>
        </w:rPr>
        <w:t xml:space="preserve"> týmu</w:t>
      </w:r>
      <w:r>
        <w:rPr>
          <w:rFonts w:cs="Arial"/>
          <w:szCs w:val="22"/>
        </w:rPr>
        <w:t xml:space="preserve"> pro plnění Veřejné zakázky</w:t>
      </w:r>
      <w:r w:rsidRPr="00ED52B8">
        <w:rPr>
          <w:rFonts w:cs="Arial"/>
          <w:szCs w:val="22"/>
        </w:rPr>
        <w:t xml:space="preserve">. </w:t>
      </w:r>
      <w:bookmarkEnd w:id="44"/>
      <w:r>
        <w:rPr>
          <w:rFonts w:cs="Arial"/>
          <w:szCs w:val="22"/>
        </w:rPr>
        <w:t>Zhotovitel</w:t>
      </w:r>
      <w:r w:rsidRPr="00ED52B8">
        <w:rPr>
          <w:rFonts w:cs="Arial"/>
          <w:szCs w:val="22"/>
        </w:rPr>
        <w:t xml:space="preserve"> je povinen písemně informovat Objednatele o dočasné nedostupnosti pracovní kapacity člena realizačního týmu objektivního charakteru (např. nemoc, dovolená) v předstihu nejméně tři (3) pracovní dny. Jakákoliv nedostupnost pracovní kapacity člena realizačního týmu zjištěná Objednatelem se bude považovat za porušení závazku </w:t>
      </w:r>
      <w:r>
        <w:rPr>
          <w:rFonts w:cs="Arial"/>
          <w:szCs w:val="22"/>
        </w:rPr>
        <w:t>Zhotovitele</w:t>
      </w:r>
      <w:r w:rsidRPr="00ED52B8">
        <w:rPr>
          <w:rFonts w:cs="Arial"/>
          <w:szCs w:val="22"/>
        </w:rPr>
        <w:t>, nebude-li se jednat o dočasnou nedostupnost oznámenou postupem podle předchozí věty nebo o nedostupnost pracovníka prokazatelně způsobenou objektivní a</w:t>
      </w:r>
      <w:r w:rsidR="00A05FD4">
        <w:rPr>
          <w:rFonts w:cs="Arial"/>
          <w:szCs w:val="22"/>
        </w:rPr>
        <w:t> </w:t>
      </w:r>
      <w:r w:rsidRPr="00ED52B8">
        <w:rPr>
          <w:rFonts w:cs="Arial"/>
          <w:szCs w:val="22"/>
        </w:rPr>
        <w:t>nepředvídatelnou skutečností (např. akutní nemoc).</w:t>
      </w:r>
      <w:bookmarkEnd w:id="43"/>
      <w:r>
        <w:rPr>
          <w:rFonts w:cs="Arial"/>
          <w:szCs w:val="22"/>
        </w:rPr>
        <w:t xml:space="preserve"> </w:t>
      </w:r>
    </w:p>
    <w:p w14:paraId="36095796" w14:textId="4250F585" w:rsidR="00EE0036" w:rsidRPr="003514D8" w:rsidRDefault="00EE0036" w:rsidP="00EE0036">
      <w:pPr>
        <w:pStyle w:val="Textlnkuslovan"/>
        <w:rPr>
          <w:lang w:val="cs-CZ"/>
        </w:rPr>
      </w:pPr>
      <w:r w:rsidRPr="003514D8">
        <w:rPr>
          <w:lang w:val="cs-CZ"/>
        </w:rPr>
        <w:t xml:space="preserve">Zhotovitel se dále zavazuje poskytnout Objednateli nebo jakékoliv třetí osobě písemně pověřené Objednatelem přiměřenou spolupráci a součinnost, která je nezbytná pro účely provázání </w:t>
      </w:r>
      <w:r w:rsidR="00202B63">
        <w:rPr>
          <w:rFonts w:cs="Arial"/>
          <w:lang w:val="cs-CZ"/>
        </w:rPr>
        <w:t>Díla</w:t>
      </w:r>
      <w:r w:rsidRPr="003514D8">
        <w:rPr>
          <w:lang w:val="cs-CZ"/>
        </w:rPr>
        <w:t xml:space="preserve"> s dalšími informačními systémy užívanými Objednatelem. </w:t>
      </w:r>
    </w:p>
    <w:p w14:paraId="1F71F2DB" w14:textId="77777777" w:rsidR="00EE0036" w:rsidRPr="003514D8" w:rsidRDefault="00EE0036" w:rsidP="00EE0036">
      <w:pPr>
        <w:pStyle w:val="Textlnkuslovan"/>
        <w:rPr>
          <w:lang w:val="cs-CZ"/>
        </w:rPr>
      </w:pPr>
      <w:r w:rsidRPr="003514D8">
        <w:rPr>
          <w:lang w:val="cs-CZ"/>
        </w:rPr>
        <w:t xml:space="preserve">Zhotovitel je podle ustanovení § 2 písm. e) zákona č. 320/2001 Sb., o finanční kontrole ve veřejné správě a o změně některých zákonů, ve znění pozdějších předpisů, osobou </w:t>
      </w:r>
      <w:r w:rsidRPr="003514D8">
        <w:rPr>
          <w:lang w:val="cs-CZ"/>
        </w:rPr>
        <w:lastRenderedPageBreak/>
        <w:t>povinou spolupůsobit při výkonu finanční kontroly prováděné v souvislosti s úhradou zboží nebo služeb z veřejných výdajů.</w:t>
      </w:r>
    </w:p>
    <w:p w14:paraId="1C53A87A" w14:textId="77777777" w:rsidR="00EE0036" w:rsidRPr="003514D8" w:rsidRDefault="00EE0036" w:rsidP="00EE0036">
      <w:pPr>
        <w:pStyle w:val="Textlnkuslovan"/>
        <w:rPr>
          <w:lang w:val="cs-CZ"/>
        </w:rPr>
      </w:pPr>
      <w:r w:rsidRPr="003514D8">
        <w:rPr>
          <w:lang w:val="cs-CZ"/>
        </w:rPr>
        <w:t xml:space="preserve">Zhotovitel se zavazuje zajistit, že v době navazující na ukončení Smlouvy Objednatel nebude mít žádné závazky vůči třetím osobám v souvislosti s plněním Smlouvy, zejména nebudou existovat žádné neuhrazené závazky spočívající v neuhrazených nákladech na údržbu a podporu software dodaného jako součást plnění této Smlouvy.  </w:t>
      </w:r>
    </w:p>
    <w:p w14:paraId="7688AF4E" w14:textId="7D19E520" w:rsidR="00375E9F" w:rsidRPr="003514D8" w:rsidRDefault="00375E9F" w:rsidP="00375E9F">
      <w:pPr>
        <w:pStyle w:val="Textlnkuslovan"/>
        <w:rPr>
          <w:lang w:val="cs-CZ"/>
        </w:rPr>
      </w:pPr>
      <w:r w:rsidRPr="003514D8">
        <w:rPr>
          <w:lang w:val="cs-CZ"/>
        </w:rPr>
        <w:t>Zhotovitel se zavazuje zabezpečit dodržování veškerých právních předpisů České republiky s důrazem na legální zaměstnávání, spravedlivé odměňování a dodržování bezpečnosti a ochrany zdraví při práci, přičemž uvedené je povinen zajistit i u svých poddodavatelů, kteří vykonávají činnost na území České republiky. Ve smlouvách s</w:t>
      </w:r>
      <w:r w:rsidR="00985C62" w:rsidRPr="003514D8">
        <w:rPr>
          <w:lang w:val="cs-CZ"/>
        </w:rPr>
        <w:t> </w:t>
      </w:r>
      <w:r w:rsidRPr="003514D8">
        <w:rPr>
          <w:lang w:val="cs-CZ"/>
        </w:rPr>
        <w:t xml:space="preserve">takovými poddodavateli je povinen zajistit srovnatelnou úroveň smluvních podmínek s podmínkami této Smlouvy. Ve smlouvách s poddodavateli je Zhotovitel povinen zajistit stanovení nediskriminačních smluvních podmínek se svými poddodavateli, včetně poskytování řádných plateb za provedené práce těmto svým poddodavatelům. </w:t>
      </w:r>
    </w:p>
    <w:p w14:paraId="363B134C" w14:textId="4E8CAC95" w:rsidR="00375E9F" w:rsidRPr="003514D8" w:rsidRDefault="00375E9F" w:rsidP="00202B63">
      <w:pPr>
        <w:pStyle w:val="Textlnkuslovan"/>
        <w:rPr>
          <w:lang w:val="cs-CZ"/>
        </w:rPr>
      </w:pPr>
      <w:r w:rsidRPr="003514D8">
        <w:rPr>
          <w:lang w:val="cs-CZ"/>
        </w:rPr>
        <w:t xml:space="preserve">Zhotovitel dále povinen při výkonu administrativních činností souvisejících s plněním </w:t>
      </w:r>
      <w:r w:rsidR="00985C62" w:rsidRPr="003514D8">
        <w:rPr>
          <w:lang w:val="cs-CZ"/>
        </w:rPr>
        <w:t>Veřejné</w:t>
      </w:r>
      <w:r w:rsidRPr="003514D8">
        <w:rPr>
          <w:lang w:val="cs-CZ"/>
        </w:rPr>
        <w:t xml:space="preserve"> zakázky používat, je-li to objektivně možné, recyklované nebo recyklovatelné materiály, výrobky a obaly</w:t>
      </w:r>
      <w:r w:rsidR="00BB28B2" w:rsidRPr="003514D8">
        <w:rPr>
          <w:lang w:val="cs-CZ"/>
        </w:rPr>
        <w:t>.</w:t>
      </w:r>
    </w:p>
    <w:p w14:paraId="1310DEBA" w14:textId="77777777" w:rsidR="00EE0036" w:rsidRPr="003514D8" w:rsidRDefault="00EE0036" w:rsidP="00EE0036">
      <w:pPr>
        <w:pStyle w:val="lneksmlouvy"/>
        <w:rPr>
          <w:lang w:val="cs-CZ"/>
        </w:rPr>
      </w:pPr>
      <w:bookmarkStart w:id="45" w:name="_Ref314542799"/>
      <w:bookmarkStart w:id="46" w:name="_Ref378861263"/>
      <w:bookmarkStart w:id="47" w:name="_Ref212256007"/>
      <w:bookmarkStart w:id="48" w:name="_Toc212632753"/>
      <w:bookmarkStart w:id="49" w:name="_Ref212902798"/>
      <w:bookmarkEnd w:id="35"/>
      <w:bookmarkEnd w:id="36"/>
      <w:bookmarkEnd w:id="37"/>
      <w:bookmarkEnd w:id="38"/>
      <w:bookmarkEnd w:id="39"/>
      <w:r w:rsidRPr="003514D8">
        <w:rPr>
          <w:lang w:val="cs-CZ"/>
        </w:rPr>
        <w:t xml:space="preserve">VLASTNICKÉ PRÁVO, </w:t>
      </w:r>
      <w:bookmarkEnd w:id="45"/>
      <w:r w:rsidRPr="003514D8">
        <w:rPr>
          <w:lang w:val="cs-CZ"/>
        </w:rPr>
        <w:t>PRÁVA DUŠEVNÍHO VLASTNICTVÍ A PRÁVA UŽITÍ</w:t>
      </w:r>
      <w:bookmarkEnd w:id="46"/>
    </w:p>
    <w:p w14:paraId="15BE7CD5" w14:textId="5A74B574" w:rsidR="000318B2" w:rsidRPr="005C24A4" w:rsidRDefault="000318B2" w:rsidP="00ED5FB0">
      <w:pPr>
        <w:pStyle w:val="Textlnkuslovan"/>
      </w:pPr>
      <w:bookmarkStart w:id="50" w:name="_Ref224699397"/>
      <w:bookmarkEnd w:id="47"/>
      <w:bookmarkEnd w:id="48"/>
      <w:bookmarkEnd w:id="49"/>
      <w:r w:rsidRPr="005C24A4">
        <w:t xml:space="preserve">Zhotovitel se zavazuje poskytnout Objednateli nebo pro Objednatele zabezpečit licenci k užití dodaného software v rozsahu standardní licence umožňující minimálně užívání </w:t>
      </w:r>
      <w:r w:rsidR="007B4D5B">
        <w:t>Díla</w:t>
      </w:r>
      <w:r w:rsidRPr="005C24A4">
        <w:t xml:space="preserve"> v souladu s jeho určením a podmínkami stanovenými v této Smlouvě bez dalších nákladů na straně Objednatele, přičemž teritoriální rozsah poskytnuté licence musí být sjednán alespoň pro území České republiky a licence musí být poskytnuta jako nevypověditelná minimálně na dobu trvání autorských práv majetkových.</w:t>
      </w:r>
    </w:p>
    <w:p w14:paraId="47C7BC8A" w14:textId="71C5D94F" w:rsidR="000318B2" w:rsidRPr="005C24A4" w:rsidRDefault="000318B2" w:rsidP="00ED5FB0">
      <w:pPr>
        <w:pStyle w:val="Textlnkuslovan"/>
      </w:pPr>
      <w:r w:rsidRPr="005C24A4">
        <w:t xml:space="preserve">Pokud Zhotovitel </w:t>
      </w:r>
      <w:r>
        <w:t>nebo jeho poddodavatel</w:t>
      </w:r>
      <w:r w:rsidRPr="005C24A4">
        <w:t xml:space="preserve"> v rámci plnění této Smlouvy vytvoří autorské dílo ve smyslu § 2 zákona č. 121/2000 Sb., o právu autorském, o právech souvisejících s</w:t>
      </w:r>
      <w:r>
        <w:t> </w:t>
      </w:r>
      <w:r w:rsidRPr="005C24A4">
        <w:t>právem autorským a o změně některých zákonů (autorský zákon), ve znění pozdějších předpisů (dále jen „</w:t>
      </w:r>
      <w:r w:rsidRPr="00ED5FB0">
        <w:t>autorský zákon</w:t>
      </w:r>
      <w:r w:rsidRPr="005C24A4">
        <w:t>“), poskytuje od okamžiku předání autorského díla do dispoziční sféry Objednatele předmětné autorské dílo užít všemi způsoby přicházejícími v úvahu známými v době uzavření této Smlouvy, zejména způsoby dle § 12 autorského zákona, ve znění účinném ke dni uzavření této Smlouvy, a to v neomezeném množstevním a územním rozsahu, a s časovým rozsahem omezeným pouze dobou trvání majetkových autorských práv k takovémuto autorskému dílu. Objednatel je oprávněn toto autorské dílo měnit, a to i</w:t>
      </w:r>
      <w:r w:rsidR="00891488">
        <w:t> </w:t>
      </w:r>
      <w:r w:rsidRPr="005C24A4">
        <w:t xml:space="preserve">prostřednictvím třetích osob. </w:t>
      </w:r>
      <w:r w:rsidR="008E776E" w:rsidRPr="005C24A4">
        <w:t>Objednatel je oprávněn</w:t>
      </w:r>
      <w:r w:rsidR="008E776E">
        <w:t xml:space="preserve"> poskytnout podlicenci třetím osobám.</w:t>
      </w:r>
    </w:p>
    <w:p w14:paraId="5498C6B5" w14:textId="77777777" w:rsidR="000318B2" w:rsidRPr="005C24A4" w:rsidRDefault="000318B2" w:rsidP="00ED5FB0">
      <w:pPr>
        <w:pStyle w:val="Textlnkuslovan"/>
      </w:pPr>
      <w:r w:rsidRPr="005C24A4">
        <w:t>Odměna za poskytnutí licence k autorskému dílu je zahrnuta v ceně Díla.</w:t>
      </w:r>
    </w:p>
    <w:p w14:paraId="42DEBBD6" w14:textId="444BC2D9" w:rsidR="008F3D13" w:rsidRPr="003514D8" w:rsidRDefault="000318B2" w:rsidP="000318B2">
      <w:pPr>
        <w:pStyle w:val="Textlnkuslovan"/>
        <w:rPr>
          <w:lang w:val="cs-CZ"/>
        </w:rPr>
      </w:pPr>
      <w:r w:rsidRPr="005C24A4">
        <w:t xml:space="preserve">Bude-li v souvislosti s plněním předmětu této Smlouvy </w:t>
      </w:r>
      <w:r w:rsidRPr="00ED5FB0">
        <w:t>Zhotovitelem</w:t>
      </w:r>
      <w:r w:rsidRPr="005C24A4">
        <w:t xml:space="preserve"> vytvořena databáze nebo její část, bude se za pořizovatele takové databáze vždy považovat Objednatel. Neuplatní-li se z jakéhokoliv důvodu pravidlo dle předchozí věty a</w:t>
      </w:r>
      <w:r w:rsidR="00891488">
        <w:t> </w:t>
      </w:r>
      <w:r w:rsidRPr="005C24A4">
        <w:t xml:space="preserve">pořizovatelem databáze vytvořené v souvislosti s plněním této Smlouvy se stane </w:t>
      </w:r>
      <w:r w:rsidRPr="00ED5FB0">
        <w:t>Zhotovitel</w:t>
      </w:r>
      <w:r w:rsidRPr="005C24A4">
        <w:t xml:space="preserve"> nebo jeho poddodavatel, je Zhotovitel povinen zajistit převod veškerých práv k databázi, včetně zvláštních práv pořizovatele databáze dle § 88 a násl. zák. č.</w:t>
      </w:r>
      <w:r w:rsidR="00891488">
        <w:t> </w:t>
      </w:r>
      <w:r w:rsidRPr="005C24A4">
        <w:t>201/2000 Sb., o právu autorském, o právech souvisejících s právem autorským a</w:t>
      </w:r>
      <w:r w:rsidR="00891488">
        <w:t> </w:t>
      </w:r>
      <w:r w:rsidRPr="005C24A4">
        <w:t>o</w:t>
      </w:r>
      <w:r w:rsidR="00891488">
        <w:t> </w:t>
      </w:r>
      <w:r w:rsidRPr="005C24A4">
        <w:t xml:space="preserve">změně některých zákonů (autorský zákon), ve znění pozdějších předpisů na </w:t>
      </w:r>
      <w:r w:rsidRPr="005C24A4">
        <w:lastRenderedPageBreak/>
        <w:t>Objednatele, a to bez omezení Objednatele ohledně dalšího převodu těchto práv třetím osobám. Objednatel je oprávněn užívat data a databáze uvedené v systému, ke kterému se vztahuje plnění dle této Smlouvy, bez omezení.</w:t>
      </w:r>
      <w:r w:rsidR="008F3D13" w:rsidRPr="003514D8">
        <w:rPr>
          <w:lang w:val="cs-CZ"/>
        </w:rPr>
        <w:t xml:space="preserve">. </w:t>
      </w:r>
    </w:p>
    <w:p w14:paraId="6B16B0FB" w14:textId="77777777" w:rsidR="00EE0036" w:rsidRPr="003514D8" w:rsidRDefault="00EE0036" w:rsidP="00EE0036">
      <w:pPr>
        <w:pStyle w:val="lneksmlouvy"/>
        <w:rPr>
          <w:lang w:val="cs-CZ"/>
        </w:rPr>
      </w:pPr>
      <w:bookmarkStart w:id="51" w:name="_Toc212632754"/>
      <w:bookmarkStart w:id="52" w:name="_Ref224623871"/>
      <w:bookmarkStart w:id="53" w:name="_Ref313974574"/>
      <w:bookmarkStart w:id="54" w:name="_Ref474183656"/>
      <w:bookmarkEnd w:id="50"/>
      <w:r w:rsidRPr="003514D8">
        <w:rPr>
          <w:lang w:val="cs-CZ"/>
        </w:rPr>
        <w:t>ZÁRUKA</w:t>
      </w:r>
      <w:bookmarkEnd w:id="51"/>
      <w:bookmarkEnd w:id="52"/>
      <w:bookmarkEnd w:id="53"/>
      <w:r w:rsidRPr="003514D8">
        <w:rPr>
          <w:lang w:val="cs-CZ"/>
        </w:rPr>
        <w:t xml:space="preserve"> ZA JAKOST</w:t>
      </w:r>
      <w:bookmarkEnd w:id="54"/>
    </w:p>
    <w:p w14:paraId="6FA74E64" w14:textId="2C056AC3" w:rsidR="000318B2" w:rsidRPr="005C24A4" w:rsidRDefault="000318B2" w:rsidP="000318B2">
      <w:pPr>
        <w:pStyle w:val="Textlnkuslovan"/>
        <w:tabs>
          <w:tab w:val="num" w:pos="2211"/>
        </w:tabs>
      </w:pPr>
      <w:r w:rsidRPr="005C24A4">
        <w:t xml:space="preserve">Zhotovitel poskytuje záruku za jakost Díla </w:t>
      </w:r>
      <w:r w:rsidRPr="00A05FD4">
        <w:t>po dobu 2 let od předání a převzetí Díla</w:t>
      </w:r>
      <w:r w:rsidRPr="005C24A4">
        <w:t xml:space="preserve">. V průběhu této záruční doby se Zhotovitel zavazuje bezplatně odstraňovat vady Díla. </w:t>
      </w:r>
    </w:p>
    <w:p w14:paraId="00774306" w14:textId="77777777" w:rsidR="000318B2" w:rsidRPr="005C24A4" w:rsidRDefault="000318B2" w:rsidP="000318B2">
      <w:pPr>
        <w:pStyle w:val="Textlnkuslovan"/>
        <w:tabs>
          <w:tab w:val="num" w:pos="2211"/>
        </w:tabs>
      </w:pPr>
      <w:r w:rsidRPr="005C24A4">
        <w:t xml:space="preserve">Objednatel je oprávněn vady Díla nahlásit Zhotoviteli kdykoliv v průběhu trvání záruční doby. </w:t>
      </w:r>
    </w:p>
    <w:p w14:paraId="7A52F7D8" w14:textId="77777777" w:rsidR="000318B2" w:rsidRPr="005C24A4" w:rsidRDefault="000318B2" w:rsidP="000318B2">
      <w:pPr>
        <w:pStyle w:val="Textlnkuslovan"/>
        <w:tabs>
          <w:tab w:val="num" w:pos="2211"/>
        </w:tabs>
      </w:pPr>
      <w:r w:rsidRPr="005C24A4">
        <w:t>Doba od zjištění vady do jejího odstranění se do trvání záruční doby nezapočítává.</w:t>
      </w:r>
    </w:p>
    <w:p w14:paraId="5BFB224A" w14:textId="77777777" w:rsidR="000318B2" w:rsidRPr="005C24A4" w:rsidRDefault="000318B2" w:rsidP="000318B2">
      <w:pPr>
        <w:pStyle w:val="Textlnkuslovan"/>
        <w:tabs>
          <w:tab w:val="num" w:pos="2211"/>
        </w:tabs>
      </w:pPr>
      <w:bookmarkStart w:id="55" w:name="_Ref394231827"/>
      <w:bookmarkStart w:id="56" w:name="_Ref206500542"/>
      <w:r w:rsidRPr="005C24A4">
        <w:t>Bude-li Objednatel požadovat odstranění vad, Zhotovitel je povinen odstranit vady ve lhůtě dohodnuté mezi smluvními stranami, a nedojde-li mezi stranami k takové dohodě, pak v přiměřené lhůtě, kterou stanoví Objednatel.</w:t>
      </w:r>
      <w:bookmarkEnd w:id="55"/>
      <w:r w:rsidRPr="005C24A4">
        <w:t xml:space="preserve"> Zhotovitel je povinen odstranit záruční vady bezplatně a bez nároku na jakékoliv peněžité či jiné plnění.</w:t>
      </w:r>
      <w:bookmarkEnd w:id="56"/>
      <w:r w:rsidRPr="005C24A4">
        <w:t xml:space="preserve"> </w:t>
      </w:r>
    </w:p>
    <w:p w14:paraId="64C58B79" w14:textId="33D16BF9" w:rsidR="00EE0036" w:rsidRPr="000318B2" w:rsidRDefault="000318B2" w:rsidP="000318B2">
      <w:pPr>
        <w:pStyle w:val="Textlnkuslovan"/>
        <w:tabs>
          <w:tab w:val="num" w:pos="2211"/>
        </w:tabs>
        <w:rPr>
          <w:lang w:val="cs-CZ"/>
        </w:rPr>
      </w:pPr>
      <w:bookmarkStart w:id="57" w:name="_Ref202246719"/>
      <w:r w:rsidRPr="005C24A4">
        <w:t>Zhotovitel prohlašuje, že veškeré jeho plnění dodané podle této Smlouvy bude prosté právních vad a zavazuje se odškodnit v plné výši Objednatele v případě, že třetí osoba úspěšně uplatní autorskoprávní nebo jiný nárok plynoucí z právní vady poskytnutého plnění.</w:t>
      </w:r>
      <w:bookmarkStart w:id="58" w:name="_Ref195959157"/>
      <w:bookmarkStart w:id="59" w:name="_Toc212632755"/>
      <w:bookmarkStart w:id="60" w:name="_Toc295034738"/>
      <w:bookmarkStart w:id="61" w:name="_Ref298675240"/>
      <w:bookmarkStart w:id="62" w:name="_Ref202762701"/>
      <w:bookmarkEnd w:id="57"/>
    </w:p>
    <w:p w14:paraId="098489EF" w14:textId="77777777" w:rsidR="00EE0036" w:rsidRPr="003514D8" w:rsidRDefault="00EE0036" w:rsidP="00EE0036">
      <w:pPr>
        <w:pStyle w:val="lneksmlouvy"/>
        <w:rPr>
          <w:lang w:val="cs-CZ"/>
        </w:rPr>
      </w:pPr>
      <w:r w:rsidRPr="003514D8">
        <w:rPr>
          <w:lang w:val="cs-CZ"/>
        </w:rPr>
        <w:t>POJIŠTĚNÍ</w:t>
      </w:r>
    </w:p>
    <w:p w14:paraId="3CAC5BA8" w14:textId="6A489BA5" w:rsidR="00EE0036" w:rsidRPr="003514D8" w:rsidRDefault="00EE0036" w:rsidP="00EE0036">
      <w:pPr>
        <w:pStyle w:val="Textlnkuslovan"/>
        <w:rPr>
          <w:lang w:val="cs-CZ"/>
        </w:rPr>
      </w:pPr>
      <w:r w:rsidRPr="003514D8">
        <w:rPr>
          <w:lang w:val="cs-CZ"/>
        </w:rPr>
        <w:t xml:space="preserve">Zhotovitel se zavazuje udržovat v platnosti a účinnosti po celou dobu </w:t>
      </w:r>
      <w:r w:rsidR="0082670E">
        <w:rPr>
          <w:lang w:val="cs-CZ"/>
        </w:rPr>
        <w:t>trvání této Smlouvy</w:t>
      </w:r>
      <w:r w:rsidRPr="003514D8">
        <w:rPr>
          <w:lang w:val="cs-CZ"/>
        </w:rPr>
        <w:t xml:space="preserve"> a trvání záruky za jakost pojistnou smlouvu, jejímž předmětem je pojištění odpovědnosti za škodu způsobenou Zhotovitelem třetí osobě (Objednateli), a to tak, že limit pojistného plnění vyplývající z pojistné smlouvy, nesmí být nižší než </w:t>
      </w:r>
      <w:r w:rsidR="007B6950" w:rsidRPr="00D92786">
        <w:rPr>
          <w:b/>
          <w:bCs/>
          <w:lang w:val="cs-CZ"/>
        </w:rPr>
        <w:t>1</w:t>
      </w:r>
      <w:r w:rsidR="000A340C" w:rsidRPr="00D92786">
        <w:rPr>
          <w:b/>
          <w:bCs/>
          <w:lang w:val="cs-CZ"/>
        </w:rPr>
        <w:t>.000.000</w:t>
      </w:r>
      <w:r w:rsidRPr="00D92786">
        <w:rPr>
          <w:b/>
          <w:bCs/>
          <w:lang w:val="cs-CZ"/>
        </w:rPr>
        <w:t>,- Kč</w:t>
      </w:r>
      <w:r w:rsidRPr="003514D8">
        <w:rPr>
          <w:lang w:val="cs-CZ"/>
        </w:rPr>
        <w:t xml:space="preserve"> a výše spoluúčasti nesmí být vyšší než 10 %. Na požádání je Zhotovitel povinen Objednateli takovou smlouvu předložit nejpozději pět (5) pracovních dnů po doručení žádosti Objednatele o poskytnutí předmětné smlouvy.</w:t>
      </w:r>
    </w:p>
    <w:p w14:paraId="3B4520F6" w14:textId="77777777" w:rsidR="00EE0036" w:rsidRPr="003514D8" w:rsidRDefault="00EE0036" w:rsidP="00EE0036">
      <w:pPr>
        <w:pStyle w:val="lneksmlouvy"/>
        <w:rPr>
          <w:lang w:val="cs-CZ"/>
        </w:rPr>
      </w:pPr>
      <w:bookmarkStart w:id="63" w:name="_Ref466807170"/>
      <w:r w:rsidRPr="003514D8">
        <w:rPr>
          <w:lang w:val="cs-CZ"/>
        </w:rPr>
        <w:t>OPRÁVNĚNÉ OSOBY</w:t>
      </w:r>
      <w:bookmarkEnd w:id="58"/>
      <w:bookmarkEnd w:id="59"/>
      <w:bookmarkEnd w:id="60"/>
      <w:bookmarkEnd w:id="61"/>
      <w:bookmarkEnd w:id="63"/>
    </w:p>
    <w:p w14:paraId="660E4A8B" w14:textId="77777777" w:rsidR="00EE0036" w:rsidRPr="003514D8" w:rsidRDefault="00EE0036" w:rsidP="00EE0036">
      <w:pPr>
        <w:pStyle w:val="Textlnkuslovan"/>
        <w:rPr>
          <w:lang w:val="cs-CZ"/>
        </w:rPr>
      </w:pPr>
      <w:r w:rsidRPr="003514D8">
        <w:rPr>
          <w:lang w:val="cs-CZ"/>
        </w:rPr>
        <w:t xml:space="preserve">Každá ze smluvních stran jmenuje oprávněné osoby, popř. zástupce oprávněných osob. Oprávněné osoby budou zastupovat smluvní stranu ve smluvních, obchodních a technických záležitostech souvisejících s plněním této Smlouvy.  </w:t>
      </w:r>
    </w:p>
    <w:p w14:paraId="5A883EF7" w14:textId="34A52B43" w:rsidR="00EE0036" w:rsidRPr="003514D8" w:rsidRDefault="00EE0036" w:rsidP="00EE0036">
      <w:pPr>
        <w:pStyle w:val="Textlnkuslovan"/>
        <w:rPr>
          <w:lang w:val="cs-CZ"/>
        </w:rPr>
      </w:pPr>
      <w:r w:rsidRPr="003514D8">
        <w:rPr>
          <w:lang w:val="cs-CZ"/>
        </w:rPr>
        <w:t>Smluvní strany mají právo změnit oprávněné osoby svým písemným oznámením doručeným druhé straně. Zmocnění zástupce oprávněné osoby musí být písemné s</w:t>
      </w:r>
      <w:r w:rsidR="006E18EC" w:rsidRPr="003514D8">
        <w:rPr>
          <w:lang w:val="cs-CZ"/>
        </w:rPr>
        <w:t> </w:t>
      </w:r>
      <w:r w:rsidRPr="003514D8">
        <w:rPr>
          <w:lang w:val="cs-CZ"/>
        </w:rPr>
        <w:t>uvedením rozsahu zmocnění.</w:t>
      </w:r>
    </w:p>
    <w:p w14:paraId="37E4655E" w14:textId="77777777" w:rsidR="00EE0036" w:rsidRPr="003514D8" w:rsidRDefault="00EE0036" w:rsidP="00EE0036">
      <w:pPr>
        <w:pStyle w:val="lneksmlouvy"/>
        <w:rPr>
          <w:lang w:val="cs-CZ"/>
        </w:rPr>
      </w:pPr>
      <w:bookmarkStart w:id="64" w:name="_Ref202766041"/>
      <w:bookmarkStart w:id="65" w:name="_Toc212632756"/>
      <w:bookmarkStart w:id="66" w:name="_Toc295034739"/>
      <w:r w:rsidRPr="003514D8">
        <w:rPr>
          <w:lang w:val="cs-CZ"/>
        </w:rPr>
        <w:t>OCHRANA INFORMACÍ</w:t>
      </w:r>
      <w:bookmarkEnd w:id="64"/>
      <w:bookmarkEnd w:id="65"/>
      <w:bookmarkEnd w:id="66"/>
    </w:p>
    <w:p w14:paraId="5011A69B" w14:textId="66C98988" w:rsidR="00EE0036" w:rsidRPr="003514D8" w:rsidRDefault="00E93ACB" w:rsidP="00EE0036">
      <w:pPr>
        <w:pStyle w:val="Textlnkuslovan"/>
        <w:rPr>
          <w:lang w:val="cs-CZ"/>
        </w:rPr>
      </w:pPr>
      <w:r w:rsidRPr="003514D8">
        <w:rPr>
          <w:lang w:val="cs-CZ"/>
        </w:rPr>
        <w:t>Zhotovitel</w:t>
      </w:r>
      <w:r w:rsidR="00EE0036" w:rsidRPr="003514D8">
        <w:rPr>
          <w:lang w:val="cs-CZ"/>
        </w:rPr>
        <w:t xml:space="preserve"> si</w:t>
      </w:r>
      <w:r w:rsidRPr="003514D8">
        <w:rPr>
          <w:lang w:val="cs-CZ"/>
        </w:rPr>
        <w:t xml:space="preserve"> je</w:t>
      </w:r>
      <w:r w:rsidR="00EE0036" w:rsidRPr="003514D8">
        <w:rPr>
          <w:lang w:val="cs-CZ"/>
        </w:rPr>
        <w:t xml:space="preserve"> vědom toho, že v rámci plnění závazků z této Smlouvy:</w:t>
      </w:r>
    </w:p>
    <w:p w14:paraId="503171E2" w14:textId="65C134AF" w:rsidR="00EE0036" w:rsidRPr="003514D8" w:rsidRDefault="00E93ACB" w:rsidP="00EE0036">
      <w:pPr>
        <w:pStyle w:val="RLTextodstavceslovan"/>
      </w:pPr>
      <w:r w:rsidRPr="003514D8">
        <w:t>mu zástupci Objednatele</w:t>
      </w:r>
      <w:r w:rsidR="00EE0036" w:rsidRPr="003514D8">
        <w:t xml:space="preserve"> mohou vzájemně vědomě nebo opominutím poskytnout informace, které budou </w:t>
      </w:r>
      <w:r w:rsidRPr="003514D8">
        <w:t>označeny</w:t>
      </w:r>
      <w:r w:rsidR="00EE0036" w:rsidRPr="003514D8">
        <w:t xml:space="preserve"> za důvěrné</w:t>
      </w:r>
      <w:r w:rsidRPr="003514D8">
        <w:t>, nebo informace, které s ohledem na jejich povahu lze důvodně považovat za důvěrné</w:t>
      </w:r>
      <w:r w:rsidR="00EE0036" w:rsidRPr="003514D8">
        <w:t xml:space="preserve"> (dále jen „</w:t>
      </w:r>
      <w:r w:rsidR="00EE0036" w:rsidRPr="003514D8">
        <w:rPr>
          <w:rStyle w:val="ProhlensmluvnchstranChar"/>
          <w:lang w:val="cs-CZ"/>
        </w:rPr>
        <w:t>důvěrné informace</w:t>
      </w:r>
      <w:r w:rsidR="00EE0036" w:rsidRPr="003514D8">
        <w:t>“),</w:t>
      </w:r>
    </w:p>
    <w:p w14:paraId="13EAC252" w14:textId="77777777" w:rsidR="00EE0036" w:rsidRPr="003514D8" w:rsidRDefault="00EE0036" w:rsidP="00EE0036">
      <w:pPr>
        <w:pStyle w:val="RLTextodstavceslovan"/>
      </w:pPr>
      <w:r w:rsidRPr="003514D8">
        <w:t>mohou jejich zaměstnanci a osoby v obdobném postavení získat vědomou činností druhé strany nebo i jejím opominutím přístup k důvěrným informacím druhé strany.</w:t>
      </w:r>
    </w:p>
    <w:p w14:paraId="302D87C0" w14:textId="61A3D67F" w:rsidR="00EE0036" w:rsidRPr="003514D8" w:rsidRDefault="00E93ACB" w:rsidP="00EE0036">
      <w:pPr>
        <w:pStyle w:val="Textlnkuslovan"/>
        <w:rPr>
          <w:lang w:val="cs-CZ"/>
        </w:rPr>
      </w:pPr>
      <w:bookmarkStart w:id="67" w:name="_Ref202765128"/>
      <w:r w:rsidRPr="003514D8">
        <w:rPr>
          <w:lang w:val="cs-CZ"/>
        </w:rPr>
        <w:lastRenderedPageBreak/>
        <w:t>Zhotovitel se zavazuje, že</w:t>
      </w:r>
      <w:r w:rsidR="00EE0036" w:rsidRPr="003514D8">
        <w:rPr>
          <w:lang w:val="cs-CZ"/>
        </w:rPr>
        <w:t xml:space="preserve"> nezpřístupní</w:t>
      </w:r>
      <w:r w:rsidR="007B398C">
        <w:rPr>
          <w:lang w:val="cs-CZ"/>
        </w:rPr>
        <w:t xml:space="preserve"> bez souhlasu Objednatele</w:t>
      </w:r>
      <w:r w:rsidR="00EE0036" w:rsidRPr="003514D8">
        <w:rPr>
          <w:lang w:val="cs-CZ"/>
        </w:rPr>
        <w:t xml:space="preserve"> třetí osobě důvěrné informace, které při plnění této Smlouvy získal od </w:t>
      </w:r>
      <w:r w:rsidRPr="003514D8">
        <w:rPr>
          <w:lang w:val="cs-CZ"/>
        </w:rPr>
        <w:t>Objednatele</w:t>
      </w:r>
      <w:r w:rsidR="007B398C">
        <w:rPr>
          <w:lang w:val="cs-CZ"/>
        </w:rPr>
        <w:t>, nebude-li to potřebné v souvislosti s plněním této Smlouvy</w:t>
      </w:r>
      <w:r w:rsidR="00EE0036" w:rsidRPr="003514D8">
        <w:rPr>
          <w:lang w:val="cs-CZ"/>
        </w:rPr>
        <w:t>.</w:t>
      </w:r>
      <w:bookmarkEnd w:id="67"/>
      <w:r w:rsidR="00EE0036" w:rsidRPr="003514D8">
        <w:rPr>
          <w:lang w:val="cs-CZ"/>
        </w:rPr>
        <w:t xml:space="preserve"> </w:t>
      </w:r>
    </w:p>
    <w:p w14:paraId="5DBDA0EC" w14:textId="7253E01D" w:rsidR="00EE0036" w:rsidRPr="003514D8" w:rsidRDefault="00EE0036" w:rsidP="00EE0036">
      <w:pPr>
        <w:pStyle w:val="Textlnkuslovan"/>
        <w:rPr>
          <w:lang w:val="cs-CZ"/>
        </w:rPr>
      </w:pPr>
      <w:bookmarkStart w:id="68" w:name="_Ref225082917"/>
      <w:r w:rsidRPr="003514D8">
        <w:rPr>
          <w:lang w:val="cs-CZ"/>
        </w:rPr>
        <w:t xml:space="preserve">Za třetí osoby podle odst. </w:t>
      </w:r>
      <w:r w:rsidRPr="003514D8">
        <w:rPr>
          <w:lang w:val="cs-CZ"/>
        </w:rPr>
        <w:fldChar w:fldCharType="begin"/>
      </w:r>
      <w:r w:rsidRPr="003514D8">
        <w:rPr>
          <w:lang w:val="cs-CZ"/>
        </w:rPr>
        <w:instrText xml:space="preserve"> REF _Ref202765128 \r \h  \* MERGEFORMAT </w:instrText>
      </w:r>
      <w:r w:rsidRPr="003514D8">
        <w:rPr>
          <w:lang w:val="cs-CZ"/>
        </w:rPr>
      </w:r>
      <w:r w:rsidRPr="003514D8">
        <w:rPr>
          <w:lang w:val="cs-CZ"/>
        </w:rPr>
        <w:fldChar w:fldCharType="separate"/>
      </w:r>
      <w:r w:rsidR="0082670E">
        <w:rPr>
          <w:lang w:val="cs-CZ"/>
        </w:rPr>
        <w:t>12.2</w:t>
      </w:r>
      <w:r w:rsidRPr="003514D8">
        <w:rPr>
          <w:lang w:val="cs-CZ"/>
        </w:rPr>
        <w:fldChar w:fldCharType="end"/>
      </w:r>
      <w:r w:rsidRPr="003514D8">
        <w:rPr>
          <w:lang w:val="cs-CZ"/>
        </w:rPr>
        <w:t xml:space="preserve"> </w:t>
      </w:r>
      <w:r w:rsidR="007B6950">
        <w:rPr>
          <w:lang w:val="cs-CZ"/>
        </w:rPr>
        <w:t xml:space="preserve">Smlouvy </w:t>
      </w:r>
      <w:r w:rsidRPr="003514D8">
        <w:rPr>
          <w:lang w:val="cs-CZ"/>
        </w:rPr>
        <w:t>se nepovažují:</w:t>
      </w:r>
      <w:bookmarkEnd w:id="68"/>
    </w:p>
    <w:p w14:paraId="4ED36536" w14:textId="77777777" w:rsidR="00EE0036" w:rsidRPr="003514D8" w:rsidRDefault="00EE0036" w:rsidP="00EE0036">
      <w:pPr>
        <w:pStyle w:val="RLTextodstavceslovan"/>
      </w:pPr>
      <w:bookmarkStart w:id="69" w:name="_Ref202766324"/>
      <w:r w:rsidRPr="003514D8">
        <w:t>zaměstnanci smluvních stran a osoby v obdobném postavení,</w:t>
      </w:r>
      <w:bookmarkEnd w:id="69"/>
      <w:r w:rsidRPr="003514D8">
        <w:t xml:space="preserve"> </w:t>
      </w:r>
    </w:p>
    <w:p w14:paraId="1EDE9C8A" w14:textId="77777777" w:rsidR="00EE0036" w:rsidRPr="003514D8" w:rsidRDefault="00EE0036" w:rsidP="00EE0036">
      <w:pPr>
        <w:pStyle w:val="RLTextodstavceslovan"/>
      </w:pPr>
      <w:bookmarkStart w:id="70" w:name="_Ref202766325"/>
      <w:r w:rsidRPr="003514D8">
        <w:t>orgány smluvních stran a jejich členové,</w:t>
      </w:r>
      <w:bookmarkEnd w:id="70"/>
      <w:r w:rsidRPr="003514D8">
        <w:t xml:space="preserve"> </w:t>
      </w:r>
    </w:p>
    <w:p w14:paraId="5D281E64" w14:textId="77777777" w:rsidR="00EE0036" w:rsidRPr="003514D8" w:rsidRDefault="00EE0036" w:rsidP="00EE0036">
      <w:pPr>
        <w:pStyle w:val="RLTextodstavceslovan"/>
      </w:pPr>
      <w:bookmarkStart w:id="71" w:name="_Ref202766329"/>
      <w:r w:rsidRPr="003514D8">
        <w:t xml:space="preserve">ve vztahu k důvěrným informacím Objednatele poddodavatelé Zhotovitele, </w:t>
      </w:r>
    </w:p>
    <w:p w14:paraId="6722CE5F" w14:textId="77777777" w:rsidR="00EE0036" w:rsidRPr="003514D8" w:rsidRDefault="00EE0036" w:rsidP="00EE0036">
      <w:pPr>
        <w:pStyle w:val="RLTextodstavceslovan"/>
      </w:pPr>
      <w:r w:rsidRPr="003514D8">
        <w:t>ve vztahu k důvěrným informacím Zhotovitele externí Zhotovitelé Objednatele, a to i potenciální,</w:t>
      </w:r>
    </w:p>
    <w:bookmarkEnd w:id="71"/>
    <w:p w14:paraId="3D540FDE" w14:textId="77777777" w:rsidR="00EE0036" w:rsidRPr="003514D8" w:rsidRDefault="00EE0036" w:rsidP="00EE0036">
      <w:pPr>
        <w:pStyle w:val="Textlnkuslovan"/>
        <w:numPr>
          <w:ilvl w:val="0"/>
          <w:numId w:val="0"/>
        </w:numPr>
        <w:ind w:left="1474"/>
        <w:rPr>
          <w:lang w:val="cs-CZ"/>
        </w:rPr>
      </w:pPr>
      <w:r w:rsidRPr="003514D8">
        <w:rPr>
          <w:lang w:val="cs-CZ"/>
        </w:rPr>
        <w:t>za předpokladu, že se podílejí na plnění této Smlouvy nebo na plnění spojeném s plněním dle této Smlouvy, důvěrné informace jsou jim zpřístupněny výhradně za tímto účelem a zpřístupnění důvěrných informací je v rozsahu nezbytně nutném pro naplnění jeho účelu a za stejných podmínek, jaké jsou stanoveny smluvním stranám v této Smlouvě.</w:t>
      </w:r>
    </w:p>
    <w:p w14:paraId="5CF18D11" w14:textId="314D4316" w:rsidR="00EE0036" w:rsidRPr="003514D8" w:rsidRDefault="00EE0036" w:rsidP="00EE0036">
      <w:pPr>
        <w:pStyle w:val="Textlnkuslovan"/>
        <w:rPr>
          <w:lang w:val="cs-CZ"/>
        </w:rPr>
      </w:pPr>
      <w:r w:rsidRPr="003514D8">
        <w:rPr>
          <w:lang w:val="cs-CZ"/>
        </w:rPr>
        <w:t>Zhotovitel se zavazuje v plném rozsahu zachovávat povinnost mlčenlivost a povinnost chránit důvěrné informace vyplývající z této Smlouvy a též z příslušných právních předpisů, zejména nařízení Evropského parlamentu a Rady (EU) č. 2016/679, o</w:t>
      </w:r>
      <w:r w:rsidR="009C03D4" w:rsidRPr="003514D8">
        <w:rPr>
          <w:lang w:val="cs-CZ"/>
        </w:rPr>
        <w:t> </w:t>
      </w:r>
      <w:r w:rsidRPr="003514D8">
        <w:rPr>
          <w:lang w:val="cs-CZ"/>
        </w:rPr>
        <w:t xml:space="preserve">ochraně fyzických osob v souvislosti se zpracováním osobních údajů a o volném pohybu těchto údajů a o zrušení směrnice 95/46/ES. Zhotovitel se v této souvislosti zavazuje poučit veškeré osoby, které se budou podílet na plnění této Smlouvy, o výše uvedených povinnostech mlčenlivosti a ochrany důvěrných informací a dále se zavazuje vhodným způsobem zajistit dodržování těchto povinností všemi osobami podílejícími se na plnění této Smlouvy. </w:t>
      </w:r>
    </w:p>
    <w:p w14:paraId="39BDA1B7" w14:textId="4DE0E25A" w:rsidR="00EE0036" w:rsidRPr="003514D8" w:rsidRDefault="00EE0036" w:rsidP="00EE0036">
      <w:pPr>
        <w:pStyle w:val="Textlnkuslovan"/>
        <w:rPr>
          <w:lang w:val="cs-CZ"/>
        </w:rPr>
      </w:pPr>
      <w:r w:rsidRPr="003514D8">
        <w:rPr>
          <w:lang w:val="cs-CZ"/>
        </w:rPr>
        <w:t>Bude-li Zhotovitel v souvislosti s plněním této Smlouvy provádět pro Objednatel zpracování osobních údajů podléhajících režimu zvláštní ochrany podle nařízení Evropského parlamentu a Rady (EU) č. 2016/679, o ochraně fyzických osob v</w:t>
      </w:r>
      <w:r w:rsidR="009C03D4" w:rsidRPr="003514D8">
        <w:rPr>
          <w:lang w:val="cs-CZ"/>
        </w:rPr>
        <w:t> </w:t>
      </w:r>
      <w:r w:rsidRPr="003514D8">
        <w:rPr>
          <w:lang w:val="cs-CZ"/>
        </w:rPr>
        <w:t>souvislosti se zpracováním osobních údajů a o volném pohybu těchto údajů a</w:t>
      </w:r>
      <w:r w:rsidR="00A05FD4">
        <w:rPr>
          <w:lang w:val="cs-CZ"/>
        </w:rPr>
        <w:t> </w:t>
      </w:r>
      <w:r w:rsidRPr="003514D8">
        <w:rPr>
          <w:lang w:val="cs-CZ"/>
        </w:rPr>
        <w:t>o</w:t>
      </w:r>
      <w:r w:rsidR="004246AF" w:rsidRPr="003514D8">
        <w:rPr>
          <w:lang w:val="cs-CZ"/>
        </w:rPr>
        <w:t> </w:t>
      </w:r>
      <w:r w:rsidRPr="003514D8">
        <w:rPr>
          <w:lang w:val="cs-CZ"/>
        </w:rPr>
        <w:t>zrušení směrnice 95/46/ES (dále jen „</w:t>
      </w:r>
      <w:r w:rsidRPr="003514D8">
        <w:rPr>
          <w:b/>
          <w:bCs/>
          <w:lang w:val="cs-CZ"/>
        </w:rPr>
        <w:t>GDPR</w:t>
      </w:r>
      <w:r w:rsidRPr="003514D8">
        <w:rPr>
          <w:lang w:val="cs-CZ"/>
        </w:rPr>
        <w:t xml:space="preserve">“), zavazuje se Zhotovitel postupovat v souladu s ustanoveními přílohy č. </w:t>
      </w:r>
      <w:r w:rsidR="007B398C">
        <w:rPr>
          <w:lang w:val="cs-CZ"/>
        </w:rPr>
        <w:t>2</w:t>
      </w:r>
      <w:r w:rsidRPr="003514D8">
        <w:rPr>
          <w:lang w:val="cs-CZ"/>
        </w:rPr>
        <w:t xml:space="preserve"> Smlouvy. Bude-li Zhotovitel v souvislosti s plněním této Smlouvy provádět pro Objednatele zpracování osobních údajů, je Objednatel kdykoliv v průběhu trvání této Smlouvy oprávněn vyzvat Zhotovitele k uzavření zvláštní smlouvy upravující zpracování osobních údajů, která bude obsahovat ujednání stanovená v příloze č. </w:t>
      </w:r>
      <w:r w:rsidR="00ED5FB0">
        <w:rPr>
          <w:lang w:val="cs-CZ"/>
        </w:rPr>
        <w:t>2</w:t>
      </w:r>
      <w:r w:rsidRPr="003514D8">
        <w:rPr>
          <w:lang w:val="cs-CZ"/>
        </w:rPr>
        <w:t xml:space="preserve"> této Smlouvy a další náležitosti stanovené v čl. 28 odst. 3 GDPR, přičemž Zhotovitel nebude mít z důvodu plnění předmětných povinností právo na samostatnou úplatu. Zhotovitel je povinen uzavřít smlouvu dle předchozí věty do 15 dnů ode dne doručení výzvy Objednatele. </w:t>
      </w:r>
    </w:p>
    <w:p w14:paraId="3AF1A978" w14:textId="380E9AE7" w:rsidR="00EE0036" w:rsidRPr="003514D8" w:rsidRDefault="00CE5F37" w:rsidP="00EE0036">
      <w:pPr>
        <w:pStyle w:val="Textlnkuslovan"/>
        <w:rPr>
          <w:lang w:val="cs-CZ"/>
        </w:rPr>
      </w:pPr>
      <w:r w:rsidRPr="003514D8">
        <w:rPr>
          <w:lang w:val="cs-CZ"/>
        </w:rPr>
        <w:t>Zhotovitel</w:t>
      </w:r>
      <w:r w:rsidR="00EE0036" w:rsidRPr="003514D8">
        <w:rPr>
          <w:lang w:val="cs-CZ"/>
        </w:rPr>
        <w:t xml:space="preserve"> se zavazuj</w:t>
      </w:r>
      <w:r w:rsidRPr="003514D8">
        <w:rPr>
          <w:lang w:val="cs-CZ"/>
        </w:rPr>
        <w:t>e</w:t>
      </w:r>
      <w:r w:rsidR="00EE0036" w:rsidRPr="003514D8">
        <w:rPr>
          <w:lang w:val="cs-CZ"/>
        </w:rPr>
        <w:t xml:space="preserve"> nepoužít důvěrné informace </w:t>
      </w:r>
      <w:r w:rsidRPr="003514D8">
        <w:rPr>
          <w:lang w:val="cs-CZ"/>
        </w:rPr>
        <w:t>Objednatele</w:t>
      </w:r>
      <w:r w:rsidR="00EE0036" w:rsidRPr="003514D8">
        <w:rPr>
          <w:lang w:val="cs-CZ"/>
        </w:rPr>
        <w:t xml:space="preserve"> </w:t>
      </w:r>
      <w:r w:rsidRPr="003514D8">
        <w:rPr>
          <w:lang w:val="cs-CZ"/>
        </w:rPr>
        <w:t>jinak</w:t>
      </w:r>
      <w:r w:rsidR="00EE0036" w:rsidRPr="003514D8">
        <w:rPr>
          <w:lang w:val="cs-CZ"/>
        </w:rPr>
        <w:t xml:space="preserve"> než za účelem plnění této Smlouvy. </w:t>
      </w:r>
    </w:p>
    <w:p w14:paraId="63FF3F14" w14:textId="513168F3" w:rsidR="00EE0036" w:rsidRPr="003514D8" w:rsidRDefault="00EE0036" w:rsidP="00EE0036">
      <w:pPr>
        <w:pStyle w:val="Textlnkuslovan"/>
        <w:rPr>
          <w:lang w:val="cs-CZ"/>
        </w:rPr>
      </w:pPr>
      <w:r w:rsidRPr="003514D8">
        <w:rPr>
          <w:lang w:val="cs-CZ"/>
        </w:rPr>
        <w:t>Nedohodnou-li se smluvní strany výslovně písemnou formou jinak, považují se za důvěrné implicitně všechny informace týkající se činnosti Objednatele a data uvedená v informačních systémem Objednatele.</w:t>
      </w:r>
    </w:p>
    <w:p w14:paraId="5223BDFA" w14:textId="34FA267D" w:rsidR="00EE0036" w:rsidRPr="003514D8" w:rsidRDefault="00EE0036" w:rsidP="00EE0036">
      <w:pPr>
        <w:pStyle w:val="Textlnkuslovan"/>
        <w:rPr>
          <w:lang w:val="cs-CZ"/>
        </w:rPr>
      </w:pPr>
      <w:r w:rsidRPr="003514D8">
        <w:rPr>
          <w:lang w:val="cs-CZ"/>
        </w:rPr>
        <w:t xml:space="preserve">Bez ohledu na výše uvedená ustanovení se veškeré informace vztahující se k předmětu této Smlouvy a příslušné dokumentaci považují výlučně za důvěrné informace Objednatele a Zhotovitel je povinen tyto informace chránit v souladu </w:t>
      </w:r>
      <w:r w:rsidRPr="003514D8">
        <w:rPr>
          <w:lang w:val="cs-CZ"/>
        </w:rPr>
        <w:lastRenderedPageBreak/>
        <w:t xml:space="preserve">s touto Smlouvou. Zhotovitel při tom bere na vědomí, že povinnost ochrany těchto informací podle tohoto článku </w:t>
      </w:r>
      <w:r w:rsidRPr="003514D8">
        <w:rPr>
          <w:lang w:val="cs-CZ"/>
        </w:rPr>
        <w:fldChar w:fldCharType="begin"/>
      </w:r>
      <w:r w:rsidRPr="003514D8">
        <w:rPr>
          <w:lang w:val="cs-CZ"/>
        </w:rPr>
        <w:instrText xml:space="preserve"> REF _Ref202766041 \r \h  \* MERGEFORMAT </w:instrText>
      </w:r>
      <w:r w:rsidRPr="003514D8">
        <w:rPr>
          <w:lang w:val="cs-CZ"/>
        </w:rPr>
      </w:r>
      <w:r w:rsidRPr="003514D8">
        <w:rPr>
          <w:lang w:val="cs-CZ"/>
        </w:rPr>
        <w:fldChar w:fldCharType="separate"/>
      </w:r>
      <w:r w:rsidR="0082670E">
        <w:rPr>
          <w:lang w:val="cs-CZ"/>
        </w:rPr>
        <w:t>12</w:t>
      </w:r>
      <w:r w:rsidRPr="003514D8">
        <w:rPr>
          <w:lang w:val="cs-CZ"/>
        </w:rPr>
        <w:fldChar w:fldCharType="end"/>
      </w:r>
      <w:r w:rsidRPr="003514D8">
        <w:rPr>
          <w:lang w:val="cs-CZ"/>
        </w:rPr>
        <w:t xml:space="preserve"> se vztahuje pouze na Zhotovitele.</w:t>
      </w:r>
    </w:p>
    <w:p w14:paraId="403C063F" w14:textId="77777777" w:rsidR="00EE0036" w:rsidRPr="003514D8" w:rsidRDefault="00EE0036" w:rsidP="00EE0036">
      <w:pPr>
        <w:pStyle w:val="Textlnkuslovan"/>
        <w:rPr>
          <w:lang w:val="cs-CZ"/>
        </w:rPr>
      </w:pPr>
      <w:r w:rsidRPr="003514D8">
        <w:rPr>
          <w:lang w:val="cs-CZ"/>
        </w:rPr>
        <w:t xml:space="preserve">Bez ohledu na výše uvedená ustanovení se za důvěrné nepovažují informace: </w:t>
      </w:r>
    </w:p>
    <w:p w14:paraId="59C88457" w14:textId="77777777" w:rsidR="00EE0036" w:rsidRPr="003514D8" w:rsidRDefault="00EE0036" w:rsidP="00EE0036">
      <w:pPr>
        <w:pStyle w:val="RLTextodstavceslovan"/>
      </w:pPr>
      <w:r w:rsidRPr="003514D8">
        <w:t>které se staly veřejně známými, aniž by jejich zveřejněním došlo k porušení závazků přijímající smluvní strany či právních předpisů,</w:t>
      </w:r>
    </w:p>
    <w:p w14:paraId="7C89D531" w14:textId="77777777" w:rsidR="00EE0036" w:rsidRPr="003514D8" w:rsidRDefault="00EE0036" w:rsidP="00EE0036">
      <w:pPr>
        <w:pStyle w:val="RLTextodstavceslovan"/>
      </w:pPr>
      <w:r w:rsidRPr="003514D8">
        <w:t>které měla přijímající strana prokazatelně legálně k dispozici před uzavřením této Smlouvy, pokud takové informace nebyly předmětem jiné, dříve mezi smluvními stranami uzavřené smlouvy o ochraně informací,</w:t>
      </w:r>
    </w:p>
    <w:p w14:paraId="4EC4C5F7" w14:textId="77777777" w:rsidR="00EE0036" w:rsidRPr="003514D8" w:rsidRDefault="00EE0036" w:rsidP="00EE0036">
      <w:pPr>
        <w:pStyle w:val="RLTextodstavceslovan"/>
      </w:pPr>
      <w:r w:rsidRPr="003514D8">
        <w:t>které jsou výsledkem postupu, při kterém k nim přijímající strana dospěje nezávisle a je to schopna doložit svými záznamy nebo důvěrnými informacemi třetí strany,</w:t>
      </w:r>
    </w:p>
    <w:p w14:paraId="7D341ABE" w14:textId="06DB8AB4" w:rsidR="00EE0036" w:rsidRPr="003514D8" w:rsidRDefault="00EE0036" w:rsidP="00E93ACB">
      <w:pPr>
        <w:pStyle w:val="RLTextodstavceslovan"/>
      </w:pPr>
      <w:r w:rsidRPr="003514D8">
        <w:t xml:space="preserve"> které po podpisu této Smlouvy poskytne přijímající straně třetí osoba, jež není omezena v takovém nakládání s</w:t>
      </w:r>
      <w:r w:rsidR="00E93ACB" w:rsidRPr="003514D8">
        <w:t> </w:t>
      </w:r>
      <w:r w:rsidRPr="003514D8">
        <w:t>informacemi</w:t>
      </w:r>
      <w:r w:rsidR="00E93ACB" w:rsidRPr="003514D8">
        <w:t>.</w:t>
      </w:r>
    </w:p>
    <w:p w14:paraId="52F2D3D9" w14:textId="47821025" w:rsidR="00EE0036" w:rsidRPr="003514D8" w:rsidRDefault="00EE0036" w:rsidP="00EE0036">
      <w:pPr>
        <w:pStyle w:val="Textlnkuslovan"/>
        <w:rPr>
          <w:lang w:val="cs-CZ"/>
        </w:rPr>
      </w:pPr>
      <w:bookmarkStart w:id="72" w:name="_Ref224730501"/>
      <w:bookmarkStart w:id="73" w:name="_Ref224696298"/>
      <w:r w:rsidRPr="003514D8">
        <w:rPr>
          <w:lang w:val="cs-CZ"/>
        </w:rPr>
        <w:t xml:space="preserve">Ustanovení tohoto čl. </w:t>
      </w:r>
      <w:r w:rsidRPr="003514D8">
        <w:rPr>
          <w:lang w:val="cs-CZ"/>
        </w:rPr>
        <w:fldChar w:fldCharType="begin"/>
      </w:r>
      <w:r w:rsidRPr="003514D8">
        <w:rPr>
          <w:lang w:val="cs-CZ"/>
        </w:rPr>
        <w:instrText xml:space="preserve"> REF _Ref202766041 \r \h </w:instrText>
      </w:r>
      <w:r w:rsidRPr="003514D8">
        <w:rPr>
          <w:lang w:val="cs-CZ"/>
        </w:rPr>
      </w:r>
      <w:r w:rsidRPr="003514D8">
        <w:rPr>
          <w:lang w:val="cs-CZ"/>
        </w:rPr>
        <w:fldChar w:fldCharType="separate"/>
      </w:r>
      <w:r w:rsidR="0082670E">
        <w:rPr>
          <w:lang w:val="cs-CZ"/>
        </w:rPr>
        <w:t>12</w:t>
      </w:r>
      <w:r w:rsidRPr="003514D8">
        <w:rPr>
          <w:lang w:val="cs-CZ"/>
        </w:rPr>
        <w:fldChar w:fldCharType="end"/>
      </w:r>
      <w:r w:rsidRPr="003514D8">
        <w:rPr>
          <w:lang w:val="cs-CZ"/>
        </w:rPr>
        <w:t xml:space="preserve"> Smlouvy nebrání žádné smluvní straně zpřístupnit třetím osobám důvěrné informace, jejichž zpřístupnění informace vyžadováno zákonem či jiným právním předpisem včetně práva EU nebo závazným rozhodnutím oprávněného orgánu veřejné moci.</w:t>
      </w:r>
    </w:p>
    <w:p w14:paraId="48B60A2B" w14:textId="7AABD30E" w:rsidR="00EE0036" w:rsidRPr="003514D8" w:rsidRDefault="00EE0036" w:rsidP="00EE0036">
      <w:pPr>
        <w:pStyle w:val="Textlnkuslovan"/>
        <w:rPr>
          <w:lang w:val="cs-CZ"/>
        </w:rPr>
      </w:pPr>
      <w:r w:rsidRPr="003514D8">
        <w:rPr>
          <w:lang w:val="cs-CZ"/>
        </w:rPr>
        <w:t>Bez ohledu na jiná ustanovení této Smlouvy je Objednatel oprávněn uveřejnit:</w:t>
      </w:r>
    </w:p>
    <w:p w14:paraId="0AB0E166" w14:textId="77777777" w:rsidR="00EE0036" w:rsidRPr="003514D8" w:rsidRDefault="00EE0036" w:rsidP="00EE0036">
      <w:pPr>
        <w:pStyle w:val="RLTextodstavceslovan"/>
      </w:pPr>
      <w:r w:rsidRPr="003514D8">
        <w:t xml:space="preserve"> tuto Smlouvu včetně všech jejích změn a dodatků,</w:t>
      </w:r>
    </w:p>
    <w:p w14:paraId="3EC3CE5C" w14:textId="5F4F0B10" w:rsidR="00EE0036" w:rsidRPr="003514D8" w:rsidRDefault="00EE0036" w:rsidP="00EE0036">
      <w:pPr>
        <w:pStyle w:val="RLTextodstavceslovan"/>
      </w:pPr>
      <w:r w:rsidRPr="003514D8">
        <w:t xml:space="preserve"> výši skutečně uhrazené ceny za plnění Veřejné zakázky.</w:t>
      </w:r>
    </w:p>
    <w:p w14:paraId="78D0841F" w14:textId="46066496" w:rsidR="00EE0036" w:rsidRPr="003514D8" w:rsidRDefault="00EE0036" w:rsidP="00EE0036">
      <w:pPr>
        <w:pStyle w:val="Textlnkuslovan"/>
        <w:rPr>
          <w:lang w:val="cs-CZ"/>
        </w:rPr>
      </w:pPr>
      <w:r w:rsidRPr="003514D8">
        <w:rPr>
          <w:lang w:val="cs-CZ"/>
        </w:rPr>
        <w:t xml:space="preserve">Za porušení povinnosti mlčenlivosti </w:t>
      </w:r>
      <w:r w:rsidR="00C40640" w:rsidRPr="003514D8">
        <w:rPr>
          <w:lang w:val="cs-CZ"/>
        </w:rPr>
        <w:t>Zhotovitele</w:t>
      </w:r>
      <w:r w:rsidRPr="003514D8">
        <w:rPr>
          <w:lang w:val="cs-CZ"/>
        </w:rPr>
        <w:t xml:space="preserve"> se považují též případy, kdy tuto povinnost poruší kterákoliv z osob uvedených v odst. </w:t>
      </w:r>
      <w:r w:rsidRPr="003514D8">
        <w:rPr>
          <w:lang w:val="cs-CZ"/>
        </w:rPr>
        <w:fldChar w:fldCharType="begin"/>
      </w:r>
      <w:r w:rsidRPr="003514D8">
        <w:rPr>
          <w:lang w:val="cs-CZ"/>
        </w:rPr>
        <w:instrText xml:space="preserve"> REF _Ref225082917 \r \h  \* MERGEFORMAT </w:instrText>
      </w:r>
      <w:r w:rsidRPr="003514D8">
        <w:rPr>
          <w:lang w:val="cs-CZ"/>
        </w:rPr>
      </w:r>
      <w:r w:rsidRPr="003514D8">
        <w:rPr>
          <w:lang w:val="cs-CZ"/>
        </w:rPr>
        <w:fldChar w:fldCharType="separate"/>
      </w:r>
      <w:r w:rsidR="0082670E">
        <w:rPr>
          <w:lang w:val="cs-CZ"/>
        </w:rPr>
        <w:t>12.3</w:t>
      </w:r>
      <w:r w:rsidRPr="003514D8">
        <w:rPr>
          <w:lang w:val="cs-CZ"/>
        </w:rPr>
        <w:fldChar w:fldCharType="end"/>
      </w:r>
      <w:r w:rsidRPr="003514D8">
        <w:rPr>
          <w:lang w:val="cs-CZ"/>
        </w:rPr>
        <w:t xml:space="preserve">, které </w:t>
      </w:r>
      <w:r w:rsidR="00C40640" w:rsidRPr="003514D8">
        <w:rPr>
          <w:lang w:val="cs-CZ"/>
        </w:rPr>
        <w:t xml:space="preserve">Zhotovitel </w:t>
      </w:r>
      <w:r w:rsidRPr="003514D8">
        <w:rPr>
          <w:lang w:val="cs-CZ"/>
        </w:rPr>
        <w:t>poskytl důvěrné informace.</w:t>
      </w:r>
    </w:p>
    <w:p w14:paraId="72699E42" w14:textId="450C219E" w:rsidR="00EE0036" w:rsidRPr="003514D8" w:rsidRDefault="00EE0036" w:rsidP="00EE0036">
      <w:pPr>
        <w:pStyle w:val="Textlnkuslovan"/>
        <w:rPr>
          <w:lang w:val="cs-CZ"/>
        </w:rPr>
      </w:pPr>
      <w:r w:rsidRPr="003514D8">
        <w:rPr>
          <w:lang w:val="cs-CZ"/>
        </w:rPr>
        <w:t xml:space="preserve">Poruší-li Zhotovitel povinnosti vyplývající z této Smlouvy ohledně ochrany důvěrných informací, je povinen zaplatit Objednateli </w:t>
      </w:r>
      <w:r w:rsidRPr="007B6950">
        <w:rPr>
          <w:lang w:val="cs-CZ"/>
        </w:rPr>
        <w:t xml:space="preserve">smluvní pokutu ve výši </w:t>
      </w:r>
      <w:r w:rsidR="00B8611C" w:rsidRPr="007B6950">
        <w:rPr>
          <w:lang w:val="cs-CZ"/>
        </w:rPr>
        <w:t>10.000</w:t>
      </w:r>
      <w:r w:rsidRPr="007B6950">
        <w:rPr>
          <w:lang w:val="cs-CZ"/>
        </w:rPr>
        <w:t>,- Kč</w:t>
      </w:r>
      <w:r w:rsidRPr="003514D8">
        <w:rPr>
          <w:lang w:val="cs-CZ"/>
        </w:rPr>
        <w:t xml:space="preserve"> za každé porušení takové povinnosti.</w:t>
      </w:r>
      <w:bookmarkEnd w:id="72"/>
      <w:bookmarkEnd w:id="73"/>
      <w:r w:rsidR="00CE5F37" w:rsidRPr="003514D8">
        <w:rPr>
          <w:lang w:val="cs-CZ"/>
        </w:rPr>
        <w:t xml:space="preserve"> Tím není dotčeno právo na náhradu škody v plné výši.</w:t>
      </w:r>
    </w:p>
    <w:p w14:paraId="58E933B3" w14:textId="0C592C50" w:rsidR="00EE0036" w:rsidRPr="003514D8" w:rsidRDefault="00EE0036" w:rsidP="00EE0036">
      <w:pPr>
        <w:pStyle w:val="Textlnkuslovan"/>
        <w:rPr>
          <w:lang w:val="cs-CZ"/>
        </w:rPr>
      </w:pPr>
      <w:r w:rsidRPr="003514D8">
        <w:rPr>
          <w:lang w:val="cs-CZ"/>
        </w:rPr>
        <w:t xml:space="preserve">Ukončení účinnosti této Smlouvy z jakéhokoliv důvodu se nedotkne ustanovení tohoto článku </w:t>
      </w:r>
      <w:r w:rsidRPr="003514D8">
        <w:rPr>
          <w:lang w:val="cs-CZ"/>
        </w:rPr>
        <w:fldChar w:fldCharType="begin"/>
      </w:r>
      <w:r w:rsidRPr="003514D8">
        <w:rPr>
          <w:lang w:val="cs-CZ"/>
        </w:rPr>
        <w:instrText xml:space="preserve"> REF _Ref202766041 \r \h  \* MERGEFORMAT </w:instrText>
      </w:r>
      <w:r w:rsidRPr="003514D8">
        <w:rPr>
          <w:lang w:val="cs-CZ"/>
        </w:rPr>
      </w:r>
      <w:r w:rsidRPr="003514D8">
        <w:rPr>
          <w:lang w:val="cs-CZ"/>
        </w:rPr>
        <w:fldChar w:fldCharType="separate"/>
      </w:r>
      <w:r w:rsidR="0082670E">
        <w:rPr>
          <w:lang w:val="cs-CZ"/>
        </w:rPr>
        <w:t>12</w:t>
      </w:r>
      <w:r w:rsidRPr="003514D8">
        <w:rPr>
          <w:lang w:val="cs-CZ"/>
        </w:rPr>
        <w:fldChar w:fldCharType="end"/>
      </w:r>
      <w:r w:rsidRPr="003514D8">
        <w:rPr>
          <w:lang w:val="cs-CZ"/>
        </w:rPr>
        <w:t xml:space="preserve"> Smlouvy a jejich účinnost přetrvá i po ukončení účinnosti této Smlouvy.</w:t>
      </w:r>
    </w:p>
    <w:p w14:paraId="649489A9" w14:textId="77777777" w:rsidR="00EE0036" w:rsidRPr="003514D8" w:rsidRDefault="00EE0036" w:rsidP="00EE0036">
      <w:pPr>
        <w:pStyle w:val="lneksmlouvy"/>
        <w:rPr>
          <w:lang w:val="cs-CZ"/>
        </w:rPr>
      </w:pPr>
      <w:bookmarkStart w:id="74" w:name="_Toc212632757"/>
      <w:bookmarkStart w:id="75" w:name="_Toc295034740"/>
      <w:r w:rsidRPr="003514D8">
        <w:rPr>
          <w:lang w:val="cs-CZ"/>
        </w:rPr>
        <w:t>SOUČINNOST A VZÁJEMNÁ KOMUNIKACE</w:t>
      </w:r>
      <w:bookmarkEnd w:id="74"/>
      <w:bookmarkEnd w:id="75"/>
    </w:p>
    <w:p w14:paraId="31720B8F" w14:textId="77777777" w:rsidR="00EE0036" w:rsidRPr="003514D8" w:rsidRDefault="00EE0036" w:rsidP="00EE0036">
      <w:pPr>
        <w:pStyle w:val="Textlnkuslovan"/>
        <w:rPr>
          <w:lang w:val="cs-CZ"/>
        </w:rPr>
      </w:pPr>
      <w:r w:rsidRPr="003514D8">
        <w:rPr>
          <w:lang w:val="cs-CZ"/>
        </w:rPr>
        <w:t>Smluvní strany se zavazují vzájemně spolupracovat a předávat si veškeré informace nezbytně nutné pro řádné plnění svých závazků. Smluvní strany jsou povinny informovat druhou smluvní stranu o veškerých skutečnostech, které jsou nebo mohou být důležité pro řádné plnění této Smlouvy.</w:t>
      </w:r>
    </w:p>
    <w:p w14:paraId="7F324DC1" w14:textId="77777777" w:rsidR="00EE0036" w:rsidRPr="003514D8" w:rsidRDefault="00EE0036" w:rsidP="00EE0036">
      <w:pPr>
        <w:pStyle w:val="Textlnkuslovan"/>
        <w:rPr>
          <w:lang w:val="cs-CZ"/>
        </w:rPr>
      </w:pPr>
      <w:r w:rsidRPr="003514D8">
        <w:rPr>
          <w:lang w:val="cs-CZ"/>
        </w:rPr>
        <w:t>Smluvní strany jsou povinny plnit své závazky vyplývající z této Smlouvy tak, aby nedocházelo k prodlení s plněním jednotlivých termínů a s prodlením splatnosti jednotlivých peněžních závazků.</w:t>
      </w:r>
    </w:p>
    <w:p w14:paraId="47DDD907" w14:textId="77777777" w:rsidR="00EE0036" w:rsidRPr="003514D8" w:rsidRDefault="00EE0036" w:rsidP="00EE0036">
      <w:pPr>
        <w:pStyle w:val="Textlnkuslovan"/>
        <w:rPr>
          <w:lang w:val="cs-CZ"/>
        </w:rPr>
      </w:pPr>
      <w:r w:rsidRPr="003514D8">
        <w:rPr>
          <w:lang w:val="cs-CZ"/>
        </w:rPr>
        <w:t>Smluvní strany se zavazují, že v případě změny své poštovní adresy, faxového čísla nebo e-mailové adresy budou o této změně druhou smluvní stranu informovat nejpozději do tří (3) pracovních dnů.</w:t>
      </w:r>
    </w:p>
    <w:p w14:paraId="1CB07047" w14:textId="77777777" w:rsidR="00EE0036" w:rsidRPr="003514D8" w:rsidRDefault="00EE0036" w:rsidP="00EE0036">
      <w:pPr>
        <w:pStyle w:val="lneksmlouvy"/>
        <w:rPr>
          <w:lang w:val="cs-CZ"/>
        </w:rPr>
      </w:pPr>
      <w:r w:rsidRPr="003514D8">
        <w:rPr>
          <w:lang w:val="cs-CZ"/>
        </w:rPr>
        <w:lastRenderedPageBreak/>
        <w:t>NÁHRADA ŠKODY</w:t>
      </w:r>
    </w:p>
    <w:p w14:paraId="37D006D2" w14:textId="2AD4F60F" w:rsidR="00EE0036" w:rsidRPr="003514D8" w:rsidRDefault="00EE0036" w:rsidP="00EE0036">
      <w:pPr>
        <w:pStyle w:val="Textlnkuslovan"/>
        <w:rPr>
          <w:lang w:val="cs-CZ"/>
        </w:rPr>
      </w:pPr>
      <w:r w:rsidRPr="003514D8">
        <w:rPr>
          <w:lang w:val="cs-CZ"/>
        </w:rPr>
        <w:t>Každá ze stran je povinna nahradit způsobenou škodu v rámci platných právních předpisů a této Smlouvy. Obě strany se zavazují k vyvinutí maximálního úsilí k</w:t>
      </w:r>
      <w:r w:rsidR="00B401D2" w:rsidRPr="003514D8">
        <w:rPr>
          <w:lang w:val="cs-CZ"/>
        </w:rPr>
        <w:t> </w:t>
      </w:r>
      <w:r w:rsidRPr="003514D8">
        <w:rPr>
          <w:lang w:val="cs-CZ"/>
        </w:rPr>
        <w:t>předcházení škodám a k minimalizaci vzniklých škod.</w:t>
      </w:r>
    </w:p>
    <w:p w14:paraId="42A27484" w14:textId="31DB4072" w:rsidR="00EE0036" w:rsidRPr="003514D8" w:rsidRDefault="00EE0036" w:rsidP="00EE0036">
      <w:pPr>
        <w:pStyle w:val="Textlnkuslovan"/>
        <w:rPr>
          <w:lang w:val="cs-CZ"/>
        </w:rPr>
      </w:pPr>
      <w:r w:rsidRPr="003514D8">
        <w:rPr>
          <w:lang w:val="cs-CZ"/>
        </w:rPr>
        <w:t xml:space="preserve">Žádná ze stran není povinna nahradit škodu, která vznikla v důsledku výlučně věcně nesprávného nebo jinak chybného zadání, které obdržela od druhé strany. V případě, že Objednatel poskytl Zhotoviteli chybné zadání a Zhotovitel s ohledem na svou povinnost </w:t>
      </w:r>
      <w:r w:rsidR="00081938" w:rsidRPr="003514D8">
        <w:rPr>
          <w:lang w:val="cs-CZ"/>
        </w:rPr>
        <w:t xml:space="preserve">poskytovat </w:t>
      </w:r>
      <w:r w:rsidR="007B398C" w:rsidRPr="003514D8">
        <w:rPr>
          <w:lang w:val="cs-CZ"/>
        </w:rPr>
        <w:t xml:space="preserve">plnění </w:t>
      </w:r>
      <w:r w:rsidRPr="003514D8">
        <w:rPr>
          <w:lang w:val="cs-CZ"/>
        </w:rPr>
        <w:t xml:space="preserve">nebo jeho část s odbornou péčí mohl a měl chybnost takového zadání zjistit, smí se ustanovení předchozí věty dovolávat pouze v případě, že na chybné zadání Objednatele písemně upozornil a Objednatel trval na původním zadání. </w:t>
      </w:r>
    </w:p>
    <w:p w14:paraId="6D5CB7B4" w14:textId="77777777" w:rsidR="00EE0036" w:rsidRPr="003514D8" w:rsidRDefault="00EE0036" w:rsidP="00EE0036">
      <w:pPr>
        <w:pStyle w:val="Textlnkuslovan"/>
        <w:rPr>
          <w:lang w:val="cs-CZ"/>
        </w:rPr>
      </w:pPr>
      <w:r w:rsidRPr="003514D8">
        <w:rPr>
          <w:lang w:val="cs-CZ"/>
        </w:rPr>
        <w:t xml:space="preserve">Smluvní strany se zavazují upozornit druhou smluvní stranu bez zbytečného odkladu na mimořádné nepředvídatelné a nepřekonatelné překážky bránící řádnému plnění této Smlouvy. Smluvní strany se zavazují k vyvinutí maximálního úsilí k odvrácení a překonání těchto mimořádných nepředvídatelných a nepřekonatelných překážek. </w:t>
      </w:r>
    </w:p>
    <w:p w14:paraId="190066BC" w14:textId="77777777" w:rsidR="00EE0036" w:rsidRPr="003514D8" w:rsidRDefault="00EE0036" w:rsidP="00EE0036">
      <w:pPr>
        <w:pStyle w:val="Textlnkuslovan"/>
        <w:rPr>
          <w:lang w:val="cs-CZ"/>
        </w:rPr>
      </w:pPr>
      <w:r w:rsidRPr="003514D8">
        <w:rPr>
          <w:lang w:val="cs-CZ"/>
        </w:rPr>
        <w:t xml:space="preserve">Každá ze smluvních stran je oprávněna požadovat náhradu škody i v případě, že se jedná o porušení povinnosti, na kterou se vztahuje smluvní pokuta nebo sleva z ceny, a to v celém rozsahu. </w:t>
      </w:r>
    </w:p>
    <w:p w14:paraId="3F71F4F7" w14:textId="77777777" w:rsidR="00EE0036" w:rsidRPr="003514D8" w:rsidRDefault="00EE0036" w:rsidP="00EE0036">
      <w:pPr>
        <w:pStyle w:val="lneksmlouvy"/>
        <w:rPr>
          <w:lang w:val="cs-CZ"/>
        </w:rPr>
      </w:pPr>
      <w:bookmarkStart w:id="76" w:name="_Ref392257781"/>
      <w:bookmarkStart w:id="77" w:name="_Ref228244903"/>
      <w:bookmarkEnd w:id="62"/>
      <w:r w:rsidRPr="003514D8">
        <w:rPr>
          <w:lang w:val="cs-CZ"/>
        </w:rPr>
        <w:t xml:space="preserve">SANKCE </w:t>
      </w:r>
      <w:bookmarkEnd w:id="76"/>
    </w:p>
    <w:p w14:paraId="11CF8A30" w14:textId="77777777" w:rsidR="00EE0036" w:rsidRPr="003514D8" w:rsidRDefault="00EE0036" w:rsidP="00EE0036">
      <w:pPr>
        <w:pStyle w:val="Textlnkuslovan"/>
        <w:rPr>
          <w:lang w:val="cs-CZ"/>
        </w:rPr>
      </w:pPr>
      <w:r w:rsidRPr="003514D8">
        <w:rPr>
          <w:lang w:val="cs-CZ"/>
        </w:rPr>
        <w:t>Smluvní strany se dohodly, že:</w:t>
      </w:r>
    </w:p>
    <w:p w14:paraId="7B281A97" w14:textId="77777777" w:rsidR="00E86179" w:rsidRPr="005C24A4" w:rsidRDefault="00E86179" w:rsidP="00E86179">
      <w:pPr>
        <w:pStyle w:val="RLTextodstavceslovan"/>
      </w:pPr>
      <w:bookmarkStart w:id="78" w:name="_Ref212695375"/>
      <w:bookmarkEnd w:id="77"/>
      <w:r w:rsidRPr="005C24A4">
        <w:t xml:space="preserve">v případě prodlení Zhotovitele s provedením Díla ve lhůtě stanovené v této Smlouvě, vzniká Objednateli nárok na smluvní pokutu </w:t>
      </w:r>
      <w:r w:rsidRPr="007B6950">
        <w:t>ve výši 0,05 % z ceny Díla bez DPH</w:t>
      </w:r>
      <w:r w:rsidRPr="005C24A4">
        <w:t xml:space="preserve"> za každý i započatý den prodlení</w:t>
      </w:r>
      <w:bookmarkEnd w:id="78"/>
      <w:r w:rsidRPr="005C24A4">
        <w:t>;</w:t>
      </w:r>
    </w:p>
    <w:p w14:paraId="13F9A3F0" w14:textId="1E57BB78" w:rsidR="00EE0036" w:rsidRPr="003514D8" w:rsidRDefault="00E86179" w:rsidP="00E86179">
      <w:pPr>
        <w:pStyle w:val="RLTextodstavceslovan"/>
      </w:pPr>
      <w:r w:rsidRPr="005C24A4">
        <w:t xml:space="preserve">v případě prodlení </w:t>
      </w:r>
      <w:r>
        <w:t>se splněním povinnosti</w:t>
      </w:r>
      <w:r w:rsidRPr="005C24A4">
        <w:t xml:space="preserve"> odstranit záruční vadu ve lhůtě stanovené dle </w:t>
      </w:r>
      <w:r>
        <w:t xml:space="preserve">odst. </w:t>
      </w:r>
      <w:r>
        <w:fldChar w:fldCharType="begin"/>
      </w:r>
      <w:r>
        <w:instrText xml:space="preserve"> REF _Ref206500542 \r \h </w:instrText>
      </w:r>
      <w:r>
        <w:fldChar w:fldCharType="separate"/>
      </w:r>
      <w:r>
        <w:t>9.4</w:t>
      </w:r>
      <w:r>
        <w:fldChar w:fldCharType="end"/>
      </w:r>
      <w:r w:rsidRPr="005C24A4">
        <w:t xml:space="preserve"> této Smlouvy se Zhotovitel zavazuje zaplatit Objednateli smluvní pokutu ve </w:t>
      </w:r>
      <w:r w:rsidRPr="007B6950">
        <w:t>výši 0,05 % z ceny Díla bez DPH</w:t>
      </w:r>
      <w:r w:rsidRPr="005C24A4">
        <w:t>, a to za každý i započatý den prodlení</w:t>
      </w:r>
    </w:p>
    <w:p w14:paraId="0A90F122" w14:textId="3B66FDF7" w:rsidR="00EE0036" w:rsidRPr="003514D8" w:rsidRDefault="00EE0036" w:rsidP="00EE0036">
      <w:pPr>
        <w:pStyle w:val="Textlnkuslovan"/>
        <w:rPr>
          <w:lang w:val="cs-CZ"/>
        </w:rPr>
      </w:pPr>
      <w:bookmarkStart w:id="79" w:name="_Ref466467322"/>
      <w:r w:rsidRPr="003514D8">
        <w:rPr>
          <w:lang w:val="cs-CZ"/>
        </w:rPr>
        <w:t>Zaplacení smluvní pokuty nezbavuje povinnou smluvní stranu povinnosti splnit své závazky ani poskytnout náhradu způsobené újmy</w:t>
      </w:r>
      <w:r w:rsidR="008F774B">
        <w:rPr>
          <w:lang w:val="cs-CZ"/>
        </w:rPr>
        <w:t xml:space="preserve"> v plné výši</w:t>
      </w:r>
      <w:r w:rsidRPr="003514D8">
        <w:rPr>
          <w:lang w:val="cs-CZ"/>
        </w:rPr>
        <w:t>.</w:t>
      </w:r>
      <w:bookmarkEnd w:id="79"/>
      <w:r w:rsidRPr="003514D8">
        <w:rPr>
          <w:lang w:val="cs-CZ"/>
        </w:rPr>
        <w:t xml:space="preserve"> </w:t>
      </w:r>
    </w:p>
    <w:p w14:paraId="757F5B86" w14:textId="3C0BA134" w:rsidR="00EE0036" w:rsidRPr="003514D8" w:rsidRDefault="00EE0036" w:rsidP="00EE0036">
      <w:pPr>
        <w:pStyle w:val="Textlnkuslovan"/>
        <w:rPr>
          <w:lang w:val="cs-CZ"/>
        </w:rPr>
      </w:pPr>
      <w:r w:rsidRPr="003514D8">
        <w:rPr>
          <w:lang w:val="cs-CZ"/>
        </w:rPr>
        <w:t xml:space="preserve">Smluvní pokuty jsou splatné </w:t>
      </w:r>
      <w:r w:rsidR="00CF2F6C">
        <w:rPr>
          <w:lang w:val="cs-CZ"/>
        </w:rPr>
        <w:t>15</w:t>
      </w:r>
      <w:r w:rsidRPr="003514D8">
        <w:rPr>
          <w:lang w:val="cs-CZ"/>
        </w:rPr>
        <w:t>. den ode dne doručení písemné výzvy oprávněné smluvní strany k jejich úhradě povinnou smluvní stranou, není-li ve výzvě uvedena lhůta delší.</w:t>
      </w:r>
    </w:p>
    <w:p w14:paraId="12436485" w14:textId="77777777" w:rsidR="00EE0036" w:rsidRPr="003514D8" w:rsidRDefault="00EE0036" w:rsidP="00EE0036">
      <w:pPr>
        <w:pStyle w:val="lneksmlouvy"/>
        <w:rPr>
          <w:lang w:val="cs-CZ"/>
        </w:rPr>
      </w:pPr>
      <w:bookmarkStart w:id="80" w:name="_Toc212632761"/>
      <w:bookmarkStart w:id="81" w:name="_Ref228185766"/>
      <w:bookmarkStart w:id="82" w:name="_Toc295034743"/>
      <w:bookmarkStart w:id="83" w:name="_Ref313634395"/>
      <w:bookmarkStart w:id="84" w:name="_Ref505157262"/>
      <w:r w:rsidRPr="003514D8">
        <w:rPr>
          <w:lang w:val="cs-CZ"/>
        </w:rPr>
        <w:t>PLATNOST A ÚČINNOST SMLOUVY</w:t>
      </w:r>
      <w:bookmarkEnd w:id="80"/>
      <w:bookmarkEnd w:id="81"/>
      <w:bookmarkEnd w:id="82"/>
      <w:bookmarkEnd w:id="83"/>
      <w:bookmarkEnd w:id="84"/>
    </w:p>
    <w:p w14:paraId="3E73F006" w14:textId="25181B0E" w:rsidR="00EE0036" w:rsidRPr="003514D8" w:rsidRDefault="00EE0036" w:rsidP="00EE0036">
      <w:pPr>
        <w:pStyle w:val="Textlnkuslovan"/>
        <w:rPr>
          <w:lang w:val="cs-CZ"/>
        </w:rPr>
      </w:pPr>
      <w:bookmarkStart w:id="85" w:name="_Ref207108014"/>
      <w:bookmarkStart w:id="86" w:name="_Toc212632762"/>
      <w:bookmarkStart w:id="87" w:name="_Ref212705245"/>
      <w:bookmarkStart w:id="88" w:name="_Ref212892724"/>
      <w:bookmarkStart w:id="89" w:name="_Ref204398313"/>
      <w:bookmarkStart w:id="90" w:name="_Ref212855694"/>
      <w:bookmarkStart w:id="91" w:name="_Ref212861074"/>
      <w:r w:rsidRPr="003514D8">
        <w:rPr>
          <w:lang w:val="cs-CZ"/>
        </w:rPr>
        <w:t xml:space="preserve">Tato Smlouva nabývá platnosti dnem jejího podpisu oběma smluvními stranami. </w:t>
      </w:r>
    </w:p>
    <w:p w14:paraId="00CBE861" w14:textId="5EE6D659" w:rsidR="00EE0036" w:rsidRPr="003514D8" w:rsidRDefault="00EE0036" w:rsidP="00EE0036">
      <w:pPr>
        <w:pStyle w:val="Textlnkuslovan"/>
        <w:rPr>
          <w:lang w:val="cs-CZ"/>
        </w:rPr>
      </w:pPr>
      <w:r w:rsidRPr="003514D8">
        <w:rPr>
          <w:lang w:val="cs-CZ"/>
        </w:rPr>
        <w:t>Ukončením účinnosti této Smlouvy nejsou dotčena ustanovení Smlouvy týkající se licencí, záruk, nároků na náhradu škody a nároky ze smluvních pokut, ustanovení o</w:t>
      </w:r>
      <w:r w:rsidR="00CF2F6C">
        <w:rPr>
          <w:lang w:val="cs-CZ"/>
        </w:rPr>
        <w:t> </w:t>
      </w:r>
      <w:r w:rsidRPr="003514D8">
        <w:rPr>
          <w:lang w:val="cs-CZ"/>
        </w:rPr>
        <w:t>ochraně informací ani další ustanovení a nároky, z jejichž povahy vyplývá, že mají trvat i po zániku účinnosti této Smlouvy.</w:t>
      </w:r>
    </w:p>
    <w:p w14:paraId="42D480F4" w14:textId="77777777" w:rsidR="00EE0036" w:rsidRPr="003514D8" w:rsidRDefault="00EE0036" w:rsidP="00EE0036">
      <w:pPr>
        <w:pStyle w:val="Textlnkuslovan"/>
        <w:rPr>
          <w:lang w:val="cs-CZ"/>
        </w:rPr>
      </w:pPr>
      <w:bookmarkStart w:id="92" w:name="_Ref195960005"/>
      <w:bookmarkStart w:id="93" w:name="_Ref313947862"/>
      <w:bookmarkStart w:id="94" w:name="_Ref377478742"/>
      <w:r w:rsidRPr="003514D8">
        <w:rPr>
          <w:lang w:val="cs-CZ"/>
        </w:rPr>
        <w:t>Objednatel je oprávněn bez jakýchkoliv sankcí odstoupit od této Smlouvy z důvodů stanovených právními předpisy a dále v následujících případech</w:t>
      </w:r>
      <w:bookmarkEnd w:id="92"/>
      <w:bookmarkEnd w:id="93"/>
      <w:r w:rsidRPr="003514D8">
        <w:rPr>
          <w:lang w:val="cs-CZ"/>
        </w:rPr>
        <w:t>:</w:t>
      </w:r>
      <w:bookmarkEnd w:id="94"/>
    </w:p>
    <w:p w14:paraId="6D63EA84" w14:textId="13C763C4" w:rsidR="00EE0036" w:rsidRPr="003514D8" w:rsidRDefault="00EE0036" w:rsidP="00EE0036">
      <w:pPr>
        <w:pStyle w:val="RLTextodstavceslovan"/>
      </w:pPr>
      <w:r w:rsidRPr="003514D8">
        <w:t xml:space="preserve">prodlení Zhotovitele s provedením </w:t>
      </w:r>
      <w:r w:rsidR="00F37ABF">
        <w:t>Díla</w:t>
      </w:r>
      <w:r w:rsidRPr="003514D8">
        <w:t xml:space="preserve"> po dobu delší než patnáct (15) dnů oproti termínu plnění stanovenému podle této Smlouvy, pokud Zhotovitel nezjedná nápravu ani v dodatečné lhůtě, kterou mu k tomu Objednatel </w:t>
      </w:r>
      <w:r w:rsidRPr="003514D8">
        <w:lastRenderedPageBreak/>
        <w:t>poskytne v písemné výzvě ke splnění povinnosti, přičemž tato lhůta nesmí být kratší než deset (10) dnů od doručení takovéto výzvy,</w:t>
      </w:r>
    </w:p>
    <w:p w14:paraId="0D4B3B76" w14:textId="77777777" w:rsidR="00EE0036" w:rsidRPr="003514D8" w:rsidRDefault="00EE0036" w:rsidP="00EE0036">
      <w:pPr>
        <w:pStyle w:val="RLTextodstavceslovan"/>
      </w:pPr>
      <w:r w:rsidRPr="003514D8">
        <w:t>porušení povinnosti ochrany důvěrných informací dle této Smlouvy ze strany Zhotovitele,</w:t>
      </w:r>
    </w:p>
    <w:p w14:paraId="78C87DB2" w14:textId="77777777" w:rsidR="00EE0036" w:rsidRPr="003514D8" w:rsidRDefault="00EE0036" w:rsidP="00EE0036">
      <w:pPr>
        <w:pStyle w:val="RLTextodstavceslovan"/>
      </w:pPr>
      <w:r w:rsidRPr="003514D8">
        <w:t xml:space="preserve">na majetek Zhotovitele je prohlášen úpadek nebo Zhotovitel sám podá dlužnický návrh na zahájení insolvenčního řízení; </w:t>
      </w:r>
    </w:p>
    <w:p w14:paraId="2BC7160A" w14:textId="77777777" w:rsidR="00081E5D" w:rsidRDefault="00EE0036" w:rsidP="00A334A2">
      <w:pPr>
        <w:pStyle w:val="RLTextodstavceslovan"/>
      </w:pPr>
      <w:r w:rsidRPr="003514D8">
        <w:t>Zhotovitel vstoupí do likvidace</w:t>
      </w:r>
      <w:r w:rsidR="00081E5D">
        <w:t>;</w:t>
      </w:r>
    </w:p>
    <w:p w14:paraId="78571CE1" w14:textId="22BC42A9" w:rsidR="00EE0036" w:rsidRPr="003514D8" w:rsidRDefault="00081E5D" w:rsidP="00A334A2">
      <w:pPr>
        <w:pStyle w:val="RLTextodstavceslovan"/>
      </w:pPr>
      <w:r>
        <w:t xml:space="preserve">Zhotovitel opakovaně poruší své povinnosti podle odst. </w:t>
      </w:r>
      <w:r>
        <w:fldChar w:fldCharType="begin"/>
      </w:r>
      <w:r>
        <w:instrText xml:space="preserve"> REF _Ref207967487 \r \h </w:instrText>
      </w:r>
      <w:r>
        <w:fldChar w:fldCharType="separate"/>
      </w:r>
      <w:r>
        <w:t>7.1.10</w:t>
      </w:r>
      <w:r>
        <w:fldChar w:fldCharType="end"/>
      </w:r>
      <w:r>
        <w:t xml:space="preserve"> Smlouvy</w:t>
      </w:r>
      <w:r w:rsidR="00A334A2">
        <w:t>.</w:t>
      </w:r>
    </w:p>
    <w:p w14:paraId="40FBD4E1" w14:textId="258B4724" w:rsidR="00EE0036" w:rsidRPr="003514D8" w:rsidRDefault="00EE0036" w:rsidP="00EE0036">
      <w:pPr>
        <w:pStyle w:val="Textlnkuslovan"/>
        <w:rPr>
          <w:lang w:val="cs-CZ"/>
        </w:rPr>
      </w:pPr>
      <w:r w:rsidRPr="003514D8">
        <w:rPr>
          <w:lang w:val="cs-CZ"/>
        </w:rPr>
        <w:t xml:space="preserve">Zhotovitel je oprávněn odstoupit od této Smlouvy </w:t>
      </w:r>
      <w:r w:rsidR="00A334A2" w:rsidRPr="003514D8">
        <w:rPr>
          <w:lang w:val="cs-CZ"/>
        </w:rPr>
        <w:t>z důvodů stanovených právními předpisy</w:t>
      </w:r>
      <w:r w:rsidRPr="003514D8">
        <w:rPr>
          <w:lang w:val="cs-CZ"/>
        </w:rPr>
        <w:t>.</w:t>
      </w:r>
    </w:p>
    <w:p w14:paraId="1822A05F" w14:textId="1AB3F96E" w:rsidR="00EE0036" w:rsidRPr="003514D8" w:rsidRDefault="00EE0036" w:rsidP="00EE0036">
      <w:pPr>
        <w:pStyle w:val="Textlnkuslovan"/>
        <w:rPr>
          <w:lang w:val="cs-CZ"/>
        </w:rPr>
      </w:pPr>
      <w:r w:rsidRPr="003514D8">
        <w:rPr>
          <w:lang w:val="cs-CZ"/>
        </w:rPr>
        <w:t>V případě odstoupení Smlouva zaniká dnem doručení písemného oznámení o</w:t>
      </w:r>
      <w:r w:rsidR="00161A94" w:rsidRPr="003514D8">
        <w:rPr>
          <w:lang w:val="cs-CZ"/>
        </w:rPr>
        <w:t> </w:t>
      </w:r>
      <w:r w:rsidRPr="003514D8">
        <w:rPr>
          <w:lang w:val="cs-CZ"/>
        </w:rPr>
        <w:t xml:space="preserve">odstoupení druhé smluvní straně. </w:t>
      </w:r>
    </w:p>
    <w:p w14:paraId="036F0DD2" w14:textId="77777777" w:rsidR="00EE0036" w:rsidRPr="003514D8" w:rsidRDefault="00EE0036" w:rsidP="00EE0036">
      <w:pPr>
        <w:pStyle w:val="lneksmlouvy"/>
        <w:rPr>
          <w:lang w:val="cs-CZ"/>
        </w:rPr>
      </w:pPr>
      <w:bookmarkStart w:id="95" w:name="_Toc212632764"/>
      <w:bookmarkStart w:id="96" w:name="_Toc295034744"/>
      <w:bookmarkEnd w:id="85"/>
      <w:bookmarkEnd w:id="86"/>
      <w:bookmarkEnd w:id="87"/>
      <w:bookmarkEnd w:id="88"/>
      <w:bookmarkEnd w:id="89"/>
      <w:bookmarkEnd w:id="90"/>
      <w:bookmarkEnd w:id="91"/>
      <w:r w:rsidRPr="003514D8">
        <w:rPr>
          <w:lang w:val="cs-CZ"/>
        </w:rPr>
        <w:t>ROZHODNÉ PRÁVO A ŘEŠENÍ SPORŮ</w:t>
      </w:r>
      <w:bookmarkEnd w:id="95"/>
      <w:bookmarkEnd w:id="96"/>
    </w:p>
    <w:p w14:paraId="5671D255" w14:textId="77777777" w:rsidR="00EE0036" w:rsidRPr="003514D8" w:rsidRDefault="00EE0036" w:rsidP="00EE0036">
      <w:pPr>
        <w:pStyle w:val="Textlnkuslovan"/>
        <w:rPr>
          <w:lang w:val="cs-CZ"/>
        </w:rPr>
      </w:pPr>
      <w:r w:rsidRPr="003514D8">
        <w:rPr>
          <w:lang w:val="cs-CZ"/>
        </w:rPr>
        <w:t>Práva a povinnosti smluvních stran touto Smlouvou výslovně neupravené se řídí občanským zákoníkem a dalšími právními předpisy České republiky.</w:t>
      </w:r>
    </w:p>
    <w:p w14:paraId="679EE4B0" w14:textId="77777777" w:rsidR="00EE0036" w:rsidRPr="003514D8" w:rsidRDefault="00EE0036" w:rsidP="00EE0036">
      <w:pPr>
        <w:pStyle w:val="Textlnkuslovan"/>
        <w:rPr>
          <w:lang w:val="cs-CZ"/>
        </w:rPr>
      </w:pPr>
      <w:r w:rsidRPr="003514D8">
        <w:rPr>
          <w:szCs w:val="20"/>
          <w:lang w:val="cs-CZ"/>
        </w:rPr>
        <w:t>Veškeré spory vyplývající z této Smlouvy budou řešeny soudy České republiky</w:t>
      </w:r>
      <w:r w:rsidRPr="003514D8">
        <w:rPr>
          <w:lang w:val="cs-CZ"/>
        </w:rPr>
        <w:t>.</w:t>
      </w:r>
    </w:p>
    <w:p w14:paraId="55B81DA9" w14:textId="77777777" w:rsidR="00EE0036" w:rsidRPr="003514D8" w:rsidRDefault="00EE0036" w:rsidP="00EE0036">
      <w:pPr>
        <w:pStyle w:val="lneksmlouvy"/>
        <w:rPr>
          <w:lang w:val="cs-CZ"/>
        </w:rPr>
      </w:pPr>
      <w:bookmarkStart w:id="97" w:name="_Toc212632765"/>
      <w:bookmarkStart w:id="98" w:name="_Toc295034745"/>
      <w:bookmarkStart w:id="99" w:name="_Ref500717167"/>
      <w:r w:rsidRPr="003514D8">
        <w:rPr>
          <w:lang w:val="cs-CZ"/>
        </w:rPr>
        <w:t>ZÁVĚREČNÁ USTANOVENÍ</w:t>
      </w:r>
      <w:bookmarkEnd w:id="97"/>
      <w:bookmarkEnd w:id="98"/>
      <w:bookmarkEnd w:id="99"/>
    </w:p>
    <w:p w14:paraId="024BF9F2" w14:textId="4ADF60B9" w:rsidR="00EE0036" w:rsidRPr="003514D8" w:rsidRDefault="00EE0036" w:rsidP="002B15E2">
      <w:pPr>
        <w:pStyle w:val="Textlnkuslovan"/>
        <w:rPr>
          <w:lang w:val="cs-CZ"/>
        </w:rPr>
      </w:pPr>
      <w:bookmarkStart w:id="100" w:name="_Hlt313951407"/>
      <w:bookmarkStart w:id="101" w:name="_Ref304891672"/>
      <w:bookmarkEnd w:id="100"/>
      <w:r w:rsidRPr="003514D8">
        <w:rPr>
          <w:lang w:val="cs-CZ"/>
        </w:rPr>
        <w:t>Tato Smlouva představuje úplnou dohodu smluvních stran o předmětu této Smlouvy. Tuto Smlouvu je možné měnit pouze písemnou dohodou smluvních stran ve formě číslovaných dodatků této Smlouvy.</w:t>
      </w:r>
      <w:bookmarkEnd w:id="101"/>
    </w:p>
    <w:p w14:paraId="37C06379" w14:textId="77777777" w:rsidR="00EE0036" w:rsidRPr="003514D8" w:rsidRDefault="00EE0036" w:rsidP="00EE0036">
      <w:pPr>
        <w:pStyle w:val="Textlnkuslovan"/>
        <w:rPr>
          <w:lang w:val="cs-CZ"/>
        </w:rPr>
      </w:pPr>
      <w:r w:rsidRPr="003514D8">
        <w:rPr>
          <w:lang w:val="cs-CZ"/>
        </w:rPr>
        <w:t xml:space="preserve">Veškerá práva a povinnosti vyplývající z této Smlouvy přecházejí, pokud to povaha těchto práv a povinností nevylučuje, na právní nástupce smluvních stran. </w:t>
      </w:r>
    </w:p>
    <w:p w14:paraId="6AB4F964" w14:textId="77777777" w:rsidR="00EE0036" w:rsidRDefault="00EE0036" w:rsidP="00EE0036">
      <w:pPr>
        <w:pStyle w:val="Textlnkuslovan"/>
        <w:rPr>
          <w:lang w:val="cs-CZ"/>
        </w:rPr>
      </w:pPr>
      <w:r w:rsidRPr="003514D8">
        <w:rPr>
          <w:lang w:val="cs-CZ"/>
        </w:rPr>
        <w:t>Zhotovitel není oprávněn postoupit pohledávky za Objednatelem vyplývající z této Smlouvy na třetí osobu bez předchozího písemného souhlasu Objednatele.</w:t>
      </w:r>
    </w:p>
    <w:p w14:paraId="3E30A800" w14:textId="77777777" w:rsidR="00ED5FB0" w:rsidRPr="00ED5FB0" w:rsidRDefault="00ED5FB0" w:rsidP="00ED5FB0">
      <w:pPr>
        <w:pStyle w:val="Textlnkuslovan"/>
        <w:rPr>
          <w:lang w:val="cs-CZ"/>
        </w:rPr>
      </w:pPr>
      <w:bookmarkStart w:id="102" w:name="_Hlk203381110"/>
      <w:r w:rsidRPr="00ED5FB0">
        <w:rPr>
          <w:lang w:val="cs-CZ"/>
        </w:rPr>
        <w:t xml:space="preserve">Nedílnou součást Smlouvy tvoří následující přílohy: </w:t>
      </w:r>
    </w:p>
    <w:p w14:paraId="6BA9E86E" w14:textId="77777777" w:rsidR="00ED5FB0" w:rsidRPr="00ED5FB0" w:rsidRDefault="00ED5FB0" w:rsidP="00ED5FB0">
      <w:pPr>
        <w:pStyle w:val="Textlnkuslovan"/>
        <w:numPr>
          <w:ilvl w:val="0"/>
          <w:numId w:val="0"/>
        </w:numPr>
        <w:ind w:left="1474"/>
        <w:rPr>
          <w:lang w:val="cs-CZ"/>
        </w:rPr>
      </w:pPr>
      <w:r w:rsidRPr="00ED5FB0">
        <w:rPr>
          <w:lang w:val="cs-CZ"/>
        </w:rPr>
        <w:t>Příloha č. 1: Technická specifikace</w:t>
      </w:r>
    </w:p>
    <w:p w14:paraId="703C1E34" w14:textId="56A78682" w:rsidR="00ED5FB0" w:rsidRPr="00ED5FB0" w:rsidRDefault="00ED5FB0" w:rsidP="00ED5FB0">
      <w:pPr>
        <w:pStyle w:val="Textlnkuslovan"/>
        <w:numPr>
          <w:ilvl w:val="0"/>
          <w:numId w:val="0"/>
        </w:numPr>
        <w:ind w:left="1474"/>
        <w:rPr>
          <w:lang w:val="cs-CZ"/>
        </w:rPr>
      </w:pPr>
      <w:r w:rsidRPr="00ED5FB0">
        <w:rPr>
          <w:lang w:val="cs-CZ"/>
        </w:rPr>
        <w:t xml:space="preserve">Příloha č. 2: </w:t>
      </w:r>
      <w:bookmarkEnd w:id="102"/>
      <w:r w:rsidRPr="00AF5237">
        <w:rPr>
          <w:rFonts w:cs="Calibri"/>
          <w:szCs w:val="22"/>
        </w:rPr>
        <w:t>Zásady zpracování osobních údajů</w:t>
      </w:r>
    </w:p>
    <w:p w14:paraId="099E47F4" w14:textId="66485A1F" w:rsidR="009934CC" w:rsidRPr="00AC7A5E" w:rsidRDefault="00EE0036" w:rsidP="00ED5FB0">
      <w:pPr>
        <w:pStyle w:val="Textlnkuslovan"/>
        <w:rPr>
          <w:b/>
        </w:rPr>
      </w:pPr>
      <w:r w:rsidRPr="00ED5FB0">
        <w:rPr>
          <w:lang w:val="cs-CZ"/>
        </w:rPr>
        <w:t>Bude-li v jakékoliv</w:t>
      </w:r>
      <w:r w:rsidRPr="00AC7A5E">
        <w:t xml:space="preserve"> příloze Smlouvy uveden pojem „</w:t>
      </w:r>
      <w:r w:rsidRPr="00AC7A5E">
        <w:rPr>
          <w:lang w:val="cs-CZ"/>
        </w:rPr>
        <w:t>zadavatel</w:t>
      </w:r>
      <w:r w:rsidRPr="00AC7A5E">
        <w:t>“, má se tím na mysli Objednatel definovaný v záhlaví této Smlouvy.</w:t>
      </w:r>
      <w:r w:rsidRPr="00AC7A5E">
        <w:rPr>
          <w:lang w:val="cs-CZ"/>
        </w:rPr>
        <w:t xml:space="preserve"> </w:t>
      </w:r>
      <w:r w:rsidRPr="00AC7A5E">
        <w:t>Bude-li v jakékoliv příloze Smlouvy uveden pojem „</w:t>
      </w:r>
      <w:r w:rsidRPr="00AC7A5E">
        <w:rPr>
          <w:lang w:val="cs-CZ"/>
        </w:rPr>
        <w:t>dodavatel</w:t>
      </w:r>
      <w:r w:rsidRPr="00AC7A5E">
        <w:t>“</w:t>
      </w:r>
      <w:r w:rsidR="00CB3B6E">
        <w:t xml:space="preserve">, </w:t>
      </w:r>
      <w:r w:rsidR="00CB3B6E" w:rsidRPr="00AC7A5E">
        <w:t>„</w:t>
      </w:r>
      <w:r w:rsidR="00CB3B6E">
        <w:t>poskytovatel</w:t>
      </w:r>
      <w:r w:rsidR="00CB3B6E" w:rsidRPr="00AC7A5E">
        <w:t>“</w:t>
      </w:r>
      <w:r w:rsidR="00CB3B6E">
        <w:t xml:space="preserve"> </w:t>
      </w:r>
      <w:r w:rsidR="008A42A6" w:rsidRPr="00AC7A5E">
        <w:t>nebo „účastník“</w:t>
      </w:r>
      <w:r w:rsidRPr="00AC7A5E">
        <w:t xml:space="preserve">, má se tím na mysli </w:t>
      </w:r>
      <w:r w:rsidRPr="00AC7A5E">
        <w:rPr>
          <w:lang w:val="cs-CZ"/>
        </w:rPr>
        <w:t>Zhotovitel</w:t>
      </w:r>
      <w:r w:rsidRPr="00AC7A5E">
        <w:t xml:space="preserve"> definovaný v záhlaví této Smlouvy.</w:t>
      </w:r>
    </w:p>
    <w:p w14:paraId="6AC7458B" w14:textId="39CDE53D" w:rsidR="00EE0036" w:rsidRPr="00A72A41" w:rsidRDefault="00EE0036" w:rsidP="001C5B46">
      <w:pPr>
        <w:spacing w:after="120"/>
        <w:jc w:val="center"/>
        <w:rPr>
          <w:rFonts w:cs="Calibri"/>
        </w:rPr>
      </w:pPr>
      <w:r w:rsidRPr="00A72A41">
        <w:rPr>
          <w:rFonts w:cs="Calibri"/>
          <w:b/>
        </w:rPr>
        <w:t>Smluvní strany prohlašují, že si tuto Smlouvu přečetly, že s jejím obsahem souhlasí a na důkaz toho k ní připojují svoje podpisy.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EE0036" w:rsidRPr="00A72A41" w14:paraId="1C15B66D" w14:textId="77777777" w:rsidTr="00660BAD">
        <w:trPr>
          <w:jc w:val="center"/>
        </w:trPr>
        <w:tc>
          <w:tcPr>
            <w:tcW w:w="4535" w:type="dxa"/>
          </w:tcPr>
          <w:p w14:paraId="79C3DA9B" w14:textId="77777777" w:rsidR="00EE0036" w:rsidRPr="00A72A41" w:rsidRDefault="00EE0036" w:rsidP="00660BAD">
            <w:pPr>
              <w:pStyle w:val="Prohlensmluvnchstran"/>
              <w:rPr>
                <w:rFonts w:cs="Calibri"/>
                <w:szCs w:val="22"/>
                <w:lang w:val="cs-CZ"/>
              </w:rPr>
            </w:pPr>
            <w:r w:rsidRPr="00A72A41">
              <w:rPr>
                <w:rFonts w:cs="Calibri"/>
                <w:szCs w:val="22"/>
                <w:lang w:val="cs-CZ"/>
              </w:rPr>
              <w:t>Objednatel</w:t>
            </w:r>
          </w:p>
          <w:p w14:paraId="69A668EA" w14:textId="77777777" w:rsidR="00EE0036" w:rsidRPr="00A72A41" w:rsidRDefault="00EE0036" w:rsidP="00660BAD">
            <w:pPr>
              <w:pStyle w:val="dajeosmluvnstran2"/>
              <w:rPr>
                <w:rFonts w:cs="Calibri"/>
                <w:szCs w:val="22"/>
              </w:rPr>
            </w:pPr>
            <w:r w:rsidRPr="00A72A41">
              <w:rPr>
                <w:rFonts w:cs="Calibri"/>
                <w:szCs w:val="22"/>
              </w:rPr>
              <w:t>V _____________ dne _____________</w:t>
            </w:r>
          </w:p>
          <w:p w14:paraId="7F287BD8" w14:textId="77777777" w:rsidR="00EE0036" w:rsidRPr="00A72A41" w:rsidRDefault="00EE0036" w:rsidP="00660BAD">
            <w:pPr>
              <w:rPr>
                <w:rFonts w:cs="Calibri"/>
              </w:rPr>
            </w:pPr>
          </w:p>
        </w:tc>
        <w:tc>
          <w:tcPr>
            <w:tcW w:w="4535" w:type="dxa"/>
          </w:tcPr>
          <w:p w14:paraId="4F241251" w14:textId="77777777" w:rsidR="00EE0036" w:rsidRPr="00A72A41" w:rsidRDefault="00EE0036" w:rsidP="00660BAD">
            <w:pPr>
              <w:pStyle w:val="dajeosmluvnstran2"/>
              <w:rPr>
                <w:rFonts w:cs="Calibri"/>
                <w:b/>
                <w:szCs w:val="22"/>
              </w:rPr>
            </w:pPr>
            <w:r w:rsidRPr="00A72A41">
              <w:rPr>
                <w:rFonts w:cs="Calibri"/>
                <w:b/>
                <w:szCs w:val="22"/>
              </w:rPr>
              <w:t>Zhotovitel</w:t>
            </w:r>
          </w:p>
          <w:p w14:paraId="35DF8937" w14:textId="77777777" w:rsidR="00EE0036" w:rsidRPr="00A72A41" w:rsidRDefault="00EE0036" w:rsidP="00660BAD">
            <w:pPr>
              <w:pStyle w:val="dajeosmluvnstran2"/>
              <w:rPr>
                <w:rFonts w:cs="Calibri"/>
                <w:szCs w:val="22"/>
              </w:rPr>
            </w:pPr>
            <w:r w:rsidRPr="00A72A41">
              <w:rPr>
                <w:rFonts w:cs="Calibri"/>
                <w:szCs w:val="22"/>
              </w:rPr>
              <w:t>V ____________ dne__________________</w:t>
            </w:r>
          </w:p>
          <w:p w14:paraId="5B9FCA03" w14:textId="77777777" w:rsidR="00EE0036" w:rsidRPr="00A72A41" w:rsidRDefault="00EE0036" w:rsidP="00660BAD">
            <w:pPr>
              <w:pStyle w:val="dajeosmluvnstran2"/>
              <w:rPr>
                <w:rFonts w:cs="Calibri"/>
                <w:szCs w:val="22"/>
              </w:rPr>
            </w:pPr>
          </w:p>
        </w:tc>
      </w:tr>
      <w:tr w:rsidR="00EE0036" w:rsidRPr="00A72A41" w14:paraId="25D66CCF" w14:textId="77777777" w:rsidTr="00660BAD">
        <w:trPr>
          <w:trHeight w:val="80"/>
          <w:jc w:val="center"/>
        </w:trPr>
        <w:tc>
          <w:tcPr>
            <w:tcW w:w="4535" w:type="dxa"/>
          </w:tcPr>
          <w:p w14:paraId="08042534" w14:textId="77777777" w:rsidR="00EE0036" w:rsidRPr="00A72A41" w:rsidRDefault="00EE0036" w:rsidP="001C5B46">
            <w:pPr>
              <w:pStyle w:val="dajeosmluvnstran2"/>
              <w:spacing w:after="0"/>
              <w:rPr>
                <w:rFonts w:cs="Calibri"/>
                <w:szCs w:val="22"/>
              </w:rPr>
            </w:pPr>
            <w:r w:rsidRPr="00A72A41">
              <w:rPr>
                <w:rFonts w:cs="Calibri"/>
                <w:szCs w:val="22"/>
              </w:rPr>
              <w:t>________________________________</w:t>
            </w:r>
          </w:p>
          <w:p w14:paraId="2213F8CF" w14:textId="402D9123" w:rsidR="00EE0036" w:rsidRPr="00A72A41" w:rsidRDefault="00A72A41" w:rsidP="001C5B46">
            <w:pPr>
              <w:pStyle w:val="dajeosmluvnstran2"/>
              <w:spacing w:after="0"/>
              <w:rPr>
                <w:rFonts w:cs="Calibri"/>
                <w:b/>
                <w:szCs w:val="22"/>
              </w:rPr>
            </w:pPr>
            <w:r w:rsidRPr="00A72A41">
              <w:rPr>
                <w:rFonts w:cs="Calibri"/>
                <w:b/>
                <w:bCs/>
                <w:szCs w:val="22"/>
              </w:rPr>
              <w:t>Komora veterinárních lékařů České republiky</w:t>
            </w:r>
          </w:p>
          <w:p w14:paraId="733CEA86" w14:textId="1565E170" w:rsidR="00EE0036" w:rsidRPr="00A72A41" w:rsidRDefault="00CE42E5" w:rsidP="001C5B46">
            <w:pPr>
              <w:pStyle w:val="dajeosmluvnstran2"/>
              <w:spacing w:after="0"/>
              <w:rPr>
                <w:rFonts w:cs="Calibri"/>
                <w:szCs w:val="22"/>
              </w:rPr>
            </w:pPr>
            <w:r>
              <w:rPr>
                <w:szCs w:val="22"/>
              </w:rPr>
              <w:t>MVDr. Petra Šinová, presidentka</w:t>
            </w:r>
          </w:p>
        </w:tc>
        <w:tc>
          <w:tcPr>
            <w:tcW w:w="4535" w:type="dxa"/>
          </w:tcPr>
          <w:p w14:paraId="02FE01E8" w14:textId="77777777" w:rsidR="00EE0036" w:rsidRPr="00A72A41" w:rsidRDefault="00EE0036" w:rsidP="001C5B46">
            <w:pPr>
              <w:pStyle w:val="dajeosmluvnstran2"/>
              <w:spacing w:after="0"/>
              <w:rPr>
                <w:rFonts w:cs="Calibri"/>
                <w:szCs w:val="22"/>
              </w:rPr>
            </w:pPr>
            <w:r w:rsidRPr="00A72A41">
              <w:rPr>
                <w:rFonts w:cs="Calibri"/>
                <w:szCs w:val="22"/>
              </w:rPr>
              <w:t xml:space="preserve"> ________________________________</w:t>
            </w:r>
          </w:p>
          <w:sdt>
            <w:sdtPr>
              <w:rPr>
                <w:rFonts w:cs="Calibri"/>
                <w:b/>
                <w:bCs/>
                <w:szCs w:val="22"/>
                <w:highlight w:val="yellow"/>
              </w:rPr>
              <w:id w:val="-1157220951"/>
              <w:placeholder>
                <w:docPart w:val="DefaultPlaceholder_-1854013440"/>
              </w:placeholder>
            </w:sdtPr>
            <w:sdtContent>
              <w:p w14:paraId="76E9E8ED" w14:textId="77777777" w:rsidR="00EE0036" w:rsidRDefault="00EE0036" w:rsidP="001C5B46">
                <w:pPr>
                  <w:pStyle w:val="dajeosmluvnstran2"/>
                  <w:spacing w:after="0"/>
                  <w:rPr>
                    <w:rFonts w:cs="Calibri"/>
                    <w:b/>
                    <w:bCs/>
                    <w:szCs w:val="22"/>
                  </w:rPr>
                </w:pPr>
                <w:r w:rsidRPr="00675083">
                  <w:rPr>
                    <w:rFonts w:cs="Calibri"/>
                    <w:b/>
                    <w:bCs/>
                    <w:szCs w:val="22"/>
                    <w:highlight w:val="yellow"/>
                  </w:rPr>
                  <w:fldChar w:fldCharType="begin"/>
                </w:r>
                <w:r w:rsidRPr="00675083">
                  <w:rPr>
                    <w:rFonts w:cs="Calibri"/>
                    <w:b/>
                    <w:bCs/>
                    <w:szCs w:val="22"/>
                    <w:highlight w:val="yellow"/>
                  </w:rPr>
                  <w:instrText xml:space="preserve"> MACROBUTTON  AcceptConflict [DOPLNÍ ÚČASTNÍK]</w:instrText>
                </w:r>
                <w:r w:rsidRPr="00675083">
                  <w:rPr>
                    <w:rFonts w:cs="Calibri"/>
                    <w:b/>
                    <w:bCs/>
                    <w:szCs w:val="22"/>
                    <w:highlight w:val="yellow"/>
                  </w:rPr>
                  <w:fldChar w:fldCharType="end"/>
                </w:r>
              </w:p>
            </w:sdtContent>
          </w:sdt>
          <w:sdt>
            <w:sdtPr>
              <w:rPr>
                <w:rFonts w:cs="Calibri"/>
                <w:szCs w:val="22"/>
                <w:highlight w:val="yellow"/>
              </w:rPr>
              <w:id w:val="-124552364"/>
              <w:placeholder>
                <w:docPart w:val="DefaultPlaceholder_-1854013440"/>
              </w:placeholder>
            </w:sdtPr>
            <w:sdtContent>
              <w:p w14:paraId="659BD20F" w14:textId="3BDBDA14" w:rsidR="00675083" w:rsidRPr="00675083" w:rsidRDefault="00675083" w:rsidP="001C5B46">
                <w:pPr>
                  <w:pStyle w:val="dajeosmluvnstran2"/>
                  <w:spacing w:after="0"/>
                  <w:rPr>
                    <w:rFonts w:cs="Calibri"/>
                    <w:szCs w:val="22"/>
                  </w:rPr>
                </w:pPr>
                <w:r w:rsidRPr="00675083">
                  <w:rPr>
                    <w:rFonts w:cs="Calibri"/>
                    <w:szCs w:val="22"/>
                    <w:highlight w:val="yellow"/>
                  </w:rPr>
                  <w:fldChar w:fldCharType="begin"/>
                </w:r>
                <w:r w:rsidRPr="00675083">
                  <w:rPr>
                    <w:rFonts w:cs="Calibri"/>
                    <w:szCs w:val="22"/>
                    <w:highlight w:val="yellow"/>
                  </w:rPr>
                  <w:instrText xml:space="preserve"> MACROBUTTON  AcceptConflict [DOPLNÍ ÚČASTNÍK]</w:instrText>
                </w:r>
                <w:r w:rsidRPr="00675083">
                  <w:rPr>
                    <w:rFonts w:cs="Calibri"/>
                    <w:szCs w:val="22"/>
                    <w:highlight w:val="yellow"/>
                  </w:rPr>
                  <w:fldChar w:fldCharType="end"/>
                </w:r>
              </w:p>
            </w:sdtContent>
          </w:sdt>
        </w:tc>
      </w:tr>
    </w:tbl>
    <w:p w14:paraId="2E190622" w14:textId="77777777" w:rsidR="00EE0036" w:rsidRPr="002143E2" w:rsidRDefault="00EE0036" w:rsidP="00EE0036">
      <w:pPr>
        <w:pStyle w:val="Prohlensmluvnchstran"/>
        <w:jc w:val="left"/>
        <w:sectPr w:rsidR="00EE0036" w:rsidRPr="002143E2" w:rsidSect="00193DA8"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1276" w:right="1418" w:bottom="1418" w:left="1418" w:header="709" w:footer="709" w:gutter="0"/>
          <w:cols w:space="708"/>
          <w:titlePg/>
          <w:docGrid w:linePitch="360"/>
        </w:sectPr>
      </w:pPr>
    </w:p>
    <w:p w14:paraId="110D2464" w14:textId="77777777" w:rsidR="00EE0036" w:rsidRPr="00767FCD" w:rsidRDefault="00EE0036" w:rsidP="00EE0036">
      <w:pPr>
        <w:pStyle w:val="Prohlensmluvnchstran"/>
        <w:rPr>
          <w:rFonts w:cs="Arial"/>
          <w:szCs w:val="20"/>
        </w:rPr>
      </w:pPr>
      <w:bookmarkStart w:id="103" w:name="Annex01"/>
      <w:r w:rsidRPr="00767FCD">
        <w:rPr>
          <w:rFonts w:cs="Arial"/>
          <w:szCs w:val="20"/>
        </w:rPr>
        <w:lastRenderedPageBreak/>
        <w:t>Příloha č. 1</w:t>
      </w:r>
    </w:p>
    <w:bookmarkEnd w:id="103"/>
    <w:p w14:paraId="4039C23B" w14:textId="5C9EAC5B" w:rsidR="00EE0036" w:rsidRPr="00767FCD" w:rsidRDefault="002B15E2" w:rsidP="00EE0036">
      <w:pPr>
        <w:pStyle w:val="Prohlensmluvnchstran"/>
        <w:rPr>
          <w:rFonts w:cs="Arial"/>
          <w:szCs w:val="20"/>
          <w:lang w:val="cs-CZ"/>
        </w:rPr>
      </w:pPr>
      <w:r>
        <w:rPr>
          <w:rFonts w:cs="Arial"/>
          <w:szCs w:val="20"/>
        </w:rPr>
        <w:t>Technická specifikace</w:t>
      </w:r>
    </w:p>
    <w:p w14:paraId="79A9AFE9" w14:textId="76593E20" w:rsidR="00EE0036" w:rsidRPr="00064E9F" w:rsidRDefault="00EE0036" w:rsidP="00EE0036">
      <w:pPr>
        <w:jc w:val="center"/>
        <w:rPr>
          <w:rFonts w:cs="Calibri"/>
        </w:rPr>
      </w:pPr>
      <w:r w:rsidRPr="00064E9F">
        <w:rPr>
          <w:rFonts w:cs="Calibri"/>
        </w:rPr>
        <w:t>[</w:t>
      </w:r>
      <w:r w:rsidRPr="00064E9F">
        <w:rPr>
          <w:rFonts w:cs="Calibri"/>
          <w:highlight w:val="lightGray"/>
        </w:rPr>
        <w:t>bude doplněno při podpisu Smlouvy v souladu s</w:t>
      </w:r>
      <w:r w:rsidR="002B15E2" w:rsidRPr="002B15E2">
        <w:rPr>
          <w:rFonts w:cs="Calibri"/>
          <w:highlight w:val="lightGray"/>
        </w:rPr>
        <w:t>e zadávací dokumentací</w:t>
      </w:r>
      <w:r w:rsidRPr="00064E9F">
        <w:rPr>
          <w:rFonts w:cs="Calibri"/>
        </w:rPr>
        <w:t>]</w:t>
      </w:r>
    </w:p>
    <w:p w14:paraId="7DCE6A5D" w14:textId="77777777" w:rsidR="00EE0036" w:rsidRPr="00767FCD" w:rsidRDefault="00EE0036" w:rsidP="00EE0036">
      <w:pPr>
        <w:jc w:val="both"/>
        <w:rPr>
          <w:rFonts w:ascii="Arial" w:hAnsi="Arial" w:cs="Arial"/>
          <w:sz w:val="20"/>
          <w:szCs w:val="20"/>
        </w:rPr>
        <w:sectPr w:rsidR="00EE0036" w:rsidRPr="00767FCD" w:rsidSect="00193DA8">
          <w:footerReference w:type="default" r:id="rId15"/>
          <w:pgSz w:w="11906" w:h="16838"/>
          <w:pgMar w:top="1418" w:right="991" w:bottom="1418" w:left="993" w:header="709" w:footer="709" w:gutter="0"/>
          <w:pgNumType w:start="1"/>
          <w:cols w:space="708"/>
          <w:docGrid w:linePitch="360"/>
        </w:sectPr>
      </w:pPr>
    </w:p>
    <w:p w14:paraId="72D37821" w14:textId="77777777" w:rsidR="00EE0036" w:rsidRPr="00767FCD" w:rsidRDefault="00EE0036" w:rsidP="00EE0036">
      <w:pPr>
        <w:pStyle w:val="Prohlensmluvnchstran"/>
        <w:rPr>
          <w:rFonts w:cs="Arial"/>
          <w:szCs w:val="20"/>
        </w:rPr>
      </w:pPr>
      <w:bookmarkStart w:id="104" w:name="Annex04"/>
      <w:bookmarkStart w:id="105" w:name="Annex02"/>
      <w:r w:rsidRPr="00767FCD">
        <w:rPr>
          <w:rFonts w:cs="Arial"/>
          <w:szCs w:val="20"/>
        </w:rPr>
        <w:lastRenderedPageBreak/>
        <w:t xml:space="preserve">Příloha č. </w:t>
      </w:r>
      <w:bookmarkEnd w:id="104"/>
      <w:r w:rsidRPr="00767FCD">
        <w:rPr>
          <w:rFonts w:cs="Arial"/>
          <w:szCs w:val="20"/>
        </w:rPr>
        <w:t>2</w:t>
      </w:r>
    </w:p>
    <w:bookmarkEnd w:id="105"/>
    <w:p w14:paraId="0E6785BA" w14:textId="2BE2C80F" w:rsidR="00EE0036" w:rsidRPr="00AF5237" w:rsidRDefault="00AC700E" w:rsidP="00AC700E">
      <w:pPr>
        <w:pStyle w:val="Prohlensmluvnchstran"/>
        <w:rPr>
          <w:rFonts w:cs="Calibri"/>
          <w:szCs w:val="22"/>
        </w:rPr>
      </w:pPr>
      <w:r>
        <w:rPr>
          <w:rFonts w:cs="Calibri"/>
        </w:rPr>
        <w:t xml:space="preserve"> </w:t>
      </w:r>
      <w:r w:rsidR="00EE0036" w:rsidRPr="00AF5237">
        <w:rPr>
          <w:rFonts w:cs="Calibri"/>
          <w:szCs w:val="22"/>
        </w:rPr>
        <w:t>Zásady zpracování osobních údajů</w:t>
      </w:r>
    </w:p>
    <w:p w14:paraId="7638F07A" w14:textId="77777777" w:rsidR="00EE0036" w:rsidRPr="00AF5237" w:rsidRDefault="00EE0036" w:rsidP="00EE0036">
      <w:pPr>
        <w:rPr>
          <w:rFonts w:cs="Calibri"/>
          <w:lang w:eastAsia="cs-CZ"/>
        </w:rPr>
      </w:pPr>
      <w:r w:rsidRPr="00AF5237">
        <w:rPr>
          <w:rFonts w:cs="Calibri"/>
          <w:lang w:eastAsia="cs-CZ"/>
        </w:rPr>
        <w:t>Zhotovitel se zavazuje postupovat při zpracování osobních údajů pro Objednatele podle následujících zásad:</w:t>
      </w:r>
    </w:p>
    <w:p w14:paraId="016E6CFD" w14:textId="77777777" w:rsidR="00EE0036" w:rsidRPr="00AF5237" w:rsidRDefault="00EE0036" w:rsidP="00AB4E2B">
      <w:pPr>
        <w:pStyle w:val="Odstavecseseznamem"/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 w:rsidRPr="00AF5237">
        <w:rPr>
          <w:rFonts w:ascii="Calibri" w:hAnsi="Calibri" w:cs="Calibri"/>
          <w:sz w:val="22"/>
          <w:szCs w:val="22"/>
        </w:rPr>
        <w:t>Zhotovitel zavede vhodná technická a organizační opatření tak, aby dané zpracování splňovalo požadavky nařízení Evropského parlamentu a Rady (EU) č. 2016/679, o ochraně fyzických osob v souvislosti se zpracováním osobních údajů a o volném pohybu těchto údajů a o zrušení směrnice 95/46/ES</w:t>
      </w:r>
      <w:r w:rsidRPr="00AF5237">
        <w:rPr>
          <w:rFonts w:ascii="Calibri" w:hAnsi="Calibri" w:cs="Calibri"/>
          <w:sz w:val="22"/>
          <w:szCs w:val="22"/>
          <w:lang w:val="cs-CZ"/>
        </w:rPr>
        <w:t xml:space="preserve"> (dále jen</w:t>
      </w:r>
      <w:r w:rsidRPr="00AF5237">
        <w:rPr>
          <w:rFonts w:ascii="Calibri" w:hAnsi="Calibri" w:cs="Calibri"/>
          <w:sz w:val="22"/>
          <w:szCs w:val="22"/>
        </w:rPr>
        <w:t xml:space="preserve"> </w:t>
      </w:r>
      <w:r w:rsidRPr="00AF5237">
        <w:rPr>
          <w:rFonts w:ascii="Calibri" w:hAnsi="Calibri" w:cs="Calibri"/>
          <w:sz w:val="22"/>
          <w:szCs w:val="22"/>
          <w:lang w:val="cs-CZ"/>
        </w:rPr>
        <w:t>„</w:t>
      </w:r>
      <w:r w:rsidRPr="00AF5237">
        <w:rPr>
          <w:rFonts w:ascii="Calibri" w:hAnsi="Calibri" w:cs="Calibri"/>
          <w:b/>
          <w:sz w:val="22"/>
          <w:szCs w:val="22"/>
        </w:rPr>
        <w:t>GDPR</w:t>
      </w:r>
      <w:r w:rsidRPr="00AF5237">
        <w:rPr>
          <w:rFonts w:ascii="Calibri" w:hAnsi="Calibri" w:cs="Calibri"/>
          <w:sz w:val="22"/>
          <w:szCs w:val="22"/>
          <w:lang w:val="cs-CZ"/>
        </w:rPr>
        <w:t>“) a návazně přijaté legislativy ČR</w:t>
      </w:r>
      <w:r w:rsidRPr="00AF5237">
        <w:rPr>
          <w:rFonts w:ascii="Calibri" w:hAnsi="Calibri" w:cs="Calibri"/>
          <w:sz w:val="22"/>
          <w:szCs w:val="22"/>
        </w:rPr>
        <w:t>;</w:t>
      </w:r>
    </w:p>
    <w:p w14:paraId="0457D259" w14:textId="77777777" w:rsidR="00EE0036" w:rsidRPr="00AF5237" w:rsidRDefault="00EE0036" w:rsidP="00AB4E2B">
      <w:pPr>
        <w:pStyle w:val="Odstavecseseznamem"/>
        <w:numPr>
          <w:ilvl w:val="0"/>
          <w:numId w:val="35"/>
        </w:numPr>
        <w:rPr>
          <w:rFonts w:ascii="Calibri" w:hAnsi="Calibri" w:cs="Calibri"/>
          <w:sz w:val="22"/>
          <w:szCs w:val="22"/>
          <w:lang w:val="cs-CZ"/>
        </w:rPr>
      </w:pPr>
      <w:r w:rsidRPr="00AF5237">
        <w:rPr>
          <w:rFonts w:ascii="Calibri" w:hAnsi="Calibri" w:cs="Calibri"/>
          <w:sz w:val="22"/>
          <w:szCs w:val="22"/>
        </w:rPr>
        <w:t xml:space="preserve">Zhotovitel zpracovává osobní údaje pouze na základě doložených pokynů </w:t>
      </w:r>
      <w:r w:rsidRPr="00AF5237">
        <w:rPr>
          <w:rFonts w:ascii="Calibri" w:hAnsi="Calibri" w:cs="Calibri"/>
          <w:sz w:val="22"/>
          <w:szCs w:val="22"/>
          <w:lang w:val="cs-CZ"/>
        </w:rPr>
        <w:t>Objednatele</w:t>
      </w:r>
      <w:r w:rsidRPr="00AF5237">
        <w:rPr>
          <w:rFonts w:ascii="Calibri" w:hAnsi="Calibri" w:cs="Calibri"/>
          <w:sz w:val="22"/>
          <w:szCs w:val="22"/>
        </w:rPr>
        <w:t xml:space="preserve">, včetně v otázkách předání osobních údajů do třetí země nebo mezinárodní organizaci, pokud mu toto zpracování již neukládají právo Unie nebo členského státu, které se na </w:t>
      </w:r>
      <w:r w:rsidRPr="00AF5237">
        <w:rPr>
          <w:rFonts w:ascii="Calibri" w:hAnsi="Calibri" w:cs="Calibri"/>
          <w:sz w:val="22"/>
          <w:szCs w:val="22"/>
          <w:lang w:val="cs-CZ"/>
        </w:rPr>
        <w:t>Objednatele</w:t>
      </w:r>
      <w:r w:rsidRPr="00AF5237">
        <w:rPr>
          <w:rFonts w:ascii="Calibri" w:hAnsi="Calibri" w:cs="Calibri"/>
          <w:sz w:val="22"/>
          <w:szCs w:val="22"/>
        </w:rPr>
        <w:t xml:space="preserve"> vztahuje; v takovém případě </w:t>
      </w:r>
      <w:r w:rsidRPr="00AF5237">
        <w:rPr>
          <w:rFonts w:ascii="Calibri" w:hAnsi="Calibri" w:cs="Calibri"/>
          <w:sz w:val="22"/>
          <w:szCs w:val="22"/>
          <w:lang w:val="cs-CZ"/>
        </w:rPr>
        <w:t>Zhotovitel</w:t>
      </w:r>
      <w:r w:rsidRPr="00AF5237">
        <w:rPr>
          <w:rFonts w:ascii="Calibri" w:hAnsi="Calibri" w:cs="Calibri"/>
          <w:sz w:val="22"/>
          <w:szCs w:val="22"/>
        </w:rPr>
        <w:t xml:space="preserve"> </w:t>
      </w:r>
      <w:r w:rsidRPr="00AF5237">
        <w:rPr>
          <w:rFonts w:ascii="Calibri" w:hAnsi="Calibri" w:cs="Calibri"/>
          <w:sz w:val="22"/>
          <w:szCs w:val="22"/>
          <w:lang w:val="cs-CZ"/>
        </w:rPr>
        <w:t>Objednatele</w:t>
      </w:r>
      <w:r w:rsidRPr="00AF5237">
        <w:rPr>
          <w:rFonts w:ascii="Calibri" w:hAnsi="Calibri" w:cs="Calibri"/>
          <w:sz w:val="22"/>
          <w:szCs w:val="22"/>
        </w:rPr>
        <w:t xml:space="preserve"> informuje o tomto právním požadavku před zpracováním, ledaže by tyto právní předpisy toto informování zakazovaly z důležitých důvodů veřejného zájmu; </w:t>
      </w:r>
    </w:p>
    <w:p w14:paraId="382D48CC" w14:textId="77777777" w:rsidR="00EE0036" w:rsidRPr="00AF5237" w:rsidRDefault="00EE0036" w:rsidP="00AB4E2B">
      <w:pPr>
        <w:pStyle w:val="Odstavecseseznamem"/>
        <w:numPr>
          <w:ilvl w:val="0"/>
          <w:numId w:val="35"/>
        </w:numPr>
        <w:rPr>
          <w:rFonts w:ascii="Calibri" w:hAnsi="Calibri" w:cs="Calibri"/>
          <w:sz w:val="22"/>
          <w:szCs w:val="22"/>
          <w:lang w:val="cs-CZ"/>
        </w:rPr>
      </w:pPr>
      <w:r w:rsidRPr="00AF5237">
        <w:rPr>
          <w:rFonts w:ascii="Calibri" w:hAnsi="Calibri" w:cs="Calibri"/>
          <w:sz w:val="22"/>
          <w:szCs w:val="22"/>
        </w:rPr>
        <w:t xml:space="preserve">Zhotovitel zajišťuje, aby se osoby oprávněné zpracovávat osobní údaje zavázaly k mlčenlivosti nebo aby se na ně vztahovala zákonná povinnost mlčenlivosti; </w:t>
      </w:r>
    </w:p>
    <w:p w14:paraId="3C4E7C61" w14:textId="77777777" w:rsidR="00EE0036" w:rsidRPr="00AF5237" w:rsidRDefault="00EE0036" w:rsidP="00AB4E2B">
      <w:pPr>
        <w:pStyle w:val="Odstavecseseznamem"/>
        <w:numPr>
          <w:ilvl w:val="0"/>
          <w:numId w:val="35"/>
        </w:numPr>
        <w:rPr>
          <w:rFonts w:ascii="Calibri" w:hAnsi="Calibri" w:cs="Calibri"/>
          <w:sz w:val="22"/>
          <w:szCs w:val="22"/>
          <w:lang w:val="cs-CZ"/>
        </w:rPr>
      </w:pPr>
      <w:r w:rsidRPr="00AF5237">
        <w:rPr>
          <w:rFonts w:ascii="Calibri" w:hAnsi="Calibri" w:cs="Calibri"/>
          <w:sz w:val="22"/>
          <w:szCs w:val="22"/>
        </w:rPr>
        <w:t>Zhotovitel přijme všechna opatření požadovaná podle článku 32</w:t>
      </w:r>
      <w:r w:rsidRPr="00AF5237">
        <w:rPr>
          <w:rFonts w:ascii="Calibri" w:hAnsi="Calibri" w:cs="Calibri"/>
          <w:sz w:val="22"/>
          <w:szCs w:val="22"/>
          <w:lang w:val="cs-CZ"/>
        </w:rPr>
        <w:t xml:space="preserve"> GDPR</w:t>
      </w:r>
      <w:r w:rsidRPr="00AF5237">
        <w:rPr>
          <w:rFonts w:ascii="Calibri" w:hAnsi="Calibri" w:cs="Calibri"/>
          <w:sz w:val="22"/>
          <w:szCs w:val="22"/>
        </w:rPr>
        <w:t xml:space="preserve">; </w:t>
      </w:r>
    </w:p>
    <w:p w14:paraId="2A066DA8" w14:textId="77777777" w:rsidR="00EE0036" w:rsidRPr="00AF5237" w:rsidRDefault="00EE0036" w:rsidP="00AB4E2B">
      <w:pPr>
        <w:pStyle w:val="Odstavecseseznamem"/>
        <w:numPr>
          <w:ilvl w:val="0"/>
          <w:numId w:val="35"/>
        </w:numPr>
        <w:rPr>
          <w:rFonts w:ascii="Calibri" w:hAnsi="Calibri" w:cs="Calibri"/>
          <w:sz w:val="22"/>
          <w:szCs w:val="22"/>
          <w:lang w:val="cs-CZ"/>
        </w:rPr>
      </w:pPr>
      <w:r w:rsidRPr="00AF5237">
        <w:rPr>
          <w:rFonts w:ascii="Calibri" w:hAnsi="Calibri" w:cs="Calibri"/>
          <w:sz w:val="22"/>
          <w:szCs w:val="22"/>
        </w:rPr>
        <w:t>Zhotovitel</w:t>
      </w:r>
      <w:r w:rsidRPr="00AF5237">
        <w:rPr>
          <w:rFonts w:ascii="Calibri" w:hAnsi="Calibri" w:cs="Calibri"/>
          <w:sz w:val="22"/>
          <w:szCs w:val="22"/>
          <w:lang w:val="cs-CZ"/>
        </w:rPr>
        <w:t xml:space="preserve"> bude</w:t>
      </w:r>
      <w:r w:rsidRPr="00AF5237">
        <w:rPr>
          <w:rFonts w:ascii="Calibri" w:hAnsi="Calibri" w:cs="Calibri"/>
          <w:sz w:val="22"/>
          <w:szCs w:val="22"/>
        </w:rPr>
        <w:t xml:space="preserve"> dodržovat podmínky pro zapojení dalšího zpracovatele uvedené v odstavcích 2 a 4</w:t>
      </w:r>
      <w:r w:rsidRPr="00AF5237">
        <w:rPr>
          <w:rFonts w:ascii="Calibri" w:hAnsi="Calibri" w:cs="Calibri"/>
          <w:sz w:val="22"/>
          <w:szCs w:val="22"/>
          <w:lang w:val="cs-CZ"/>
        </w:rPr>
        <w:t xml:space="preserve"> článku 28 GDPR</w:t>
      </w:r>
      <w:r w:rsidRPr="00AF5237">
        <w:rPr>
          <w:rFonts w:ascii="Calibri" w:hAnsi="Calibri" w:cs="Calibri"/>
          <w:sz w:val="22"/>
          <w:szCs w:val="22"/>
        </w:rPr>
        <w:t xml:space="preserve">; </w:t>
      </w:r>
    </w:p>
    <w:p w14:paraId="53A98665" w14:textId="77777777" w:rsidR="00EE0036" w:rsidRPr="00AF5237" w:rsidRDefault="00EE0036" w:rsidP="00AB4E2B">
      <w:pPr>
        <w:pStyle w:val="Odstavecseseznamem"/>
        <w:numPr>
          <w:ilvl w:val="0"/>
          <w:numId w:val="35"/>
        </w:numPr>
        <w:rPr>
          <w:rFonts w:ascii="Calibri" w:hAnsi="Calibri" w:cs="Calibri"/>
          <w:sz w:val="22"/>
          <w:szCs w:val="22"/>
          <w:lang w:val="cs-CZ"/>
        </w:rPr>
      </w:pPr>
      <w:r w:rsidRPr="00AF5237">
        <w:rPr>
          <w:rFonts w:ascii="Calibri" w:hAnsi="Calibri" w:cs="Calibri"/>
          <w:sz w:val="22"/>
          <w:szCs w:val="22"/>
        </w:rPr>
        <w:t xml:space="preserve">Zhotovitel zohledňuje povahu zpracování, je </w:t>
      </w:r>
      <w:r w:rsidRPr="00AF5237">
        <w:rPr>
          <w:rFonts w:ascii="Calibri" w:hAnsi="Calibri" w:cs="Calibri"/>
          <w:sz w:val="22"/>
          <w:szCs w:val="22"/>
          <w:lang w:val="cs-CZ"/>
        </w:rPr>
        <w:t>Objednateli</w:t>
      </w:r>
      <w:r w:rsidRPr="00AF5237">
        <w:rPr>
          <w:rFonts w:ascii="Calibri" w:hAnsi="Calibri" w:cs="Calibri"/>
          <w:sz w:val="22"/>
          <w:szCs w:val="22"/>
        </w:rPr>
        <w:t xml:space="preserve"> nápomocen prostřednictvím vhodných technických a organizačních opatření, pokud je to možné, pro splnění povinnosti </w:t>
      </w:r>
      <w:r w:rsidRPr="00AF5237">
        <w:rPr>
          <w:rFonts w:ascii="Calibri" w:hAnsi="Calibri" w:cs="Calibri"/>
          <w:sz w:val="22"/>
          <w:szCs w:val="22"/>
          <w:lang w:val="cs-CZ"/>
        </w:rPr>
        <w:t xml:space="preserve">Objednatele </w:t>
      </w:r>
      <w:r w:rsidRPr="00AF5237">
        <w:rPr>
          <w:rFonts w:ascii="Calibri" w:hAnsi="Calibri" w:cs="Calibri"/>
          <w:sz w:val="22"/>
          <w:szCs w:val="22"/>
        </w:rPr>
        <w:t>reagovat na žádosti o výkon práv subjektu údajů stanovených v kapitole III</w:t>
      </w:r>
      <w:r w:rsidRPr="00AF5237">
        <w:rPr>
          <w:rFonts w:ascii="Calibri" w:hAnsi="Calibri" w:cs="Calibri"/>
          <w:sz w:val="22"/>
          <w:szCs w:val="22"/>
          <w:lang w:val="cs-CZ"/>
        </w:rPr>
        <w:t xml:space="preserve"> GDPR</w:t>
      </w:r>
      <w:r w:rsidRPr="00AF5237">
        <w:rPr>
          <w:rFonts w:ascii="Calibri" w:hAnsi="Calibri" w:cs="Calibri"/>
          <w:sz w:val="22"/>
          <w:szCs w:val="22"/>
        </w:rPr>
        <w:t xml:space="preserve">; </w:t>
      </w:r>
    </w:p>
    <w:p w14:paraId="2995ABA8" w14:textId="77777777" w:rsidR="00EE0036" w:rsidRPr="00AF5237" w:rsidRDefault="00EE0036" w:rsidP="00AB4E2B">
      <w:pPr>
        <w:pStyle w:val="Odstavecseseznamem"/>
        <w:numPr>
          <w:ilvl w:val="0"/>
          <w:numId w:val="35"/>
        </w:numPr>
        <w:rPr>
          <w:rFonts w:ascii="Calibri" w:hAnsi="Calibri" w:cs="Calibri"/>
          <w:sz w:val="22"/>
          <w:szCs w:val="22"/>
          <w:lang w:val="cs-CZ"/>
        </w:rPr>
      </w:pPr>
      <w:r w:rsidRPr="00AF5237">
        <w:rPr>
          <w:rFonts w:ascii="Calibri" w:hAnsi="Calibri" w:cs="Calibri"/>
          <w:sz w:val="22"/>
          <w:szCs w:val="22"/>
        </w:rPr>
        <w:t xml:space="preserve">Zhotovitel je </w:t>
      </w:r>
      <w:r w:rsidRPr="00AF5237">
        <w:rPr>
          <w:rFonts w:ascii="Calibri" w:hAnsi="Calibri" w:cs="Calibri"/>
          <w:sz w:val="22"/>
          <w:szCs w:val="22"/>
          <w:lang w:val="cs-CZ"/>
        </w:rPr>
        <w:t>Objednatel</w:t>
      </w:r>
      <w:r w:rsidRPr="00AF5237">
        <w:rPr>
          <w:rFonts w:ascii="Calibri" w:hAnsi="Calibri" w:cs="Calibri"/>
          <w:sz w:val="22"/>
          <w:szCs w:val="22"/>
        </w:rPr>
        <w:t>i nápomocen při zajišťování souladu s povinnostmi podle článků 32 až 36</w:t>
      </w:r>
      <w:r w:rsidRPr="00AF5237">
        <w:rPr>
          <w:rFonts w:ascii="Calibri" w:hAnsi="Calibri" w:cs="Calibri"/>
          <w:sz w:val="22"/>
          <w:szCs w:val="22"/>
          <w:lang w:val="cs-CZ"/>
        </w:rPr>
        <w:t xml:space="preserve"> GDPR</w:t>
      </w:r>
      <w:r w:rsidRPr="00AF5237">
        <w:rPr>
          <w:rFonts w:ascii="Calibri" w:hAnsi="Calibri" w:cs="Calibri"/>
          <w:sz w:val="22"/>
          <w:szCs w:val="22"/>
        </w:rPr>
        <w:t xml:space="preserve">, a to při zohlednění povahy zpracování a informací, jež má zpracovatel k dispozici; </w:t>
      </w:r>
    </w:p>
    <w:p w14:paraId="6DE71323" w14:textId="77777777" w:rsidR="00EE0036" w:rsidRPr="00AF5237" w:rsidRDefault="00EE0036" w:rsidP="00AB4E2B">
      <w:pPr>
        <w:pStyle w:val="Odstavecseseznamem"/>
        <w:numPr>
          <w:ilvl w:val="0"/>
          <w:numId w:val="35"/>
        </w:numPr>
        <w:rPr>
          <w:rFonts w:ascii="Calibri" w:hAnsi="Calibri" w:cs="Calibri"/>
          <w:sz w:val="22"/>
          <w:szCs w:val="22"/>
          <w:lang w:val="cs-CZ"/>
        </w:rPr>
      </w:pPr>
      <w:r w:rsidRPr="00AF5237">
        <w:rPr>
          <w:rFonts w:ascii="Calibri" w:hAnsi="Calibri" w:cs="Calibri"/>
          <w:sz w:val="22"/>
          <w:szCs w:val="22"/>
        </w:rPr>
        <w:t xml:space="preserve">Zhotovitel v souladu s rozhodnutím </w:t>
      </w:r>
      <w:r w:rsidRPr="00AF5237">
        <w:rPr>
          <w:rFonts w:ascii="Calibri" w:hAnsi="Calibri" w:cs="Calibri"/>
          <w:sz w:val="22"/>
          <w:szCs w:val="22"/>
          <w:lang w:val="cs-CZ"/>
        </w:rPr>
        <w:t>Objednatel</w:t>
      </w:r>
      <w:r w:rsidRPr="00AF5237">
        <w:rPr>
          <w:rFonts w:ascii="Calibri" w:hAnsi="Calibri" w:cs="Calibri"/>
          <w:sz w:val="22"/>
          <w:szCs w:val="22"/>
        </w:rPr>
        <w:t xml:space="preserve">e všechny osobní údaje buď vymaže, nebo je vrátí </w:t>
      </w:r>
      <w:r w:rsidRPr="00AF5237">
        <w:rPr>
          <w:rFonts w:ascii="Calibri" w:hAnsi="Calibri" w:cs="Calibri"/>
          <w:sz w:val="22"/>
          <w:szCs w:val="22"/>
          <w:lang w:val="cs-CZ"/>
        </w:rPr>
        <w:t>Objednatel</w:t>
      </w:r>
      <w:r w:rsidRPr="00AF5237">
        <w:rPr>
          <w:rFonts w:ascii="Calibri" w:hAnsi="Calibri" w:cs="Calibri"/>
          <w:sz w:val="22"/>
          <w:szCs w:val="22"/>
        </w:rPr>
        <w:t xml:space="preserve">i po ukončení poskytování služeb spojených se zpracováním, a vymaže existující kopie, pokud právo Unie nebo členského státu nepožaduje uložení daných osobních údajů; </w:t>
      </w:r>
    </w:p>
    <w:p w14:paraId="54D60E04" w14:textId="0C8EF886" w:rsidR="00EE0036" w:rsidRPr="00AF5237" w:rsidRDefault="00EE0036" w:rsidP="00AB4E2B">
      <w:pPr>
        <w:pStyle w:val="Odstavecseseznamem"/>
        <w:numPr>
          <w:ilvl w:val="0"/>
          <w:numId w:val="35"/>
        </w:numPr>
        <w:rPr>
          <w:rFonts w:ascii="Calibri" w:hAnsi="Calibri" w:cs="Calibri"/>
          <w:sz w:val="22"/>
          <w:szCs w:val="22"/>
          <w:lang w:val="cs-CZ"/>
        </w:rPr>
      </w:pPr>
      <w:r w:rsidRPr="00AF5237">
        <w:rPr>
          <w:rFonts w:ascii="Calibri" w:hAnsi="Calibri" w:cs="Calibri"/>
          <w:sz w:val="22"/>
          <w:szCs w:val="22"/>
          <w:lang w:val="cs-CZ"/>
        </w:rPr>
        <w:t xml:space="preserve">Zhotovitel </w:t>
      </w:r>
      <w:r w:rsidRPr="00AF5237">
        <w:rPr>
          <w:rFonts w:ascii="Calibri" w:hAnsi="Calibri" w:cs="Calibri"/>
          <w:sz w:val="22"/>
          <w:szCs w:val="22"/>
        </w:rPr>
        <w:t xml:space="preserve">poskytne </w:t>
      </w:r>
      <w:r w:rsidRPr="00AF5237">
        <w:rPr>
          <w:rFonts w:ascii="Calibri" w:hAnsi="Calibri" w:cs="Calibri"/>
          <w:sz w:val="22"/>
          <w:szCs w:val="22"/>
          <w:lang w:val="cs-CZ"/>
        </w:rPr>
        <w:t>Objednatel</w:t>
      </w:r>
      <w:r w:rsidRPr="00AF5237">
        <w:rPr>
          <w:rFonts w:ascii="Calibri" w:hAnsi="Calibri" w:cs="Calibri"/>
          <w:sz w:val="22"/>
          <w:szCs w:val="22"/>
        </w:rPr>
        <w:t xml:space="preserve">i veškeré informace potřebné k doložení toho, že byly splněny povinnosti stanovené v tomto článku, a umožní audity, včetně inspekcí, prováděné </w:t>
      </w:r>
      <w:r w:rsidRPr="00AF5237">
        <w:rPr>
          <w:rFonts w:ascii="Calibri" w:hAnsi="Calibri" w:cs="Calibri"/>
          <w:sz w:val="22"/>
          <w:szCs w:val="22"/>
          <w:lang w:val="cs-CZ"/>
        </w:rPr>
        <w:t>Objednatel</w:t>
      </w:r>
      <w:r w:rsidR="00AC7A5E">
        <w:rPr>
          <w:rFonts w:ascii="Calibri" w:hAnsi="Calibri" w:cs="Calibri"/>
          <w:sz w:val="22"/>
          <w:szCs w:val="22"/>
          <w:lang w:val="cs-CZ"/>
        </w:rPr>
        <w:t>em</w:t>
      </w:r>
      <w:r w:rsidRPr="00AF5237">
        <w:rPr>
          <w:rFonts w:ascii="Calibri" w:hAnsi="Calibri" w:cs="Calibri"/>
          <w:sz w:val="22"/>
          <w:szCs w:val="22"/>
        </w:rPr>
        <w:t xml:space="preserve"> nebo jiným auditorem, kterého </w:t>
      </w:r>
      <w:r w:rsidRPr="00AF5237">
        <w:rPr>
          <w:rFonts w:ascii="Calibri" w:hAnsi="Calibri" w:cs="Calibri"/>
          <w:sz w:val="22"/>
          <w:szCs w:val="22"/>
          <w:lang w:val="cs-CZ"/>
        </w:rPr>
        <w:t>Objednatel</w:t>
      </w:r>
      <w:r w:rsidRPr="00AF5237">
        <w:rPr>
          <w:rFonts w:ascii="Calibri" w:hAnsi="Calibri" w:cs="Calibri"/>
          <w:sz w:val="22"/>
          <w:szCs w:val="22"/>
        </w:rPr>
        <w:t xml:space="preserve"> pověřil, a k těmto auditům přispěje.  </w:t>
      </w:r>
    </w:p>
    <w:p w14:paraId="32E4834D" w14:textId="77777777" w:rsidR="00EE0036" w:rsidRPr="00AF5237" w:rsidRDefault="00EE0036" w:rsidP="00EE0036">
      <w:pPr>
        <w:spacing w:after="160" w:line="259" w:lineRule="auto"/>
        <w:rPr>
          <w:rFonts w:eastAsia="Times New Roman" w:cs="Calibri"/>
          <w:kern w:val="32"/>
          <w:lang w:val="x-none" w:eastAsia="cs-CZ"/>
        </w:rPr>
      </w:pPr>
    </w:p>
    <w:p w14:paraId="4B35AA56" w14:textId="77777777" w:rsidR="006168BE" w:rsidRDefault="006168BE"/>
    <w:sectPr w:rsidR="006168BE" w:rsidSect="00193DA8">
      <w:footerReference w:type="default" r:id="rId16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D366E" w14:textId="77777777" w:rsidR="00A709A3" w:rsidRDefault="00A709A3" w:rsidP="00EE0036">
      <w:pPr>
        <w:spacing w:after="0" w:line="240" w:lineRule="auto"/>
      </w:pPr>
      <w:r>
        <w:separator/>
      </w:r>
    </w:p>
  </w:endnote>
  <w:endnote w:type="continuationSeparator" w:id="0">
    <w:p w14:paraId="4D640E5B" w14:textId="77777777" w:rsidR="00A709A3" w:rsidRDefault="00A709A3" w:rsidP="00EE0036">
      <w:pPr>
        <w:spacing w:after="0" w:line="240" w:lineRule="auto"/>
      </w:pPr>
      <w:r>
        <w:continuationSeparator/>
      </w:r>
    </w:p>
  </w:endnote>
  <w:endnote w:type="continuationNotice" w:id="1">
    <w:p w14:paraId="76A26D25" w14:textId="77777777" w:rsidR="00A709A3" w:rsidRDefault="00A709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orbe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7D067" w14:textId="77777777" w:rsidR="006168BE" w:rsidRDefault="00050B35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09E3047F" w14:textId="77777777" w:rsidR="006168BE" w:rsidRDefault="006168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9869C" w14:textId="191E32E4" w:rsidR="006168BE" w:rsidRPr="00272098" w:rsidRDefault="00050B35" w:rsidP="00083C3B">
    <w:pPr>
      <w:pStyle w:val="Zpat"/>
      <w:pBdr>
        <w:top w:val="single" w:sz="2" w:space="6" w:color="808080"/>
      </w:pBdr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27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fldSimple w:instr=" SECTIONPAGES  \* Arabic  \* MERGEFORMAT ">
      <w:r>
        <w:rPr>
          <w:noProof/>
        </w:rPr>
        <w:t>10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1BE7E" w14:textId="77777777" w:rsidR="006168BE" w:rsidRDefault="006168BE" w:rsidP="00083C3B">
    <w:pPr>
      <w:pStyle w:val="Zpat"/>
      <w:pBdr>
        <w:top w:val="none" w:sz="0" w:space="0" w:color="auto"/>
      </w:pBd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0B730" w14:textId="208177D9" w:rsidR="006168BE" w:rsidRPr="00272098" w:rsidRDefault="00050B35" w:rsidP="00083C3B">
    <w:pPr>
      <w:pStyle w:val="Zpat"/>
      <w:pBdr>
        <w:top w:val="single" w:sz="2" w:space="6" w:color="808080"/>
      </w:pBdr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fldSimple w:instr=" SECTIONPAGES  \* Arabic  \* MERGEFORMAT ">
      <w:r>
        <w:rPr>
          <w:noProof/>
        </w:rPr>
        <w:t>1</w:t>
      </w:r>
    </w:fldSimple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19B85" w14:textId="2D08E27B" w:rsidR="006168BE" w:rsidRPr="00272098" w:rsidRDefault="00050B35" w:rsidP="00083C3B">
    <w:pPr>
      <w:pStyle w:val="Zpat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fldSimple w:instr=" SECTIONPAGES  \* Arabic  \* MERGEFORMAT ">
      <w:r>
        <w:rPr>
          <w:noProof/>
        </w:rPr>
        <w:t>1</w:t>
      </w:r>
    </w:fldSimple>
  </w:p>
  <w:p w14:paraId="01D841CB" w14:textId="77777777" w:rsidR="006168BE" w:rsidRPr="00141373" w:rsidRDefault="006168BE" w:rsidP="00083C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7BAF7" w14:textId="77777777" w:rsidR="00A709A3" w:rsidRDefault="00A709A3" w:rsidP="00EE0036">
      <w:pPr>
        <w:spacing w:after="0" w:line="240" w:lineRule="auto"/>
      </w:pPr>
      <w:r>
        <w:separator/>
      </w:r>
    </w:p>
  </w:footnote>
  <w:footnote w:type="continuationSeparator" w:id="0">
    <w:p w14:paraId="74A994EB" w14:textId="77777777" w:rsidR="00A709A3" w:rsidRDefault="00A709A3" w:rsidP="00EE0036">
      <w:pPr>
        <w:spacing w:after="0" w:line="240" w:lineRule="auto"/>
      </w:pPr>
      <w:r>
        <w:continuationSeparator/>
      </w:r>
    </w:p>
  </w:footnote>
  <w:footnote w:type="continuationNotice" w:id="1">
    <w:p w14:paraId="571557F2" w14:textId="77777777" w:rsidR="00A709A3" w:rsidRDefault="00A709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9DCE4" w14:textId="77777777" w:rsidR="006168BE" w:rsidRPr="002143E2" w:rsidRDefault="006168BE" w:rsidP="00083C3B">
    <w:pPr>
      <w:pStyle w:val="Zhlav"/>
      <w:pBdr>
        <w:bottom w:val="none" w:sz="0" w:space="0" w:color="auto"/>
      </w:pBdr>
      <w:rPr>
        <w:rFonts w:ascii="Arial" w:hAnsi="Arial"/>
        <w:b w:val="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4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ABC0FC5"/>
    <w:multiLevelType w:val="multilevel"/>
    <w:tmpl w:val="2620E20A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4B937A9"/>
    <w:multiLevelType w:val="hybridMultilevel"/>
    <w:tmpl w:val="4CEC5478"/>
    <w:lvl w:ilvl="0" w:tplc="03529AB0">
      <w:start w:val="1"/>
      <w:numFmt w:val="decimal"/>
      <w:pStyle w:val="MZesty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8" w15:restartNumberingAfterBreak="0">
    <w:nsid w:val="1AEC731A"/>
    <w:multiLevelType w:val="hybridMultilevel"/>
    <w:tmpl w:val="524E059A"/>
    <w:lvl w:ilvl="0" w:tplc="04050001">
      <w:start w:val="1"/>
      <w:numFmt w:val="bullet"/>
      <w:pStyle w:val="SAPtext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pStyle w:val="SAPtextod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C658F"/>
    <w:multiLevelType w:val="hybridMultilevel"/>
    <w:tmpl w:val="F18C099A"/>
    <w:lvl w:ilvl="0" w:tplc="7D1402AC">
      <w:start w:val="1"/>
      <w:numFmt w:val="decimal"/>
      <w:pStyle w:val="Level3"/>
      <w:lvlText w:val="%1."/>
      <w:lvlJc w:val="left"/>
      <w:pPr>
        <w:tabs>
          <w:tab w:val="num" w:pos="0"/>
        </w:tabs>
        <w:ind w:left="454" w:hanging="45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92CAF"/>
    <w:multiLevelType w:val="hybridMultilevel"/>
    <w:tmpl w:val="E7205E76"/>
    <w:lvl w:ilvl="0" w:tplc="E83CEC32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83226B"/>
    <w:multiLevelType w:val="hybridMultilevel"/>
    <w:tmpl w:val="1C3C9A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4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00444CF"/>
    <w:multiLevelType w:val="multilevel"/>
    <w:tmpl w:val="447A8504"/>
    <w:lvl w:ilvl="0">
      <w:start w:val="1"/>
      <w:numFmt w:val="upperRoman"/>
      <w:pStyle w:val="1lneksmlouvy"/>
      <w:lvlText w:val="%1."/>
      <w:lvlJc w:val="left"/>
      <w:pPr>
        <w:ind w:left="0" w:firstLine="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000000"/>
        <w:sz w:val="20"/>
        <w:szCs w:val="22"/>
        <w:vertAlign w:val="baseline"/>
      </w:rPr>
    </w:lvl>
    <w:lvl w:ilvl="1">
      <w:start w:val="1"/>
      <w:numFmt w:val="decimal"/>
      <w:pStyle w:val="11slovantext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62C6FCD"/>
    <w:multiLevelType w:val="multilevel"/>
    <w:tmpl w:val="2FDEDA26"/>
    <w:lvl w:ilvl="0">
      <w:start w:val="1"/>
      <w:numFmt w:val="decimal"/>
      <w:pStyle w:val="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b w:val="0"/>
        <w:sz w:val="22"/>
      </w:rPr>
    </w:lvl>
    <w:lvl w:ilvl="2">
      <w:start w:val="1"/>
      <w:numFmt w:val="decimal"/>
      <w:pStyle w:val="RLTextodstavceslovan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  <w:sz w:val="22"/>
      </w:rPr>
    </w:lvl>
    <w:lvl w:ilvl="3">
      <w:start w:val="1"/>
      <w:numFmt w:val="decimal"/>
      <w:pStyle w:val="NeslovanNadpis4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8"/>
        </w:tabs>
        <w:ind w:left="2778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5"/>
        </w:tabs>
        <w:ind w:left="3175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72"/>
        </w:tabs>
        <w:ind w:left="3572" w:hanging="397"/>
      </w:pPr>
      <w:rPr>
        <w:rFonts w:ascii="Courier New" w:hAnsi="Courier New" w:hint="default"/>
        <w:color w:val="auto"/>
      </w:rPr>
    </w:lvl>
  </w:abstractNum>
  <w:abstractNum w:abstractNumId="18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19" w15:restartNumberingAfterBreak="0">
    <w:nsid w:val="422300BD"/>
    <w:multiLevelType w:val="hybridMultilevel"/>
    <w:tmpl w:val="D7B01A64"/>
    <w:lvl w:ilvl="0" w:tplc="26C836DA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21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22" w15:restartNumberingAfterBreak="0">
    <w:nsid w:val="4CD539FD"/>
    <w:multiLevelType w:val="hybridMultilevel"/>
    <w:tmpl w:val="C6F43C50"/>
    <w:lvl w:ilvl="0" w:tplc="880CD9EA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4" w15:restartNumberingAfterBreak="0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CE7DC4"/>
    <w:multiLevelType w:val="hybridMultilevel"/>
    <w:tmpl w:val="CD06D6B8"/>
    <w:lvl w:ilvl="0" w:tplc="FFFFFFFF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6227A5D"/>
    <w:multiLevelType w:val="hybridMultilevel"/>
    <w:tmpl w:val="2D78C3EC"/>
    <w:lvl w:ilvl="0" w:tplc="5F0E1230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4326983C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1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3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D2D0C50"/>
    <w:multiLevelType w:val="hybridMultilevel"/>
    <w:tmpl w:val="BF34D57E"/>
    <w:lvl w:ilvl="0" w:tplc="6E2E7D98">
      <w:start w:val="1"/>
      <w:numFmt w:val="decimal"/>
      <w:pStyle w:val="Styl1"/>
      <w:lvlText w:val="P1-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21517274">
    <w:abstractNumId w:val="16"/>
  </w:num>
  <w:num w:numId="2" w16cid:durableId="1524898813">
    <w:abstractNumId w:val="6"/>
  </w:num>
  <w:num w:numId="3" w16cid:durableId="1938097114">
    <w:abstractNumId w:val="35"/>
  </w:num>
  <w:num w:numId="4" w16cid:durableId="1240403295">
    <w:abstractNumId w:val="17"/>
  </w:num>
  <w:num w:numId="5" w16cid:durableId="948122497">
    <w:abstractNumId w:val="21"/>
  </w:num>
  <w:num w:numId="6" w16cid:durableId="311056682">
    <w:abstractNumId w:val="5"/>
  </w:num>
  <w:num w:numId="7" w16cid:durableId="1706052586">
    <w:abstractNumId w:val="28"/>
  </w:num>
  <w:num w:numId="8" w16cid:durableId="36898924">
    <w:abstractNumId w:val="7"/>
  </w:num>
  <w:num w:numId="9" w16cid:durableId="1261136830">
    <w:abstractNumId w:val="3"/>
  </w:num>
  <w:num w:numId="10" w16cid:durableId="374934516">
    <w:abstractNumId w:val="1"/>
  </w:num>
  <w:num w:numId="11" w16cid:durableId="854806132">
    <w:abstractNumId w:val="0"/>
  </w:num>
  <w:num w:numId="12" w16cid:durableId="267198842">
    <w:abstractNumId w:val="20"/>
  </w:num>
  <w:num w:numId="13" w16cid:durableId="127676079">
    <w:abstractNumId w:val="24"/>
  </w:num>
  <w:num w:numId="14" w16cid:durableId="703988884">
    <w:abstractNumId w:val="26"/>
  </w:num>
  <w:num w:numId="15" w16cid:durableId="1207916155">
    <w:abstractNumId w:val="8"/>
  </w:num>
  <w:num w:numId="16" w16cid:durableId="2065177201">
    <w:abstractNumId w:val="27"/>
  </w:num>
  <w:num w:numId="17" w16cid:durableId="3694580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255008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63598158">
    <w:abstractNumId w:val="33"/>
  </w:num>
  <w:num w:numId="20" w16cid:durableId="90509911">
    <w:abstractNumId w:val="4"/>
  </w:num>
  <w:num w:numId="21" w16cid:durableId="1094788600">
    <w:abstractNumId w:val="14"/>
  </w:num>
  <w:num w:numId="22" w16cid:durableId="1697198773">
    <w:abstractNumId w:val="25"/>
  </w:num>
  <w:num w:numId="23" w16cid:durableId="2060931055">
    <w:abstractNumId w:val="31"/>
  </w:num>
  <w:num w:numId="24" w16cid:durableId="1225020675">
    <w:abstractNumId w:val="32"/>
  </w:num>
  <w:num w:numId="25" w16cid:durableId="256256880">
    <w:abstractNumId w:val="18"/>
  </w:num>
  <w:num w:numId="26" w16cid:durableId="295375787">
    <w:abstractNumId w:val="23"/>
  </w:num>
  <w:num w:numId="27" w16cid:durableId="1021129091">
    <w:abstractNumId w:val="29"/>
  </w:num>
  <w:num w:numId="28" w16cid:durableId="579602022">
    <w:abstractNumId w:val="22"/>
  </w:num>
  <w:num w:numId="29" w16cid:durableId="403456646">
    <w:abstractNumId w:val="13"/>
  </w:num>
  <w:num w:numId="30" w16cid:durableId="1372068888">
    <w:abstractNumId w:val="19"/>
  </w:num>
  <w:num w:numId="31" w16cid:durableId="2089836878">
    <w:abstractNumId w:val="2"/>
  </w:num>
  <w:num w:numId="32" w16cid:durableId="2092578908">
    <w:abstractNumId w:val="12"/>
  </w:num>
  <w:num w:numId="33" w16cid:durableId="838157101">
    <w:abstractNumId w:val="9"/>
  </w:num>
  <w:num w:numId="34" w16cid:durableId="1463419505">
    <w:abstractNumId w:val="15"/>
  </w:num>
  <w:num w:numId="35" w16cid:durableId="1030910463">
    <w:abstractNumId w:val="11"/>
  </w:num>
  <w:num w:numId="36" w16cid:durableId="9031789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0E5YTiu3TVKPnl+9nb6900548MsoTXVP2o1CCnUF4D7Yyl7/xCJriU2Aw5Ci9+xXm0CSQDIsBLwETgXewg7F5g==" w:salt="9wwaWQLOkYFfEpmYavm1LA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36"/>
    <w:rsid w:val="000017D2"/>
    <w:rsid w:val="00012203"/>
    <w:rsid w:val="00012FAB"/>
    <w:rsid w:val="00015E94"/>
    <w:rsid w:val="00016D58"/>
    <w:rsid w:val="00020F55"/>
    <w:rsid w:val="00021EF7"/>
    <w:rsid w:val="00022AC8"/>
    <w:rsid w:val="00024564"/>
    <w:rsid w:val="00025977"/>
    <w:rsid w:val="00027255"/>
    <w:rsid w:val="000318B2"/>
    <w:rsid w:val="000339AC"/>
    <w:rsid w:val="000400E3"/>
    <w:rsid w:val="00041368"/>
    <w:rsid w:val="0004479E"/>
    <w:rsid w:val="00050B35"/>
    <w:rsid w:val="00064BB9"/>
    <w:rsid w:val="00064E9F"/>
    <w:rsid w:val="00067AD3"/>
    <w:rsid w:val="00067C10"/>
    <w:rsid w:val="00070CFB"/>
    <w:rsid w:val="0007308E"/>
    <w:rsid w:val="000775E4"/>
    <w:rsid w:val="00081938"/>
    <w:rsid w:val="00081E5D"/>
    <w:rsid w:val="00085419"/>
    <w:rsid w:val="000949D1"/>
    <w:rsid w:val="000A340C"/>
    <w:rsid w:val="000A73D2"/>
    <w:rsid w:val="000E1391"/>
    <w:rsid w:val="000F04D6"/>
    <w:rsid w:val="00111639"/>
    <w:rsid w:val="001310ED"/>
    <w:rsid w:val="00137C34"/>
    <w:rsid w:val="0014375B"/>
    <w:rsid w:val="00143A9D"/>
    <w:rsid w:val="00147DFB"/>
    <w:rsid w:val="00151A44"/>
    <w:rsid w:val="001522BA"/>
    <w:rsid w:val="001525AF"/>
    <w:rsid w:val="001530D0"/>
    <w:rsid w:val="00156E66"/>
    <w:rsid w:val="00161A94"/>
    <w:rsid w:val="00163954"/>
    <w:rsid w:val="00186D2F"/>
    <w:rsid w:val="00193DA8"/>
    <w:rsid w:val="00195B09"/>
    <w:rsid w:val="001975D4"/>
    <w:rsid w:val="001B03E9"/>
    <w:rsid w:val="001B3B1A"/>
    <w:rsid w:val="001C5B46"/>
    <w:rsid w:val="001C65AF"/>
    <w:rsid w:val="001D0FD3"/>
    <w:rsid w:val="001D5B9B"/>
    <w:rsid w:val="001E4702"/>
    <w:rsid w:val="001F5CF4"/>
    <w:rsid w:val="00202B63"/>
    <w:rsid w:val="00207F8B"/>
    <w:rsid w:val="0021011A"/>
    <w:rsid w:val="00211DD7"/>
    <w:rsid w:val="002215A9"/>
    <w:rsid w:val="00224819"/>
    <w:rsid w:val="002250F4"/>
    <w:rsid w:val="00230A41"/>
    <w:rsid w:val="00237E12"/>
    <w:rsid w:val="0026298C"/>
    <w:rsid w:val="00262C83"/>
    <w:rsid w:val="0026306B"/>
    <w:rsid w:val="0026429B"/>
    <w:rsid w:val="00264B55"/>
    <w:rsid w:val="00266485"/>
    <w:rsid w:val="0026733C"/>
    <w:rsid w:val="002677C2"/>
    <w:rsid w:val="0028485E"/>
    <w:rsid w:val="002A70F9"/>
    <w:rsid w:val="002B15E2"/>
    <w:rsid w:val="002E0C56"/>
    <w:rsid w:val="002E2A22"/>
    <w:rsid w:val="002E6094"/>
    <w:rsid w:val="002E769F"/>
    <w:rsid w:val="00305A48"/>
    <w:rsid w:val="003122C7"/>
    <w:rsid w:val="0031738E"/>
    <w:rsid w:val="00317EAA"/>
    <w:rsid w:val="00326D2B"/>
    <w:rsid w:val="00344F7E"/>
    <w:rsid w:val="00350E70"/>
    <w:rsid w:val="003514D8"/>
    <w:rsid w:val="00352E46"/>
    <w:rsid w:val="00365875"/>
    <w:rsid w:val="00367D4C"/>
    <w:rsid w:val="00371E11"/>
    <w:rsid w:val="00375E9F"/>
    <w:rsid w:val="00391BD4"/>
    <w:rsid w:val="003969D7"/>
    <w:rsid w:val="003A497C"/>
    <w:rsid w:val="003B7F44"/>
    <w:rsid w:val="003D01BD"/>
    <w:rsid w:val="003E1A86"/>
    <w:rsid w:val="003E51B4"/>
    <w:rsid w:val="003E5457"/>
    <w:rsid w:val="003F32D8"/>
    <w:rsid w:val="00404132"/>
    <w:rsid w:val="004070A5"/>
    <w:rsid w:val="00410051"/>
    <w:rsid w:val="00413CDC"/>
    <w:rsid w:val="00423A14"/>
    <w:rsid w:val="004246AF"/>
    <w:rsid w:val="00426737"/>
    <w:rsid w:val="00430280"/>
    <w:rsid w:val="00435427"/>
    <w:rsid w:val="004368A3"/>
    <w:rsid w:val="00443265"/>
    <w:rsid w:val="00457F07"/>
    <w:rsid w:val="00470187"/>
    <w:rsid w:val="0047175B"/>
    <w:rsid w:val="00476D7D"/>
    <w:rsid w:val="00482259"/>
    <w:rsid w:val="00486095"/>
    <w:rsid w:val="0048633C"/>
    <w:rsid w:val="004930D0"/>
    <w:rsid w:val="00496835"/>
    <w:rsid w:val="00496948"/>
    <w:rsid w:val="004A6D36"/>
    <w:rsid w:val="004B087D"/>
    <w:rsid w:val="004B7667"/>
    <w:rsid w:val="004C736F"/>
    <w:rsid w:val="004D1B19"/>
    <w:rsid w:val="004D1D1C"/>
    <w:rsid w:val="004D2708"/>
    <w:rsid w:val="004D456E"/>
    <w:rsid w:val="004E26DF"/>
    <w:rsid w:val="004E621F"/>
    <w:rsid w:val="004E6476"/>
    <w:rsid w:val="005015F0"/>
    <w:rsid w:val="00511BB5"/>
    <w:rsid w:val="00512072"/>
    <w:rsid w:val="00514B05"/>
    <w:rsid w:val="005171E2"/>
    <w:rsid w:val="005204FC"/>
    <w:rsid w:val="005217EB"/>
    <w:rsid w:val="005412F9"/>
    <w:rsid w:val="00543E9A"/>
    <w:rsid w:val="005514FC"/>
    <w:rsid w:val="00554B02"/>
    <w:rsid w:val="00555EE4"/>
    <w:rsid w:val="00565386"/>
    <w:rsid w:val="00565C7E"/>
    <w:rsid w:val="00566F22"/>
    <w:rsid w:val="00573595"/>
    <w:rsid w:val="00577DE3"/>
    <w:rsid w:val="0058701A"/>
    <w:rsid w:val="00590D4F"/>
    <w:rsid w:val="00597AD3"/>
    <w:rsid w:val="005A401C"/>
    <w:rsid w:val="005A7F06"/>
    <w:rsid w:val="005C6CC6"/>
    <w:rsid w:val="005C6E85"/>
    <w:rsid w:val="005C78EA"/>
    <w:rsid w:val="005D6CE5"/>
    <w:rsid w:val="005E3364"/>
    <w:rsid w:val="005E4416"/>
    <w:rsid w:val="006007FC"/>
    <w:rsid w:val="0060596D"/>
    <w:rsid w:val="006107EF"/>
    <w:rsid w:val="00610ACE"/>
    <w:rsid w:val="006168BE"/>
    <w:rsid w:val="0062062C"/>
    <w:rsid w:val="00630F33"/>
    <w:rsid w:val="00636F08"/>
    <w:rsid w:val="006448D5"/>
    <w:rsid w:val="006534F8"/>
    <w:rsid w:val="00662B82"/>
    <w:rsid w:val="0066673D"/>
    <w:rsid w:val="00667088"/>
    <w:rsid w:val="00667FF5"/>
    <w:rsid w:val="00675083"/>
    <w:rsid w:val="00677665"/>
    <w:rsid w:val="0068760A"/>
    <w:rsid w:val="00691BA1"/>
    <w:rsid w:val="00692DE2"/>
    <w:rsid w:val="006A2A1C"/>
    <w:rsid w:val="006A4393"/>
    <w:rsid w:val="006B3C2D"/>
    <w:rsid w:val="006B3C56"/>
    <w:rsid w:val="006D097B"/>
    <w:rsid w:val="006D3B0E"/>
    <w:rsid w:val="006D7CD7"/>
    <w:rsid w:val="006E1074"/>
    <w:rsid w:val="006E18EC"/>
    <w:rsid w:val="006E3D8A"/>
    <w:rsid w:val="006F07EA"/>
    <w:rsid w:val="006F5628"/>
    <w:rsid w:val="0070161C"/>
    <w:rsid w:val="007166B3"/>
    <w:rsid w:val="007513EC"/>
    <w:rsid w:val="007527BE"/>
    <w:rsid w:val="00753424"/>
    <w:rsid w:val="00757CC4"/>
    <w:rsid w:val="00765A5E"/>
    <w:rsid w:val="00772313"/>
    <w:rsid w:val="007732E0"/>
    <w:rsid w:val="007769F2"/>
    <w:rsid w:val="00786ECB"/>
    <w:rsid w:val="00792D04"/>
    <w:rsid w:val="00794F26"/>
    <w:rsid w:val="00795766"/>
    <w:rsid w:val="007A5C34"/>
    <w:rsid w:val="007B03AB"/>
    <w:rsid w:val="007B241F"/>
    <w:rsid w:val="007B398C"/>
    <w:rsid w:val="007B4D5B"/>
    <w:rsid w:val="007B6950"/>
    <w:rsid w:val="007C17D9"/>
    <w:rsid w:val="007C57BA"/>
    <w:rsid w:val="007C6E3F"/>
    <w:rsid w:val="007C7201"/>
    <w:rsid w:val="007D45FE"/>
    <w:rsid w:val="007E600D"/>
    <w:rsid w:val="007F0380"/>
    <w:rsid w:val="007F1A79"/>
    <w:rsid w:val="00803C1C"/>
    <w:rsid w:val="00812DF0"/>
    <w:rsid w:val="00817351"/>
    <w:rsid w:val="00817951"/>
    <w:rsid w:val="00825324"/>
    <w:rsid w:val="0082670E"/>
    <w:rsid w:val="00833174"/>
    <w:rsid w:val="008605B2"/>
    <w:rsid w:val="008654EC"/>
    <w:rsid w:val="0086761A"/>
    <w:rsid w:val="00872D54"/>
    <w:rsid w:val="008745F6"/>
    <w:rsid w:val="00880C6A"/>
    <w:rsid w:val="00881863"/>
    <w:rsid w:val="008841FD"/>
    <w:rsid w:val="00891488"/>
    <w:rsid w:val="008914D9"/>
    <w:rsid w:val="00892F9F"/>
    <w:rsid w:val="008A1D37"/>
    <w:rsid w:val="008A3004"/>
    <w:rsid w:val="008A3F53"/>
    <w:rsid w:val="008A42A6"/>
    <w:rsid w:val="008D1251"/>
    <w:rsid w:val="008E1581"/>
    <w:rsid w:val="008E5DD4"/>
    <w:rsid w:val="008E776E"/>
    <w:rsid w:val="008F3D13"/>
    <w:rsid w:val="008F539F"/>
    <w:rsid w:val="008F774B"/>
    <w:rsid w:val="009052C6"/>
    <w:rsid w:val="00907A88"/>
    <w:rsid w:val="00916A88"/>
    <w:rsid w:val="0093468A"/>
    <w:rsid w:val="009408B3"/>
    <w:rsid w:val="00946EFC"/>
    <w:rsid w:val="00947147"/>
    <w:rsid w:val="009627D2"/>
    <w:rsid w:val="00964F21"/>
    <w:rsid w:val="0096556B"/>
    <w:rsid w:val="00971ED6"/>
    <w:rsid w:val="00981ABE"/>
    <w:rsid w:val="00985C62"/>
    <w:rsid w:val="009934CC"/>
    <w:rsid w:val="009938FF"/>
    <w:rsid w:val="00995480"/>
    <w:rsid w:val="009A51F9"/>
    <w:rsid w:val="009A6D59"/>
    <w:rsid w:val="009B135C"/>
    <w:rsid w:val="009B2FE1"/>
    <w:rsid w:val="009C03D4"/>
    <w:rsid w:val="009D368D"/>
    <w:rsid w:val="009D5737"/>
    <w:rsid w:val="009F4F81"/>
    <w:rsid w:val="009F5939"/>
    <w:rsid w:val="009F5D1C"/>
    <w:rsid w:val="009F7725"/>
    <w:rsid w:val="00A03838"/>
    <w:rsid w:val="00A05FD4"/>
    <w:rsid w:val="00A104F8"/>
    <w:rsid w:val="00A11541"/>
    <w:rsid w:val="00A13ADE"/>
    <w:rsid w:val="00A14DA6"/>
    <w:rsid w:val="00A21522"/>
    <w:rsid w:val="00A2254A"/>
    <w:rsid w:val="00A22F20"/>
    <w:rsid w:val="00A24B4E"/>
    <w:rsid w:val="00A334A2"/>
    <w:rsid w:val="00A413DD"/>
    <w:rsid w:val="00A709A3"/>
    <w:rsid w:val="00A72A41"/>
    <w:rsid w:val="00A805B7"/>
    <w:rsid w:val="00AA3152"/>
    <w:rsid w:val="00AB4105"/>
    <w:rsid w:val="00AB4E2B"/>
    <w:rsid w:val="00AC61A1"/>
    <w:rsid w:val="00AC700E"/>
    <w:rsid w:val="00AC7A5E"/>
    <w:rsid w:val="00AD0941"/>
    <w:rsid w:val="00AE2333"/>
    <w:rsid w:val="00AE2EAC"/>
    <w:rsid w:val="00AE777C"/>
    <w:rsid w:val="00AE7F8D"/>
    <w:rsid w:val="00AF1911"/>
    <w:rsid w:val="00AF462D"/>
    <w:rsid w:val="00AF5237"/>
    <w:rsid w:val="00B256A3"/>
    <w:rsid w:val="00B267D2"/>
    <w:rsid w:val="00B26DB1"/>
    <w:rsid w:val="00B331AF"/>
    <w:rsid w:val="00B36EC6"/>
    <w:rsid w:val="00B37242"/>
    <w:rsid w:val="00B401D2"/>
    <w:rsid w:val="00B56AF5"/>
    <w:rsid w:val="00B57988"/>
    <w:rsid w:val="00B8611C"/>
    <w:rsid w:val="00B874B5"/>
    <w:rsid w:val="00B90C26"/>
    <w:rsid w:val="00BA1312"/>
    <w:rsid w:val="00BA4BFD"/>
    <w:rsid w:val="00BB1BDA"/>
    <w:rsid w:val="00BB28B2"/>
    <w:rsid w:val="00BB3599"/>
    <w:rsid w:val="00BC4167"/>
    <w:rsid w:val="00BC7950"/>
    <w:rsid w:val="00BE0219"/>
    <w:rsid w:val="00BE03C3"/>
    <w:rsid w:val="00BE34B5"/>
    <w:rsid w:val="00BF03B8"/>
    <w:rsid w:val="00BF0446"/>
    <w:rsid w:val="00BF0B55"/>
    <w:rsid w:val="00BF62C1"/>
    <w:rsid w:val="00C032E5"/>
    <w:rsid w:val="00C07FE6"/>
    <w:rsid w:val="00C16BE6"/>
    <w:rsid w:val="00C23C7C"/>
    <w:rsid w:val="00C25455"/>
    <w:rsid w:val="00C269E6"/>
    <w:rsid w:val="00C27C2C"/>
    <w:rsid w:val="00C40640"/>
    <w:rsid w:val="00C44B95"/>
    <w:rsid w:val="00C5335A"/>
    <w:rsid w:val="00C55C95"/>
    <w:rsid w:val="00C5641B"/>
    <w:rsid w:val="00C60A07"/>
    <w:rsid w:val="00C73573"/>
    <w:rsid w:val="00C76431"/>
    <w:rsid w:val="00C81FA2"/>
    <w:rsid w:val="00C932C6"/>
    <w:rsid w:val="00C93C64"/>
    <w:rsid w:val="00C95CBE"/>
    <w:rsid w:val="00CA5730"/>
    <w:rsid w:val="00CB1B80"/>
    <w:rsid w:val="00CB2216"/>
    <w:rsid w:val="00CB2600"/>
    <w:rsid w:val="00CB3B6E"/>
    <w:rsid w:val="00CC668C"/>
    <w:rsid w:val="00CD4564"/>
    <w:rsid w:val="00CD5DBD"/>
    <w:rsid w:val="00CE05FE"/>
    <w:rsid w:val="00CE11C7"/>
    <w:rsid w:val="00CE42E5"/>
    <w:rsid w:val="00CE5F37"/>
    <w:rsid w:val="00CF2F6C"/>
    <w:rsid w:val="00CF715B"/>
    <w:rsid w:val="00CF7CCC"/>
    <w:rsid w:val="00D0367E"/>
    <w:rsid w:val="00D0630E"/>
    <w:rsid w:val="00D12393"/>
    <w:rsid w:val="00D15301"/>
    <w:rsid w:val="00D27EC6"/>
    <w:rsid w:val="00D30B74"/>
    <w:rsid w:val="00D31F01"/>
    <w:rsid w:val="00D33C15"/>
    <w:rsid w:val="00D36181"/>
    <w:rsid w:val="00D441EA"/>
    <w:rsid w:val="00D52E7C"/>
    <w:rsid w:val="00D5321C"/>
    <w:rsid w:val="00D54D8F"/>
    <w:rsid w:val="00D5550B"/>
    <w:rsid w:val="00D62D39"/>
    <w:rsid w:val="00D65022"/>
    <w:rsid w:val="00D65B1A"/>
    <w:rsid w:val="00D65D9C"/>
    <w:rsid w:val="00D726AC"/>
    <w:rsid w:val="00D90D38"/>
    <w:rsid w:val="00D92786"/>
    <w:rsid w:val="00D93C59"/>
    <w:rsid w:val="00D96FE6"/>
    <w:rsid w:val="00DA2304"/>
    <w:rsid w:val="00DA2861"/>
    <w:rsid w:val="00DA4B57"/>
    <w:rsid w:val="00DB13B8"/>
    <w:rsid w:val="00DB2EB5"/>
    <w:rsid w:val="00DB3680"/>
    <w:rsid w:val="00DD4129"/>
    <w:rsid w:val="00DE40F6"/>
    <w:rsid w:val="00DE430E"/>
    <w:rsid w:val="00DE71D0"/>
    <w:rsid w:val="00DF64B6"/>
    <w:rsid w:val="00E01A5C"/>
    <w:rsid w:val="00E205CF"/>
    <w:rsid w:val="00E211A4"/>
    <w:rsid w:val="00E212A1"/>
    <w:rsid w:val="00E2288F"/>
    <w:rsid w:val="00E25614"/>
    <w:rsid w:val="00E256E9"/>
    <w:rsid w:val="00E63372"/>
    <w:rsid w:val="00E82D91"/>
    <w:rsid w:val="00E86179"/>
    <w:rsid w:val="00E93ACB"/>
    <w:rsid w:val="00EA5C1A"/>
    <w:rsid w:val="00EB5613"/>
    <w:rsid w:val="00EC3144"/>
    <w:rsid w:val="00EC47E6"/>
    <w:rsid w:val="00ED4991"/>
    <w:rsid w:val="00ED5FB0"/>
    <w:rsid w:val="00EE0036"/>
    <w:rsid w:val="00EE2B12"/>
    <w:rsid w:val="00EF091F"/>
    <w:rsid w:val="00EF4036"/>
    <w:rsid w:val="00F07C3A"/>
    <w:rsid w:val="00F13ACE"/>
    <w:rsid w:val="00F203FC"/>
    <w:rsid w:val="00F20D43"/>
    <w:rsid w:val="00F23CC4"/>
    <w:rsid w:val="00F30D29"/>
    <w:rsid w:val="00F32C46"/>
    <w:rsid w:val="00F37ABF"/>
    <w:rsid w:val="00F43EB1"/>
    <w:rsid w:val="00F46A61"/>
    <w:rsid w:val="00F65F1E"/>
    <w:rsid w:val="00F80A6D"/>
    <w:rsid w:val="00F82397"/>
    <w:rsid w:val="00FB13D2"/>
    <w:rsid w:val="00FB3B2B"/>
    <w:rsid w:val="00FD0876"/>
    <w:rsid w:val="00FD6F27"/>
    <w:rsid w:val="00FE187F"/>
    <w:rsid w:val="00FE6EC8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481D5"/>
  <w15:chartTrackingRefBased/>
  <w15:docId w15:val="{6591FCA8-AF1D-40E7-BA1F-072CB270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003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F8"/>
    <w:basedOn w:val="Normln"/>
    <w:next w:val="Normln"/>
    <w:link w:val="Nadpis1Char"/>
    <w:qFormat/>
    <w:rsid w:val="00EE0036"/>
    <w:pPr>
      <w:keepNext/>
      <w:spacing w:before="240" w:after="60" w:line="280" w:lineRule="exact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cs-CZ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2"/>
    <w:basedOn w:val="Normln"/>
    <w:next w:val="Normln"/>
    <w:link w:val="Nadpis2Char"/>
    <w:qFormat/>
    <w:rsid w:val="00EE0036"/>
    <w:pPr>
      <w:keepNext/>
      <w:spacing w:before="240" w:after="60" w:line="280" w:lineRule="exact"/>
      <w:ind w:left="576" w:hanging="576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,l"/>
    <w:basedOn w:val="Normln"/>
    <w:next w:val="Normln"/>
    <w:link w:val="Nadpis3Char"/>
    <w:unhideWhenUsed/>
    <w:qFormat/>
    <w:rsid w:val="00EE0036"/>
    <w:pPr>
      <w:keepNext/>
      <w:keepLines/>
      <w:spacing w:before="200" w:after="0" w:line="280" w:lineRule="exact"/>
      <w:outlineLvl w:val="2"/>
    </w:pPr>
    <w:rPr>
      <w:rFonts w:ascii="Cambria" w:eastAsia="Times New Roman" w:hAnsi="Cambria"/>
      <w:b/>
      <w:bCs/>
      <w:color w:val="4F81BD"/>
      <w:sz w:val="20"/>
      <w:szCs w:val="24"/>
      <w:lang w:val="x-none" w:eastAsia="cs-CZ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,d"/>
    <w:basedOn w:val="Normln"/>
    <w:next w:val="Normln"/>
    <w:link w:val="Nadpis4Char"/>
    <w:unhideWhenUsed/>
    <w:qFormat/>
    <w:rsid w:val="00EE0036"/>
    <w:pPr>
      <w:keepNext/>
      <w:keepLines/>
      <w:spacing w:before="200" w:after="0" w:line="280" w:lineRule="exact"/>
      <w:outlineLvl w:val="3"/>
    </w:pPr>
    <w:rPr>
      <w:rFonts w:ascii="Cambria" w:eastAsia="Times New Roman" w:hAnsi="Cambria"/>
      <w:b/>
      <w:bCs/>
      <w:i/>
      <w:iCs/>
      <w:color w:val="4F81BD"/>
      <w:sz w:val="20"/>
      <w:szCs w:val="24"/>
      <w:lang w:val="x-none" w:eastAsia="cs-CZ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qFormat/>
    <w:rsid w:val="00EE0036"/>
    <w:pPr>
      <w:keepNext/>
      <w:spacing w:before="120" w:after="60" w:line="300" w:lineRule="exact"/>
      <w:ind w:left="1008" w:hanging="1008"/>
      <w:outlineLvl w:val="4"/>
    </w:pPr>
    <w:rPr>
      <w:rFonts w:ascii="Frutiger LT Com 45 Light" w:eastAsia="Times New Roman" w:hAnsi="Frutiger LT Com 45 Light"/>
      <w:b/>
      <w:i/>
      <w:color w:val="000066"/>
      <w:sz w:val="24"/>
      <w:szCs w:val="20"/>
      <w:lang w:val="x-none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uiPriority w:val="99"/>
    <w:qFormat/>
    <w:rsid w:val="00EE0036"/>
    <w:pPr>
      <w:keepNext/>
      <w:spacing w:before="120" w:after="60" w:line="300" w:lineRule="exact"/>
      <w:ind w:left="1152" w:hanging="1152"/>
      <w:outlineLvl w:val="5"/>
    </w:pPr>
    <w:rPr>
      <w:rFonts w:ascii="Frutiger LT Com 45 Light" w:eastAsia="Times New Roman" w:hAnsi="Frutiger LT Com 45 Light"/>
      <w:i/>
      <w:color w:val="000066"/>
      <w:sz w:val="24"/>
      <w:szCs w:val="20"/>
      <w:lang w:val="x-none"/>
    </w:rPr>
  </w:style>
  <w:style w:type="paragraph" w:styleId="Nadpis7">
    <w:name w:val="heading 7"/>
    <w:aliases w:val="ASAPHeading 7,MUS7,H7,PA Appendix Major,7,Objective,req3,heading&#10;7,heading7,71,Objective1,Header 7,Clause level 2,Paragraph 2,NV_Überschrift 7,Smlouva 2"/>
    <w:basedOn w:val="Normln"/>
    <w:next w:val="Normln"/>
    <w:link w:val="Nadpis7Char"/>
    <w:uiPriority w:val="99"/>
    <w:qFormat/>
    <w:rsid w:val="00EE0036"/>
    <w:pPr>
      <w:spacing w:before="240" w:after="60" w:line="300" w:lineRule="exact"/>
      <w:ind w:left="1296" w:hanging="1296"/>
      <w:jc w:val="both"/>
      <w:outlineLvl w:val="6"/>
    </w:pPr>
    <w:rPr>
      <w:rFonts w:ascii="Frutiger LT Com 45 Light" w:eastAsia="Times New Roman" w:hAnsi="Frutiger LT Com 45 Light"/>
      <w:color w:val="000066"/>
      <w:sz w:val="20"/>
      <w:szCs w:val="20"/>
      <w:lang w:val="x-none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uiPriority w:val="99"/>
    <w:qFormat/>
    <w:rsid w:val="00EE0036"/>
    <w:pPr>
      <w:spacing w:before="240" w:after="60" w:line="300" w:lineRule="exact"/>
      <w:ind w:left="1440" w:hanging="1440"/>
      <w:jc w:val="both"/>
      <w:outlineLvl w:val="7"/>
    </w:pPr>
    <w:rPr>
      <w:rFonts w:ascii="Frutiger LT Com 45 Light" w:eastAsia="Times New Roman" w:hAnsi="Frutiger LT Com 45 Light"/>
      <w:i/>
      <w:color w:val="000066"/>
      <w:sz w:val="20"/>
      <w:szCs w:val="20"/>
      <w:lang w:val="x-none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uiPriority w:val="99"/>
    <w:qFormat/>
    <w:rsid w:val="00EE0036"/>
    <w:pPr>
      <w:spacing w:before="240" w:after="60" w:line="300" w:lineRule="exact"/>
      <w:ind w:left="1584" w:hanging="1584"/>
      <w:jc w:val="both"/>
      <w:outlineLvl w:val="8"/>
    </w:pPr>
    <w:rPr>
      <w:rFonts w:ascii="Frutiger LT Com 45 Light" w:eastAsia="Times New Roman" w:hAnsi="Frutiger LT Com 45 Light"/>
      <w:b/>
      <w:i/>
      <w:color w:val="000066"/>
      <w:sz w:val="18"/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rsid w:val="00EE0036"/>
    <w:rPr>
      <w:rFonts w:ascii="Arial" w:eastAsia="Times New Roman" w:hAnsi="Arial" w:cs="Times New Roman"/>
      <w:b/>
      <w:bCs/>
      <w:kern w:val="32"/>
      <w:sz w:val="32"/>
      <w:szCs w:val="32"/>
      <w:lang w:val="x-none" w:eastAsia="cs-CZ"/>
      <w14:ligatures w14:val="none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basedOn w:val="Standardnpsmoodstavce"/>
    <w:link w:val="Nadpis2"/>
    <w:rsid w:val="00EE0036"/>
    <w:rPr>
      <w:rFonts w:ascii="Arial" w:eastAsia="Times New Roman" w:hAnsi="Arial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"/>
    <w:rsid w:val="00EE0036"/>
    <w:rPr>
      <w:rFonts w:ascii="Cambria" w:eastAsia="Times New Roman" w:hAnsi="Cambria" w:cs="Times New Roman"/>
      <w:b/>
      <w:bCs/>
      <w:color w:val="4F81BD"/>
      <w:kern w:val="0"/>
      <w:sz w:val="20"/>
      <w:szCs w:val="24"/>
      <w:lang w:val="x-none" w:eastAsia="cs-CZ"/>
      <w14:ligatures w14:val="none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basedOn w:val="Standardnpsmoodstavce"/>
    <w:link w:val="Nadpis4"/>
    <w:rsid w:val="00EE0036"/>
    <w:rPr>
      <w:rFonts w:ascii="Cambria" w:eastAsia="Times New Roman" w:hAnsi="Cambria" w:cs="Times New Roman"/>
      <w:b/>
      <w:bCs/>
      <w:i/>
      <w:iCs/>
      <w:color w:val="4F81BD"/>
      <w:kern w:val="0"/>
      <w:sz w:val="20"/>
      <w:szCs w:val="24"/>
      <w:lang w:val="x-none" w:eastAsia="cs-CZ"/>
      <w14:ligatures w14:val="none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rsid w:val="00EE0036"/>
    <w:rPr>
      <w:rFonts w:ascii="Frutiger LT Com 45 Light" w:eastAsia="Times New Roman" w:hAnsi="Frutiger LT Com 45 Light" w:cs="Times New Roman"/>
      <w:b/>
      <w:i/>
      <w:color w:val="000066"/>
      <w:kern w:val="0"/>
      <w:sz w:val="24"/>
      <w:szCs w:val="20"/>
      <w:lang w:val="x-none"/>
      <w14:ligatures w14:val="none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uiPriority w:val="99"/>
    <w:rsid w:val="00EE0036"/>
    <w:rPr>
      <w:rFonts w:ascii="Frutiger LT Com 45 Light" w:eastAsia="Times New Roman" w:hAnsi="Frutiger LT Com 45 Light" w:cs="Times New Roman"/>
      <w:i/>
      <w:color w:val="000066"/>
      <w:kern w:val="0"/>
      <w:sz w:val="24"/>
      <w:szCs w:val="20"/>
      <w:lang w:val="x-none"/>
      <w14:ligatures w14:val="none"/>
    </w:rPr>
  </w:style>
  <w:style w:type="character" w:customStyle="1" w:styleId="Nadpis7Char">
    <w:name w:val="Nadpis 7 Char"/>
    <w:aliases w:val="ASAPHeading 7 Char,MUS7 Char,H7 Char,PA Appendix Major Char,7 Char,Objective Char,req3 Char,heading&#10;7 Char,heading7 Char,71 Char,Objective1 Char,Header 7 Char,Clause level 2 Char,Paragraph 2 Char,NV_Überschrift 7 Char,Smlouva 2 Char"/>
    <w:basedOn w:val="Standardnpsmoodstavce"/>
    <w:link w:val="Nadpis7"/>
    <w:uiPriority w:val="99"/>
    <w:rsid w:val="00EE0036"/>
    <w:rPr>
      <w:rFonts w:ascii="Frutiger LT Com 45 Light" w:eastAsia="Times New Roman" w:hAnsi="Frutiger LT Com 45 Light" w:cs="Times New Roman"/>
      <w:color w:val="000066"/>
      <w:kern w:val="0"/>
      <w:sz w:val="20"/>
      <w:szCs w:val="20"/>
      <w:lang w:val="x-none"/>
      <w14:ligatures w14:val="none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uiPriority w:val="99"/>
    <w:rsid w:val="00EE0036"/>
    <w:rPr>
      <w:rFonts w:ascii="Frutiger LT Com 45 Light" w:eastAsia="Times New Roman" w:hAnsi="Frutiger LT Com 45 Light" w:cs="Times New Roman"/>
      <w:i/>
      <w:color w:val="000066"/>
      <w:kern w:val="0"/>
      <w:sz w:val="20"/>
      <w:szCs w:val="20"/>
      <w:lang w:val="x-none"/>
      <w14:ligatures w14:val="none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uiPriority w:val="99"/>
    <w:rsid w:val="00EE0036"/>
    <w:rPr>
      <w:rFonts w:ascii="Frutiger LT Com 45 Light" w:eastAsia="Times New Roman" w:hAnsi="Frutiger LT Com 45 Light" w:cs="Times New Roman"/>
      <w:b/>
      <w:i/>
      <w:color w:val="000066"/>
      <w:kern w:val="0"/>
      <w:sz w:val="18"/>
      <w:szCs w:val="20"/>
      <w:lang w:val="x-none"/>
      <w14:ligatures w14:val="none"/>
    </w:rPr>
  </w:style>
  <w:style w:type="paragraph" w:customStyle="1" w:styleId="Textlnkuslovan">
    <w:name w:val="Text článku číslovaný"/>
    <w:basedOn w:val="Normln"/>
    <w:link w:val="TextlnkuslovanChar"/>
    <w:rsid w:val="00F30D29"/>
    <w:pPr>
      <w:numPr>
        <w:ilvl w:val="1"/>
        <w:numId w:val="1"/>
      </w:numPr>
      <w:spacing w:after="120" w:line="280" w:lineRule="exact"/>
      <w:jc w:val="both"/>
    </w:pPr>
    <w:rPr>
      <w:rFonts w:eastAsia="Times New Roman"/>
      <w:szCs w:val="24"/>
      <w:lang w:val="x-none" w:eastAsia="cs-CZ"/>
    </w:rPr>
  </w:style>
  <w:style w:type="character" w:customStyle="1" w:styleId="TextlnkuslovanChar">
    <w:name w:val="Text článku číslovaný Char"/>
    <w:link w:val="Textlnkuslovan"/>
    <w:rsid w:val="00F30D29"/>
    <w:rPr>
      <w:rFonts w:ascii="Calibri" w:eastAsia="Times New Roman" w:hAnsi="Calibri" w:cs="Times New Roman"/>
      <w:kern w:val="0"/>
      <w:szCs w:val="24"/>
      <w:lang w:val="x-none" w:eastAsia="cs-CZ"/>
      <w14:ligatures w14:val="none"/>
    </w:rPr>
  </w:style>
  <w:style w:type="paragraph" w:customStyle="1" w:styleId="lneksmlouvy">
    <w:name w:val="Článek smlouvy"/>
    <w:basedOn w:val="Normln"/>
    <w:next w:val="Textlnkuslovan"/>
    <w:link w:val="lneksmlouvyChar"/>
    <w:rsid w:val="00C55C95"/>
    <w:pPr>
      <w:keepNext/>
      <w:numPr>
        <w:numId w:val="1"/>
      </w:numPr>
      <w:suppressAutoHyphens/>
      <w:spacing w:before="240" w:after="120" w:line="280" w:lineRule="exact"/>
      <w:jc w:val="both"/>
      <w:outlineLvl w:val="0"/>
    </w:pPr>
    <w:rPr>
      <w:rFonts w:eastAsia="Times New Roman"/>
      <w:b/>
      <w:szCs w:val="24"/>
      <w:lang w:val="x-none" w:eastAsia="x-none"/>
    </w:rPr>
  </w:style>
  <w:style w:type="character" w:customStyle="1" w:styleId="lneksmlouvyChar">
    <w:name w:val="Článek smlouvy Char"/>
    <w:link w:val="lneksmlouvy"/>
    <w:rsid w:val="00C55C95"/>
    <w:rPr>
      <w:rFonts w:ascii="Calibri" w:eastAsia="Times New Roman" w:hAnsi="Calibri" w:cs="Times New Roman"/>
      <w:b/>
      <w:kern w:val="0"/>
      <w:szCs w:val="24"/>
      <w:lang w:val="x-none" w:eastAsia="x-none"/>
      <w14:ligatures w14:val="none"/>
    </w:rPr>
  </w:style>
  <w:style w:type="paragraph" w:customStyle="1" w:styleId="dajeosmluvnstran2">
    <w:name w:val="Údaje o smluvní straně2"/>
    <w:basedOn w:val="Normln"/>
    <w:rsid w:val="00EE0036"/>
    <w:pPr>
      <w:spacing w:after="120" w:line="280" w:lineRule="exact"/>
      <w:jc w:val="center"/>
    </w:pPr>
    <w:rPr>
      <w:rFonts w:eastAsia="Times New Roman"/>
      <w:szCs w:val="24"/>
    </w:rPr>
  </w:style>
  <w:style w:type="paragraph" w:customStyle="1" w:styleId="Prohlensmluvnchstran">
    <w:name w:val="Prohlášení smluvních stran"/>
    <w:basedOn w:val="Normln"/>
    <w:link w:val="ProhlensmluvnchstranChar"/>
    <w:rsid w:val="00F30D29"/>
    <w:pPr>
      <w:spacing w:after="120" w:line="280" w:lineRule="exact"/>
      <w:jc w:val="center"/>
    </w:pPr>
    <w:rPr>
      <w:rFonts w:eastAsia="Times New Roman"/>
      <w:b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F30D29"/>
    <w:rPr>
      <w:rFonts w:ascii="Calibri" w:eastAsia="Times New Roman" w:hAnsi="Calibri" w:cs="Times New Roman"/>
      <w:b/>
      <w:kern w:val="0"/>
      <w:szCs w:val="24"/>
      <w:lang w:val="x-none" w:eastAsia="cs-CZ"/>
      <w14:ligatures w14:val="none"/>
    </w:rPr>
  </w:style>
  <w:style w:type="character" w:styleId="Hypertextovodkaz">
    <w:name w:val="Hyperlink"/>
    <w:uiPriority w:val="99"/>
    <w:qFormat/>
    <w:rsid w:val="00EE0036"/>
    <w:rPr>
      <w:color w:val="0000FF"/>
      <w:u w:val="single"/>
    </w:rPr>
  </w:style>
  <w:style w:type="paragraph" w:styleId="Nzev">
    <w:name w:val="Title"/>
    <w:basedOn w:val="Normln"/>
    <w:link w:val="NzevChar"/>
    <w:qFormat/>
    <w:rsid w:val="00EE0036"/>
    <w:pPr>
      <w:spacing w:before="240" w:after="60" w:line="280" w:lineRule="exact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x-none" w:eastAsia="cs-CZ"/>
    </w:rPr>
  </w:style>
  <w:style w:type="character" w:customStyle="1" w:styleId="NzevChar">
    <w:name w:val="Název Char"/>
    <w:basedOn w:val="Standardnpsmoodstavce"/>
    <w:link w:val="Nzev"/>
    <w:rsid w:val="00EE0036"/>
    <w:rPr>
      <w:rFonts w:ascii="Arial" w:eastAsia="Times New Roman" w:hAnsi="Arial" w:cs="Times New Roman"/>
      <w:b/>
      <w:bCs/>
      <w:kern w:val="28"/>
      <w:sz w:val="32"/>
      <w:szCs w:val="32"/>
      <w:lang w:val="x-none" w:eastAsia="cs-CZ"/>
      <w14:ligatures w14:val="none"/>
    </w:rPr>
  </w:style>
  <w:style w:type="paragraph" w:customStyle="1" w:styleId="Seznamploh2">
    <w:name w:val="Seznam příloh2"/>
    <w:basedOn w:val="Textlnkuslovan"/>
    <w:rsid w:val="00EE003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Nzevsmlouvy2">
    <w:name w:val="Název smlouvy2"/>
    <w:basedOn w:val="Normln"/>
    <w:next w:val="Normln"/>
    <w:rsid w:val="00EE0036"/>
    <w:pPr>
      <w:spacing w:before="120" w:after="1200" w:line="240" w:lineRule="auto"/>
      <w:jc w:val="center"/>
    </w:pPr>
    <w:rPr>
      <w:rFonts w:eastAsia="Times New Roman" w:cs="Arial"/>
      <w:b/>
      <w:bCs/>
      <w:caps/>
      <w:spacing w:val="40"/>
      <w:kern w:val="28"/>
      <w:sz w:val="32"/>
      <w:szCs w:val="32"/>
      <w:lang w:eastAsia="cs-CZ"/>
    </w:rPr>
  </w:style>
  <w:style w:type="paragraph" w:styleId="Zpat">
    <w:name w:val="footer"/>
    <w:basedOn w:val="Normln"/>
    <w:link w:val="ZpatChar"/>
    <w:uiPriority w:val="99"/>
    <w:rsid w:val="00EE0036"/>
    <w:pPr>
      <w:pBdr>
        <w:top w:val="dotted" w:sz="6" w:space="6" w:color="auto"/>
      </w:pBdr>
      <w:spacing w:after="0" w:line="280" w:lineRule="exact"/>
      <w:jc w:val="center"/>
    </w:pPr>
    <w:rPr>
      <w:rFonts w:eastAsia="Times New Roman"/>
      <w:color w:val="808080"/>
      <w:sz w:val="16"/>
      <w:szCs w:val="24"/>
      <w:lang w:val="x-none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E0036"/>
    <w:rPr>
      <w:rFonts w:ascii="Calibri" w:eastAsia="Times New Roman" w:hAnsi="Calibri" w:cs="Times New Roman"/>
      <w:color w:val="808080"/>
      <w:kern w:val="0"/>
      <w:sz w:val="16"/>
      <w:szCs w:val="24"/>
      <w:lang w:val="x-none" w:eastAsia="cs-CZ"/>
      <w14:ligatures w14:val="none"/>
    </w:rPr>
  </w:style>
  <w:style w:type="paragraph" w:styleId="Zhlav">
    <w:name w:val="header"/>
    <w:aliases w:val="En-tête 1.1,ContentsHeader,hd"/>
    <w:basedOn w:val="Normln"/>
    <w:link w:val="ZhlavChar"/>
    <w:rsid w:val="00EE0036"/>
    <w:pPr>
      <w:pBdr>
        <w:bottom w:val="single" w:sz="6" w:space="6" w:color="808080"/>
      </w:pBdr>
      <w:tabs>
        <w:tab w:val="center" w:pos="4536"/>
        <w:tab w:val="right" w:pos="9072"/>
      </w:tabs>
      <w:spacing w:after="0" w:line="280" w:lineRule="exact"/>
    </w:pPr>
    <w:rPr>
      <w:rFonts w:eastAsia="Times New Roman"/>
      <w:b/>
      <w:sz w:val="16"/>
      <w:szCs w:val="24"/>
      <w:lang w:val="x-none" w:eastAsia="cs-CZ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rsid w:val="00EE0036"/>
    <w:rPr>
      <w:rFonts w:ascii="Calibri" w:eastAsia="Times New Roman" w:hAnsi="Calibri" w:cs="Times New Roman"/>
      <w:b/>
      <w:kern w:val="0"/>
      <w:sz w:val="16"/>
      <w:szCs w:val="24"/>
      <w:lang w:val="x-none" w:eastAsia="cs-CZ"/>
      <w14:ligatures w14:val="none"/>
    </w:rPr>
  </w:style>
  <w:style w:type="character" w:styleId="Odkaznakoment">
    <w:name w:val="annotation reference"/>
    <w:uiPriority w:val="99"/>
    <w:rsid w:val="00EE0036"/>
    <w:rPr>
      <w:sz w:val="16"/>
      <w:szCs w:val="16"/>
    </w:rPr>
  </w:style>
  <w:style w:type="character" w:styleId="Sledovanodkaz">
    <w:name w:val="FollowedHyperlink"/>
    <w:uiPriority w:val="99"/>
    <w:rsid w:val="00EE0036"/>
    <w:rPr>
      <w:color w:val="0000FF"/>
      <w:u w:val="single"/>
    </w:rPr>
  </w:style>
  <w:style w:type="character" w:customStyle="1" w:styleId="Kurzva">
    <w:name w:val="Kurzíva"/>
    <w:uiPriority w:val="99"/>
    <w:rsid w:val="00EE0036"/>
    <w:rPr>
      <w:i/>
    </w:rPr>
  </w:style>
  <w:style w:type="paragraph" w:styleId="Textkomente">
    <w:name w:val="annotation text"/>
    <w:basedOn w:val="Normln"/>
    <w:link w:val="TextkomenteChar"/>
    <w:uiPriority w:val="99"/>
    <w:rsid w:val="00EE0036"/>
    <w:pPr>
      <w:spacing w:after="120" w:line="280" w:lineRule="exact"/>
    </w:pPr>
    <w:rPr>
      <w:rFonts w:eastAsia="Times New Roman"/>
      <w:sz w:val="20"/>
      <w:szCs w:val="20"/>
      <w:lang w:val="x-none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0036"/>
    <w:rPr>
      <w:rFonts w:ascii="Calibri" w:eastAsia="Times New Roman" w:hAnsi="Calibri" w:cs="Times New Roman"/>
      <w:kern w:val="0"/>
      <w:sz w:val="20"/>
      <w:szCs w:val="20"/>
      <w:lang w:val="x-none" w:eastAsia="cs-CZ"/>
      <w14:ligatures w14:val="none"/>
    </w:rPr>
  </w:style>
  <w:style w:type="character" w:styleId="slostrnky">
    <w:name w:val="page number"/>
    <w:basedOn w:val="Standardnpsmoodstavce"/>
    <w:uiPriority w:val="99"/>
    <w:rsid w:val="00EE0036"/>
  </w:style>
  <w:style w:type="paragraph" w:styleId="Pedmtkomente">
    <w:name w:val="annotation subject"/>
    <w:basedOn w:val="Textkomente"/>
    <w:next w:val="Textkomente"/>
    <w:link w:val="PedmtkomenteChar"/>
    <w:uiPriority w:val="99"/>
    <w:rsid w:val="00EE00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EE0036"/>
    <w:rPr>
      <w:rFonts w:ascii="Calibri" w:eastAsia="Times New Roman" w:hAnsi="Calibri" w:cs="Times New Roman"/>
      <w:b/>
      <w:bCs/>
      <w:kern w:val="0"/>
      <w:sz w:val="20"/>
      <w:szCs w:val="20"/>
      <w:lang w:val="x-none"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rsid w:val="00EE0036"/>
    <w:pPr>
      <w:spacing w:after="120" w:line="280" w:lineRule="exact"/>
    </w:pPr>
    <w:rPr>
      <w:rFonts w:ascii="Tahoma" w:eastAsia="Times New Roman" w:hAnsi="Tahoma"/>
      <w:sz w:val="16"/>
      <w:szCs w:val="16"/>
      <w:lang w:val="x-none"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036"/>
    <w:rPr>
      <w:rFonts w:ascii="Tahoma" w:eastAsia="Times New Roman" w:hAnsi="Tahoma" w:cs="Times New Roman"/>
      <w:kern w:val="0"/>
      <w:sz w:val="16"/>
      <w:szCs w:val="16"/>
      <w:lang w:val="x-none" w:eastAsia="cs-CZ"/>
      <w14:ligatures w14:val="none"/>
    </w:rPr>
  </w:style>
  <w:style w:type="character" w:customStyle="1" w:styleId="lneksmlouvyChar2">
    <w:name w:val="Článek smlouvy Char2"/>
    <w:rsid w:val="00EE0036"/>
    <w:rPr>
      <w:rFonts w:ascii="Calibri" w:hAnsi="Calibri"/>
      <w:b/>
      <w:sz w:val="22"/>
      <w:szCs w:val="24"/>
      <w:lang w:eastAsia="en-US"/>
    </w:rPr>
  </w:style>
  <w:style w:type="paragraph" w:customStyle="1" w:styleId="dajeosmluvnstran">
    <w:name w:val="Údaje o smluvní straně"/>
    <w:basedOn w:val="Normln"/>
    <w:link w:val="dajeosmluvnstranChar"/>
    <w:rsid w:val="00EE0036"/>
    <w:pPr>
      <w:spacing w:after="120" w:line="280" w:lineRule="exact"/>
      <w:jc w:val="center"/>
    </w:pPr>
    <w:rPr>
      <w:rFonts w:eastAsia="Times New Roman"/>
      <w:szCs w:val="24"/>
      <w:lang w:val="x-none" w:eastAsia="x-none"/>
    </w:rPr>
  </w:style>
  <w:style w:type="character" w:customStyle="1" w:styleId="dajeosmluvnstranChar">
    <w:name w:val="Údaje o smluvní straně Char"/>
    <w:link w:val="dajeosmluvnstran"/>
    <w:rsid w:val="00EE0036"/>
    <w:rPr>
      <w:rFonts w:ascii="Calibri" w:eastAsia="Times New Roman" w:hAnsi="Calibri" w:cs="Times New Roman"/>
      <w:kern w:val="0"/>
      <w:szCs w:val="24"/>
      <w:lang w:val="x-none" w:eastAsia="x-none"/>
      <w14:ligatures w14:val="none"/>
    </w:rPr>
  </w:style>
  <w:style w:type="paragraph" w:customStyle="1" w:styleId="Nzevsmlouvy">
    <w:name w:val="Název smlouvy"/>
    <w:basedOn w:val="Normln"/>
    <w:next w:val="Normln"/>
    <w:rsid w:val="00EE0036"/>
    <w:pPr>
      <w:spacing w:before="120" w:after="1200" w:line="240" w:lineRule="auto"/>
      <w:jc w:val="center"/>
    </w:pPr>
    <w:rPr>
      <w:rFonts w:eastAsia="Times New Roman" w:cs="Arial"/>
      <w:b/>
      <w:bCs/>
      <w:caps/>
      <w:spacing w:val="40"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EE0036"/>
    <w:pPr>
      <w:spacing w:after="120" w:line="280" w:lineRule="exact"/>
    </w:pPr>
    <w:rPr>
      <w:rFonts w:ascii="Garamond" w:eastAsia="Times New Roman" w:hAnsi="Garamond"/>
      <w:sz w:val="24"/>
      <w:szCs w:val="24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0036"/>
    <w:rPr>
      <w:rFonts w:ascii="Garamond" w:eastAsia="Times New Roman" w:hAnsi="Garamond" w:cs="Times New Roman"/>
      <w:kern w:val="0"/>
      <w:sz w:val="24"/>
      <w:szCs w:val="24"/>
      <w:lang w:val="x-none" w:eastAsia="cs-CZ"/>
      <w14:ligatures w14:val="none"/>
    </w:rPr>
  </w:style>
  <w:style w:type="character" w:customStyle="1" w:styleId="ZKLADNChar">
    <w:name w:val="ZÁKLADNÍ Char"/>
    <w:link w:val="ZKLADN"/>
    <w:locked/>
    <w:rsid w:val="00EE0036"/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ZKLADN">
    <w:name w:val="ZÁKLADNÍ"/>
    <w:basedOn w:val="Zkladntext"/>
    <w:link w:val="ZKLADNChar"/>
    <w:rsid w:val="00EE0036"/>
    <w:pPr>
      <w:widowControl w:val="0"/>
      <w:spacing w:before="120" w:line="280" w:lineRule="atLeast"/>
      <w:jc w:val="both"/>
    </w:pPr>
    <w:rPr>
      <w:kern w:val="2"/>
      <w:lang w:val="cs-CZ"/>
      <w14:ligatures w14:val="standardContextual"/>
    </w:rPr>
  </w:style>
  <w:style w:type="paragraph" w:customStyle="1" w:styleId="Seznamploh">
    <w:name w:val="Seznam příloh"/>
    <w:basedOn w:val="Textlnkuslovan"/>
    <w:link w:val="SeznamplohChar"/>
    <w:rsid w:val="00EE0036"/>
    <w:pPr>
      <w:numPr>
        <w:ilvl w:val="0"/>
        <w:numId w:val="0"/>
      </w:numPr>
      <w:ind w:left="3572" w:hanging="1361"/>
    </w:pPr>
    <w:rPr>
      <w:lang w:eastAsia="x-none"/>
    </w:rPr>
  </w:style>
  <w:style w:type="character" w:customStyle="1" w:styleId="SeznamplohChar">
    <w:name w:val="Seznam příloh Char"/>
    <w:link w:val="Seznamploh"/>
    <w:rsid w:val="00EE0036"/>
    <w:rPr>
      <w:rFonts w:ascii="Arial" w:eastAsia="Times New Roman" w:hAnsi="Arial" w:cs="Times New Roman"/>
      <w:kern w:val="0"/>
      <w:sz w:val="20"/>
      <w:szCs w:val="24"/>
      <w:lang w:val="x-none" w:eastAsia="x-none"/>
      <w14:ligatures w14:val="none"/>
    </w:rPr>
  </w:style>
  <w:style w:type="paragraph" w:customStyle="1" w:styleId="doplnuchaze">
    <w:name w:val="doplní uchazeč"/>
    <w:basedOn w:val="Normln"/>
    <w:link w:val="doplnuchazeChar"/>
    <w:qFormat/>
    <w:rsid w:val="00EE0036"/>
    <w:pPr>
      <w:spacing w:after="120" w:line="280" w:lineRule="exact"/>
      <w:jc w:val="center"/>
    </w:pPr>
    <w:rPr>
      <w:rFonts w:eastAsia="Times New Roman"/>
      <w:b/>
      <w:snapToGrid w:val="0"/>
      <w:szCs w:val="20"/>
      <w:lang w:val="x-none" w:eastAsia="cs-CZ"/>
    </w:rPr>
  </w:style>
  <w:style w:type="character" w:customStyle="1" w:styleId="doplnuchazeChar">
    <w:name w:val="doplní uchazeč Char"/>
    <w:link w:val="doplnuchaze"/>
    <w:rsid w:val="00EE0036"/>
    <w:rPr>
      <w:rFonts w:ascii="Calibri" w:eastAsia="Times New Roman" w:hAnsi="Calibri" w:cs="Times New Roman"/>
      <w:b/>
      <w:snapToGrid w:val="0"/>
      <w:kern w:val="0"/>
      <w:szCs w:val="20"/>
      <w:lang w:val="x-none" w:eastAsia="cs-CZ"/>
      <w14:ligatures w14:val="none"/>
    </w:rPr>
  </w:style>
  <w:style w:type="paragraph" w:styleId="Odstavecseseznamem">
    <w:name w:val="List Paragraph"/>
    <w:aliases w:val="Nad,Odstavec_muj,1 odstavecH,Conclusion de partie,Odstavec cíl se seznamem,Odstavec se seznamem5,Reference List,Odrážka vínová,Odstavec se seznamem a odrážkou,1 úroveň Odstavec se seznamem,List Paragraph (Czech Tourism),Heading2"/>
    <w:basedOn w:val="Normln"/>
    <w:link w:val="OdstavecseseznamemChar"/>
    <w:uiPriority w:val="34"/>
    <w:qFormat/>
    <w:rsid w:val="00EE0036"/>
    <w:pPr>
      <w:spacing w:before="120" w:after="24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OdstavecseseznamemChar">
    <w:name w:val="Odstavec se seznamem Char"/>
    <w:aliases w:val="Nad Char,Odstavec_muj Char,1 odstavecH Char,Conclusion de partie Char,Odstavec cíl se seznamem Char,Odstavec se seznamem5 Char,Reference List Char,Odrážka vínová Char,Odstavec se seznamem a odrážkou Char,Heading2 Char"/>
    <w:link w:val="Odstavecseseznamem"/>
    <w:uiPriority w:val="34"/>
    <w:qFormat/>
    <w:rsid w:val="00EE0036"/>
    <w:rPr>
      <w:rFonts w:ascii="Times New Roman" w:eastAsia="Times New Roman" w:hAnsi="Times New Roman" w:cs="Times New Roman"/>
      <w:kern w:val="0"/>
      <w:sz w:val="24"/>
      <w:szCs w:val="20"/>
      <w:lang w:val="x-none" w:eastAsia="cs-CZ"/>
      <w14:ligatures w14:val="none"/>
    </w:rPr>
  </w:style>
  <w:style w:type="paragraph" w:customStyle="1" w:styleId="RLdajeosmluvnstran">
    <w:name w:val="RL Údaje o smluvní straně"/>
    <w:basedOn w:val="Normln"/>
    <w:rsid w:val="00EE0036"/>
    <w:pPr>
      <w:spacing w:after="120" w:line="280" w:lineRule="exact"/>
      <w:jc w:val="center"/>
    </w:pPr>
    <w:rPr>
      <w:rFonts w:eastAsia="Times New Roman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EE0036"/>
    <w:rPr>
      <w:sz w:val="20"/>
      <w:szCs w:val="20"/>
      <w:lang w:val="en-US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E0036"/>
    <w:rPr>
      <w:rFonts w:ascii="Calibri" w:eastAsia="Calibri" w:hAnsi="Calibri" w:cs="Times New Roman"/>
      <w:kern w:val="0"/>
      <w:sz w:val="20"/>
      <w:szCs w:val="20"/>
      <w:lang w:val="en-US" w:eastAsia="x-none"/>
      <w14:ligatures w14:val="none"/>
    </w:rPr>
  </w:style>
  <w:style w:type="character" w:styleId="Znakapoznpodarou">
    <w:name w:val="footnote reference"/>
    <w:uiPriority w:val="99"/>
    <w:rsid w:val="00EE0036"/>
    <w:rPr>
      <w:vertAlign w:val="superscript"/>
    </w:rPr>
  </w:style>
  <w:style w:type="character" w:customStyle="1" w:styleId="urtxtstd">
    <w:name w:val="urtxtstd"/>
    <w:basedOn w:val="Standardnpsmoodstavce"/>
    <w:rsid w:val="00EE0036"/>
  </w:style>
  <w:style w:type="character" w:customStyle="1" w:styleId="tel">
    <w:name w:val="tel"/>
    <w:basedOn w:val="Standardnpsmoodstavce"/>
    <w:rsid w:val="00EE0036"/>
  </w:style>
  <w:style w:type="paragraph" w:customStyle="1" w:styleId="4DNormln">
    <w:name w:val="4D Normální"/>
    <w:link w:val="4DNormlnChar"/>
    <w:rsid w:val="00EE0036"/>
    <w:pPr>
      <w:spacing w:after="0" w:line="240" w:lineRule="auto"/>
    </w:pPr>
    <w:rPr>
      <w:rFonts w:ascii="Arial" w:eastAsia="Times New Roman" w:hAnsi="Arial" w:cs="Tahoma"/>
      <w:kern w:val="0"/>
      <w:sz w:val="20"/>
      <w:szCs w:val="20"/>
      <w:lang w:eastAsia="cs-CZ"/>
      <w14:ligatures w14:val="none"/>
    </w:rPr>
  </w:style>
  <w:style w:type="character" w:customStyle="1" w:styleId="4DNormlnChar">
    <w:name w:val="4D Normální Char"/>
    <w:link w:val="4DNormln"/>
    <w:rsid w:val="00EE0036"/>
    <w:rPr>
      <w:rFonts w:ascii="Arial" w:eastAsia="Times New Roman" w:hAnsi="Arial" w:cs="Tahoma"/>
      <w:kern w:val="0"/>
      <w:sz w:val="20"/>
      <w:szCs w:val="20"/>
      <w:lang w:eastAsia="cs-CZ"/>
      <w14:ligatures w14:val="none"/>
    </w:rPr>
  </w:style>
  <w:style w:type="paragraph" w:styleId="Bezmezer">
    <w:name w:val="No Spacing"/>
    <w:aliases w:val="a)b)c)d)"/>
    <w:basedOn w:val="Normln"/>
    <w:uiPriority w:val="1"/>
    <w:qFormat/>
    <w:rsid w:val="00EE0036"/>
    <w:pPr>
      <w:spacing w:before="80" w:after="40" w:line="240" w:lineRule="auto"/>
      <w:ind w:left="45"/>
      <w:jc w:val="both"/>
    </w:pPr>
    <w:rPr>
      <w:rFonts w:ascii="Times New Roman" w:hAnsi="Times New Roman"/>
    </w:rPr>
  </w:style>
  <w:style w:type="paragraph" w:customStyle="1" w:styleId="MZestyl">
    <w:name w:val="MZe_styl"/>
    <w:basedOn w:val="Nadpis1"/>
    <w:qFormat/>
    <w:rsid w:val="00EE0036"/>
    <w:pPr>
      <w:numPr>
        <w:numId w:val="2"/>
      </w:numPr>
      <w:shd w:val="solid" w:color="B2BC00" w:fill="auto"/>
      <w:spacing w:after="240" w:line="240" w:lineRule="auto"/>
      <w:ind w:left="284" w:right="-165" w:hanging="426"/>
      <w:jc w:val="both"/>
    </w:pPr>
    <w:rPr>
      <w:sz w:val="24"/>
      <w:lang w:eastAsia="en-US"/>
    </w:rPr>
  </w:style>
  <w:style w:type="character" w:customStyle="1" w:styleId="platne1">
    <w:name w:val="platne1"/>
    <w:basedOn w:val="Standardnpsmoodstavce"/>
    <w:rsid w:val="00EE0036"/>
  </w:style>
  <w:style w:type="paragraph" w:customStyle="1" w:styleId="Default">
    <w:name w:val="Default"/>
    <w:rsid w:val="00EE00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Normlnweb">
    <w:name w:val="Normal (Web)"/>
    <w:basedOn w:val="Normln"/>
    <w:uiPriority w:val="99"/>
    <w:unhideWhenUsed/>
    <w:rsid w:val="00EE00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EE0036"/>
  </w:style>
  <w:style w:type="paragraph" w:customStyle="1" w:styleId="RLTextlnkuslovan">
    <w:name w:val="RL Text článku číslovaný"/>
    <w:basedOn w:val="Normln"/>
    <w:link w:val="RLTextlnkuslovanChar"/>
    <w:qFormat/>
    <w:rsid w:val="00EE0036"/>
    <w:pPr>
      <w:tabs>
        <w:tab w:val="num" w:pos="1474"/>
      </w:tabs>
      <w:spacing w:after="120" w:line="280" w:lineRule="exact"/>
      <w:ind w:left="1474" w:hanging="737"/>
      <w:jc w:val="both"/>
    </w:pPr>
    <w:rPr>
      <w:rFonts w:eastAsia="Times New Roman"/>
      <w:szCs w:val="24"/>
      <w:lang w:eastAsia="cs-CZ"/>
    </w:rPr>
  </w:style>
  <w:style w:type="character" w:customStyle="1" w:styleId="RLTextlnkuslovanChar">
    <w:name w:val="RL Text článku číslovaný Char"/>
    <w:link w:val="RLTextlnkuslovan"/>
    <w:locked/>
    <w:rsid w:val="00EE0036"/>
    <w:rPr>
      <w:rFonts w:ascii="Calibri" w:eastAsia="Times New Roman" w:hAnsi="Calibri" w:cs="Times New Roman"/>
      <w:kern w:val="0"/>
      <w:szCs w:val="24"/>
      <w:lang w:eastAsia="cs-CZ"/>
      <w14:ligatures w14:val="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EE0036"/>
    <w:pPr>
      <w:keepNext/>
      <w:tabs>
        <w:tab w:val="num" w:pos="737"/>
      </w:tabs>
      <w:suppressAutoHyphens/>
      <w:spacing w:before="360" w:after="120" w:line="280" w:lineRule="exact"/>
      <w:ind w:left="737" w:hanging="737"/>
      <w:jc w:val="both"/>
      <w:outlineLvl w:val="0"/>
    </w:pPr>
    <w:rPr>
      <w:rFonts w:eastAsia="Times New Roman"/>
      <w:b/>
      <w:szCs w:val="24"/>
      <w:lang w:eastAsia="cs-CZ"/>
    </w:rPr>
  </w:style>
  <w:style w:type="paragraph" w:styleId="Revize">
    <w:name w:val="Revision"/>
    <w:hidden/>
    <w:uiPriority w:val="71"/>
    <w:rsid w:val="00EE003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Zkladntext2">
    <w:name w:val="Body Text 2"/>
    <w:basedOn w:val="Normln"/>
    <w:link w:val="Zkladntext2Char"/>
    <w:unhideWhenUsed/>
    <w:rsid w:val="00EE003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EE0036"/>
    <w:rPr>
      <w:rFonts w:ascii="Calibri" w:eastAsia="Calibri" w:hAnsi="Calibri" w:cs="Times New Roman"/>
      <w:kern w:val="0"/>
      <w14:ligatures w14:val="none"/>
    </w:rPr>
  </w:style>
  <w:style w:type="paragraph" w:customStyle="1" w:styleId="RLProhlensmluvnchstran">
    <w:name w:val="RL Prohlášení smluvních stran"/>
    <w:basedOn w:val="Normln"/>
    <w:link w:val="RLProhlensmluvnchstranChar"/>
    <w:rsid w:val="00EE0036"/>
    <w:pPr>
      <w:spacing w:after="120" w:line="280" w:lineRule="exact"/>
      <w:jc w:val="center"/>
    </w:pPr>
    <w:rPr>
      <w:rFonts w:eastAsia="Times New Roman"/>
      <w:b/>
      <w:szCs w:val="24"/>
      <w:lang w:eastAsia="cs-CZ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EE0036"/>
    <w:rPr>
      <w:rFonts w:ascii="Calibri" w:eastAsia="Times New Roman" w:hAnsi="Calibri" w:cs="Times New Roman"/>
      <w:b/>
      <w:kern w:val="0"/>
      <w:szCs w:val="24"/>
      <w:lang w:eastAsia="cs-CZ"/>
      <w14:ligatures w14:val="none"/>
    </w:rPr>
  </w:style>
  <w:style w:type="paragraph" w:customStyle="1" w:styleId="Styl1">
    <w:name w:val="Styl1"/>
    <w:basedOn w:val="Odstavecseseznamem"/>
    <w:link w:val="Styl1Char"/>
    <w:qFormat/>
    <w:rsid w:val="00EE0036"/>
    <w:pPr>
      <w:keepLines/>
      <w:widowControl w:val="0"/>
      <w:numPr>
        <w:numId w:val="3"/>
      </w:numPr>
      <w:spacing w:before="20" w:after="20" w:line="280" w:lineRule="exact"/>
      <w:contextualSpacing/>
      <w:jc w:val="left"/>
    </w:pPr>
    <w:rPr>
      <w:rFonts w:asciiTheme="minorHAnsi" w:hAnsiTheme="minorHAnsi"/>
      <w:b/>
      <w:sz w:val="22"/>
      <w:szCs w:val="22"/>
      <w:lang w:val="cs-CZ"/>
    </w:rPr>
  </w:style>
  <w:style w:type="character" w:customStyle="1" w:styleId="Styl1Char">
    <w:name w:val="Styl1 Char"/>
    <w:link w:val="Styl1"/>
    <w:rsid w:val="00EE0036"/>
    <w:rPr>
      <w:rFonts w:eastAsia="Times New Roman" w:cs="Times New Roman"/>
      <w:b/>
      <w:kern w:val="0"/>
      <w:lang w:eastAsia="cs-CZ"/>
      <w14:ligatures w14:val="none"/>
    </w:rPr>
  </w:style>
  <w:style w:type="character" w:customStyle="1" w:styleId="RLlneksmlouvyChar">
    <w:name w:val="RL Článek smlouvy Char"/>
    <w:link w:val="RLlneksmlouvy"/>
    <w:rsid w:val="00EE0036"/>
    <w:rPr>
      <w:rFonts w:ascii="Calibri" w:eastAsia="Times New Roman" w:hAnsi="Calibri" w:cs="Times New Roman"/>
      <w:b/>
      <w:kern w:val="0"/>
      <w:szCs w:val="24"/>
      <w:lang w:eastAsia="cs-CZ"/>
      <w14:ligatures w14:val="none"/>
    </w:rPr>
  </w:style>
  <w:style w:type="table" w:customStyle="1" w:styleId="Mkatabulky1">
    <w:name w:val="Mřížka tabulky1"/>
    <w:basedOn w:val="Normlntabulka"/>
    <w:next w:val="Mkatabulky"/>
    <w:uiPriority w:val="59"/>
    <w:rsid w:val="00EE003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EE003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Ldajeosmluvnstran0">
    <w:name w:val="RL  údaje o smluvní straně"/>
    <w:basedOn w:val="Normln"/>
    <w:rsid w:val="00EE0036"/>
    <w:pPr>
      <w:spacing w:after="120" w:line="280" w:lineRule="exact"/>
      <w:jc w:val="center"/>
    </w:pPr>
    <w:rPr>
      <w:rFonts w:eastAsia="Times New Roman"/>
      <w:szCs w:val="24"/>
    </w:rPr>
  </w:style>
  <w:style w:type="paragraph" w:customStyle="1" w:styleId="RLnzevsmlouvy">
    <w:name w:val="RL název smlouvy"/>
    <w:basedOn w:val="Normln"/>
    <w:next w:val="Normln"/>
    <w:rsid w:val="00EE0036"/>
    <w:pPr>
      <w:spacing w:before="120" w:after="1200" w:line="240" w:lineRule="auto"/>
      <w:jc w:val="center"/>
    </w:pPr>
    <w:rPr>
      <w:rFonts w:eastAsia="Times New Roman" w:cs="Arial"/>
      <w:b/>
      <w:bCs/>
      <w:caps/>
      <w:spacing w:val="40"/>
      <w:kern w:val="28"/>
      <w:sz w:val="32"/>
      <w:szCs w:val="32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EE0036"/>
    <w:pPr>
      <w:spacing w:after="120" w:line="240" w:lineRule="auto"/>
      <w:ind w:left="283"/>
    </w:pPr>
    <w:rPr>
      <w:rFonts w:ascii="Times New Roman" w:eastAsia="Times New Roman" w:hAnsi="Times New Roman"/>
      <w:szCs w:val="24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E0036"/>
    <w:rPr>
      <w:rFonts w:ascii="Times New Roman" w:eastAsia="Times New Roman" w:hAnsi="Times New Roman" w:cs="Times New Roman"/>
      <w:kern w:val="0"/>
      <w:szCs w:val="24"/>
      <w:lang w:val="x-none" w:eastAsia="x-none"/>
      <w14:ligatures w14:val="none"/>
    </w:rPr>
  </w:style>
  <w:style w:type="character" w:customStyle="1" w:styleId="RLlneksmlouvyCharChar">
    <w:name w:val="RL Článek smlouvy Char Char"/>
    <w:locked/>
    <w:rsid w:val="00EE0036"/>
    <w:rPr>
      <w:rFonts w:ascii="Garamond" w:hAnsi="Garamond" w:cs="Times New Roman"/>
      <w:b/>
      <w:caps/>
      <w:sz w:val="24"/>
      <w:szCs w:val="24"/>
      <w:lang w:val="cs-CZ" w:eastAsia="en-US" w:bidi="ar-SA"/>
    </w:rPr>
  </w:style>
  <w:style w:type="paragraph" w:styleId="Prosttext">
    <w:name w:val="Plain Text"/>
    <w:basedOn w:val="Normln"/>
    <w:link w:val="ProsttextChar"/>
    <w:rsid w:val="00EE0036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EE0036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Obsah1">
    <w:name w:val="toc 1"/>
    <w:basedOn w:val="Normln"/>
    <w:next w:val="Normln"/>
    <w:autoRedefine/>
    <w:uiPriority w:val="39"/>
    <w:rsid w:val="00EE0036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eastAsia="Times New Roman" w:hAnsi="Frutiger LT Com 45 Light"/>
      <w:b/>
      <w:caps/>
      <w:color w:val="000066"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EE0036"/>
    <w:pPr>
      <w:tabs>
        <w:tab w:val="left" w:pos="993"/>
        <w:tab w:val="right" w:leader="dot" w:pos="8930"/>
      </w:tabs>
      <w:spacing w:after="120" w:line="240" w:lineRule="auto"/>
      <w:ind w:left="992" w:right="284" w:hanging="567"/>
    </w:pPr>
    <w:rPr>
      <w:rFonts w:ascii="Frutiger LT Com 45 Light" w:eastAsia="Times New Roman" w:hAnsi="Frutiger LT Com 45 Light"/>
      <w:b/>
      <w:color w:val="000066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EE0036"/>
    <w:pPr>
      <w:tabs>
        <w:tab w:val="left" w:pos="1560"/>
        <w:tab w:val="right" w:leader="dot" w:pos="8930"/>
      </w:tabs>
      <w:spacing w:after="120" w:line="240" w:lineRule="auto"/>
      <w:ind w:left="1560" w:right="284" w:hanging="851"/>
      <w:jc w:val="both"/>
    </w:pPr>
    <w:rPr>
      <w:rFonts w:ascii="Frutiger LT Com 45 Light" w:eastAsia="Times New Roman" w:hAnsi="Frutiger LT Com 45 Light"/>
      <w:i/>
      <w:color w:val="000066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rsid w:val="00EE0036"/>
    <w:pPr>
      <w:tabs>
        <w:tab w:val="left" w:pos="1985"/>
        <w:tab w:val="right" w:leader="dot" w:pos="8930"/>
      </w:tabs>
      <w:spacing w:after="120" w:line="360" w:lineRule="auto"/>
      <w:ind w:left="1984" w:right="284" w:hanging="1264"/>
      <w:jc w:val="both"/>
    </w:pPr>
    <w:rPr>
      <w:rFonts w:ascii="Frutiger LT Com 45 Light" w:eastAsia="Times New Roman" w:hAnsi="Frutiger LT Com 45 Light"/>
      <w:noProof/>
      <w:color w:val="000066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rsid w:val="00EE0036"/>
    <w:pPr>
      <w:tabs>
        <w:tab w:val="left" w:pos="2268"/>
        <w:tab w:val="right" w:leader="dot" w:pos="8930"/>
      </w:tabs>
      <w:spacing w:after="120" w:line="300" w:lineRule="exact"/>
      <w:ind w:left="960"/>
      <w:jc w:val="both"/>
    </w:pPr>
    <w:rPr>
      <w:rFonts w:ascii="Frutiger LT Com 45 Light" w:eastAsia="Times New Roman" w:hAnsi="Frutiger LT Com 45 Light"/>
      <w:color w:val="000066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rsid w:val="00EE0036"/>
    <w:pPr>
      <w:spacing w:after="120" w:line="300" w:lineRule="exact"/>
      <w:ind w:left="1200"/>
      <w:jc w:val="both"/>
    </w:pPr>
    <w:rPr>
      <w:rFonts w:ascii="Frutiger LT Com 45 Light" w:eastAsia="Times New Roman" w:hAnsi="Frutiger LT Com 45 Light"/>
      <w:color w:val="000066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rsid w:val="00EE0036"/>
    <w:pPr>
      <w:spacing w:after="120" w:line="300" w:lineRule="exact"/>
      <w:ind w:left="1440"/>
      <w:jc w:val="both"/>
    </w:pPr>
    <w:rPr>
      <w:rFonts w:ascii="Frutiger LT Com 45 Light" w:eastAsia="Times New Roman" w:hAnsi="Frutiger LT Com 45 Light"/>
      <w:color w:val="000066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rsid w:val="00EE0036"/>
    <w:pPr>
      <w:spacing w:after="120" w:line="300" w:lineRule="exact"/>
      <w:ind w:left="1680"/>
      <w:jc w:val="both"/>
    </w:pPr>
    <w:rPr>
      <w:rFonts w:ascii="Frutiger LT Com 45 Light" w:eastAsia="Times New Roman" w:hAnsi="Frutiger LT Com 45 Light"/>
      <w:color w:val="000066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rsid w:val="00EE0036"/>
    <w:pPr>
      <w:spacing w:after="120" w:line="300" w:lineRule="exact"/>
      <w:ind w:left="1920"/>
      <w:jc w:val="both"/>
    </w:pPr>
    <w:rPr>
      <w:rFonts w:ascii="Frutiger LT Com 45 Light" w:eastAsia="Times New Roman" w:hAnsi="Frutiger LT Com 45 Light"/>
      <w:color w:val="000066"/>
      <w:szCs w:val="20"/>
    </w:rPr>
  </w:style>
  <w:style w:type="paragraph" w:customStyle="1" w:styleId="Char1CharCharCharCharCharCharChar">
    <w:name w:val="Char1 Char Char Char Char Char Char Char"/>
    <w:basedOn w:val="Normln"/>
    <w:semiHidden/>
    <w:rsid w:val="00EE0036"/>
    <w:pPr>
      <w:spacing w:after="160" w:line="240" w:lineRule="exact"/>
    </w:pPr>
    <w:rPr>
      <w:rFonts w:ascii="Frutiger LT Com 45 Light" w:eastAsia="Times New Roman" w:hAnsi="Frutiger LT Com 45 Light"/>
      <w:color w:val="000066"/>
      <w:lang w:val="en-US"/>
    </w:rPr>
  </w:style>
  <w:style w:type="paragraph" w:styleId="Seznamsodrkami">
    <w:name w:val="List Bullet"/>
    <w:aliases w:val="Round Bullet"/>
    <w:basedOn w:val="Normln"/>
    <w:link w:val="SeznamsodrkamiChar"/>
    <w:rsid w:val="00EE0036"/>
    <w:pPr>
      <w:numPr>
        <w:numId w:val="4"/>
      </w:numPr>
      <w:spacing w:before="120" w:after="60" w:line="240" w:lineRule="auto"/>
      <w:contextualSpacing/>
      <w:jc w:val="both"/>
    </w:pPr>
    <w:rPr>
      <w:rFonts w:ascii="Times New Roman" w:eastAsia="Times New Roman" w:hAnsi="Times New Roman"/>
      <w:kern w:val="24"/>
      <w:szCs w:val="24"/>
      <w:lang w:val="x-none" w:eastAsia="x-none"/>
    </w:rPr>
  </w:style>
  <w:style w:type="character" w:customStyle="1" w:styleId="SeznamsodrkamiChar">
    <w:name w:val="Seznam s odrážkami Char"/>
    <w:aliases w:val="Round Bullet Char"/>
    <w:link w:val="Seznamsodrkami"/>
    <w:rsid w:val="00EE0036"/>
    <w:rPr>
      <w:rFonts w:ascii="Times New Roman" w:eastAsia="Times New Roman" w:hAnsi="Times New Roman" w:cs="Times New Roman"/>
      <w:kern w:val="24"/>
      <w:szCs w:val="24"/>
      <w:lang w:val="x-none" w:eastAsia="x-none"/>
      <w14:ligatures w14:val="none"/>
    </w:rPr>
  </w:style>
  <w:style w:type="paragraph" w:styleId="Seznamsodrkami2">
    <w:name w:val="List Bullet 2"/>
    <w:basedOn w:val="Normln"/>
    <w:rsid w:val="00EE0036"/>
    <w:pPr>
      <w:numPr>
        <w:ilvl w:val="1"/>
        <w:numId w:val="5"/>
      </w:numPr>
      <w:spacing w:before="120" w:after="60" w:line="240" w:lineRule="auto"/>
      <w:contextualSpacing/>
      <w:jc w:val="both"/>
    </w:pPr>
    <w:rPr>
      <w:rFonts w:ascii="Times New Roman" w:eastAsia="Times New Roman" w:hAnsi="Times New Roman"/>
      <w:kern w:val="24"/>
      <w:szCs w:val="24"/>
      <w:lang w:eastAsia="cs-CZ"/>
    </w:rPr>
  </w:style>
  <w:style w:type="paragraph" w:customStyle="1" w:styleId="Nadpisprosluby">
    <w:name w:val="Nadpis pro služby"/>
    <w:basedOn w:val="Normln"/>
    <w:rsid w:val="00EE0036"/>
    <w:pPr>
      <w:shd w:val="clear" w:color="auto" w:fill="E6E6E6"/>
      <w:spacing w:before="120" w:after="60" w:line="240" w:lineRule="auto"/>
      <w:jc w:val="both"/>
    </w:pPr>
    <w:rPr>
      <w:rFonts w:ascii="Arial" w:eastAsia="Times New Roman" w:hAnsi="Arial" w:cs="Arial"/>
      <w:b/>
      <w:kern w:val="24"/>
      <w:szCs w:val="24"/>
      <w:lang w:eastAsia="cs-CZ"/>
    </w:rPr>
  </w:style>
  <w:style w:type="paragraph" w:customStyle="1" w:styleId="Nadpis-kdsluby">
    <w:name w:val="Nadpis - kód služby"/>
    <w:basedOn w:val="Normln"/>
    <w:rsid w:val="00EE0036"/>
    <w:pPr>
      <w:spacing w:before="120" w:after="60" w:line="240" w:lineRule="auto"/>
      <w:jc w:val="both"/>
    </w:pPr>
    <w:rPr>
      <w:rFonts w:ascii="Arial" w:eastAsia="Times New Roman" w:hAnsi="Arial" w:cs="Arial"/>
      <w:noProof/>
      <w:kern w:val="24"/>
      <w:sz w:val="20"/>
      <w:szCs w:val="20"/>
      <w:lang w:eastAsia="cs-CZ"/>
    </w:rPr>
  </w:style>
  <w:style w:type="paragraph" w:customStyle="1" w:styleId="Nadpis-nzevsluby">
    <w:name w:val="Nadpis - název služby"/>
    <w:basedOn w:val="Normln"/>
    <w:next w:val="Normln"/>
    <w:rsid w:val="00EE0036"/>
    <w:pPr>
      <w:spacing w:before="120" w:after="60" w:line="240" w:lineRule="auto"/>
      <w:jc w:val="both"/>
    </w:pPr>
    <w:rPr>
      <w:rFonts w:ascii="Arial" w:eastAsia="Times New Roman" w:hAnsi="Arial" w:cs="Arial"/>
      <w:b/>
      <w:kern w:val="24"/>
      <w:sz w:val="20"/>
      <w:szCs w:val="20"/>
      <w:lang w:eastAsia="cs-CZ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uiPriority w:val="99"/>
    <w:qFormat/>
    <w:rsid w:val="00EE0036"/>
    <w:pPr>
      <w:spacing w:before="60" w:after="360" w:line="240" w:lineRule="auto"/>
      <w:jc w:val="center"/>
    </w:pPr>
    <w:rPr>
      <w:rFonts w:ascii="Arial" w:eastAsia="Times New Roman" w:hAnsi="Arial"/>
      <w:i/>
      <w:sz w:val="16"/>
      <w:szCs w:val="20"/>
    </w:rPr>
  </w:style>
  <w:style w:type="paragraph" w:customStyle="1" w:styleId="NumberedHeadingStyleA1">
    <w:name w:val="Numbered Heading Style A.1"/>
    <w:basedOn w:val="Nadpis1"/>
    <w:next w:val="Normln"/>
    <w:rsid w:val="00EE0036"/>
    <w:pPr>
      <w:numPr>
        <w:numId w:val="6"/>
      </w:numPr>
      <w:tabs>
        <w:tab w:val="left" w:pos="720"/>
      </w:tabs>
      <w:spacing w:line="240" w:lineRule="auto"/>
    </w:pPr>
    <w:rPr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rsid w:val="00EE0036"/>
    <w:pPr>
      <w:numPr>
        <w:ilvl w:val="1"/>
        <w:numId w:val="6"/>
      </w:numPr>
      <w:spacing w:line="240" w:lineRule="auto"/>
    </w:pPr>
    <w:rPr>
      <w:bCs w:val="0"/>
      <w:i w:val="0"/>
      <w:iCs w:val="0"/>
      <w:sz w:val="24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rsid w:val="00EE0036"/>
    <w:pPr>
      <w:keepLines w:val="0"/>
      <w:numPr>
        <w:ilvl w:val="2"/>
        <w:numId w:val="6"/>
      </w:numPr>
      <w:tabs>
        <w:tab w:val="left" w:pos="1080"/>
      </w:tabs>
      <w:spacing w:before="240" w:after="60" w:line="240" w:lineRule="auto"/>
    </w:pPr>
    <w:rPr>
      <w:rFonts w:ascii="Arial" w:hAnsi="Arial"/>
      <w:bCs w:val="0"/>
      <w:color w:val="auto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"/>
    <w:next w:val="Normln"/>
    <w:rsid w:val="00EE0036"/>
    <w:pPr>
      <w:keepLines w:val="0"/>
      <w:numPr>
        <w:ilvl w:val="3"/>
        <w:numId w:val="6"/>
      </w:numPr>
      <w:tabs>
        <w:tab w:val="left" w:pos="1440"/>
        <w:tab w:val="left" w:pos="1800"/>
      </w:tabs>
      <w:spacing w:before="240" w:after="60" w:line="240" w:lineRule="auto"/>
    </w:pPr>
    <w:rPr>
      <w:rFonts w:ascii="Arial" w:hAnsi="Arial"/>
      <w:bCs w:val="0"/>
      <w:i w:val="0"/>
      <w:iCs w:val="0"/>
      <w:color w:val="auto"/>
      <w:szCs w:val="20"/>
      <w:lang w:val="en-US" w:eastAsia="en-US"/>
    </w:rPr>
  </w:style>
  <w:style w:type="paragraph" w:customStyle="1" w:styleId="NumberedHeadingStyleA5">
    <w:name w:val="Numbered Heading Style A.5"/>
    <w:basedOn w:val="Nadpis5"/>
    <w:next w:val="Normln"/>
    <w:rsid w:val="00EE0036"/>
    <w:pPr>
      <w:numPr>
        <w:ilvl w:val="4"/>
        <w:numId w:val="6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6">
    <w:name w:val="Numbered Heading Style A.6"/>
    <w:basedOn w:val="Nadpis6"/>
    <w:next w:val="Normln"/>
    <w:rsid w:val="00EE0036"/>
    <w:pPr>
      <w:numPr>
        <w:ilvl w:val="5"/>
        <w:numId w:val="6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rsid w:val="00EE0036"/>
    <w:pPr>
      <w:keepNext/>
      <w:numPr>
        <w:ilvl w:val="6"/>
        <w:numId w:val="6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rsid w:val="00EE0036"/>
    <w:pPr>
      <w:keepNext/>
      <w:numPr>
        <w:ilvl w:val="7"/>
        <w:numId w:val="6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rsid w:val="00EE0036"/>
    <w:pPr>
      <w:keepNext/>
      <w:numPr>
        <w:ilvl w:val="8"/>
        <w:numId w:val="6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rsid w:val="00EE0036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eastAsia="Times New Roman" w:hAnsi="Arial"/>
      <w:sz w:val="18"/>
      <w:szCs w:val="20"/>
      <w:lang w:eastAsia="cs-CZ"/>
    </w:rPr>
  </w:style>
  <w:style w:type="paragraph" w:customStyle="1" w:styleId="Tabulkanadpis">
    <w:name w:val="Tabulka nadpis"/>
    <w:basedOn w:val="Tabulka"/>
    <w:next w:val="Tabulka"/>
    <w:rsid w:val="00EE0036"/>
    <w:pPr>
      <w:spacing w:before="180" w:after="72"/>
      <w:jc w:val="center"/>
    </w:pPr>
    <w:rPr>
      <w:b/>
    </w:rPr>
  </w:style>
  <w:style w:type="numbering" w:customStyle="1" w:styleId="odrka1">
    <w:name w:val="odrážka 1"/>
    <w:basedOn w:val="Bezseznamu"/>
    <w:rsid w:val="00EE0036"/>
    <w:pPr>
      <w:numPr>
        <w:numId w:val="7"/>
      </w:numPr>
    </w:pPr>
  </w:style>
  <w:style w:type="paragraph" w:customStyle="1" w:styleId="Char1CharCharCharCharCharCharChar1">
    <w:name w:val="Char1 Char Char Char Char Char Char Char1"/>
    <w:basedOn w:val="Normln"/>
    <w:semiHidden/>
    <w:rsid w:val="00EE0036"/>
    <w:pPr>
      <w:spacing w:after="160" w:line="240" w:lineRule="exact"/>
    </w:pPr>
    <w:rPr>
      <w:rFonts w:ascii="Arial" w:eastAsia="Times New Roman" w:hAnsi="Arial"/>
      <w:lang w:val="en-US"/>
    </w:rPr>
  </w:style>
  <w:style w:type="paragraph" w:styleId="Seznamobrzk">
    <w:name w:val="table of figures"/>
    <w:basedOn w:val="Normln"/>
    <w:next w:val="Normln"/>
    <w:uiPriority w:val="99"/>
    <w:rsid w:val="00EE0036"/>
    <w:pPr>
      <w:spacing w:after="120" w:line="240" w:lineRule="auto"/>
      <w:ind w:left="1418" w:right="567" w:hanging="1418"/>
    </w:pPr>
    <w:rPr>
      <w:rFonts w:ascii="Frutiger LT Com 45 Light" w:eastAsia="Times New Roman" w:hAnsi="Frutiger LT Com 45 Light"/>
      <w:b/>
      <w:caps/>
      <w:color w:val="000066"/>
      <w:sz w:val="20"/>
      <w:szCs w:val="20"/>
    </w:rPr>
  </w:style>
  <w:style w:type="paragraph" w:customStyle="1" w:styleId="Seznamteky">
    <w:name w:val="Seznam tečky"/>
    <w:basedOn w:val="Normln"/>
    <w:rsid w:val="00EE0036"/>
    <w:pPr>
      <w:numPr>
        <w:numId w:val="8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kern w:val="22"/>
      <w:szCs w:val="20"/>
      <w:lang w:eastAsia="cs-CZ"/>
    </w:rPr>
  </w:style>
  <w:style w:type="paragraph" w:customStyle="1" w:styleId="odrka2">
    <w:name w:val="odrážka 2"/>
    <w:basedOn w:val="Seznam"/>
    <w:rsid w:val="00EE0036"/>
    <w:pPr>
      <w:numPr>
        <w:numId w:val="9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uiPriority w:val="99"/>
    <w:rsid w:val="00EE0036"/>
    <w:pPr>
      <w:spacing w:after="120" w:line="300" w:lineRule="exact"/>
      <w:ind w:left="283" w:hanging="283"/>
      <w:jc w:val="both"/>
    </w:pPr>
    <w:rPr>
      <w:rFonts w:ascii="Frutiger LT Com 45 Light" w:eastAsia="Times New Roman" w:hAnsi="Frutiger LT Com 45 Light"/>
      <w:color w:val="000066"/>
      <w:szCs w:val="20"/>
    </w:rPr>
  </w:style>
  <w:style w:type="paragraph" w:customStyle="1" w:styleId="Normlnprotabulky">
    <w:name w:val="Normální pro tabulky"/>
    <w:basedOn w:val="Normln"/>
    <w:rsid w:val="00EE0036"/>
    <w:pPr>
      <w:spacing w:after="0" w:line="240" w:lineRule="auto"/>
    </w:pPr>
    <w:rPr>
      <w:rFonts w:ascii="Times New Roman" w:eastAsia="Times New Roman" w:hAnsi="Times New Roman"/>
      <w:kern w:val="24"/>
      <w:szCs w:val="24"/>
      <w:lang w:eastAsia="cs-CZ"/>
    </w:rPr>
  </w:style>
  <w:style w:type="table" w:customStyle="1" w:styleId="Tabulkafubar">
    <w:name w:val="Tabulka fubar"/>
    <w:basedOn w:val="Normlntabulka"/>
    <w:rsid w:val="00EE0036"/>
    <w:pPr>
      <w:keepNext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EE0036"/>
    <w:rPr>
      <w:rFonts w:ascii="Times New Roman" w:eastAsia="Times New Roman" w:hAnsi="Times New Roman"/>
      <w:kern w:val="24"/>
      <w:sz w:val="24"/>
      <w:szCs w:val="24"/>
    </w:rPr>
  </w:style>
  <w:style w:type="paragraph" w:customStyle="1" w:styleId="Odrka10">
    <w:name w:val="Odrážka 1"/>
    <w:basedOn w:val="Normln"/>
    <w:uiPriority w:val="99"/>
    <w:rsid w:val="00EE0036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eastAsia="Times New Roman" w:hAnsi="Arial" w:cs="Arial"/>
      <w:spacing w:val="-6"/>
      <w:kern w:val="24"/>
      <w:szCs w:val="24"/>
      <w:lang w:eastAsia="cs-CZ"/>
    </w:rPr>
  </w:style>
  <w:style w:type="paragraph" w:customStyle="1" w:styleId="ACNormln">
    <w:name w:val="AC Normální"/>
    <w:basedOn w:val="Normln"/>
    <w:rsid w:val="00EE0036"/>
    <w:pPr>
      <w:widowControl w:val="0"/>
      <w:spacing w:before="120" w:after="0" w:line="240" w:lineRule="auto"/>
      <w:jc w:val="both"/>
    </w:pPr>
    <w:rPr>
      <w:rFonts w:ascii="Times New Roman" w:eastAsia="Times New Roman" w:hAnsi="Times New Roman"/>
      <w:kern w:val="24"/>
      <w:szCs w:val="20"/>
      <w:lang w:eastAsia="cs-CZ"/>
    </w:rPr>
  </w:style>
  <w:style w:type="paragraph" w:styleId="Nadpisobsahu">
    <w:name w:val="TOC Heading"/>
    <w:basedOn w:val="Nadpis1"/>
    <w:next w:val="Normln"/>
    <w:qFormat/>
    <w:rsid w:val="00EE0036"/>
    <w:pPr>
      <w:keepLines/>
      <w:tabs>
        <w:tab w:val="num" w:pos="737"/>
      </w:tabs>
      <w:spacing w:before="480" w:after="0" w:line="240" w:lineRule="auto"/>
      <w:ind w:left="737" w:hanging="737"/>
      <w:outlineLvl w:val="9"/>
    </w:pPr>
    <w:rPr>
      <w:color w:val="365F91"/>
      <w:kern w:val="0"/>
      <w:sz w:val="28"/>
      <w:szCs w:val="28"/>
      <w:lang w:eastAsia="x-none"/>
    </w:rPr>
  </w:style>
  <w:style w:type="paragraph" w:styleId="slovanseznam">
    <w:name w:val="List Number"/>
    <w:basedOn w:val="Normln"/>
    <w:rsid w:val="00EE0036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eastAsia="Times New Roman" w:hAnsi="Times New Roman"/>
      <w:kern w:val="24"/>
      <w:szCs w:val="24"/>
      <w:lang w:eastAsia="cs-CZ"/>
    </w:rPr>
  </w:style>
  <w:style w:type="paragraph" w:customStyle="1" w:styleId="NeslovanNadpis1">
    <w:name w:val="Nečíslovaný Nadpis 1"/>
    <w:basedOn w:val="Nadpis1"/>
    <w:next w:val="Normln"/>
    <w:rsid w:val="00EE0036"/>
    <w:pPr>
      <w:tabs>
        <w:tab w:val="num" w:pos="737"/>
      </w:tabs>
      <w:spacing w:line="240" w:lineRule="auto"/>
      <w:ind w:left="737" w:hanging="737"/>
    </w:pPr>
    <w:rPr>
      <w:sz w:val="44"/>
      <w:lang w:eastAsia="x-none"/>
    </w:rPr>
  </w:style>
  <w:style w:type="paragraph" w:customStyle="1" w:styleId="code">
    <w:name w:val="code"/>
    <w:basedOn w:val="Normln"/>
    <w:rsid w:val="00EE0036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eastAsia="Times New Roman" w:hAnsi="Courier New"/>
      <w:kern w:val="24"/>
      <w:sz w:val="20"/>
      <w:szCs w:val="24"/>
      <w:lang w:eastAsia="cs-CZ"/>
    </w:rPr>
  </w:style>
  <w:style w:type="paragraph" w:customStyle="1" w:styleId="Neslovannadpis2rovn">
    <w:name w:val="Nečíslovaný nadpis 2. úrovně"/>
    <w:basedOn w:val="Nadpis2"/>
    <w:next w:val="Normln"/>
    <w:rsid w:val="00EE0036"/>
    <w:pPr>
      <w:spacing w:line="240" w:lineRule="auto"/>
    </w:pPr>
    <w:rPr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EE0036"/>
    <w:pPr>
      <w:keepNext/>
      <w:spacing w:before="360" w:after="60" w:line="240" w:lineRule="auto"/>
      <w:jc w:val="center"/>
    </w:pPr>
    <w:rPr>
      <w:rFonts w:ascii="Times New Roman" w:eastAsia="Times New Roman" w:hAnsi="Times New Roman"/>
      <w:kern w:val="24"/>
      <w:szCs w:val="24"/>
      <w:lang w:eastAsia="cs-CZ"/>
    </w:rPr>
  </w:style>
  <w:style w:type="paragraph" w:styleId="Seznam2">
    <w:name w:val="List 2"/>
    <w:basedOn w:val="Normln"/>
    <w:rsid w:val="00EE0036"/>
    <w:pPr>
      <w:spacing w:before="120" w:after="60" w:line="240" w:lineRule="auto"/>
      <w:ind w:left="680" w:hanging="340"/>
      <w:jc w:val="both"/>
    </w:pPr>
    <w:rPr>
      <w:rFonts w:ascii="Times New Roman" w:eastAsia="Times New Roman" w:hAnsi="Times New Roman"/>
      <w:kern w:val="24"/>
      <w:szCs w:val="24"/>
      <w:lang w:eastAsia="cs-CZ"/>
    </w:rPr>
  </w:style>
  <w:style w:type="paragraph" w:styleId="Seznam3">
    <w:name w:val="List 3"/>
    <w:basedOn w:val="Normln"/>
    <w:rsid w:val="00EE0036"/>
    <w:pPr>
      <w:spacing w:before="120" w:after="60" w:line="240" w:lineRule="auto"/>
      <w:ind w:left="1020" w:hanging="340"/>
      <w:jc w:val="both"/>
    </w:pPr>
    <w:rPr>
      <w:rFonts w:ascii="Times New Roman" w:eastAsia="Times New Roman" w:hAnsi="Times New Roman"/>
      <w:kern w:val="24"/>
      <w:szCs w:val="24"/>
      <w:lang w:eastAsia="cs-CZ"/>
    </w:rPr>
  </w:style>
  <w:style w:type="paragraph" w:styleId="slovanseznam2">
    <w:name w:val="List Number 2"/>
    <w:basedOn w:val="Normln"/>
    <w:rsid w:val="00EE0036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eastAsia="Times New Roman" w:hAnsi="Times New Roman"/>
      <w:kern w:val="24"/>
      <w:szCs w:val="24"/>
      <w:lang w:eastAsia="cs-CZ"/>
    </w:rPr>
  </w:style>
  <w:style w:type="paragraph" w:styleId="Pokraovnseznamu">
    <w:name w:val="List Continue"/>
    <w:basedOn w:val="Normln"/>
    <w:rsid w:val="00EE0036"/>
    <w:pPr>
      <w:spacing w:before="120" w:after="60" w:line="240" w:lineRule="auto"/>
      <w:ind w:left="340"/>
      <w:jc w:val="both"/>
    </w:pPr>
    <w:rPr>
      <w:rFonts w:ascii="Times New Roman" w:eastAsia="Times New Roman" w:hAnsi="Times New Roman"/>
      <w:kern w:val="24"/>
      <w:szCs w:val="24"/>
      <w:lang w:eastAsia="cs-CZ"/>
    </w:rPr>
  </w:style>
  <w:style w:type="paragraph" w:styleId="Pokraovnseznamu2">
    <w:name w:val="List Continue 2"/>
    <w:basedOn w:val="Normln"/>
    <w:rsid w:val="00EE0036"/>
    <w:pPr>
      <w:spacing w:before="120" w:after="60" w:line="240" w:lineRule="auto"/>
      <w:ind w:left="680"/>
      <w:jc w:val="both"/>
    </w:pPr>
    <w:rPr>
      <w:rFonts w:ascii="Times New Roman" w:eastAsia="Times New Roman" w:hAnsi="Times New Roman"/>
      <w:kern w:val="24"/>
      <w:szCs w:val="24"/>
      <w:lang w:eastAsia="cs-CZ"/>
    </w:rPr>
  </w:style>
  <w:style w:type="paragraph" w:styleId="slovanseznam3">
    <w:name w:val="List Number 3"/>
    <w:basedOn w:val="Normln"/>
    <w:rsid w:val="00EE0036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eastAsia="Times New Roman" w:hAnsi="Times New Roman"/>
      <w:kern w:val="24"/>
      <w:szCs w:val="24"/>
      <w:lang w:eastAsia="cs-CZ"/>
    </w:rPr>
  </w:style>
  <w:style w:type="paragraph" w:styleId="Pokraovnseznamu3">
    <w:name w:val="List Continue 3"/>
    <w:basedOn w:val="Normln"/>
    <w:rsid w:val="00EE0036"/>
    <w:pPr>
      <w:spacing w:before="120" w:after="60" w:line="240" w:lineRule="auto"/>
      <w:ind w:left="1021"/>
      <w:jc w:val="both"/>
    </w:pPr>
    <w:rPr>
      <w:rFonts w:ascii="Times New Roman" w:eastAsia="Times New Roman" w:hAnsi="Times New Roman"/>
      <w:kern w:val="24"/>
      <w:szCs w:val="24"/>
      <w:lang w:eastAsia="cs-CZ"/>
    </w:rPr>
  </w:style>
  <w:style w:type="paragraph" w:styleId="Seznamsodrkami3">
    <w:name w:val="List Bullet 3"/>
    <w:basedOn w:val="Normln"/>
    <w:rsid w:val="00EE0036"/>
    <w:pPr>
      <w:numPr>
        <w:ilvl w:val="2"/>
        <w:numId w:val="12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eastAsia="Times New Roman" w:hAnsi="Times New Roman"/>
      <w:kern w:val="24"/>
      <w:szCs w:val="24"/>
      <w:lang w:eastAsia="cs-CZ"/>
    </w:rPr>
  </w:style>
  <w:style w:type="paragraph" w:customStyle="1" w:styleId="NeslovanNadpis1LF">
    <w:name w:val="Nečíslovaný Nadpis 1 LF"/>
    <w:basedOn w:val="NeslovanNadpis1"/>
    <w:next w:val="Normln"/>
    <w:rsid w:val="00EE0036"/>
    <w:pPr>
      <w:pageBreakBefore/>
    </w:pPr>
  </w:style>
  <w:style w:type="paragraph" w:customStyle="1" w:styleId="Nadpis1LF">
    <w:name w:val="Nadpis 1 LF"/>
    <w:basedOn w:val="Nadpis1"/>
    <w:next w:val="Normln"/>
    <w:rsid w:val="00EE0036"/>
    <w:pPr>
      <w:pageBreakBefore/>
      <w:tabs>
        <w:tab w:val="num" w:pos="709"/>
        <w:tab w:val="num" w:pos="737"/>
      </w:tabs>
      <w:spacing w:line="240" w:lineRule="auto"/>
      <w:ind w:left="709" w:hanging="709"/>
    </w:pPr>
    <w:rPr>
      <w:sz w:val="44"/>
      <w:lang w:eastAsia="x-none"/>
    </w:rPr>
  </w:style>
  <w:style w:type="paragraph" w:styleId="Rozloendokumentu">
    <w:name w:val="Document Map"/>
    <w:basedOn w:val="Normln"/>
    <w:link w:val="RozloendokumentuChar1"/>
    <w:uiPriority w:val="99"/>
    <w:rsid w:val="00EE0036"/>
    <w:pPr>
      <w:shd w:val="clear" w:color="auto" w:fill="000080"/>
      <w:spacing w:before="120" w:after="60" w:line="240" w:lineRule="auto"/>
      <w:jc w:val="both"/>
    </w:pPr>
    <w:rPr>
      <w:rFonts w:ascii="Tahoma" w:eastAsia="Times New Roman" w:hAnsi="Tahoma"/>
      <w:kern w:val="24"/>
      <w:sz w:val="20"/>
      <w:szCs w:val="20"/>
      <w:lang w:val="x-none" w:eastAsia="x-none"/>
    </w:rPr>
  </w:style>
  <w:style w:type="character" w:customStyle="1" w:styleId="RozloendokumentuChar">
    <w:name w:val="Rozložení dokumentu Char"/>
    <w:basedOn w:val="Standardnpsmoodstavce"/>
    <w:rsid w:val="00EE0036"/>
    <w:rPr>
      <w:rFonts w:ascii="Segoe UI" w:eastAsia="Calibri" w:hAnsi="Segoe UI" w:cs="Segoe UI"/>
      <w:kern w:val="0"/>
      <w:sz w:val="16"/>
      <w:szCs w:val="16"/>
      <w14:ligatures w14:val="none"/>
    </w:rPr>
  </w:style>
  <w:style w:type="character" w:customStyle="1" w:styleId="RozloendokumentuChar1">
    <w:name w:val="Rozložení dokumentu Char1"/>
    <w:link w:val="Rozloendokumentu"/>
    <w:uiPriority w:val="99"/>
    <w:rsid w:val="00EE0036"/>
    <w:rPr>
      <w:rFonts w:ascii="Tahoma" w:eastAsia="Times New Roman" w:hAnsi="Tahoma" w:cs="Times New Roman"/>
      <w:kern w:val="24"/>
      <w:sz w:val="20"/>
      <w:szCs w:val="20"/>
      <w:shd w:val="clear" w:color="auto" w:fill="000080"/>
      <w:lang w:val="x-none" w:eastAsia="x-none"/>
      <w14:ligatures w14:val="none"/>
    </w:rPr>
  </w:style>
  <w:style w:type="paragraph" w:customStyle="1" w:styleId="NeslovanNadpis3">
    <w:name w:val="Nečíslovaný Nadpis 3"/>
    <w:basedOn w:val="Nadpis3"/>
    <w:next w:val="Normln"/>
    <w:rsid w:val="00EE0036"/>
    <w:pPr>
      <w:keepLines w:val="0"/>
      <w:spacing w:before="240" w:after="60" w:line="240" w:lineRule="auto"/>
    </w:pPr>
    <w:rPr>
      <w:rFonts w:ascii="Arial" w:hAnsi="Arial" w:cs="Arial"/>
      <w:color w:val="auto"/>
      <w:kern w:val="24"/>
      <w:sz w:val="36"/>
      <w:szCs w:val="26"/>
    </w:rPr>
  </w:style>
  <w:style w:type="paragraph" w:customStyle="1" w:styleId="NeslovanNadpis4">
    <w:name w:val="Nečíslovaný Nadpis 4"/>
    <w:basedOn w:val="Nadpis4"/>
    <w:next w:val="Normln"/>
    <w:rsid w:val="00EE0036"/>
    <w:pPr>
      <w:keepLines w:val="0"/>
      <w:numPr>
        <w:ilvl w:val="3"/>
        <w:numId w:val="1"/>
      </w:numPr>
      <w:tabs>
        <w:tab w:val="left" w:pos="2552"/>
      </w:tabs>
      <w:spacing w:before="240" w:after="60" w:line="240" w:lineRule="auto"/>
    </w:pPr>
    <w:rPr>
      <w:rFonts w:ascii="Arial" w:hAnsi="Arial"/>
      <w:b w:val="0"/>
      <w:i w:val="0"/>
      <w:iCs w:val="0"/>
      <w:color w:val="auto"/>
      <w:kern w:val="24"/>
      <w:szCs w:val="28"/>
    </w:rPr>
  </w:style>
  <w:style w:type="paragraph" w:customStyle="1" w:styleId="NeslovanNadpis5">
    <w:name w:val="Nečíslovaný Nadpis 5"/>
    <w:basedOn w:val="Nadpis5"/>
    <w:next w:val="Normln"/>
    <w:rsid w:val="00EE0036"/>
    <w:pPr>
      <w:keepNext w:val="0"/>
      <w:spacing w:before="240" w:line="240" w:lineRule="auto"/>
      <w:ind w:left="0" w:firstLine="0"/>
    </w:pPr>
    <w:rPr>
      <w:rFonts w:ascii="Arial" w:hAnsi="Arial"/>
      <w:bCs/>
      <w:i w:val="0"/>
      <w:iCs/>
      <w:color w:val="auto"/>
      <w:kern w:val="24"/>
      <w:sz w:val="28"/>
      <w:szCs w:val="26"/>
      <w:lang w:eastAsia="cs-CZ"/>
    </w:rPr>
  </w:style>
  <w:style w:type="paragraph" w:customStyle="1" w:styleId="Neslovannadpis6rovn">
    <w:name w:val="Nečíslovaný nadpis 6 úrovně"/>
    <w:basedOn w:val="Nadpis6"/>
    <w:next w:val="Normln"/>
    <w:rsid w:val="00EE0036"/>
    <w:pPr>
      <w:keepNext w:val="0"/>
      <w:tabs>
        <w:tab w:val="left" w:pos="3402"/>
      </w:tabs>
      <w:spacing w:before="240" w:line="240" w:lineRule="auto"/>
      <w:ind w:left="0" w:firstLine="0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paragraph" w:customStyle="1" w:styleId="Nzevdokumentu">
    <w:name w:val="Název dokumentu"/>
    <w:basedOn w:val="Normln"/>
    <w:rsid w:val="00EE0036"/>
    <w:pPr>
      <w:spacing w:before="120" w:after="60" w:line="240" w:lineRule="auto"/>
      <w:jc w:val="center"/>
    </w:pPr>
    <w:rPr>
      <w:rFonts w:ascii="Arial" w:eastAsia="Times New Roman" w:hAnsi="Arial" w:cs="Arial"/>
      <w:kern w:val="24"/>
      <w:sz w:val="56"/>
      <w:szCs w:val="56"/>
      <w:lang w:eastAsia="cs-CZ"/>
    </w:rPr>
  </w:style>
  <w:style w:type="paragraph" w:customStyle="1" w:styleId="JNadpis2">
    <w:name w:val="J Nadpis 2"/>
    <w:basedOn w:val="Normln"/>
    <w:rsid w:val="00EE0036"/>
    <w:pPr>
      <w:spacing w:before="120" w:after="60" w:line="240" w:lineRule="auto"/>
      <w:jc w:val="both"/>
    </w:pPr>
    <w:rPr>
      <w:rFonts w:ascii="Times New Roman" w:eastAsia="Times New Roman" w:hAnsi="Times New Roman"/>
      <w:kern w:val="24"/>
      <w:szCs w:val="24"/>
      <w:lang w:eastAsia="cs-CZ"/>
    </w:rPr>
  </w:style>
  <w:style w:type="paragraph" w:customStyle="1" w:styleId="JNadpis3">
    <w:name w:val="J Nadpis 3"/>
    <w:basedOn w:val="Normln"/>
    <w:rsid w:val="00EE0036"/>
    <w:pPr>
      <w:spacing w:before="120" w:after="60" w:line="240" w:lineRule="auto"/>
      <w:jc w:val="both"/>
    </w:pPr>
    <w:rPr>
      <w:rFonts w:ascii="Times New Roman" w:eastAsia="Times New Roman" w:hAnsi="Times New Roman"/>
      <w:kern w:val="24"/>
      <w:szCs w:val="24"/>
      <w:lang w:eastAsia="cs-CZ"/>
    </w:rPr>
  </w:style>
  <w:style w:type="paragraph" w:customStyle="1" w:styleId="JNadpis4">
    <w:name w:val="J Nadpis 4"/>
    <w:basedOn w:val="Normln"/>
    <w:rsid w:val="00EE0036"/>
    <w:pPr>
      <w:spacing w:before="120" w:after="60" w:line="240" w:lineRule="auto"/>
      <w:jc w:val="both"/>
    </w:pPr>
    <w:rPr>
      <w:rFonts w:ascii="Times New Roman" w:eastAsia="Times New Roman" w:hAnsi="Times New Roman"/>
      <w:kern w:val="24"/>
      <w:szCs w:val="24"/>
      <w:lang w:eastAsia="cs-CZ"/>
    </w:rPr>
  </w:style>
  <w:style w:type="paragraph" w:styleId="Seznamsodrkami4">
    <w:name w:val="List Bullet 4"/>
    <w:basedOn w:val="Normln"/>
    <w:rsid w:val="00EE0036"/>
    <w:pPr>
      <w:numPr>
        <w:numId w:val="10"/>
      </w:numPr>
      <w:spacing w:before="120" w:after="60" w:line="240" w:lineRule="auto"/>
      <w:jc w:val="both"/>
    </w:pPr>
    <w:rPr>
      <w:rFonts w:ascii="Times New Roman" w:eastAsia="Times New Roman" w:hAnsi="Times New Roman"/>
      <w:kern w:val="24"/>
      <w:szCs w:val="24"/>
      <w:lang w:eastAsia="cs-CZ"/>
    </w:rPr>
  </w:style>
  <w:style w:type="paragraph" w:styleId="Seznamsodrkami5">
    <w:name w:val="List Bullet 5"/>
    <w:basedOn w:val="Normln"/>
    <w:rsid w:val="00EE0036"/>
    <w:pPr>
      <w:numPr>
        <w:numId w:val="11"/>
      </w:numPr>
      <w:spacing w:before="120" w:after="60" w:line="240" w:lineRule="auto"/>
      <w:jc w:val="both"/>
    </w:pPr>
    <w:rPr>
      <w:rFonts w:ascii="Times New Roman" w:eastAsia="Times New Roman" w:hAnsi="Times New Roman"/>
      <w:kern w:val="24"/>
      <w:szCs w:val="24"/>
      <w:lang w:eastAsia="cs-CZ"/>
    </w:rPr>
  </w:style>
  <w:style w:type="paragraph" w:styleId="Podnadpis">
    <w:name w:val="Subtitle"/>
    <w:basedOn w:val="Normln"/>
    <w:link w:val="PodnadpisChar"/>
    <w:uiPriority w:val="99"/>
    <w:qFormat/>
    <w:rsid w:val="00EE0036"/>
    <w:pPr>
      <w:spacing w:before="120" w:after="60" w:line="240" w:lineRule="auto"/>
      <w:jc w:val="center"/>
      <w:outlineLvl w:val="1"/>
    </w:pPr>
    <w:rPr>
      <w:rFonts w:ascii="Arial" w:eastAsia="Times New Roman" w:hAnsi="Arial"/>
      <w:kern w:val="24"/>
      <w:sz w:val="24"/>
      <w:szCs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uiPriority w:val="99"/>
    <w:rsid w:val="00EE0036"/>
    <w:rPr>
      <w:rFonts w:ascii="Arial" w:eastAsia="Times New Roman" w:hAnsi="Arial" w:cs="Times New Roman"/>
      <w:kern w:val="24"/>
      <w:sz w:val="24"/>
      <w:szCs w:val="24"/>
      <w:lang w:val="x-none" w:eastAsia="x-none"/>
      <w14:ligatures w14:val="none"/>
    </w:rPr>
  </w:style>
  <w:style w:type="paragraph" w:customStyle="1" w:styleId="Stylslovanseznam2">
    <w:name w:val="Styl Číslovaný seznam 2 +"/>
    <w:basedOn w:val="slovanseznam2"/>
    <w:rsid w:val="00EE0036"/>
    <w:pPr>
      <w:contextualSpacing/>
    </w:pPr>
    <w:rPr>
      <w:kern w:val="0"/>
    </w:rPr>
  </w:style>
  <w:style w:type="character" w:styleId="Zdraznnintenzivn">
    <w:name w:val="Intense Emphasis"/>
    <w:qFormat/>
    <w:rsid w:val="00EE0036"/>
    <w:rPr>
      <w:b/>
      <w:bCs/>
      <w:i/>
      <w:iCs/>
      <w:color w:val="4F81BD"/>
    </w:rPr>
  </w:style>
  <w:style w:type="paragraph" w:customStyle="1" w:styleId="Odrazky1">
    <w:name w:val="Odrazky1"/>
    <w:basedOn w:val="Normln"/>
    <w:rsid w:val="00EE0036"/>
    <w:pPr>
      <w:numPr>
        <w:numId w:val="13"/>
      </w:numPr>
      <w:spacing w:before="60" w:after="0" w:line="240" w:lineRule="auto"/>
      <w:jc w:val="both"/>
    </w:pPr>
    <w:rPr>
      <w:rFonts w:ascii="Arial" w:eastAsia="Times New Roman" w:hAnsi="Arial"/>
      <w:szCs w:val="20"/>
      <w:lang w:eastAsia="cs-CZ"/>
    </w:rPr>
  </w:style>
  <w:style w:type="character" w:customStyle="1" w:styleId="SeznamsodrkamiCharChar">
    <w:name w:val="Seznam s odrážkami Char Char"/>
    <w:rsid w:val="00EE0036"/>
    <w:rPr>
      <w:kern w:val="24"/>
      <w:sz w:val="24"/>
      <w:szCs w:val="24"/>
      <w:lang w:val="cs-CZ" w:eastAsia="cs-CZ" w:bidi="ar-SA"/>
    </w:rPr>
  </w:style>
  <w:style w:type="paragraph" w:customStyle="1" w:styleId="xl66">
    <w:name w:val="xl66"/>
    <w:basedOn w:val="Normln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Cs w:val="24"/>
      <w:lang w:eastAsia="cs-CZ"/>
    </w:rPr>
  </w:style>
  <w:style w:type="paragraph" w:customStyle="1" w:styleId="xl67">
    <w:name w:val="xl67"/>
    <w:basedOn w:val="Normln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Cs w:val="24"/>
      <w:lang w:eastAsia="cs-CZ"/>
    </w:rPr>
  </w:style>
  <w:style w:type="paragraph" w:customStyle="1" w:styleId="xl68">
    <w:name w:val="xl68"/>
    <w:basedOn w:val="Normln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Cs w:val="24"/>
      <w:lang w:eastAsia="cs-CZ"/>
    </w:rPr>
  </w:style>
  <w:style w:type="paragraph" w:customStyle="1" w:styleId="xl69">
    <w:name w:val="xl69"/>
    <w:basedOn w:val="Normln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Cs w:val="24"/>
      <w:lang w:eastAsia="cs-CZ"/>
    </w:rPr>
  </w:style>
  <w:style w:type="paragraph" w:customStyle="1" w:styleId="xl70">
    <w:name w:val="xl70"/>
    <w:basedOn w:val="Normln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cs-CZ"/>
    </w:rPr>
  </w:style>
  <w:style w:type="paragraph" w:customStyle="1" w:styleId="xl71">
    <w:name w:val="xl71"/>
    <w:basedOn w:val="Normln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Cs w:val="24"/>
      <w:lang w:eastAsia="cs-CZ"/>
    </w:rPr>
  </w:style>
  <w:style w:type="paragraph" w:customStyle="1" w:styleId="xl72">
    <w:name w:val="xl72"/>
    <w:basedOn w:val="Normln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Cs w:val="24"/>
      <w:lang w:eastAsia="cs-CZ"/>
    </w:rPr>
  </w:style>
  <w:style w:type="paragraph" w:customStyle="1" w:styleId="xl73">
    <w:name w:val="xl73"/>
    <w:basedOn w:val="Normln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Cs w:val="24"/>
      <w:lang w:eastAsia="cs-CZ"/>
    </w:rPr>
  </w:style>
  <w:style w:type="paragraph" w:customStyle="1" w:styleId="xl74">
    <w:name w:val="xl74"/>
    <w:basedOn w:val="Normln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cs-CZ"/>
    </w:rPr>
  </w:style>
  <w:style w:type="paragraph" w:customStyle="1" w:styleId="xl75">
    <w:name w:val="xl75"/>
    <w:basedOn w:val="Normln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cs-CZ"/>
    </w:rPr>
  </w:style>
  <w:style w:type="paragraph" w:customStyle="1" w:styleId="xl76">
    <w:name w:val="xl76"/>
    <w:basedOn w:val="Normln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cs-CZ"/>
    </w:rPr>
  </w:style>
  <w:style w:type="paragraph" w:customStyle="1" w:styleId="xl77">
    <w:name w:val="xl77"/>
    <w:basedOn w:val="Normln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paragraph" w:customStyle="1" w:styleId="xl78">
    <w:name w:val="xl78"/>
    <w:basedOn w:val="Normln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cs-CZ"/>
    </w:rPr>
  </w:style>
  <w:style w:type="paragraph" w:customStyle="1" w:styleId="xl79">
    <w:name w:val="xl79"/>
    <w:basedOn w:val="Normln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cs-CZ"/>
    </w:rPr>
  </w:style>
  <w:style w:type="paragraph" w:customStyle="1" w:styleId="xl80">
    <w:name w:val="xl80"/>
    <w:basedOn w:val="Normln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Cs w:val="24"/>
      <w:lang w:eastAsia="cs-CZ"/>
    </w:rPr>
  </w:style>
  <w:style w:type="paragraph" w:customStyle="1" w:styleId="xl81">
    <w:name w:val="xl81"/>
    <w:basedOn w:val="Normln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cs-CZ"/>
    </w:rPr>
  </w:style>
  <w:style w:type="paragraph" w:customStyle="1" w:styleId="xl82">
    <w:name w:val="xl82"/>
    <w:basedOn w:val="Normln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cs-CZ"/>
    </w:rPr>
  </w:style>
  <w:style w:type="paragraph" w:customStyle="1" w:styleId="xl83">
    <w:name w:val="xl83"/>
    <w:basedOn w:val="Normln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cs-CZ"/>
    </w:rPr>
  </w:style>
  <w:style w:type="paragraph" w:customStyle="1" w:styleId="xl84">
    <w:name w:val="xl84"/>
    <w:basedOn w:val="Normln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cs-CZ"/>
    </w:rPr>
  </w:style>
  <w:style w:type="paragraph" w:customStyle="1" w:styleId="xl85">
    <w:name w:val="xl85"/>
    <w:basedOn w:val="Normln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cs-CZ"/>
    </w:rPr>
  </w:style>
  <w:style w:type="paragraph" w:customStyle="1" w:styleId="xl86">
    <w:name w:val="xl86"/>
    <w:basedOn w:val="Normln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cs-CZ"/>
    </w:rPr>
  </w:style>
  <w:style w:type="paragraph" w:customStyle="1" w:styleId="xl87">
    <w:name w:val="xl87"/>
    <w:basedOn w:val="Normln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FF"/>
      <w:szCs w:val="24"/>
      <w:lang w:eastAsia="cs-CZ"/>
    </w:rPr>
  </w:style>
  <w:style w:type="paragraph" w:customStyle="1" w:styleId="xl88">
    <w:name w:val="xl88"/>
    <w:basedOn w:val="Normln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Cs w:val="24"/>
      <w:lang w:eastAsia="cs-CZ"/>
    </w:rPr>
  </w:style>
  <w:style w:type="paragraph" w:customStyle="1" w:styleId="xl89">
    <w:name w:val="xl89"/>
    <w:basedOn w:val="Normln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Cs w:val="24"/>
      <w:lang w:eastAsia="cs-CZ"/>
    </w:rPr>
  </w:style>
  <w:style w:type="paragraph" w:customStyle="1" w:styleId="xl90">
    <w:name w:val="xl90"/>
    <w:basedOn w:val="Normln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Cs w:val="24"/>
      <w:lang w:eastAsia="cs-CZ"/>
    </w:rPr>
  </w:style>
  <w:style w:type="paragraph" w:customStyle="1" w:styleId="xl91">
    <w:name w:val="xl91"/>
    <w:basedOn w:val="Normln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paragraph" w:customStyle="1" w:styleId="xl92">
    <w:name w:val="xl92"/>
    <w:basedOn w:val="Normln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paragraph" w:customStyle="1" w:styleId="xl93">
    <w:name w:val="xl93"/>
    <w:basedOn w:val="Normln"/>
    <w:rsid w:val="00EE0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Cs w:val="24"/>
      <w:lang w:eastAsia="cs-CZ"/>
    </w:rPr>
  </w:style>
  <w:style w:type="paragraph" w:customStyle="1" w:styleId="Obsah">
    <w:name w:val="Obsah"/>
    <w:basedOn w:val="Normln"/>
    <w:rsid w:val="00EE0036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after="120" w:line="240" w:lineRule="auto"/>
      <w:jc w:val="both"/>
    </w:pPr>
    <w:rPr>
      <w:rFonts w:ascii="Arial" w:eastAsia="Times New Roman" w:hAnsi="Arial"/>
      <w:b/>
      <w:bCs/>
      <w:caps/>
      <w:sz w:val="28"/>
      <w:szCs w:val="20"/>
    </w:rPr>
  </w:style>
  <w:style w:type="paragraph" w:customStyle="1" w:styleId="zvraznn">
    <w:name w:val="zvýrazněný"/>
    <w:basedOn w:val="Normln"/>
    <w:next w:val="Normln"/>
    <w:link w:val="zvraznnChar"/>
    <w:rsid w:val="00EE0036"/>
    <w:pPr>
      <w:pBdr>
        <w:bottom w:val="single" w:sz="2" w:space="1" w:color="003366"/>
      </w:pBdr>
      <w:spacing w:after="120" w:line="240" w:lineRule="auto"/>
      <w:jc w:val="both"/>
    </w:pPr>
    <w:rPr>
      <w:rFonts w:ascii="Arial" w:eastAsia="Times New Roman" w:hAnsi="Arial"/>
      <w:b/>
      <w:color w:val="000080"/>
      <w:sz w:val="24"/>
      <w:szCs w:val="20"/>
      <w:lang w:val="x-none"/>
    </w:rPr>
  </w:style>
  <w:style w:type="paragraph" w:customStyle="1" w:styleId="StylObsah2Vlevo25cm">
    <w:name w:val="Styl Obsah 2 + Vlevo:  25 cm"/>
    <w:basedOn w:val="Obsah2"/>
    <w:autoRedefine/>
    <w:rsid w:val="00EE0036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rsid w:val="00EE0036"/>
    <w:rPr>
      <w:rFonts w:ascii="Arial" w:eastAsia="Times New Roman" w:hAnsi="Arial" w:cs="Times New Roman"/>
      <w:b/>
      <w:color w:val="000080"/>
      <w:kern w:val="0"/>
      <w:sz w:val="24"/>
      <w:szCs w:val="20"/>
      <w:lang w:val="x-none"/>
      <w14:ligatures w14:val="none"/>
    </w:rPr>
  </w:style>
  <w:style w:type="paragraph" w:customStyle="1" w:styleId="Odrka4">
    <w:name w:val="Odrážka 4"/>
    <w:basedOn w:val="Normln"/>
    <w:rsid w:val="00EE0036"/>
    <w:pPr>
      <w:numPr>
        <w:numId w:val="14"/>
      </w:numPr>
      <w:spacing w:after="120" w:line="240" w:lineRule="auto"/>
      <w:jc w:val="both"/>
    </w:pPr>
    <w:rPr>
      <w:rFonts w:ascii="Arial" w:eastAsia="Times New Roman" w:hAnsi="Arial"/>
      <w:szCs w:val="20"/>
    </w:rPr>
  </w:style>
  <w:style w:type="paragraph" w:customStyle="1" w:styleId="StylNadpis1DolejednoduchAutomatick075bkar">
    <w:name w:val="Styl Nadpis 1 + Dole: (jednoduché Automatická  075 b. šířka čár..."/>
    <w:basedOn w:val="Nadpis1"/>
    <w:rsid w:val="00EE0036"/>
    <w:pPr>
      <w:tabs>
        <w:tab w:val="num" w:pos="709"/>
        <w:tab w:val="num" w:pos="737"/>
      </w:tabs>
      <w:spacing w:line="240" w:lineRule="auto"/>
      <w:ind w:left="709" w:hanging="709"/>
    </w:pPr>
    <w:rPr>
      <w:rFonts w:ascii="Calibri" w:hAnsi="Calibri"/>
      <w:sz w:val="40"/>
      <w:szCs w:val="20"/>
      <w:lang w:eastAsia="x-none"/>
    </w:rPr>
  </w:style>
  <w:style w:type="paragraph" w:customStyle="1" w:styleId="Seznamtabulek">
    <w:name w:val="Seznam tabulek"/>
    <w:basedOn w:val="Normln"/>
    <w:next w:val="Normln"/>
    <w:rsid w:val="00EE0036"/>
    <w:pPr>
      <w:widowControl w:val="0"/>
      <w:spacing w:before="120" w:after="240" w:line="240" w:lineRule="auto"/>
      <w:jc w:val="both"/>
    </w:pPr>
    <w:rPr>
      <w:rFonts w:ascii="Arial" w:eastAsia="Times New Roman" w:hAnsi="Arial"/>
      <w:noProof/>
      <w:kern w:val="24"/>
    </w:rPr>
  </w:style>
  <w:style w:type="paragraph" w:customStyle="1" w:styleId="Rejstk">
    <w:name w:val="Rejstřík"/>
    <w:basedOn w:val="Normln"/>
    <w:rsid w:val="00EE0036"/>
    <w:pPr>
      <w:suppressLineNumbers/>
      <w:suppressAutoHyphens/>
      <w:spacing w:before="120" w:after="60" w:line="240" w:lineRule="auto"/>
      <w:jc w:val="both"/>
    </w:pPr>
    <w:rPr>
      <w:rFonts w:eastAsia="Times New Roman" w:cs="Tahoma"/>
      <w:kern w:val="24"/>
      <w:szCs w:val="24"/>
      <w:lang w:eastAsia="ar-SA"/>
    </w:rPr>
  </w:style>
  <w:style w:type="paragraph" w:customStyle="1" w:styleId="Obsahtabulky">
    <w:name w:val="Obsah tabulky"/>
    <w:basedOn w:val="Normln"/>
    <w:rsid w:val="00EE0036"/>
    <w:pPr>
      <w:suppressLineNumbers/>
      <w:suppressAutoHyphens/>
      <w:spacing w:before="120" w:after="60" w:line="240" w:lineRule="auto"/>
      <w:jc w:val="both"/>
    </w:pPr>
    <w:rPr>
      <w:rFonts w:eastAsia="Times New Roman"/>
      <w:kern w:val="24"/>
      <w:szCs w:val="24"/>
      <w:lang w:eastAsia="ar-SA"/>
    </w:rPr>
  </w:style>
  <w:style w:type="paragraph" w:customStyle="1" w:styleId="Nadpistabulky">
    <w:name w:val="Nadpis tabulky"/>
    <w:basedOn w:val="Obsahtabulky"/>
    <w:rsid w:val="00EE0036"/>
    <w:pPr>
      <w:jc w:val="center"/>
    </w:pPr>
    <w:rPr>
      <w:b/>
      <w:bCs/>
      <w:i/>
      <w:iCs/>
    </w:rPr>
  </w:style>
  <w:style w:type="character" w:customStyle="1" w:styleId="b1">
    <w:name w:val="b1"/>
    <w:rsid w:val="00EE0036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EE0036"/>
    <w:rPr>
      <w:color w:val="0000FF"/>
    </w:rPr>
  </w:style>
  <w:style w:type="character" w:customStyle="1" w:styleId="pi1">
    <w:name w:val="pi1"/>
    <w:rsid w:val="00EE0036"/>
    <w:rPr>
      <w:color w:val="0000FF"/>
    </w:rPr>
  </w:style>
  <w:style w:type="character" w:customStyle="1" w:styleId="t1">
    <w:name w:val="t1"/>
    <w:rsid w:val="00EE0036"/>
    <w:rPr>
      <w:color w:val="990000"/>
    </w:rPr>
  </w:style>
  <w:style w:type="paragraph" w:customStyle="1" w:styleId="RLP1">
    <w:name w:val="RL PČ 1"/>
    <w:basedOn w:val="Normln"/>
    <w:qFormat/>
    <w:rsid w:val="00EE0036"/>
    <w:pPr>
      <w:keepNext/>
      <w:numPr>
        <w:numId w:val="32"/>
      </w:numPr>
      <w:spacing w:after="120" w:line="240" w:lineRule="auto"/>
    </w:pPr>
    <w:rPr>
      <w:rFonts w:eastAsia="Times New Roman"/>
      <w:b/>
      <w:sz w:val="28"/>
      <w:szCs w:val="24"/>
      <w:lang w:eastAsia="cs-CZ"/>
    </w:rPr>
  </w:style>
  <w:style w:type="paragraph" w:customStyle="1" w:styleId="SAP1nadpis">
    <w:name w:val="SAP_1nadpis"/>
    <w:basedOn w:val="Nadpis1"/>
    <w:rsid w:val="00EE0036"/>
    <w:pPr>
      <w:tabs>
        <w:tab w:val="num" w:pos="709"/>
        <w:tab w:val="num" w:pos="737"/>
      </w:tabs>
      <w:spacing w:before="480" w:after="300" w:line="240" w:lineRule="auto"/>
      <w:ind w:left="709" w:hanging="709"/>
    </w:pPr>
    <w:rPr>
      <w:rFonts w:ascii="Calibri" w:hAnsi="Calibri"/>
      <w:sz w:val="40"/>
      <w:lang w:eastAsia="x-none"/>
    </w:rPr>
  </w:style>
  <w:style w:type="paragraph" w:customStyle="1" w:styleId="SAP2nadpis">
    <w:name w:val="SAP_2nadpis"/>
    <w:basedOn w:val="Nadpis2"/>
    <w:rsid w:val="00EE0036"/>
    <w:pPr>
      <w:tabs>
        <w:tab w:val="num" w:pos="576"/>
        <w:tab w:val="num" w:pos="1276"/>
      </w:tabs>
      <w:spacing w:before="480" w:after="300" w:line="240" w:lineRule="auto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"/>
    <w:rsid w:val="00EE0036"/>
    <w:pPr>
      <w:keepLines w:val="0"/>
      <w:tabs>
        <w:tab w:val="num" w:pos="992"/>
        <w:tab w:val="num" w:pos="1843"/>
        <w:tab w:val="num" w:pos="2211"/>
      </w:tabs>
      <w:spacing w:before="480" w:after="300" w:line="240" w:lineRule="auto"/>
      <w:ind w:left="1843" w:hanging="1123"/>
    </w:pPr>
    <w:rPr>
      <w:rFonts w:ascii="Calibri" w:hAnsi="Calibri" w:cs="Arial"/>
      <w:bCs w:val="0"/>
      <w:color w:val="auto"/>
      <w:kern w:val="24"/>
      <w:sz w:val="28"/>
      <w:szCs w:val="26"/>
    </w:rPr>
  </w:style>
  <w:style w:type="paragraph" w:customStyle="1" w:styleId="SAP4nadpis">
    <w:name w:val="SAP_4nadpis"/>
    <w:basedOn w:val="Nadpis4"/>
    <w:rsid w:val="00EE0036"/>
    <w:pPr>
      <w:keepLines w:val="0"/>
      <w:tabs>
        <w:tab w:val="num" w:pos="1080"/>
        <w:tab w:val="num" w:pos="1800"/>
        <w:tab w:val="left" w:pos="2552"/>
        <w:tab w:val="num" w:pos="3062"/>
      </w:tabs>
      <w:spacing w:before="360" w:after="180" w:line="240" w:lineRule="auto"/>
      <w:ind w:left="1797" w:hanging="717"/>
    </w:pPr>
    <w:rPr>
      <w:rFonts w:ascii="Calibri" w:hAnsi="Calibri"/>
      <w:b w:val="0"/>
      <w:iCs w:val="0"/>
      <w:color w:val="auto"/>
      <w:kern w:val="24"/>
      <w:sz w:val="28"/>
      <w:szCs w:val="28"/>
    </w:rPr>
  </w:style>
  <w:style w:type="paragraph" w:customStyle="1" w:styleId="SAPtext">
    <w:name w:val="SAP_text"/>
    <w:basedOn w:val="Normln"/>
    <w:link w:val="SAPtextChar"/>
    <w:rsid w:val="00EE0036"/>
    <w:pPr>
      <w:spacing w:before="120" w:after="60" w:line="240" w:lineRule="auto"/>
      <w:jc w:val="both"/>
    </w:pPr>
    <w:rPr>
      <w:rFonts w:eastAsia="Times New Roman"/>
      <w:kern w:val="24"/>
      <w:sz w:val="24"/>
      <w:szCs w:val="24"/>
      <w:lang w:val="x-none" w:eastAsia="x-none"/>
    </w:rPr>
  </w:style>
  <w:style w:type="paragraph" w:customStyle="1" w:styleId="SAPtextodr">
    <w:name w:val="SAP_text_odr"/>
    <w:basedOn w:val="SAPtext"/>
    <w:rsid w:val="00EE0036"/>
    <w:pPr>
      <w:numPr>
        <w:numId w:val="15"/>
      </w:numPr>
      <w:tabs>
        <w:tab w:val="clear" w:pos="720"/>
        <w:tab w:val="num" w:pos="360"/>
        <w:tab w:val="num" w:pos="420"/>
      </w:tabs>
      <w:ind w:left="420" w:hanging="420"/>
    </w:pPr>
  </w:style>
  <w:style w:type="paragraph" w:customStyle="1" w:styleId="SAPtextcisl">
    <w:name w:val="SAP_text_cisl"/>
    <w:basedOn w:val="SAPtext"/>
    <w:rsid w:val="00EE0036"/>
    <w:pPr>
      <w:numPr>
        <w:numId w:val="16"/>
      </w:numPr>
      <w:tabs>
        <w:tab w:val="clear" w:pos="900"/>
        <w:tab w:val="num" w:pos="360"/>
        <w:tab w:val="num" w:pos="420"/>
      </w:tabs>
      <w:ind w:left="0" w:firstLine="0"/>
    </w:pPr>
  </w:style>
  <w:style w:type="paragraph" w:customStyle="1" w:styleId="SAPtextabc">
    <w:name w:val="SAP_text_abc"/>
    <w:basedOn w:val="SAPtext"/>
    <w:rsid w:val="00EE0036"/>
    <w:pPr>
      <w:numPr>
        <w:ilvl w:val="1"/>
        <w:numId w:val="16"/>
      </w:numPr>
      <w:tabs>
        <w:tab w:val="clear" w:pos="1440"/>
        <w:tab w:val="num" w:pos="360"/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rsid w:val="00EE0036"/>
    <w:pPr>
      <w:numPr>
        <w:ilvl w:val="1"/>
      </w:numPr>
      <w:tabs>
        <w:tab w:val="clear" w:pos="1440"/>
        <w:tab w:val="num" w:pos="360"/>
        <w:tab w:val="num" w:pos="420"/>
        <w:tab w:val="num" w:pos="1474"/>
      </w:tabs>
      <w:ind w:left="1474" w:hanging="737"/>
    </w:pPr>
  </w:style>
  <w:style w:type="character" w:customStyle="1" w:styleId="SAPtextChar">
    <w:name w:val="SAP_text Char"/>
    <w:link w:val="SAPtext"/>
    <w:rsid w:val="00EE0036"/>
    <w:rPr>
      <w:rFonts w:ascii="Calibri" w:eastAsia="Times New Roman" w:hAnsi="Calibri" w:cs="Times New Roman"/>
      <w:kern w:val="24"/>
      <w:sz w:val="24"/>
      <w:szCs w:val="24"/>
      <w:lang w:val="x-none" w:eastAsia="x-none"/>
      <w14:ligatures w14:val="none"/>
    </w:rPr>
  </w:style>
  <w:style w:type="paragraph" w:customStyle="1" w:styleId="SAPdokument">
    <w:name w:val="SAP_dokument"/>
    <w:basedOn w:val="Normln"/>
    <w:rsid w:val="00EE0036"/>
    <w:pPr>
      <w:spacing w:before="120" w:after="60" w:line="360" w:lineRule="auto"/>
      <w:jc w:val="center"/>
    </w:pPr>
    <w:rPr>
      <w:rFonts w:eastAsia="Times New Roman"/>
      <w:b/>
      <w:kern w:val="24"/>
      <w:sz w:val="52"/>
      <w:szCs w:val="52"/>
      <w:lang w:eastAsia="cs-CZ"/>
    </w:rPr>
  </w:style>
  <w:style w:type="paragraph" w:customStyle="1" w:styleId="SAPobsah">
    <w:name w:val="SAP_obsah"/>
    <w:basedOn w:val="Normln"/>
    <w:rsid w:val="00EE0036"/>
    <w:pPr>
      <w:spacing w:before="120" w:after="60" w:line="240" w:lineRule="auto"/>
      <w:jc w:val="both"/>
    </w:pPr>
    <w:rPr>
      <w:rFonts w:eastAsia="Times New Roman"/>
      <w:b/>
      <w:kern w:val="24"/>
      <w:szCs w:val="24"/>
      <w:u w:val="single"/>
      <w:lang w:eastAsia="cs-CZ"/>
    </w:rPr>
  </w:style>
  <w:style w:type="paragraph" w:customStyle="1" w:styleId="Odstavec">
    <w:name w:val="Odstavec"/>
    <w:basedOn w:val="Normln"/>
    <w:link w:val="OdstavecChar"/>
    <w:rsid w:val="00EE0036"/>
    <w:pPr>
      <w:suppressAutoHyphens/>
      <w:spacing w:before="120" w:after="24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Zkladntext3">
    <w:name w:val="Body Text 3"/>
    <w:basedOn w:val="Normln"/>
    <w:link w:val="Zkladntext3Char"/>
    <w:rsid w:val="00EE003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ar-SA"/>
    </w:rPr>
  </w:style>
  <w:style w:type="character" w:customStyle="1" w:styleId="Zkladntext3Char">
    <w:name w:val="Základní text 3 Char"/>
    <w:basedOn w:val="Standardnpsmoodstavce"/>
    <w:link w:val="Zkladntext3"/>
    <w:rsid w:val="00EE0036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character" w:customStyle="1" w:styleId="OdstavecChar">
    <w:name w:val="Odstavec Char"/>
    <w:link w:val="Odstavec"/>
    <w:rsid w:val="00EE0036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paragraph" w:customStyle="1" w:styleId="CharChar3Char">
    <w:name w:val="Char Char3 Char"/>
    <w:basedOn w:val="Normln"/>
    <w:rsid w:val="00EE0036"/>
    <w:pPr>
      <w:spacing w:after="160" w:line="240" w:lineRule="exact"/>
    </w:pPr>
    <w:rPr>
      <w:rFonts w:ascii="Times New Roman Bold" w:eastAsia="Times New Roman" w:hAnsi="Times New Roman Bold"/>
      <w:szCs w:val="26"/>
      <w:lang w:val="sk-SK"/>
    </w:rPr>
  </w:style>
  <w:style w:type="character" w:styleId="Siln">
    <w:name w:val="Strong"/>
    <w:uiPriority w:val="99"/>
    <w:qFormat/>
    <w:rsid w:val="00EE0036"/>
    <w:rPr>
      <w:b/>
      <w:bCs/>
    </w:rPr>
  </w:style>
  <w:style w:type="paragraph" w:customStyle="1" w:styleId="RLlnek">
    <w:name w:val="RL Článek"/>
    <w:basedOn w:val="Normln"/>
    <w:uiPriority w:val="99"/>
    <w:rsid w:val="00EE0036"/>
    <w:pPr>
      <w:keepNext/>
      <w:numPr>
        <w:numId w:val="17"/>
      </w:numPr>
      <w:spacing w:before="360" w:after="240" w:line="240" w:lineRule="auto"/>
      <w:jc w:val="both"/>
    </w:pPr>
    <w:rPr>
      <w:rFonts w:ascii="Arial" w:hAnsi="Arial" w:cs="Arial"/>
      <w:b/>
      <w:bCs/>
      <w:i/>
      <w:iCs/>
      <w:szCs w:val="24"/>
      <w:lang w:eastAsia="cs-CZ"/>
    </w:rPr>
  </w:style>
  <w:style w:type="paragraph" w:customStyle="1" w:styleId="RLOdstavec">
    <w:name w:val="RL Odstavec"/>
    <w:basedOn w:val="Normln"/>
    <w:uiPriority w:val="99"/>
    <w:rsid w:val="00EE0036"/>
    <w:pPr>
      <w:numPr>
        <w:ilvl w:val="1"/>
        <w:numId w:val="17"/>
      </w:numPr>
      <w:spacing w:after="120" w:line="240" w:lineRule="auto"/>
      <w:jc w:val="both"/>
    </w:pPr>
    <w:rPr>
      <w:rFonts w:ascii="Arial" w:hAnsi="Arial" w:cs="Arial"/>
      <w:szCs w:val="24"/>
      <w:lang w:eastAsia="cs-CZ"/>
    </w:rPr>
  </w:style>
  <w:style w:type="paragraph" w:customStyle="1" w:styleId="doplnzadavatel">
    <w:name w:val="doplní zadavatel"/>
    <w:basedOn w:val="doplnuchaze"/>
    <w:qFormat/>
    <w:rsid w:val="00EE0036"/>
    <w:rPr>
      <w:szCs w:val="22"/>
      <w:lang w:eastAsia="en-US"/>
    </w:rPr>
  </w:style>
  <w:style w:type="paragraph" w:customStyle="1" w:styleId="StyldoplnuchazeBlVechnavelk">
    <w:name w:val="Styl doplní uchazeč + Bílá Všechna velká"/>
    <w:basedOn w:val="doplnuchaze"/>
    <w:rsid w:val="00EE0036"/>
    <w:rPr>
      <w:bCs/>
      <w:color w:val="FFFFFF"/>
      <w:szCs w:val="22"/>
      <w:lang w:eastAsia="x-none"/>
    </w:rPr>
  </w:style>
  <w:style w:type="paragraph" w:styleId="Zkladntextodsazen2">
    <w:name w:val="Body Text Indent 2"/>
    <w:basedOn w:val="Normln"/>
    <w:link w:val="Zkladntextodsazen2Char"/>
    <w:rsid w:val="00EE003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EE0036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Styl2">
    <w:name w:val="Styl2"/>
    <w:basedOn w:val="Nadpis1"/>
    <w:autoRedefine/>
    <w:qFormat/>
    <w:rsid w:val="00EE0036"/>
    <w:pPr>
      <w:keepNext w:val="0"/>
      <w:shd w:val="solid" w:color="FFFFFF" w:fill="FFFFFF"/>
      <w:tabs>
        <w:tab w:val="num" w:pos="454"/>
        <w:tab w:val="num" w:pos="737"/>
      </w:tabs>
      <w:spacing w:before="360" w:after="240" w:line="240" w:lineRule="auto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qFormat/>
    <w:rsid w:val="00EE0036"/>
    <w:pPr>
      <w:keepNext w:val="0"/>
      <w:shd w:val="solid" w:color="FFFFFF" w:fill="FFFFFF"/>
      <w:tabs>
        <w:tab w:val="num" w:pos="737"/>
      </w:tabs>
      <w:spacing w:before="360" w:after="240" w:line="240" w:lineRule="auto"/>
      <w:ind w:left="737" w:hanging="737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rsid w:val="00EE0036"/>
    <w:pPr>
      <w:spacing w:after="0" w:line="240" w:lineRule="auto"/>
      <w:jc w:val="both"/>
    </w:pPr>
    <w:rPr>
      <w:rFonts w:ascii="Times New Roman" w:eastAsia="Times New Roman" w:hAnsi="Times New Roman"/>
      <w:kern w:val="16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EE0036"/>
    <w:pPr>
      <w:numPr>
        <w:ilvl w:val="6"/>
        <w:numId w:val="18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EE0036"/>
    <w:pPr>
      <w:numPr>
        <w:ilvl w:val="8"/>
        <w:numId w:val="18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E0036"/>
    <w:pPr>
      <w:numPr>
        <w:ilvl w:val="7"/>
        <w:numId w:val="18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ormalodsazene">
    <w:name w:val="normalodsazene"/>
    <w:basedOn w:val="Normln"/>
    <w:rsid w:val="00EE0036"/>
    <w:pPr>
      <w:spacing w:before="280" w:after="280" w:line="240" w:lineRule="auto"/>
    </w:pPr>
    <w:rPr>
      <w:rFonts w:ascii="Times New Roman" w:eastAsia="Times New Roman" w:hAnsi="Times New Roman"/>
      <w:sz w:val="20"/>
      <w:szCs w:val="24"/>
      <w:lang w:eastAsia="ar-SA"/>
    </w:rPr>
  </w:style>
  <w:style w:type="character" w:customStyle="1" w:styleId="CharChar">
    <w:name w:val="Char Char"/>
    <w:rsid w:val="00EE0036"/>
    <w:rPr>
      <w:rFonts w:ascii="Arial" w:hAnsi="Arial" w:cs="Arial" w:hint="default"/>
      <w:b/>
      <w:bCs/>
      <w:kern w:val="32"/>
      <w:sz w:val="32"/>
      <w:szCs w:val="32"/>
      <w:lang w:val="cs-CZ" w:eastAsia="cs-CZ" w:bidi="ar-SA"/>
    </w:rPr>
  </w:style>
  <w:style w:type="paragraph" w:customStyle="1" w:styleId="Textkolonky">
    <w:name w:val="Text kolonky"/>
    <w:basedOn w:val="Normln"/>
    <w:rsid w:val="00EE0036"/>
    <w:pPr>
      <w:spacing w:before="40" w:after="0" w:line="240" w:lineRule="auto"/>
    </w:pPr>
    <w:rPr>
      <w:rFonts w:ascii="Arial Narrow" w:eastAsia="Times New Roman" w:hAnsi="Arial Narrow"/>
      <w:spacing w:val="8"/>
      <w:kern w:val="20"/>
      <w:szCs w:val="20"/>
      <w:lang w:eastAsia="cs-CZ"/>
    </w:rPr>
  </w:style>
  <w:style w:type="paragraph" w:customStyle="1" w:styleId="BodySingle">
    <w:name w:val="Body Single"/>
    <w:basedOn w:val="Zkladntext"/>
    <w:link w:val="BodySingleChar1"/>
    <w:rsid w:val="00EE0036"/>
    <w:pPr>
      <w:spacing w:before="40" w:after="80" w:line="240" w:lineRule="exact"/>
      <w:jc w:val="both"/>
    </w:pPr>
    <w:rPr>
      <w:rFonts w:ascii="Verdana" w:hAnsi="Verdana"/>
      <w:sz w:val="16"/>
      <w:szCs w:val="16"/>
      <w:lang w:eastAsia="x-none"/>
    </w:rPr>
  </w:style>
  <w:style w:type="character" w:customStyle="1" w:styleId="BodySingleChar1">
    <w:name w:val="Body Single Char1"/>
    <w:link w:val="BodySingle"/>
    <w:rsid w:val="00EE0036"/>
    <w:rPr>
      <w:rFonts w:ascii="Verdana" w:eastAsia="Times New Roman" w:hAnsi="Verdana" w:cs="Times New Roman"/>
      <w:kern w:val="0"/>
      <w:sz w:val="16"/>
      <w:szCs w:val="16"/>
      <w:lang w:val="x-none" w:eastAsia="x-none"/>
      <w14:ligatures w14:val="none"/>
    </w:rPr>
  </w:style>
  <w:style w:type="paragraph" w:styleId="Zkladntextodsazen3">
    <w:name w:val="Body Text Indent 3"/>
    <w:basedOn w:val="Normln"/>
    <w:link w:val="Zkladntextodsazen3Char"/>
    <w:rsid w:val="00EE003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EE0036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character" w:styleId="Zdraznn">
    <w:name w:val="Emphasis"/>
    <w:uiPriority w:val="20"/>
    <w:qFormat/>
    <w:rsid w:val="00EE0036"/>
    <w:rPr>
      <w:i/>
      <w:iCs/>
    </w:rPr>
  </w:style>
  <w:style w:type="character" w:customStyle="1" w:styleId="CharChar1">
    <w:name w:val="Char Char1"/>
    <w:rsid w:val="00EE0036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Arial10bZa6bdkovnNejmn16b">
    <w:name w:val="Styl Arial 10 b. Za:  6 b. Řádkování:  Nejméně 16 b."/>
    <w:basedOn w:val="Normln"/>
    <w:rsid w:val="00EE0036"/>
    <w:pPr>
      <w:numPr>
        <w:numId w:val="19"/>
      </w:numPr>
      <w:spacing w:after="120" w:line="320" w:lineRule="atLeast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RLlnekzadvacdokumentace">
    <w:name w:val="RL Článek zadávací dokumentace"/>
    <w:basedOn w:val="Normln"/>
    <w:next w:val="RLTextlnkuslovan"/>
    <w:rsid w:val="00EE003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 w:after="120" w:line="280" w:lineRule="exact"/>
      <w:ind w:left="737" w:hanging="737"/>
      <w:jc w:val="both"/>
      <w:outlineLvl w:val="0"/>
    </w:pPr>
    <w:rPr>
      <w:rFonts w:ascii="Arial" w:eastAsia="Times New Roman" w:hAnsi="Arial"/>
      <w:b/>
      <w:szCs w:val="24"/>
    </w:rPr>
  </w:style>
  <w:style w:type="paragraph" w:customStyle="1" w:styleId="StylArial10bTunPodtren">
    <w:name w:val="Styl Arial 10 b. Tučné Podtržení"/>
    <w:basedOn w:val="Normln"/>
    <w:rsid w:val="00EE0036"/>
    <w:pPr>
      <w:numPr>
        <w:numId w:val="20"/>
      </w:numPr>
      <w:spacing w:after="120" w:line="320" w:lineRule="atLeast"/>
      <w:jc w:val="both"/>
    </w:pPr>
    <w:rPr>
      <w:rFonts w:ascii="Arial" w:eastAsia="Times New Roman" w:hAnsi="Arial" w:cs="Arial"/>
      <w:b/>
      <w:sz w:val="20"/>
      <w:szCs w:val="20"/>
      <w:u w:val="single"/>
      <w:lang w:eastAsia="cs-CZ"/>
    </w:rPr>
  </w:style>
  <w:style w:type="paragraph" w:customStyle="1" w:styleId="StylArial10bTunPodtrenZarovnatdoblokuZa6b">
    <w:name w:val="Styl Arial 10 b. Tučné Podtržení Zarovnat do bloku Za:  6 b...."/>
    <w:basedOn w:val="Normln"/>
    <w:rsid w:val="00EE0036"/>
    <w:pPr>
      <w:numPr>
        <w:numId w:val="21"/>
      </w:numPr>
      <w:spacing w:after="120" w:line="320" w:lineRule="atLeast"/>
      <w:jc w:val="both"/>
    </w:pPr>
    <w:rPr>
      <w:rFonts w:ascii="Arial" w:eastAsia="Times New Roman" w:hAnsi="Arial"/>
      <w:b/>
      <w:bCs/>
      <w:sz w:val="20"/>
      <w:szCs w:val="20"/>
      <w:u w:val="single"/>
      <w:lang w:eastAsia="cs-CZ"/>
    </w:rPr>
  </w:style>
  <w:style w:type="paragraph" w:customStyle="1" w:styleId="RLTextodstavceslovan">
    <w:name w:val="RL Text odstavce číslovaný"/>
    <w:basedOn w:val="Normln"/>
    <w:rsid w:val="00F30D29"/>
    <w:pPr>
      <w:numPr>
        <w:ilvl w:val="2"/>
        <w:numId w:val="1"/>
      </w:numPr>
      <w:spacing w:after="120" w:line="280" w:lineRule="exact"/>
      <w:jc w:val="both"/>
    </w:pPr>
    <w:rPr>
      <w:rFonts w:eastAsia="Times New Roman"/>
      <w:szCs w:val="24"/>
      <w:lang w:eastAsia="cs-CZ"/>
    </w:rPr>
  </w:style>
  <w:style w:type="paragraph" w:customStyle="1" w:styleId="Zadvacdokumentacenadpis">
    <w:name w:val="Zadávací dokumentace nadpis"/>
    <w:basedOn w:val="RLTextodstavceslovan"/>
    <w:rsid w:val="00EE0036"/>
    <w:pPr>
      <w:ind w:left="0" w:firstLine="0"/>
    </w:pPr>
  </w:style>
  <w:style w:type="paragraph" w:customStyle="1" w:styleId="Styl4">
    <w:name w:val="Styl4"/>
    <w:basedOn w:val="Nadpis1"/>
    <w:qFormat/>
    <w:rsid w:val="00EE0036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  <w:tab w:val="num" w:pos="737"/>
      </w:tabs>
      <w:spacing w:before="500" w:after="300" w:line="300" w:lineRule="exact"/>
      <w:ind w:left="567" w:hanging="567"/>
    </w:pPr>
    <w:rPr>
      <w:rFonts w:ascii="Garamond" w:hAnsi="Garamond"/>
      <w:lang w:eastAsia="x-none"/>
    </w:rPr>
  </w:style>
  <w:style w:type="paragraph" w:customStyle="1" w:styleId="Styl5">
    <w:name w:val="Styl5"/>
    <w:basedOn w:val="Nadpis2"/>
    <w:qFormat/>
    <w:rsid w:val="00EE0036"/>
    <w:p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qFormat/>
    <w:rsid w:val="00EE0036"/>
    <w:pPr>
      <w:keepNext/>
      <w:keepLines w:val="0"/>
      <w:pageBreakBefore/>
      <w:widowControl/>
      <w:numPr>
        <w:numId w:val="0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737"/>
      </w:tabs>
      <w:spacing w:before="500" w:after="300" w:line="300" w:lineRule="exact"/>
      <w:ind w:left="357" w:hanging="357"/>
      <w:contextualSpacing w:val="0"/>
      <w:outlineLvl w:val="0"/>
    </w:pPr>
    <w:rPr>
      <w:rFonts w:ascii="Garamond" w:hAnsi="Garamond"/>
      <w:bCs/>
      <w:kern w:val="32"/>
      <w:sz w:val="32"/>
      <w:szCs w:val="32"/>
      <w:lang w:val="x-none" w:eastAsia="x-none"/>
    </w:rPr>
  </w:style>
  <w:style w:type="paragraph" w:customStyle="1" w:styleId="Styl7">
    <w:name w:val="Styl7"/>
    <w:basedOn w:val="Normln"/>
    <w:qFormat/>
    <w:rsid w:val="00EE0036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 w:after="120" w:line="280" w:lineRule="exact"/>
    </w:pPr>
    <w:rPr>
      <w:rFonts w:ascii="Garamond" w:eastAsia="Times New Roman" w:hAnsi="Garamond"/>
      <w:b/>
      <w:caps/>
      <w:sz w:val="28"/>
      <w:szCs w:val="24"/>
      <w:lang w:eastAsia="cs-CZ"/>
    </w:rPr>
  </w:style>
  <w:style w:type="paragraph" w:customStyle="1" w:styleId="Styl8">
    <w:name w:val="Styl8"/>
    <w:basedOn w:val="Nadpis2"/>
    <w:qFormat/>
    <w:rsid w:val="00EE0036"/>
    <w:p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"/>
    <w:qFormat/>
    <w:rsid w:val="00EE0036"/>
    <w:pPr>
      <w:keepLines w:val="0"/>
      <w:pBdr>
        <w:bottom w:val="single" w:sz="8" w:space="1" w:color="auto"/>
      </w:pBdr>
      <w:tabs>
        <w:tab w:val="num" w:pos="2211"/>
      </w:tabs>
      <w:spacing w:before="240" w:after="120" w:line="300" w:lineRule="exact"/>
      <w:ind w:left="2211" w:hanging="737"/>
    </w:pPr>
    <w:rPr>
      <w:rFonts w:ascii="Garamond" w:hAnsi="Garamond"/>
      <w:bCs w:val="0"/>
      <w:i/>
      <w:color w:val="auto"/>
      <w:sz w:val="24"/>
      <w:lang w:eastAsia="en-US"/>
    </w:rPr>
  </w:style>
  <w:style w:type="paragraph" w:customStyle="1" w:styleId="Styl10">
    <w:name w:val="Styl10"/>
    <w:basedOn w:val="Nadpis2"/>
    <w:qFormat/>
    <w:rsid w:val="00EE0036"/>
    <w:pPr>
      <w:pageBreakBefore/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"/>
    <w:qFormat/>
    <w:rsid w:val="00EE0036"/>
    <w:pPr>
      <w:keepLines w:val="0"/>
      <w:pBdr>
        <w:bottom w:val="single" w:sz="8" w:space="1" w:color="auto"/>
      </w:pBdr>
      <w:tabs>
        <w:tab w:val="num" w:pos="2211"/>
      </w:tabs>
      <w:spacing w:before="240" w:after="120" w:line="300" w:lineRule="exact"/>
      <w:ind w:left="2211" w:hanging="737"/>
    </w:pPr>
    <w:rPr>
      <w:rFonts w:ascii="Garamond" w:hAnsi="Garamond"/>
      <w:bCs w:val="0"/>
      <w:i/>
      <w:color w:val="auto"/>
      <w:sz w:val="24"/>
      <w:szCs w:val="20"/>
      <w:lang w:eastAsia="en-US"/>
    </w:rPr>
  </w:style>
  <w:style w:type="paragraph" w:customStyle="1" w:styleId="Styl12">
    <w:name w:val="Styl12"/>
    <w:basedOn w:val="Nadpis2"/>
    <w:qFormat/>
    <w:rsid w:val="00EE0036"/>
    <w:pPr>
      <w:pageBreakBefore/>
      <w:numPr>
        <w:ilvl w:val="1"/>
        <w:numId w:val="23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"/>
    <w:qFormat/>
    <w:rsid w:val="00EE0036"/>
    <w:pPr>
      <w:keepLines w:val="0"/>
      <w:pBdr>
        <w:bottom w:val="single" w:sz="8" w:space="1" w:color="auto"/>
      </w:pBdr>
      <w:tabs>
        <w:tab w:val="num" w:pos="2211"/>
      </w:tabs>
      <w:spacing w:before="240" w:after="120" w:line="300" w:lineRule="exact"/>
      <w:ind w:left="2211" w:hanging="737"/>
    </w:pPr>
    <w:rPr>
      <w:rFonts w:ascii="Garamond" w:hAnsi="Garamond"/>
      <w:bCs w:val="0"/>
      <w:i/>
      <w:color w:val="auto"/>
      <w:sz w:val="24"/>
      <w:szCs w:val="20"/>
      <w:lang w:eastAsia="en-US"/>
    </w:rPr>
  </w:style>
  <w:style w:type="paragraph" w:customStyle="1" w:styleId="Styl14">
    <w:name w:val="Styl14"/>
    <w:basedOn w:val="Nadpis3"/>
    <w:qFormat/>
    <w:rsid w:val="00EE0036"/>
    <w:pPr>
      <w:keepLines w:val="0"/>
      <w:numPr>
        <w:ilvl w:val="2"/>
        <w:numId w:val="23"/>
      </w:numPr>
      <w:pBdr>
        <w:bottom w:val="single" w:sz="8" w:space="1" w:color="auto"/>
      </w:pBdr>
      <w:spacing w:before="240" w:after="120" w:line="300" w:lineRule="exact"/>
    </w:pPr>
    <w:rPr>
      <w:rFonts w:ascii="Garamond" w:hAnsi="Garamond"/>
      <w:bCs w:val="0"/>
      <w:i/>
      <w:color w:val="auto"/>
      <w:sz w:val="24"/>
      <w:szCs w:val="20"/>
      <w:lang w:eastAsia="en-US"/>
    </w:rPr>
  </w:style>
  <w:style w:type="paragraph" w:customStyle="1" w:styleId="Styl15">
    <w:name w:val="Styl15"/>
    <w:basedOn w:val="Normln"/>
    <w:qFormat/>
    <w:rsid w:val="00EE0036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 w:after="120" w:line="280" w:lineRule="exact"/>
    </w:pPr>
    <w:rPr>
      <w:rFonts w:ascii="Garamond" w:eastAsia="Times New Roman" w:hAnsi="Garamond"/>
      <w:b/>
      <w:caps/>
      <w:sz w:val="28"/>
      <w:szCs w:val="24"/>
      <w:lang w:eastAsia="cs-CZ"/>
    </w:rPr>
  </w:style>
  <w:style w:type="paragraph" w:customStyle="1" w:styleId="Styl16">
    <w:name w:val="Styl16"/>
    <w:basedOn w:val="Normln"/>
    <w:qFormat/>
    <w:rsid w:val="00EE0036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 w:after="120" w:line="280" w:lineRule="exact"/>
    </w:pPr>
    <w:rPr>
      <w:rFonts w:ascii="Garamond" w:eastAsia="Times New Roman" w:hAnsi="Garamond"/>
      <w:b/>
      <w:caps/>
      <w:sz w:val="28"/>
      <w:szCs w:val="24"/>
      <w:lang w:eastAsia="cs-CZ"/>
    </w:rPr>
  </w:style>
  <w:style w:type="paragraph" w:customStyle="1" w:styleId="Styl17">
    <w:name w:val="Styl17"/>
    <w:basedOn w:val="Normln"/>
    <w:qFormat/>
    <w:rsid w:val="00EE0036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after="120" w:line="280" w:lineRule="exact"/>
      <w:ind w:left="284" w:right="140"/>
    </w:pPr>
    <w:rPr>
      <w:rFonts w:ascii="Garamond" w:eastAsia="Times New Roman" w:hAnsi="Garamond"/>
      <w:sz w:val="24"/>
      <w:szCs w:val="24"/>
      <w:lang w:eastAsia="cs-CZ"/>
    </w:rPr>
  </w:style>
  <w:style w:type="paragraph" w:customStyle="1" w:styleId="Styl18">
    <w:name w:val="Styl18"/>
    <w:basedOn w:val="Normln"/>
    <w:qFormat/>
    <w:rsid w:val="00EE0036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 w:after="120" w:line="280" w:lineRule="exact"/>
    </w:pPr>
    <w:rPr>
      <w:rFonts w:ascii="Garamond" w:eastAsia="Times New Roman" w:hAnsi="Garamond"/>
      <w:b/>
      <w:caps/>
      <w:sz w:val="28"/>
      <w:szCs w:val="24"/>
      <w:lang w:eastAsia="cs-CZ"/>
    </w:rPr>
  </w:style>
  <w:style w:type="paragraph" w:customStyle="1" w:styleId="Styl19">
    <w:name w:val="Styl19"/>
    <w:basedOn w:val="Normln"/>
    <w:qFormat/>
    <w:rsid w:val="00EE0036"/>
    <w:pPr>
      <w:keepNext/>
      <w:pBdr>
        <w:bottom w:val="single" w:sz="4" w:space="1" w:color="000066"/>
      </w:pBdr>
      <w:shd w:val="clear" w:color="auto" w:fill="808080"/>
      <w:spacing w:before="500" w:after="120" w:line="280" w:lineRule="exact"/>
    </w:pPr>
    <w:rPr>
      <w:rFonts w:ascii="Garamond" w:eastAsia="Times New Roman" w:hAnsi="Garamond"/>
      <w:b/>
      <w:caps/>
      <w:sz w:val="28"/>
      <w:szCs w:val="24"/>
      <w:lang w:eastAsia="cs-CZ"/>
    </w:rPr>
  </w:style>
  <w:style w:type="paragraph" w:customStyle="1" w:styleId="Styl20">
    <w:name w:val="Styl20"/>
    <w:basedOn w:val="Styl1"/>
    <w:qFormat/>
    <w:rsid w:val="00EE0036"/>
    <w:pPr>
      <w:keepNext/>
      <w:keepLines w:val="0"/>
      <w:pageBreakBefore/>
      <w:widowControl/>
      <w:numPr>
        <w:numId w:val="22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360"/>
      </w:tabs>
      <w:spacing w:before="500" w:after="300" w:line="300" w:lineRule="exact"/>
      <w:ind w:left="431" w:hanging="431"/>
      <w:contextualSpacing w:val="0"/>
      <w:outlineLvl w:val="0"/>
    </w:pPr>
    <w:rPr>
      <w:rFonts w:ascii="Garamond" w:hAnsi="Garamond"/>
      <w:bCs/>
      <w:kern w:val="32"/>
      <w:sz w:val="32"/>
      <w:szCs w:val="32"/>
      <w:lang w:val="x-none" w:eastAsia="x-none"/>
    </w:rPr>
  </w:style>
  <w:style w:type="paragraph" w:customStyle="1" w:styleId="Styl21">
    <w:name w:val="Styl21"/>
    <w:basedOn w:val="Normln"/>
    <w:qFormat/>
    <w:rsid w:val="00EE0036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 w:after="120" w:line="280" w:lineRule="exact"/>
    </w:pPr>
    <w:rPr>
      <w:rFonts w:ascii="Garamond" w:eastAsia="Times New Roman" w:hAnsi="Garamond"/>
      <w:b/>
      <w:caps/>
      <w:color w:val="FFFFFF"/>
      <w:sz w:val="28"/>
      <w:szCs w:val="24"/>
      <w:lang w:eastAsia="cs-CZ"/>
    </w:rPr>
  </w:style>
  <w:style w:type="paragraph" w:customStyle="1" w:styleId="Char1CharCharCharCharCharCharChar2">
    <w:name w:val="Char1 Char Char Char Char Char Char Char2"/>
    <w:basedOn w:val="Normln"/>
    <w:semiHidden/>
    <w:rsid w:val="00EE0036"/>
    <w:pPr>
      <w:spacing w:after="160" w:line="240" w:lineRule="exact"/>
    </w:pPr>
    <w:rPr>
      <w:rFonts w:ascii="Arial" w:eastAsia="Times New Roman" w:hAnsi="Arial"/>
      <w:lang w:val="en-US"/>
    </w:rPr>
  </w:style>
  <w:style w:type="character" w:customStyle="1" w:styleId="Tun">
    <w:name w:val="Tučné"/>
    <w:uiPriority w:val="99"/>
    <w:rsid w:val="00EE0036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EE0036"/>
    <w:pPr>
      <w:tabs>
        <w:tab w:val="left" w:pos="851"/>
      </w:tabs>
      <w:spacing w:after="0" w:line="240" w:lineRule="auto"/>
      <w:ind w:left="851"/>
      <w:jc w:val="both"/>
    </w:pPr>
    <w:rPr>
      <w:rFonts w:ascii="Times New Roman" w:eastAsia="Times New Roman" w:hAnsi="Times New Roman"/>
      <w:lang w:val="x-none" w:eastAsia="x-none"/>
    </w:rPr>
  </w:style>
  <w:style w:type="paragraph" w:customStyle="1" w:styleId="Souhrn">
    <w:name w:val="Souhrn"/>
    <w:basedOn w:val="Normln"/>
    <w:next w:val="Normlntext"/>
    <w:uiPriority w:val="99"/>
    <w:rsid w:val="00EE0036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cs-CZ"/>
    </w:rPr>
  </w:style>
  <w:style w:type="paragraph" w:customStyle="1" w:styleId="Souhrn2">
    <w:name w:val="Souhrn2"/>
    <w:basedOn w:val="Normln"/>
    <w:next w:val="Normlntext"/>
    <w:uiPriority w:val="99"/>
    <w:rsid w:val="00EE0036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Normlntext2">
    <w:name w:val="Normální text2"/>
    <w:basedOn w:val="Normlntext"/>
    <w:uiPriority w:val="99"/>
    <w:rsid w:val="00EE0036"/>
    <w:pPr>
      <w:ind w:left="1418"/>
    </w:pPr>
  </w:style>
  <w:style w:type="paragraph" w:customStyle="1" w:styleId="Pata">
    <w:name w:val="Pata"/>
    <w:basedOn w:val="Normln"/>
    <w:uiPriority w:val="99"/>
    <w:rsid w:val="00EE0036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eastAsia="Times New Roman" w:hAnsi="Novarese Bk BTCE" w:cs="Novarese Bk BTCE"/>
      <w:sz w:val="16"/>
      <w:szCs w:val="16"/>
      <w:lang w:eastAsia="cs-CZ"/>
    </w:rPr>
  </w:style>
  <w:style w:type="paragraph" w:customStyle="1" w:styleId="BDONzevklienta">
    <w:name w:val="BDO Název klienta"/>
    <w:basedOn w:val="BDOVerze"/>
    <w:uiPriority w:val="99"/>
    <w:rsid w:val="00EE0036"/>
    <w:rPr>
      <w:b/>
      <w:bCs/>
      <w:sz w:val="34"/>
      <w:szCs w:val="34"/>
    </w:rPr>
  </w:style>
  <w:style w:type="paragraph" w:customStyle="1" w:styleId="BDONzevdokumentu">
    <w:name w:val="BDO Název dokumentu"/>
    <w:basedOn w:val="BDOVerze"/>
    <w:uiPriority w:val="99"/>
    <w:rsid w:val="00EE0036"/>
    <w:pPr>
      <w:framePr w:wrap="auto" w:vAnchor="text" w:hAnchor="text" w:y="1"/>
      <w:suppressAutoHyphens/>
    </w:pPr>
    <w:rPr>
      <w:sz w:val="36"/>
      <w:szCs w:val="36"/>
    </w:rPr>
  </w:style>
  <w:style w:type="paragraph" w:customStyle="1" w:styleId="Upozornn">
    <w:name w:val="Upozornění"/>
    <w:basedOn w:val="Normln"/>
    <w:uiPriority w:val="99"/>
    <w:rsid w:val="00EE0036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eastAsia="Times New Roman" w:hAnsi="Times New Roman"/>
      <w:b/>
      <w:bCs/>
      <w:lang w:eastAsia="cs-CZ"/>
    </w:rPr>
  </w:style>
  <w:style w:type="paragraph" w:customStyle="1" w:styleId="Tabulkavlevo">
    <w:name w:val="Tabulka vlevo"/>
    <w:basedOn w:val="Normln"/>
    <w:uiPriority w:val="99"/>
    <w:rsid w:val="00EE0036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eastAsia="Times New Roman" w:hAnsi="Times New Roman"/>
      <w:lang w:eastAsia="cs-CZ"/>
    </w:rPr>
  </w:style>
  <w:style w:type="paragraph" w:customStyle="1" w:styleId="Tabulkazhlavvlevo">
    <w:name w:val="Tabulka záhlaví vlevo"/>
    <w:basedOn w:val="Tabulkavlevo"/>
    <w:uiPriority w:val="99"/>
    <w:rsid w:val="00EE0036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EE0036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EE0036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EE0036"/>
    <w:pPr>
      <w:jc w:val="center"/>
    </w:pPr>
  </w:style>
  <w:style w:type="paragraph" w:customStyle="1" w:styleId="ra">
    <w:name w:val="Čára"/>
    <w:basedOn w:val="Normln"/>
    <w:uiPriority w:val="99"/>
    <w:rsid w:val="00EE0036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eastAsia="Times New Roman" w:hAnsi="Times New Roman"/>
      <w:sz w:val="2"/>
      <w:szCs w:val="2"/>
      <w:lang w:eastAsia="cs-CZ"/>
    </w:rPr>
  </w:style>
  <w:style w:type="paragraph" w:customStyle="1" w:styleId="Tabulkazhlavvpravo">
    <w:name w:val="Tabulka záhlaví vpravo"/>
    <w:basedOn w:val="Tabulkazhlavvlevo"/>
    <w:uiPriority w:val="99"/>
    <w:rsid w:val="00EE0036"/>
    <w:pPr>
      <w:jc w:val="right"/>
    </w:pPr>
  </w:style>
  <w:style w:type="paragraph" w:customStyle="1" w:styleId="BDOLogo">
    <w:name w:val="BDO Logo"/>
    <w:basedOn w:val="BDOVerze"/>
    <w:uiPriority w:val="99"/>
    <w:rsid w:val="00EE0036"/>
    <w:pPr>
      <w:tabs>
        <w:tab w:val="right" w:pos="9639"/>
      </w:tabs>
    </w:pPr>
    <w:rPr>
      <w:color w:val="003399"/>
      <w:sz w:val="22"/>
    </w:rPr>
  </w:style>
  <w:style w:type="character" w:customStyle="1" w:styleId="Texttun">
    <w:name w:val="Text tučně"/>
    <w:uiPriority w:val="99"/>
    <w:rsid w:val="00EE0036"/>
    <w:rPr>
      <w:b/>
    </w:rPr>
  </w:style>
  <w:style w:type="character" w:customStyle="1" w:styleId="Textkurzva">
    <w:name w:val="Text kurzíva"/>
    <w:uiPriority w:val="99"/>
    <w:rsid w:val="00EE0036"/>
    <w:rPr>
      <w:i/>
    </w:rPr>
  </w:style>
  <w:style w:type="paragraph" w:customStyle="1" w:styleId="CPopis">
    <w:name w:val="CPopis"/>
    <w:basedOn w:val="Normlntext"/>
    <w:next w:val="Normln"/>
    <w:uiPriority w:val="99"/>
    <w:rsid w:val="00EE0036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EE0036"/>
    <w:rPr>
      <w:b/>
      <w:i/>
    </w:rPr>
  </w:style>
  <w:style w:type="paragraph" w:customStyle="1" w:styleId="Odrkabod2">
    <w:name w:val="Odrážka bod2"/>
    <w:basedOn w:val="Zkladntext"/>
    <w:uiPriority w:val="99"/>
    <w:rsid w:val="00EE0036"/>
    <w:pPr>
      <w:keepNext/>
      <w:keepLines/>
      <w:numPr>
        <w:ilvl w:val="1"/>
        <w:numId w:val="24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EE0036"/>
    <w:pPr>
      <w:numPr>
        <w:numId w:val="27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EE0036"/>
    <w:pPr>
      <w:numPr>
        <w:numId w:val="25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EE0036"/>
    <w:pPr>
      <w:spacing w:after="0" w:line="240" w:lineRule="auto"/>
      <w:ind w:left="851"/>
      <w:jc w:val="both"/>
    </w:pPr>
    <w:rPr>
      <w:rFonts w:ascii="Times New Roman" w:eastAsia="Times New Roman" w:hAnsi="Times New Roman"/>
      <w:i/>
      <w:iCs/>
      <w:color w:val="FF0000"/>
      <w:lang w:eastAsia="cs-CZ"/>
    </w:rPr>
  </w:style>
  <w:style w:type="paragraph" w:customStyle="1" w:styleId="eit">
    <w:name w:val="Řešit"/>
    <w:basedOn w:val="Normln"/>
    <w:uiPriority w:val="99"/>
    <w:rsid w:val="00EE0036"/>
    <w:pPr>
      <w:spacing w:after="0" w:line="240" w:lineRule="auto"/>
      <w:ind w:left="851"/>
      <w:jc w:val="both"/>
    </w:pPr>
    <w:rPr>
      <w:rFonts w:ascii="Times New Roman" w:eastAsia="Times New Roman" w:hAnsi="Times New Roman"/>
      <w:i/>
      <w:iCs/>
      <w:color w:val="000080"/>
      <w:lang w:eastAsia="cs-CZ"/>
    </w:rPr>
  </w:style>
  <w:style w:type="paragraph" w:customStyle="1" w:styleId="Literatura">
    <w:name w:val="Literatura"/>
    <w:basedOn w:val="Normln"/>
    <w:uiPriority w:val="99"/>
    <w:rsid w:val="00EE0036"/>
    <w:pPr>
      <w:spacing w:after="0" w:line="240" w:lineRule="auto"/>
      <w:jc w:val="both"/>
    </w:pPr>
    <w:rPr>
      <w:rFonts w:ascii="Times New Roman" w:eastAsia="Times New Roman" w:hAnsi="Times New Roman"/>
      <w:sz w:val="18"/>
      <w:szCs w:val="18"/>
      <w:lang w:eastAsia="cs-CZ"/>
    </w:rPr>
  </w:style>
  <w:style w:type="paragraph" w:customStyle="1" w:styleId="Cl">
    <w:name w:val="Cíl"/>
    <w:basedOn w:val="Zkladntext"/>
    <w:next w:val="Normln"/>
    <w:uiPriority w:val="99"/>
    <w:rsid w:val="00EE0036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EE0036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EE0036"/>
    <w:rPr>
      <w:smallCaps/>
    </w:rPr>
  </w:style>
  <w:style w:type="paragraph" w:customStyle="1" w:styleId="Textvysvtlivky">
    <w:name w:val="Text vysvětlivky"/>
    <w:basedOn w:val="Normln"/>
    <w:uiPriority w:val="99"/>
    <w:rsid w:val="00EE0036"/>
    <w:pPr>
      <w:tabs>
        <w:tab w:val="left" w:pos="851"/>
      </w:tabs>
      <w:spacing w:after="0" w:line="240" w:lineRule="auto"/>
      <w:jc w:val="both"/>
    </w:pPr>
    <w:rPr>
      <w:rFonts w:ascii="Times New Roman" w:eastAsia="Times New Roman" w:hAnsi="Times New Roman"/>
      <w:lang w:eastAsia="cs-CZ"/>
    </w:rPr>
  </w:style>
  <w:style w:type="character" w:customStyle="1" w:styleId="Znakapoznmky">
    <w:name w:val="Značka poznámky"/>
    <w:uiPriority w:val="99"/>
    <w:rsid w:val="00EE0036"/>
    <w:rPr>
      <w:sz w:val="16"/>
      <w:szCs w:val="16"/>
    </w:rPr>
  </w:style>
  <w:style w:type="paragraph" w:customStyle="1" w:styleId="Textpoznmky">
    <w:name w:val="Text poznámky"/>
    <w:basedOn w:val="Normln"/>
    <w:uiPriority w:val="99"/>
    <w:rsid w:val="00EE0036"/>
    <w:pPr>
      <w:tabs>
        <w:tab w:val="left" w:pos="851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Ploha1">
    <w:name w:val="Příloha 1"/>
    <w:basedOn w:val="Nadpis1"/>
    <w:next w:val="Zkladntext"/>
    <w:uiPriority w:val="99"/>
    <w:rsid w:val="00EE0036"/>
    <w:pPr>
      <w:pageBreakBefore/>
      <w:numPr>
        <w:numId w:val="29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  <w:lang w:eastAsia="x-none"/>
    </w:rPr>
  </w:style>
  <w:style w:type="paragraph" w:customStyle="1" w:styleId="Ploha2">
    <w:name w:val="Příloha 2"/>
    <w:basedOn w:val="Nadpis2"/>
    <w:next w:val="Zkladntext"/>
    <w:uiPriority w:val="99"/>
    <w:rsid w:val="00EE0036"/>
    <w:pPr>
      <w:numPr>
        <w:ilvl w:val="1"/>
        <w:numId w:val="29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EE0036"/>
    <w:pPr>
      <w:keepLines w:val="0"/>
      <w:numPr>
        <w:ilvl w:val="2"/>
        <w:numId w:val="29"/>
      </w:numPr>
      <w:spacing w:before="240" w:after="120" w:line="240" w:lineRule="auto"/>
      <w:jc w:val="both"/>
      <w:outlineLvl w:val="3"/>
    </w:pPr>
    <w:rPr>
      <w:rFonts w:ascii="Times New Roman" w:hAnsi="Times New Roman"/>
      <w:color w:val="auto"/>
      <w:sz w:val="24"/>
      <w:szCs w:val="20"/>
    </w:rPr>
  </w:style>
  <w:style w:type="paragraph" w:customStyle="1" w:styleId="Zkladpoznmkypodarou">
    <w:name w:val="Základ poznámky pod čarou"/>
    <w:basedOn w:val="Normln"/>
    <w:uiPriority w:val="99"/>
    <w:rsid w:val="00EE0036"/>
    <w:pPr>
      <w:keepLines/>
      <w:spacing w:before="20" w:after="0" w:line="200" w:lineRule="atLeast"/>
      <w:jc w:val="both"/>
    </w:pPr>
    <w:rPr>
      <w:rFonts w:ascii="Times New Roman" w:eastAsia="Times New Roman" w:hAnsi="Times New Roman"/>
      <w:spacing w:val="-5"/>
      <w:sz w:val="16"/>
      <w:szCs w:val="16"/>
      <w:lang w:eastAsia="cs-CZ"/>
    </w:rPr>
  </w:style>
  <w:style w:type="paragraph" w:styleId="Textvysvtlivek">
    <w:name w:val="endnote text"/>
    <w:basedOn w:val="Normln"/>
    <w:link w:val="TextvysvtlivekChar"/>
    <w:uiPriority w:val="99"/>
    <w:rsid w:val="00EE0036"/>
    <w:pPr>
      <w:tabs>
        <w:tab w:val="left" w:pos="851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EE0036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NormlnsWWW">
    <w:name w:val="Normální (síť WWW)"/>
    <w:basedOn w:val="Normln"/>
    <w:uiPriority w:val="99"/>
    <w:rsid w:val="00EE0036"/>
    <w:pPr>
      <w:tabs>
        <w:tab w:val="left" w:pos="851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unkurzva">
    <w:name w:val="Tučné kurzíva"/>
    <w:uiPriority w:val="99"/>
    <w:rsid w:val="00EE0036"/>
    <w:rPr>
      <w:b/>
      <w:i/>
    </w:rPr>
  </w:style>
  <w:style w:type="paragraph" w:customStyle="1" w:styleId="Mezerapedtabulkou">
    <w:name w:val="Mezera před tabulkou"/>
    <w:basedOn w:val="Normln"/>
    <w:uiPriority w:val="99"/>
    <w:rsid w:val="00EE0036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/>
      <w:sz w:val="10"/>
      <w:szCs w:val="10"/>
      <w:lang w:eastAsia="cs-CZ"/>
    </w:rPr>
  </w:style>
  <w:style w:type="paragraph" w:customStyle="1" w:styleId="Odkaz">
    <w:name w:val="Odkaz"/>
    <w:basedOn w:val="Normln"/>
    <w:uiPriority w:val="99"/>
    <w:rsid w:val="00EE0036"/>
    <w:pPr>
      <w:spacing w:after="120" w:line="240" w:lineRule="auto"/>
      <w:ind w:left="851"/>
      <w:jc w:val="both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customStyle="1" w:styleId="Tabulkaodrka">
    <w:name w:val="Tabulka odrážka"/>
    <w:basedOn w:val="Tabulkavlevo"/>
    <w:uiPriority w:val="99"/>
    <w:rsid w:val="00EE0036"/>
    <w:pPr>
      <w:numPr>
        <w:numId w:val="28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EE0036"/>
    <w:pPr>
      <w:keepNext/>
      <w:keepLines/>
      <w:tabs>
        <w:tab w:val="left" w:pos="284"/>
        <w:tab w:val="left" w:pos="567"/>
        <w:tab w:val="left" w:pos="851"/>
      </w:tabs>
      <w:spacing w:before="120" w:after="120" w:line="240" w:lineRule="auto"/>
      <w:jc w:val="center"/>
    </w:pPr>
    <w:rPr>
      <w:rFonts w:ascii="Times New Roman" w:eastAsia="Times New Roman" w:hAnsi="Times New Roman"/>
      <w:b/>
      <w:sz w:val="36"/>
      <w:lang w:eastAsia="cs-CZ"/>
    </w:rPr>
  </w:style>
  <w:style w:type="paragraph" w:customStyle="1" w:styleId="Tabulkazhlav">
    <w:name w:val="Tabulka záhlaví"/>
    <w:basedOn w:val="Normln"/>
    <w:uiPriority w:val="99"/>
    <w:rsid w:val="00EE0036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eastAsia="Times New Roman" w:hAnsi="Times New Roman"/>
      <w:b/>
      <w:szCs w:val="20"/>
      <w:lang w:eastAsia="cs-CZ"/>
    </w:rPr>
  </w:style>
  <w:style w:type="paragraph" w:customStyle="1" w:styleId="Odstavecnormln">
    <w:name w:val="Odstavec normální"/>
    <w:basedOn w:val="Normln"/>
    <w:uiPriority w:val="99"/>
    <w:rsid w:val="00EE0036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eastAsia="Times New Roman" w:hAnsi="Times New Roman"/>
      <w:szCs w:val="20"/>
      <w:lang w:eastAsia="cs-CZ"/>
    </w:rPr>
  </w:style>
  <w:style w:type="paragraph" w:customStyle="1" w:styleId="Tabulkavpravomal">
    <w:name w:val="Tabulka vpravo malá"/>
    <w:basedOn w:val="Tabulkavpravo"/>
    <w:uiPriority w:val="99"/>
    <w:rsid w:val="00EE0036"/>
    <w:rPr>
      <w:sz w:val="18"/>
    </w:rPr>
  </w:style>
  <w:style w:type="paragraph" w:customStyle="1" w:styleId="Tabulkavlevomal">
    <w:name w:val="Tabulka vlevo malá"/>
    <w:basedOn w:val="Tabulkavlevo"/>
    <w:uiPriority w:val="99"/>
    <w:rsid w:val="00EE0036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EE0036"/>
    <w:pPr>
      <w:jc w:val="center"/>
    </w:pPr>
  </w:style>
  <w:style w:type="character" w:customStyle="1" w:styleId="NormlntextChar1">
    <w:name w:val="Normální text Char1"/>
    <w:link w:val="Normlntext"/>
    <w:uiPriority w:val="99"/>
    <w:rsid w:val="00EE0036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customStyle="1" w:styleId="Praco">
    <w:name w:val="Praco"/>
    <w:basedOn w:val="Zkladntext"/>
    <w:uiPriority w:val="99"/>
    <w:rsid w:val="00EE0036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EE0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uiPriority w:val="99"/>
    <w:rsid w:val="00EE0036"/>
    <w:pPr>
      <w:tabs>
        <w:tab w:val="left" w:pos="851"/>
      </w:tabs>
      <w:spacing w:before="120"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Rejstk1">
    <w:name w:val="index 1"/>
    <w:basedOn w:val="Normln"/>
    <w:next w:val="Normln"/>
    <w:autoRedefine/>
    <w:uiPriority w:val="99"/>
    <w:rsid w:val="00EE0036"/>
    <w:pPr>
      <w:spacing w:after="0" w:line="240" w:lineRule="auto"/>
      <w:ind w:left="220" w:hanging="220"/>
      <w:jc w:val="both"/>
    </w:pPr>
    <w:rPr>
      <w:rFonts w:ascii="Times New Roman" w:eastAsia="Times New Roman" w:hAnsi="Times New Roman"/>
      <w:lang w:eastAsia="cs-CZ"/>
    </w:rPr>
  </w:style>
  <w:style w:type="paragraph" w:styleId="Hlavikarejstku">
    <w:name w:val="index heading"/>
    <w:basedOn w:val="Normln"/>
    <w:next w:val="Rejstk1"/>
    <w:uiPriority w:val="99"/>
    <w:rsid w:val="00EE0036"/>
    <w:pPr>
      <w:tabs>
        <w:tab w:val="left" w:pos="851"/>
      </w:tabs>
      <w:spacing w:after="0" w:line="240" w:lineRule="auto"/>
      <w:jc w:val="both"/>
    </w:pPr>
    <w:rPr>
      <w:rFonts w:ascii="Times New Roman" w:eastAsia="Times New Roman" w:hAnsi="Times New Roman"/>
      <w:b/>
      <w:bCs/>
      <w:lang w:eastAsia="cs-CZ"/>
    </w:rPr>
  </w:style>
  <w:style w:type="character" w:styleId="Odkaznavysvtlivky">
    <w:name w:val="endnote reference"/>
    <w:uiPriority w:val="99"/>
    <w:rsid w:val="00EE0036"/>
    <w:rPr>
      <w:vertAlign w:val="superscript"/>
    </w:rPr>
  </w:style>
  <w:style w:type="paragraph" w:styleId="Rejstk2">
    <w:name w:val="index 2"/>
    <w:basedOn w:val="Normln"/>
    <w:next w:val="Normln"/>
    <w:autoRedefine/>
    <w:uiPriority w:val="99"/>
    <w:rsid w:val="00EE0036"/>
    <w:pPr>
      <w:spacing w:after="0" w:line="240" w:lineRule="auto"/>
      <w:ind w:left="440" w:hanging="220"/>
      <w:jc w:val="both"/>
    </w:pPr>
    <w:rPr>
      <w:rFonts w:ascii="Times New Roman" w:eastAsia="Times New Roman" w:hAnsi="Times New Roman"/>
      <w:lang w:eastAsia="cs-CZ"/>
    </w:rPr>
  </w:style>
  <w:style w:type="paragraph" w:styleId="Rejstk3">
    <w:name w:val="index 3"/>
    <w:basedOn w:val="Normln"/>
    <w:next w:val="Normln"/>
    <w:autoRedefine/>
    <w:uiPriority w:val="99"/>
    <w:rsid w:val="00EE0036"/>
    <w:pPr>
      <w:spacing w:after="0" w:line="240" w:lineRule="auto"/>
      <w:ind w:left="660" w:hanging="220"/>
      <w:jc w:val="both"/>
    </w:pPr>
    <w:rPr>
      <w:rFonts w:ascii="Times New Roman" w:eastAsia="Times New Roman" w:hAnsi="Times New Roman"/>
      <w:lang w:eastAsia="cs-CZ"/>
    </w:rPr>
  </w:style>
  <w:style w:type="paragraph" w:styleId="Rejstk4">
    <w:name w:val="index 4"/>
    <w:basedOn w:val="Normln"/>
    <w:next w:val="Normln"/>
    <w:autoRedefine/>
    <w:uiPriority w:val="99"/>
    <w:rsid w:val="00EE0036"/>
    <w:pPr>
      <w:spacing w:after="0" w:line="240" w:lineRule="auto"/>
      <w:ind w:left="880" w:hanging="220"/>
      <w:jc w:val="both"/>
    </w:pPr>
    <w:rPr>
      <w:rFonts w:ascii="Times New Roman" w:eastAsia="Times New Roman" w:hAnsi="Times New Roman"/>
      <w:lang w:eastAsia="cs-CZ"/>
    </w:rPr>
  </w:style>
  <w:style w:type="paragraph" w:styleId="Rejstk5">
    <w:name w:val="index 5"/>
    <w:basedOn w:val="Normln"/>
    <w:next w:val="Normln"/>
    <w:autoRedefine/>
    <w:uiPriority w:val="99"/>
    <w:rsid w:val="00EE0036"/>
    <w:pPr>
      <w:spacing w:after="0" w:line="240" w:lineRule="auto"/>
      <w:ind w:left="1100" w:hanging="220"/>
      <w:jc w:val="both"/>
    </w:pPr>
    <w:rPr>
      <w:rFonts w:ascii="Times New Roman" w:eastAsia="Times New Roman" w:hAnsi="Times New Roman"/>
      <w:lang w:eastAsia="cs-CZ"/>
    </w:rPr>
  </w:style>
  <w:style w:type="paragraph" w:styleId="Rejstk6">
    <w:name w:val="index 6"/>
    <w:basedOn w:val="Normln"/>
    <w:next w:val="Normln"/>
    <w:autoRedefine/>
    <w:uiPriority w:val="99"/>
    <w:rsid w:val="00EE0036"/>
    <w:pPr>
      <w:spacing w:after="0" w:line="240" w:lineRule="auto"/>
      <w:ind w:left="1320" w:hanging="220"/>
      <w:jc w:val="both"/>
    </w:pPr>
    <w:rPr>
      <w:rFonts w:ascii="Times New Roman" w:eastAsia="Times New Roman" w:hAnsi="Times New Roman"/>
      <w:lang w:eastAsia="cs-CZ"/>
    </w:rPr>
  </w:style>
  <w:style w:type="paragraph" w:styleId="Rejstk7">
    <w:name w:val="index 7"/>
    <w:basedOn w:val="Normln"/>
    <w:next w:val="Normln"/>
    <w:autoRedefine/>
    <w:uiPriority w:val="99"/>
    <w:rsid w:val="00EE0036"/>
    <w:pPr>
      <w:spacing w:after="0" w:line="240" w:lineRule="auto"/>
      <w:ind w:left="1540" w:hanging="220"/>
      <w:jc w:val="both"/>
    </w:pPr>
    <w:rPr>
      <w:rFonts w:ascii="Times New Roman" w:eastAsia="Times New Roman" w:hAnsi="Times New Roman"/>
      <w:lang w:eastAsia="cs-CZ"/>
    </w:rPr>
  </w:style>
  <w:style w:type="paragraph" w:styleId="Rejstk8">
    <w:name w:val="index 8"/>
    <w:basedOn w:val="Normln"/>
    <w:next w:val="Normln"/>
    <w:autoRedefine/>
    <w:uiPriority w:val="99"/>
    <w:rsid w:val="00EE0036"/>
    <w:pPr>
      <w:spacing w:after="0" w:line="240" w:lineRule="auto"/>
      <w:ind w:left="1760" w:hanging="220"/>
      <w:jc w:val="both"/>
    </w:pPr>
    <w:rPr>
      <w:rFonts w:ascii="Times New Roman" w:eastAsia="Times New Roman" w:hAnsi="Times New Roman"/>
      <w:lang w:eastAsia="cs-CZ"/>
    </w:rPr>
  </w:style>
  <w:style w:type="paragraph" w:styleId="Rejstk9">
    <w:name w:val="index 9"/>
    <w:basedOn w:val="Normln"/>
    <w:next w:val="Normln"/>
    <w:autoRedefine/>
    <w:uiPriority w:val="99"/>
    <w:rsid w:val="00EE0036"/>
    <w:pPr>
      <w:spacing w:after="0" w:line="240" w:lineRule="auto"/>
      <w:ind w:left="1980" w:hanging="220"/>
      <w:jc w:val="both"/>
    </w:pPr>
    <w:rPr>
      <w:rFonts w:ascii="Times New Roman" w:eastAsia="Times New Roman" w:hAnsi="Times New Roman"/>
      <w:lang w:eastAsia="cs-CZ"/>
    </w:rPr>
  </w:style>
  <w:style w:type="paragraph" w:styleId="Seznamcitac">
    <w:name w:val="table of authorities"/>
    <w:basedOn w:val="Normln"/>
    <w:next w:val="Normln"/>
    <w:uiPriority w:val="99"/>
    <w:rsid w:val="00EE0036"/>
    <w:pPr>
      <w:spacing w:after="0" w:line="240" w:lineRule="auto"/>
      <w:ind w:left="220" w:hanging="220"/>
      <w:jc w:val="both"/>
    </w:pPr>
    <w:rPr>
      <w:rFonts w:ascii="Times New Roman" w:eastAsia="Times New Roman" w:hAnsi="Times New Roman"/>
      <w:lang w:eastAsia="cs-CZ"/>
    </w:rPr>
  </w:style>
  <w:style w:type="paragraph" w:styleId="Textmakra">
    <w:name w:val="macro"/>
    <w:link w:val="TextmakraChar"/>
    <w:uiPriority w:val="99"/>
    <w:rsid w:val="00EE00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 w:line="240" w:lineRule="auto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TextmakraChar">
    <w:name w:val="Text makra Char"/>
    <w:basedOn w:val="Standardnpsmoodstavce"/>
    <w:link w:val="Textmakra"/>
    <w:uiPriority w:val="99"/>
    <w:rsid w:val="00EE0036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paragraph" w:customStyle="1" w:styleId="Koment">
    <w:name w:val="Komentář"/>
    <w:basedOn w:val="Zkladntext"/>
    <w:uiPriority w:val="99"/>
    <w:rsid w:val="00EE0036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  <w:lang w:eastAsia="x-none"/>
    </w:rPr>
  </w:style>
  <w:style w:type="table" w:customStyle="1" w:styleId="Hlava">
    <w:name w:val="Hlava"/>
    <w:uiPriority w:val="99"/>
    <w:semiHidden/>
    <w:rsid w:val="00EE003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EE0036"/>
    <w:pPr>
      <w:numPr>
        <w:numId w:val="30"/>
      </w:numPr>
      <w:spacing w:before="40" w:after="40" w:line="240" w:lineRule="auto"/>
      <w:jc w:val="both"/>
    </w:pPr>
    <w:rPr>
      <w:rFonts w:ascii="Times New Roman" w:eastAsia="Times New Roman" w:hAnsi="Times New Roman"/>
      <w:lang w:eastAsia="cs-CZ"/>
    </w:rPr>
  </w:style>
  <w:style w:type="paragraph" w:customStyle="1" w:styleId="Ploha4">
    <w:name w:val="Příloha 4"/>
    <w:basedOn w:val="Nadpis4"/>
    <w:next w:val="Zkladntext"/>
    <w:uiPriority w:val="99"/>
    <w:rsid w:val="00EE0036"/>
    <w:pPr>
      <w:keepLines w:val="0"/>
      <w:numPr>
        <w:ilvl w:val="3"/>
        <w:numId w:val="29"/>
      </w:numPr>
      <w:spacing w:before="180" w:after="60" w:line="240" w:lineRule="auto"/>
      <w:jc w:val="both"/>
    </w:pPr>
    <w:rPr>
      <w:rFonts w:ascii="Times New Roman" w:hAnsi="Times New Roman"/>
      <w:i w:val="0"/>
      <w:iCs w:val="0"/>
      <w:color w:val="auto"/>
      <w:sz w:val="24"/>
    </w:rPr>
  </w:style>
  <w:style w:type="table" w:customStyle="1" w:styleId="Projekt">
    <w:name w:val="Projekt"/>
    <w:uiPriority w:val="99"/>
    <w:rsid w:val="00EE0036"/>
    <w:pPr>
      <w:keepNext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EE0036"/>
    <w:pPr>
      <w:tabs>
        <w:tab w:val="left" w:pos="851"/>
      </w:tabs>
      <w:spacing w:after="0" w:line="240" w:lineRule="auto"/>
      <w:jc w:val="both"/>
    </w:pPr>
    <w:rPr>
      <w:rFonts w:ascii="Times New Roman" w:eastAsia="Times New Roman" w:hAnsi="Times New Roman" w:cs="Novarese Bk BTCE"/>
      <w:color w:val="003597"/>
      <w:sz w:val="24"/>
      <w:szCs w:val="24"/>
      <w:lang w:eastAsia="cs-CZ"/>
    </w:rPr>
  </w:style>
  <w:style w:type="numbering" w:customStyle="1" w:styleId="Seznamsla">
    <w:name w:val="Seznam čísla"/>
    <w:rsid w:val="00EE0036"/>
    <w:pPr>
      <w:numPr>
        <w:numId w:val="25"/>
      </w:numPr>
    </w:pPr>
  </w:style>
  <w:style w:type="numbering" w:customStyle="1" w:styleId="Seznamnadpisy">
    <w:name w:val="Seznam nadpisy"/>
    <w:rsid w:val="00EE0036"/>
    <w:pPr>
      <w:numPr>
        <w:numId w:val="26"/>
      </w:numPr>
    </w:pPr>
  </w:style>
  <w:style w:type="numbering" w:customStyle="1" w:styleId="Seznampsmena">
    <w:name w:val="Seznam písmena"/>
    <w:rsid w:val="00EE0036"/>
    <w:pPr>
      <w:numPr>
        <w:numId w:val="27"/>
      </w:numPr>
    </w:pPr>
  </w:style>
  <w:style w:type="numbering" w:customStyle="1" w:styleId="Seznamodrky">
    <w:name w:val="Seznam odrážky"/>
    <w:rsid w:val="00EE0036"/>
    <w:pPr>
      <w:numPr>
        <w:numId w:val="24"/>
      </w:numPr>
    </w:pPr>
  </w:style>
  <w:style w:type="paragraph" w:customStyle="1" w:styleId="ColorfulList-Accent11">
    <w:name w:val="Colorful List - Accent 11"/>
    <w:basedOn w:val="Normln"/>
    <w:uiPriority w:val="99"/>
    <w:qFormat/>
    <w:rsid w:val="00EE0036"/>
    <w:pPr>
      <w:ind w:left="720"/>
      <w:contextualSpacing/>
    </w:pPr>
  </w:style>
  <w:style w:type="paragraph" w:customStyle="1" w:styleId="font0">
    <w:name w:val="font0"/>
    <w:basedOn w:val="Normln"/>
    <w:uiPriority w:val="99"/>
    <w:rsid w:val="00EE00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3">
    <w:name w:val="xl63"/>
    <w:basedOn w:val="Normln"/>
    <w:rsid w:val="00EE00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65">
    <w:name w:val="xl65"/>
    <w:basedOn w:val="Normln"/>
    <w:uiPriority w:val="99"/>
    <w:rsid w:val="00EE00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Barevnseznamzvraznn11">
    <w:name w:val="Barevný seznam – zvýraznění 11"/>
    <w:basedOn w:val="Normln"/>
    <w:uiPriority w:val="99"/>
    <w:qFormat/>
    <w:rsid w:val="00EE0036"/>
    <w:pPr>
      <w:ind w:left="720"/>
      <w:contextualSpacing/>
    </w:pPr>
  </w:style>
  <w:style w:type="numbering" w:styleId="111111">
    <w:name w:val="Outline List 2"/>
    <w:basedOn w:val="Bezseznamu"/>
    <w:uiPriority w:val="99"/>
    <w:rsid w:val="00EE0036"/>
    <w:pPr>
      <w:numPr>
        <w:numId w:val="31"/>
      </w:numPr>
    </w:pPr>
  </w:style>
  <w:style w:type="paragraph" w:customStyle="1" w:styleId="RLslovanodstavec">
    <w:name w:val="RL Číslovaný odstavec"/>
    <w:basedOn w:val="Normln"/>
    <w:qFormat/>
    <w:rsid w:val="00EE0036"/>
    <w:pPr>
      <w:spacing w:after="120" w:line="340" w:lineRule="exact"/>
      <w:jc w:val="both"/>
    </w:pPr>
    <w:rPr>
      <w:rFonts w:eastAsia="Times New Roman"/>
      <w:b/>
      <w:spacing w:val="-4"/>
      <w:szCs w:val="24"/>
      <w:lang w:eastAsia="cs-CZ"/>
    </w:rPr>
  </w:style>
  <w:style w:type="paragraph" w:customStyle="1" w:styleId="RLNadpis1rovn">
    <w:name w:val="RL Nadpis 1. úrovně"/>
    <w:basedOn w:val="Normln"/>
    <w:next w:val="Normln"/>
    <w:qFormat/>
    <w:rsid w:val="00EE0036"/>
    <w:pPr>
      <w:pageBreakBefore/>
      <w:spacing w:after="1000" w:line="560" w:lineRule="exact"/>
    </w:pPr>
    <w:rPr>
      <w:rFonts w:eastAsia="Times New Roman"/>
      <w:b/>
      <w:sz w:val="40"/>
      <w:szCs w:val="40"/>
      <w:lang w:eastAsia="cs-CZ"/>
    </w:rPr>
  </w:style>
  <w:style w:type="paragraph" w:customStyle="1" w:styleId="RLNadpis2rovn">
    <w:name w:val="RL Nadpis 2. úrovně"/>
    <w:basedOn w:val="Normln"/>
    <w:next w:val="Normln"/>
    <w:qFormat/>
    <w:rsid w:val="00EE0036"/>
    <w:pPr>
      <w:keepNext/>
      <w:tabs>
        <w:tab w:val="num" w:pos="737"/>
      </w:tabs>
      <w:spacing w:before="360" w:after="120" w:line="340" w:lineRule="exact"/>
      <w:ind w:left="737" w:hanging="737"/>
    </w:pPr>
    <w:rPr>
      <w:rFonts w:eastAsia="Times New Roman"/>
      <w:b/>
      <w:spacing w:val="20"/>
      <w:sz w:val="23"/>
      <w:szCs w:val="24"/>
      <w:lang w:eastAsia="cs-CZ"/>
    </w:rPr>
  </w:style>
  <w:style w:type="paragraph" w:customStyle="1" w:styleId="RLNadpis3rovn">
    <w:name w:val="RL Nadpis 3. úrovně"/>
    <w:basedOn w:val="Normln"/>
    <w:next w:val="RLslovanodstavec"/>
    <w:qFormat/>
    <w:rsid w:val="00EE0036"/>
    <w:pPr>
      <w:keepNext/>
      <w:tabs>
        <w:tab w:val="num" w:pos="737"/>
      </w:tabs>
      <w:spacing w:before="360" w:after="120" w:line="340" w:lineRule="exact"/>
      <w:ind w:left="737" w:hanging="737"/>
    </w:pPr>
    <w:rPr>
      <w:rFonts w:eastAsia="Times New Roman"/>
      <w:b/>
      <w:lang w:eastAsia="cs-CZ"/>
    </w:rPr>
  </w:style>
  <w:style w:type="character" w:customStyle="1" w:styleId="CharChar11">
    <w:name w:val="Char Char11"/>
    <w:rsid w:val="00EE0036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RLNormlntextplohyTimesNewRoman12b">
    <w:name w:val="Styl RL Normální text přílohy + Times New Roman 12 b."/>
    <w:basedOn w:val="Normln"/>
    <w:rsid w:val="00EE0036"/>
    <w:pPr>
      <w:spacing w:after="120" w:line="320" w:lineRule="atLeast"/>
      <w:jc w:val="both"/>
    </w:pPr>
    <w:rPr>
      <w:rFonts w:ascii="Garamond" w:eastAsia="Times New Roman" w:hAnsi="Garamond"/>
      <w:sz w:val="24"/>
      <w:szCs w:val="24"/>
      <w:lang w:eastAsia="cs-CZ"/>
    </w:rPr>
  </w:style>
  <w:style w:type="table" w:customStyle="1" w:styleId="Mkatabulky2">
    <w:name w:val="Mřížka tabulky2"/>
    <w:basedOn w:val="Normlntabulka"/>
    <w:next w:val="Mkatabulky"/>
    <w:uiPriority w:val="59"/>
    <w:rsid w:val="00EE003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txtstd5">
    <w:name w:val="urtxtstd5"/>
    <w:rsid w:val="00EE0036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customStyle="1" w:styleId="StylRLlnekzadvacdokumentacePed0bdkovnNej">
    <w:name w:val="Styl RL Článek zadávací dokumentace + Před:  0 b. Řádkování:  Nej..."/>
    <w:basedOn w:val="RLlnekzadvacdokumentace"/>
    <w:rsid w:val="00EE0036"/>
    <w:pPr>
      <w:spacing w:after="360" w:line="240" w:lineRule="auto"/>
    </w:pPr>
    <w:rPr>
      <w:bCs/>
      <w:szCs w:val="20"/>
    </w:rPr>
  </w:style>
  <w:style w:type="table" w:customStyle="1" w:styleId="Mkatabulky3">
    <w:name w:val="Mřížka tabulky3"/>
    <w:basedOn w:val="Normlntabulka"/>
    <w:next w:val="Mkatabulky"/>
    <w:uiPriority w:val="59"/>
    <w:rsid w:val="00EE0036"/>
    <w:pPr>
      <w:spacing w:after="0" w:line="240" w:lineRule="auto"/>
    </w:pPr>
    <w:rPr>
      <w:rFonts w:ascii="Gill Sans MT" w:eastAsia="Times New Roman" w:hAnsi="Gill Sans MT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 2"/>
    <w:basedOn w:val="Zkladntext"/>
    <w:qFormat/>
    <w:rsid w:val="00EE0036"/>
    <w:pPr>
      <w:numPr>
        <w:ilvl w:val="1"/>
      </w:numPr>
      <w:tabs>
        <w:tab w:val="num" w:pos="1361"/>
      </w:tabs>
      <w:spacing w:after="200" w:line="264" w:lineRule="auto"/>
      <w:ind w:left="1361" w:hanging="681"/>
      <w:jc w:val="both"/>
      <w:outlineLvl w:val="1"/>
    </w:pPr>
    <w:rPr>
      <w:rFonts w:ascii="Times New Roman" w:hAnsi="Times New Roman"/>
      <w:szCs w:val="20"/>
      <w:lang w:val="cs-CZ"/>
    </w:rPr>
  </w:style>
  <w:style w:type="paragraph" w:customStyle="1" w:styleId="Level3">
    <w:name w:val="Level 3"/>
    <w:basedOn w:val="Zkladntext"/>
    <w:qFormat/>
    <w:rsid w:val="00EE0036"/>
    <w:pPr>
      <w:numPr>
        <w:numId w:val="33"/>
      </w:numPr>
      <w:tabs>
        <w:tab w:val="num" w:pos="2041"/>
      </w:tabs>
      <w:spacing w:after="200" w:line="264" w:lineRule="auto"/>
      <w:ind w:left="2041"/>
      <w:jc w:val="both"/>
      <w:outlineLvl w:val="2"/>
    </w:pPr>
    <w:rPr>
      <w:rFonts w:ascii="Times New Roman" w:hAnsi="Times New Roman"/>
      <w:szCs w:val="20"/>
      <w:lang w:val="cs-CZ"/>
    </w:rPr>
  </w:style>
  <w:style w:type="paragraph" w:customStyle="1" w:styleId="Tlotextu">
    <w:name w:val="Tělo textu"/>
    <w:basedOn w:val="Normln"/>
    <w:uiPriority w:val="99"/>
    <w:rsid w:val="00EE0036"/>
    <w:pPr>
      <w:suppressAutoHyphens/>
      <w:spacing w:after="120" w:line="288" w:lineRule="auto"/>
    </w:pPr>
    <w:rPr>
      <w:rFonts w:ascii="Garamond" w:eastAsia="Times New Roman" w:hAnsi="Garamond"/>
      <w:sz w:val="24"/>
      <w:szCs w:val="24"/>
      <w:lang w:eastAsia="cs-CZ"/>
    </w:rPr>
  </w:style>
  <w:style w:type="paragraph" w:customStyle="1" w:styleId="11slovantext">
    <w:name w:val="1.1 Číslovaný text"/>
    <w:basedOn w:val="Normln"/>
    <w:link w:val="11slovantextChar"/>
    <w:rsid w:val="00EE0036"/>
    <w:pPr>
      <w:numPr>
        <w:ilvl w:val="1"/>
        <w:numId w:val="34"/>
      </w:numPr>
      <w:spacing w:after="120" w:line="240" w:lineRule="auto"/>
      <w:jc w:val="both"/>
    </w:pPr>
    <w:rPr>
      <w:rFonts w:ascii="Verdana" w:eastAsia="Times New Roman" w:hAnsi="Verdana"/>
      <w:sz w:val="20"/>
      <w:szCs w:val="24"/>
      <w:lang w:val="x-none" w:eastAsia="x-none"/>
    </w:rPr>
  </w:style>
  <w:style w:type="character" w:customStyle="1" w:styleId="11slovantextChar">
    <w:name w:val="1.1 Číslovaný text Char"/>
    <w:link w:val="11slovantext"/>
    <w:rsid w:val="00EE0036"/>
    <w:rPr>
      <w:rFonts w:ascii="Verdana" w:eastAsia="Times New Roman" w:hAnsi="Verdana" w:cs="Times New Roman"/>
      <w:kern w:val="0"/>
      <w:sz w:val="20"/>
      <w:szCs w:val="24"/>
      <w:lang w:val="x-none" w:eastAsia="x-none"/>
      <w14:ligatures w14:val="none"/>
    </w:rPr>
  </w:style>
  <w:style w:type="paragraph" w:customStyle="1" w:styleId="1lneksmlouvy">
    <w:name w:val="1 Článek smlouvy"/>
    <w:basedOn w:val="Normln"/>
    <w:next w:val="11slovantext"/>
    <w:rsid w:val="00EE0036"/>
    <w:pPr>
      <w:keepNext/>
      <w:numPr>
        <w:numId w:val="34"/>
      </w:numPr>
      <w:suppressAutoHyphens/>
      <w:spacing w:after="0" w:line="240" w:lineRule="auto"/>
      <w:jc w:val="center"/>
      <w:outlineLvl w:val="0"/>
    </w:pPr>
    <w:rPr>
      <w:rFonts w:ascii="Verdana" w:eastAsia="Times New Roman" w:hAnsi="Verdana"/>
      <w:b/>
      <w:caps/>
      <w:spacing w:val="6"/>
      <w:sz w:val="20"/>
      <w:szCs w:val="24"/>
    </w:rPr>
  </w:style>
  <w:style w:type="paragraph" w:customStyle="1" w:styleId="Clanek11">
    <w:name w:val="Clanek 1.1"/>
    <w:basedOn w:val="Nadpis2"/>
    <w:link w:val="Clanek11Char"/>
    <w:qFormat/>
    <w:rsid w:val="00EE0036"/>
    <w:pPr>
      <w:keepNext w:val="0"/>
      <w:widowControl w:val="0"/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i w:val="0"/>
      <w:sz w:val="22"/>
      <w:lang w:val="cs-CZ" w:eastAsia="en-US"/>
    </w:rPr>
  </w:style>
  <w:style w:type="paragraph" w:customStyle="1" w:styleId="Claneka">
    <w:name w:val="Clanek (a)"/>
    <w:basedOn w:val="Normln"/>
    <w:qFormat/>
    <w:rsid w:val="00EE0036"/>
    <w:pPr>
      <w:keepLines/>
      <w:widowControl w:val="0"/>
      <w:tabs>
        <w:tab w:val="num" w:pos="992"/>
      </w:tabs>
      <w:spacing w:before="120" w:after="120" w:line="240" w:lineRule="auto"/>
      <w:ind w:left="992" w:hanging="425"/>
      <w:jc w:val="both"/>
    </w:pPr>
    <w:rPr>
      <w:rFonts w:ascii="Times New Roman" w:eastAsia="Times New Roman" w:hAnsi="Times New Roman"/>
      <w:szCs w:val="24"/>
    </w:rPr>
  </w:style>
  <w:style w:type="paragraph" w:customStyle="1" w:styleId="Claneki">
    <w:name w:val="Clanek (i)"/>
    <w:basedOn w:val="Normln"/>
    <w:qFormat/>
    <w:rsid w:val="00EE0036"/>
    <w:pPr>
      <w:keepNext/>
      <w:tabs>
        <w:tab w:val="num" w:pos="1418"/>
      </w:tabs>
      <w:spacing w:before="120" w:after="120" w:line="240" w:lineRule="auto"/>
      <w:ind w:left="1418" w:hanging="426"/>
      <w:jc w:val="both"/>
    </w:pPr>
    <w:rPr>
      <w:rFonts w:ascii="Times New Roman" w:eastAsia="Times New Roman" w:hAnsi="Times New Roman"/>
      <w:color w:val="000000"/>
      <w:szCs w:val="24"/>
    </w:rPr>
  </w:style>
  <w:style w:type="character" w:customStyle="1" w:styleId="Clanek11Char">
    <w:name w:val="Clanek 1.1 Char"/>
    <w:link w:val="Clanek11"/>
    <w:locked/>
    <w:rsid w:val="00EE0036"/>
    <w:rPr>
      <w:rFonts w:ascii="Times New Roman" w:eastAsia="Times New Roman" w:hAnsi="Times New Roman" w:cs="Arial"/>
      <w:bCs/>
      <w:iCs/>
      <w:kern w:val="0"/>
      <w:szCs w:val="28"/>
      <w14:ligatures w14:val="none"/>
    </w:rPr>
  </w:style>
  <w:style w:type="paragraph" w:customStyle="1" w:styleId="Level1">
    <w:name w:val="Level 1"/>
    <w:basedOn w:val="Normln"/>
    <w:next w:val="Normln"/>
    <w:qFormat/>
    <w:rsid w:val="00EE0036"/>
    <w:pPr>
      <w:keepNext/>
      <w:tabs>
        <w:tab w:val="num" w:pos="567"/>
      </w:tabs>
      <w:spacing w:before="280" w:after="140" w:line="290" w:lineRule="auto"/>
      <w:ind w:left="567" w:hanging="567"/>
      <w:jc w:val="both"/>
      <w:outlineLvl w:val="0"/>
    </w:pPr>
    <w:rPr>
      <w:rFonts w:ascii="Arial" w:eastAsia="Times New Roman" w:hAnsi="Arial"/>
      <w:b/>
      <w:bCs/>
      <w:caps/>
      <w:kern w:val="20"/>
      <w:szCs w:val="32"/>
    </w:rPr>
  </w:style>
  <w:style w:type="paragraph" w:customStyle="1" w:styleId="Level4">
    <w:name w:val="Level 4"/>
    <w:basedOn w:val="Normln"/>
    <w:qFormat/>
    <w:rsid w:val="00EE0036"/>
    <w:pPr>
      <w:tabs>
        <w:tab w:val="num" w:pos="2722"/>
      </w:tabs>
      <w:spacing w:before="120" w:after="140" w:line="290" w:lineRule="auto"/>
      <w:ind w:left="2722" w:hanging="681"/>
      <w:jc w:val="both"/>
      <w:outlineLvl w:val="3"/>
    </w:pPr>
    <w:rPr>
      <w:rFonts w:ascii="Arial" w:eastAsia="Times New Roman" w:hAnsi="Arial"/>
      <w:kern w:val="20"/>
      <w:sz w:val="20"/>
      <w:szCs w:val="24"/>
    </w:rPr>
  </w:style>
  <w:style w:type="paragraph" w:customStyle="1" w:styleId="Level5">
    <w:name w:val="Level 5"/>
    <w:basedOn w:val="Normln"/>
    <w:qFormat/>
    <w:rsid w:val="00EE0036"/>
    <w:pPr>
      <w:tabs>
        <w:tab w:val="num" w:pos="3289"/>
      </w:tabs>
      <w:spacing w:before="120" w:after="140" w:line="290" w:lineRule="auto"/>
      <w:ind w:left="3289" w:hanging="567"/>
      <w:jc w:val="both"/>
      <w:outlineLvl w:val="4"/>
    </w:pPr>
    <w:rPr>
      <w:rFonts w:ascii="Arial" w:eastAsia="Times New Roman" w:hAnsi="Arial"/>
      <w:kern w:val="20"/>
      <w:sz w:val="20"/>
      <w:szCs w:val="24"/>
    </w:rPr>
  </w:style>
  <w:style w:type="paragraph" w:customStyle="1" w:styleId="Level7">
    <w:name w:val="Level 7"/>
    <w:basedOn w:val="Normln"/>
    <w:rsid w:val="00EE0036"/>
    <w:pPr>
      <w:tabs>
        <w:tab w:val="num" w:pos="3969"/>
      </w:tabs>
      <w:spacing w:before="120" w:after="140" w:line="290" w:lineRule="auto"/>
      <w:ind w:left="3969" w:hanging="680"/>
      <w:jc w:val="both"/>
      <w:outlineLvl w:val="6"/>
    </w:pPr>
    <w:rPr>
      <w:rFonts w:ascii="Arial" w:eastAsia="Times New Roman" w:hAnsi="Arial"/>
      <w:kern w:val="20"/>
      <w:sz w:val="20"/>
      <w:szCs w:val="24"/>
    </w:rPr>
  </w:style>
  <w:style w:type="paragraph" w:customStyle="1" w:styleId="Level8">
    <w:name w:val="Level 8"/>
    <w:basedOn w:val="Normln"/>
    <w:rsid w:val="00EE0036"/>
    <w:pPr>
      <w:tabs>
        <w:tab w:val="num" w:pos="3969"/>
      </w:tabs>
      <w:spacing w:before="120" w:after="140" w:line="290" w:lineRule="auto"/>
      <w:ind w:left="3969" w:hanging="680"/>
      <w:jc w:val="both"/>
      <w:outlineLvl w:val="7"/>
    </w:pPr>
    <w:rPr>
      <w:rFonts w:ascii="Arial" w:eastAsia="Times New Roman" w:hAnsi="Arial"/>
      <w:kern w:val="20"/>
      <w:sz w:val="20"/>
      <w:szCs w:val="24"/>
    </w:rPr>
  </w:style>
  <w:style w:type="paragraph" w:customStyle="1" w:styleId="Level9">
    <w:name w:val="Level 9"/>
    <w:basedOn w:val="Normln"/>
    <w:rsid w:val="00EE0036"/>
    <w:pPr>
      <w:tabs>
        <w:tab w:val="num" w:pos="3969"/>
      </w:tabs>
      <w:spacing w:before="120" w:after="140" w:line="290" w:lineRule="auto"/>
      <w:ind w:left="3969" w:hanging="680"/>
      <w:jc w:val="both"/>
      <w:outlineLvl w:val="8"/>
    </w:pPr>
    <w:rPr>
      <w:rFonts w:ascii="Arial" w:eastAsia="Times New Roman" w:hAnsi="Arial"/>
      <w:kern w:val="20"/>
      <w:sz w:val="20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EE0036"/>
    <w:rPr>
      <w:i/>
      <w:iCs/>
    </w:rPr>
  </w:style>
  <w:style w:type="paragraph" w:customStyle="1" w:styleId="slovanseznam1">
    <w:name w:val="Číslovaný seznam1"/>
    <w:basedOn w:val="Normln"/>
    <w:rsid w:val="007C57BA"/>
    <w:pPr>
      <w:numPr>
        <w:numId w:val="36"/>
      </w:numPr>
      <w:spacing w:before="120" w:after="240" w:line="312" w:lineRule="auto"/>
      <w:contextualSpacing/>
      <w:jc w:val="both"/>
    </w:pPr>
    <w:rPr>
      <w:rFonts w:ascii="Georgia Pro" w:eastAsia="Times New Roman" w:hAnsi="Georgia Pro"/>
      <w:lang w:eastAsia="cs-CZ" w:bidi="cs-CZ"/>
    </w:rPr>
  </w:style>
  <w:style w:type="paragraph" w:customStyle="1" w:styleId="NumberedListBold">
    <w:name w:val="Numbered List Bold"/>
    <w:basedOn w:val="Normln"/>
    <w:link w:val="Znakslovanhoseznamutun"/>
    <w:rsid w:val="007C57BA"/>
    <w:pPr>
      <w:spacing w:before="120" w:after="0" w:line="240" w:lineRule="auto"/>
      <w:jc w:val="both"/>
    </w:pPr>
    <w:rPr>
      <w:rFonts w:ascii="Georgia Pro" w:eastAsia="Times New Roman" w:hAnsi="Georgia Pro"/>
      <w:lang w:eastAsia="cs-CZ"/>
    </w:rPr>
  </w:style>
  <w:style w:type="character" w:customStyle="1" w:styleId="Znakslovanhoseznamutun">
    <w:name w:val="Znak číslovaného seznamu – tučný"/>
    <w:basedOn w:val="Standardnpsmoodstavce"/>
    <w:link w:val="NumberedListBold"/>
    <w:locked/>
    <w:rsid w:val="007C57BA"/>
    <w:rPr>
      <w:rFonts w:ascii="Georgia Pro" w:eastAsia="Times New Roman" w:hAnsi="Georgia Pro" w:cs="Times New Roman"/>
      <w:kern w:val="0"/>
      <w:lang w:eastAsia="cs-CZ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6B3C2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7F9EB-AB8C-460A-AA47-C5A293669333}"/>
      </w:docPartPr>
      <w:docPartBody>
        <w:p w:rsidR="00A10968" w:rsidRDefault="00A10968">
          <w:r w:rsidRPr="00FB523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F23476DD4C9481F9327D7F32A23AE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5338ED-69B4-4C9D-80E9-9477762C5A48}"/>
      </w:docPartPr>
      <w:docPartBody>
        <w:p w:rsidR="00A10968" w:rsidRDefault="00A10968" w:rsidP="00A10968">
          <w:pPr>
            <w:pStyle w:val="4F23476DD4C9481F9327D7F32A23AEFB"/>
          </w:pPr>
          <w:r w:rsidRPr="00FB523C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orbe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68"/>
    <w:rsid w:val="00A10968"/>
    <w:rsid w:val="00A1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10968"/>
    <w:rPr>
      <w:color w:val="666666"/>
    </w:rPr>
  </w:style>
  <w:style w:type="paragraph" w:customStyle="1" w:styleId="4F23476DD4C9481F9327D7F32A23AEFB">
    <w:name w:val="4F23476DD4C9481F9327D7F32A23AEFB"/>
    <w:rsid w:val="00A109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20" ma:contentTypeDescription="Vytvoří nový dokument" ma:contentTypeScope="" ma:versionID="2ed30507bde5883a590afdf1d5d9dc6b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742aaa7823a2d6ff6b23df8dd4790bc2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Odka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dkaz" ma:index="27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f150a7-0dd8-4c18-9463-a952d6568fe2" xsi:nil="true"/>
    <Odkaz xmlns="d4cc1580-2a65-4676-bc43-8335e1d94486">
      <Url xsi:nil="true"/>
      <Description xsi:nil="true"/>
    </Odkaz>
    <DATE xmlns="d4cc1580-2a65-4676-bc43-8335e1d94486" xsi:nil="true"/>
    <lcf76f155ced4ddcb4097134ff3c332f xmlns="d4cc1580-2a65-4676-bc43-8335e1d944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70ECF0-AC45-4296-8E78-BB3D16E415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79FBB6-4A2D-48F3-9ABC-D4835CC70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CEE5B9-8A04-48F0-B6DD-FD9A189FEE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A5C6FB-8805-4C3C-9F90-381BA1C783BF}">
  <ds:schemaRefs>
    <ds:schemaRef ds:uri="http://schemas.microsoft.com/office/2006/metadata/properties"/>
    <ds:schemaRef ds:uri="http://schemas.microsoft.com/office/infopath/2007/PartnerControls"/>
    <ds:schemaRef ds:uri="9ff150a7-0dd8-4c18-9463-a952d6568fe2"/>
    <ds:schemaRef ds:uri="d4cc1580-2a65-4676-bc43-8335e1d944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4158</Words>
  <Characters>24537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Strelička &amp; Partners, advokátní kancelář, s.r.o.</dc:creator>
  <cp:keywords/>
  <dc:description/>
  <cp:lastModifiedBy>Radek Hlaváček</cp:lastModifiedBy>
  <cp:revision>8</cp:revision>
  <dcterms:created xsi:type="dcterms:W3CDTF">2025-09-08T07:10:00Z</dcterms:created>
  <dcterms:modified xsi:type="dcterms:W3CDTF">2025-09-09T09:26:00Z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