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540AA1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11B3522C" w:rsidR="00661D5D" w:rsidRPr="00540AA1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příloha č. 1</w:t>
      </w:r>
      <w:r w:rsidR="006D391F">
        <w:rPr>
          <w:caps/>
          <w:sz w:val="40"/>
          <w:szCs w:val="40"/>
        </w:rPr>
        <w:t>.3</w:t>
      </w:r>
      <w:r w:rsidRPr="00540AA1">
        <w:rPr>
          <w:caps/>
          <w:sz w:val="40"/>
          <w:szCs w:val="40"/>
        </w:rPr>
        <w:t xml:space="preserve"> zadávací dokumentace</w:t>
      </w:r>
    </w:p>
    <w:p w14:paraId="2A6C22EB" w14:textId="3FF145C8" w:rsidR="00393720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540AA1">
        <w:rPr>
          <w:caps/>
          <w:sz w:val="40"/>
          <w:szCs w:val="40"/>
        </w:rPr>
        <w:t>KRYCÍ LIST NABÍDKY</w:t>
      </w:r>
    </w:p>
    <w:p w14:paraId="244B9009" w14:textId="68A2A4D2" w:rsidR="00863E2A" w:rsidRPr="00863E2A" w:rsidRDefault="00863E2A" w:rsidP="00863E2A">
      <w:pPr>
        <w:pStyle w:val="Nzev"/>
        <w:spacing w:line="276" w:lineRule="auto"/>
        <w:rPr>
          <w:caps/>
          <w:sz w:val="40"/>
          <w:szCs w:val="40"/>
        </w:rPr>
      </w:pPr>
      <w:r w:rsidRPr="00863E2A">
        <w:rPr>
          <w:caps/>
          <w:sz w:val="40"/>
          <w:szCs w:val="40"/>
        </w:rPr>
        <w:t xml:space="preserve">část </w:t>
      </w:r>
      <w:r w:rsidR="007E0E39">
        <w:rPr>
          <w:caps/>
          <w:sz w:val="40"/>
          <w:szCs w:val="40"/>
        </w:rPr>
        <w:t>3</w:t>
      </w:r>
      <w:r w:rsidRPr="00863E2A">
        <w:rPr>
          <w:caps/>
          <w:sz w:val="40"/>
          <w:szCs w:val="40"/>
        </w:rPr>
        <w:t xml:space="preserve"> </w:t>
      </w:r>
      <w:r w:rsidR="00274172">
        <w:rPr>
          <w:caps/>
          <w:sz w:val="40"/>
          <w:szCs w:val="40"/>
        </w:rPr>
        <w:t xml:space="preserve"> </w:t>
      </w:r>
      <w:r w:rsidRPr="00863E2A">
        <w:rPr>
          <w:caps/>
          <w:sz w:val="40"/>
          <w:szCs w:val="40"/>
        </w:rPr>
        <w:t xml:space="preserve">- </w:t>
      </w:r>
      <w:r w:rsidR="007E0E39">
        <w:rPr>
          <w:caps/>
          <w:sz w:val="40"/>
          <w:szCs w:val="40"/>
        </w:rPr>
        <w:t>vzduchotechnika a chlazení</w:t>
      </w:r>
    </w:p>
    <w:p w14:paraId="1E0F3F71" w14:textId="69486CC4" w:rsidR="00827468" w:rsidRPr="009301CF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9301CF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9301CF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606B58" w:rsidRPr="009301CF" w14:paraId="608FE583" w14:textId="77777777" w:rsidTr="00B46978">
        <w:tc>
          <w:tcPr>
            <w:tcW w:w="3114" w:type="dxa"/>
            <w:shd w:val="clear" w:color="auto" w:fill="DEEAF6" w:themeFill="accent1" w:themeFillTint="33"/>
          </w:tcPr>
          <w:p w14:paraId="2724B629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301CF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466D0CC6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301CF">
              <w:rPr>
                <w:rFonts w:asciiTheme="majorHAnsi" w:hAnsiTheme="majorHAnsi" w:cstheme="majorHAnsi"/>
                <w:b/>
              </w:rPr>
              <w:t>Hotel Jezerka s.r.o. – energetická opatření – dodávky</w:t>
            </w:r>
          </w:p>
        </w:tc>
      </w:tr>
      <w:tr w:rsidR="00606B58" w:rsidRPr="009301CF" w14:paraId="17A53697" w14:textId="77777777" w:rsidTr="00B46978">
        <w:tc>
          <w:tcPr>
            <w:tcW w:w="3114" w:type="dxa"/>
          </w:tcPr>
          <w:p w14:paraId="0B64CDC7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301CF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3536F015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301CF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606B58" w:rsidRPr="000502A4" w14:paraId="52B6AC35" w14:textId="77777777" w:rsidTr="00B46978">
        <w:tc>
          <w:tcPr>
            <w:tcW w:w="3114" w:type="dxa"/>
          </w:tcPr>
          <w:p w14:paraId="382BF3FB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9301CF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093BB5B6" w14:textId="77777777" w:rsidR="00606B58" w:rsidRPr="009301CF" w:rsidRDefault="00606B58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301CF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5EC0B2A3" w14:textId="77777777" w:rsidR="00606B58" w:rsidRPr="000502A4" w:rsidRDefault="00606B58" w:rsidP="00606B58">
      <w:pPr>
        <w:spacing w:after="0" w:line="276" w:lineRule="auto"/>
        <w:jc w:val="both"/>
        <w:rPr>
          <w:rFonts w:asciiTheme="majorHAnsi" w:hAnsiTheme="majorHAnsi" w:cstheme="majorHAnsi"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9301CF" w:rsidRPr="00540AA1" w14:paraId="7C7578BA" w14:textId="77777777" w:rsidTr="00917179">
        <w:tc>
          <w:tcPr>
            <w:tcW w:w="3114" w:type="dxa"/>
            <w:shd w:val="clear" w:color="auto" w:fill="DEEAF6" w:themeFill="accent1" w:themeFillTint="33"/>
            <w:vAlign w:val="center"/>
          </w:tcPr>
          <w:p w14:paraId="4D1093E9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Název účastníka: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0487784A02684390BEDB3CD7268B0BFA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10072079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17D7C76F" w14:textId="77777777" w:rsidTr="00917179">
        <w:tc>
          <w:tcPr>
            <w:tcW w:w="3114" w:type="dxa"/>
            <w:vAlign w:val="center"/>
          </w:tcPr>
          <w:p w14:paraId="41A56F4E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Sídlo účastníka: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D9678283F4C64203841414B56AAA9B8D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2ABE75F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71A5DDEA" w14:textId="77777777" w:rsidTr="00917179">
        <w:tc>
          <w:tcPr>
            <w:tcW w:w="3114" w:type="dxa"/>
            <w:vAlign w:val="center"/>
          </w:tcPr>
          <w:p w14:paraId="4C0AAF57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C88679B9BB6A4C4381AA1865B10109C9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0F5680F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3A0338CB" w14:textId="77777777" w:rsidTr="00917179">
        <w:tc>
          <w:tcPr>
            <w:tcW w:w="3114" w:type="dxa"/>
            <w:vAlign w:val="center"/>
          </w:tcPr>
          <w:p w14:paraId="033F4B61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3FEDA09B1D3B45FA8E250212122CEA17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2E3B74F9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31F03553" w14:textId="77777777" w:rsidTr="00917179">
        <w:tc>
          <w:tcPr>
            <w:tcW w:w="3114" w:type="dxa"/>
            <w:vAlign w:val="center"/>
          </w:tcPr>
          <w:p w14:paraId="28A6A767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043D4172FB7F4A7D80A350C5273AD7B0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C70E43A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199E3D9E" w14:textId="77777777" w:rsidTr="00917179">
        <w:tc>
          <w:tcPr>
            <w:tcW w:w="3114" w:type="dxa"/>
            <w:vAlign w:val="center"/>
          </w:tcPr>
          <w:p w14:paraId="673A8A17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A316A20AAE1244A0BC7B2F242506C34F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4BD0857F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7E7A0746" w14:textId="77777777" w:rsidTr="00917179">
        <w:tc>
          <w:tcPr>
            <w:tcW w:w="3114" w:type="dxa"/>
            <w:vAlign w:val="center"/>
          </w:tcPr>
          <w:p w14:paraId="66AEA020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DD9D723DBC184986BF737C322E105CA5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5441E1A3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2F189877" w14:textId="77777777" w:rsidTr="00917179">
        <w:tc>
          <w:tcPr>
            <w:tcW w:w="3114" w:type="dxa"/>
            <w:vAlign w:val="center"/>
          </w:tcPr>
          <w:p w14:paraId="2A75F933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1730DAE3501E4F249CB716D3D4E096E9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AE5DB3E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1F6BEBA0" w14:textId="77777777" w:rsidTr="00917179">
        <w:tc>
          <w:tcPr>
            <w:tcW w:w="3114" w:type="dxa"/>
            <w:vAlign w:val="center"/>
          </w:tcPr>
          <w:p w14:paraId="5D9DD6E2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63BC1893C8FE43F1B677EA529949A982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0B498B26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082FA4E2" w14:textId="77777777" w:rsidTr="00917179">
        <w:tc>
          <w:tcPr>
            <w:tcW w:w="3114" w:type="dxa"/>
            <w:vAlign w:val="center"/>
          </w:tcPr>
          <w:p w14:paraId="0A3B2328" w14:textId="77777777" w:rsidR="009301CF" w:rsidRPr="00540AA1" w:rsidRDefault="009301CF" w:rsidP="00917179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Velikost podniku (malý/střední</w:t>
            </w:r>
            <w:r w:rsidRPr="00540AA1">
              <w:rPr>
                <w:rFonts w:asciiTheme="majorHAnsi" w:hAnsiTheme="majorHAnsi" w:cstheme="majorHAnsi"/>
                <w:b/>
                <w:bCs/>
              </w:rPr>
              <w:t>/velký</w:t>
            </w:r>
            <w:r w:rsidRPr="00540AA1">
              <w:rPr>
                <w:rFonts w:asciiTheme="majorHAnsi" w:hAnsiTheme="majorHAnsi" w:cstheme="majorHAnsi"/>
                <w:b/>
              </w:rPr>
              <w:t>):</w:t>
            </w:r>
          </w:p>
        </w:tc>
        <w:sdt>
          <w:sdtPr>
            <w:rPr>
              <w:rFonts w:asciiTheme="majorHAnsi" w:hAnsiTheme="majorHAnsi" w:cstheme="majorHAnsi"/>
            </w:rPr>
            <w:id w:val="-1470809556"/>
            <w:placeholder>
              <w:docPart w:val="2622E22E811B4F689254C5ACD4A4B7C4"/>
            </w:placeholder>
            <w:showingPlcHdr/>
          </w:sdtPr>
          <w:sdtContent>
            <w:tc>
              <w:tcPr>
                <w:tcW w:w="5948" w:type="dxa"/>
                <w:vAlign w:val="center"/>
              </w:tcPr>
              <w:p w14:paraId="19C07AB1" w14:textId="77777777" w:rsidR="009301CF" w:rsidRPr="00540AA1" w:rsidRDefault="009301CF" w:rsidP="00917179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9301CF" w:rsidRPr="00540AA1" w14:paraId="57F8C87E" w14:textId="77777777" w:rsidTr="00917179">
        <w:tc>
          <w:tcPr>
            <w:tcW w:w="9062" w:type="dxa"/>
            <w:gridSpan w:val="2"/>
          </w:tcPr>
          <w:p w14:paraId="26D517A4" w14:textId="77777777" w:rsidR="009301CF" w:rsidRPr="00540AA1" w:rsidRDefault="00000000" w:rsidP="00917179">
            <w:pPr>
              <w:spacing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301CF" w:rsidRPr="00540AA1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9301CF" w:rsidRPr="00540AA1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9301CF">
              <w:rPr>
                <w:rFonts w:asciiTheme="majorHAnsi" w:hAnsiTheme="majorHAnsi" w:cstheme="majorHAnsi"/>
              </w:rPr>
              <w:t xml:space="preserve"> – týká se pouze </w:t>
            </w:r>
            <w:r w:rsidR="009301CF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9301CF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9301CF" w:rsidRPr="00540AA1">
              <w:rPr>
                <w:rFonts w:asciiTheme="majorHAnsi" w:hAnsiTheme="majorHAnsi" w:cstheme="majorHAnsi"/>
              </w:rPr>
              <w:t>.</w:t>
            </w:r>
          </w:p>
        </w:tc>
      </w:tr>
      <w:tr w:rsidR="009301CF" w:rsidRPr="00540AA1" w14:paraId="0A892AC1" w14:textId="77777777" w:rsidTr="00917179">
        <w:trPr>
          <w:trHeight w:val="335"/>
        </w:trPr>
        <w:tc>
          <w:tcPr>
            <w:tcW w:w="3114" w:type="dxa"/>
          </w:tcPr>
          <w:p w14:paraId="7E306269" w14:textId="77777777" w:rsidR="009301CF" w:rsidRPr="00540AA1" w:rsidRDefault="009301CF" w:rsidP="00917179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Identifikační údaje všech zúčastněných dodavatelů:</w:t>
            </w:r>
            <w:r w:rsidRPr="00540AA1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213C51C7" w14:textId="77777777" w:rsidR="009301CF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EF190577045D41478681BC1D6D8BFAC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9301C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9301CF" w:rsidRPr="00540AA1">
              <w:rPr>
                <w:rFonts w:asciiTheme="majorHAnsi" w:hAnsiTheme="majorHAnsi" w:cstheme="majorHAnsi"/>
              </w:rPr>
              <w:t>,</w:t>
            </w:r>
          </w:p>
          <w:p w14:paraId="221A0E0B" w14:textId="77777777" w:rsidR="009301CF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DB6BD55C59FD47D08E58E36C27759372"/>
                </w:placeholder>
                <w:showingPlcHdr/>
              </w:sdtPr>
              <w:sdtContent>
                <w:r w:rsidR="009301C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9301CF"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5C99922A" w14:textId="77777777" w:rsidR="009301CF" w:rsidRPr="00540AA1" w:rsidRDefault="00000000" w:rsidP="0091717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DC91FD22F18141D9BA4E3D3B4919862B"/>
                </w:placeholder>
                <w:showingPlcHdr/>
              </w:sdtPr>
              <w:sdtContent>
                <w:r w:rsidR="009301CF"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IČO</w:t>
                </w:r>
              </w:sdtContent>
            </w:sdt>
            <w:r w:rsidR="009301CF" w:rsidRPr="00540AA1">
              <w:rPr>
                <w:rFonts w:asciiTheme="majorHAnsi" w:hAnsiTheme="majorHAnsi" w:cstheme="majorHAnsi"/>
              </w:rPr>
              <w:t>.</w:t>
            </w:r>
          </w:p>
        </w:tc>
      </w:tr>
    </w:tbl>
    <w:p w14:paraId="3CCAD9C1" w14:textId="77777777" w:rsidR="009301CF" w:rsidRDefault="009301CF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</w:p>
    <w:p w14:paraId="1B041B92" w14:textId="2AE20AF3" w:rsidR="00254286" w:rsidRPr="00540AA1" w:rsidRDefault="00254286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B16752">
        <w:rPr>
          <w:rFonts w:asciiTheme="majorHAnsi" w:hAnsiTheme="majorHAnsi" w:cstheme="majorHAnsi"/>
        </w:rPr>
        <w:t xml:space="preserve">Zadavatel v souladu s § 103 odst. 1 písm. f) ZZVZ požaduje, v případě </w:t>
      </w:r>
      <w:r w:rsidRPr="00B16752">
        <w:rPr>
          <w:rFonts w:asciiTheme="majorHAnsi" w:hAnsiTheme="majorHAnsi" w:cstheme="majorHAnsi"/>
          <w:b/>
          <w:bCs/>
        </w:rPr>
        <w:t>společné účasti dodavatelů</w:t>
      </w:r>
      <w:r w:rsidRPr="00B16752">
        <w:rPr>
          <w:rFonts w:asciiTheme="majorHAnsi" w:hAnsiTheme="majorHAnsi" w:cstheme="majorHAnsi"/>
        </w:rPr>
        <w:t xml:space="preserve">, předložení </w:t>
      </w:r>
      <w:r w:rsidRPr="00B16752">
        <w:rPr>
          <w:rFonts w:asciiTheme="majorHAnsi" w:hAnsiTheme="majorHAnsi" w:cstheme="majorHAnsi"/>
          <w:b/>
          <w:bCs/>
        </w:rPr>
        <w:t>smlouvy</w:t>
      </w:r>
      <w:r w:rsidRPr="00B16752">
        <w:rPr>
          <w:rFonts w:asciiTheme="majorHAnsi" w:hAnsiTheme="majorHAnsi" w:cstheme="majorHAnsi"/>
        </w:rPr>
        <w:t xml:space="preserve"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</w:t>
      </w:r>
    </w:p>
    <w:p w14:paraId="551BE4D2" w14:textId="4F62C3F3" w:rsidR="00B067DF" w:rsidRPr="00540AA1" w:rsidRDefault="007E5031" w:rsidP="00254286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Krycí list</w:t>
      </w:r>
      <w:r w:rsidR="00B067DF" w:rsidRPr="00540AA1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2A26350A" w14:textId="34002FD7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lastRenderedPageBreak/>
        <w:t>Úvodní prohlášení účastníka</w:t>
      </w:r>
    </w:p>
    <w:p w14:paraId="16CD97ED" w14:textId="59193CCD" w:rsidR="00B067DF" w:rsidRPr="00540AA1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540AA1">
        <w:rPr>
          <w:rFonts w:asciiTheme="majorHAnsi" w:hAnsiTheme="majorHAnsi" w:cstheme="majorHAnsi"/>
        </w:rPr>
        <w:t xml:space="preserve">Krycí list </w:t>
      </w:r>
      <w:r w:rsidRPr="00540AA1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 zadávacím řízení.</w:t>
      </w:r>
    </w:p>
    <w:p w14:paraId="684A2A06" w14:textId="1972EED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</w:t>
      </w:r>
      <w:r w:rsidR="007E5031" w:rsidRPr="00540AA1">
        <w:rPr>
          <w:rFonts w:asciiTheme="majorHAnsi" w:hAnsiTheme="majorHAnsi" w:cstheme="majorHAnsi"/>
        </w:rPr>
        <w:t>:</w:t>
      </w:r>
      <w:r w:rsidRPr="00540AA1">
        <w:rPr>
          <w:rFonts w:asciiTheme="majorHAnsi" w:hAnsiTheme="majorHAnsi" w:cstheme="majorHAnsi"/>
        </w:rPr>
        <w:t xml:space="preserve">   </w:t>
      </w:r>
    </w:p>
    <w:p w14:paraId="003B1A99" w14:textId="1B7EFEFA" w:rsidR="00B067DF" w:rsidRPr="00540AA1" w:rsidRDefault="00B067DF" w:rsidP="00CE184D">
      <w:pPr>
        <w:numPr>
          <w:ilvl w:val="0"/>
          <w:numId w:val="9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540AA1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540AA1">
        <w:rPr>
          <w:rFonts w:asciiTheme="majorHAnsi" w:eastAsia="Calibri" w:hAnsiTheme="majorHAnsi" w:cstheme="majorHAnsi"/>
        </w:rPr>
        <w:t>souladu se zadávací dokumentací,</w:t>
      </w:r>
    </w:p>
    <w:p w14:paraId="10506BD8" w14:textId="77777777" w:rsidR="00366512" w:rsidRPr="00B16752" w:rsidRDefault="00366512" w:rsidP="00366512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Ukrajině,</w:t>
      </w:r>
    </w:p>
    <w:p w14:paraId="199B2582" w14:textId="7299CD4F" w:rsidR="001D487B" w:rsidRPr="00B16752" w:rsidRDefault="001D487B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>při plnění předmětu veřejné zakázky zajistí legální zaměstnávání, férové a důstojné pracovní podmínky, odpovídající úroveň bezpečnosti práce pro všechny osoby, které se budou na plnění předmětu veřejné zakázky podílet a případně další požadavky na společenskou a environmentální odpovědnost a udržitelnost</w:t>
      </w:r>
      <w:r w:rsidR="009F6607" w:rsidRPr="00B16752">
        <w:rPr>
          <w:rFonts w:asciiTheme="majorHAnsi" w:eastAsia="Calibri" w:hAnsiTheme="majorHAnsi" w:cstheme="majorHAnsi"/>
        </w:rPr>
        <w:t>,</w:t>
      </w:r>
      <w:r w:rsidR="006679A7" w:rsidRPr="00B16752">
        <w:rPr>
          <w:rFonts w:asciiTheme="majorHAnsi" w:eastAsia="Calibri" w:hAnsiTheme="majorHAnsi" w:cstheme="majorHAnsi"/>
        </w:rPr>
        <w:t xml:space="preserve"> včetně dodržování zásad „významně nepoškozovat“ životní prostředí (DNSH – Do Not Significant Harm) </w:t>
      </w:r>
      <w:r w:rsidRPr="00B16752">
        <w:rPr>
          <w:rFonts w:asciiTheme="majorHAnsi" w:eastAsia="Calibri" w:hAnsiTheme="majorHAnsi" w:cstheme="majorHAnsi"/>
        </w:rPr>
        <w:t xml:space="preserve"> uvedené v obchodních a jiných smluvních podmínkách; splnění uvedených požadavků zajistí účastník i u svých poddodavatelů,</w:t>
      </w:r>
    </w:p>
    <w:p w14:paraId="4DEB6CFC" w14:textId="37086CB6" w:rsidR="000B1BE4" w:rsidRPr="00B16752" w:rsidRDefault="00B067DF" w:rsidP="00834D6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16752">
        <w:rPr>
          <w:rFonts w:asciiTheme="majorHAnsi" w:eastAsia="Calibri" w:hAnsiTheme="majorHAnsi" w:cstheme="majorHAnsi"/>
        </w:rPr>
        <w:t xml:space="preserve">je srozuměn s tím, že veškeré písemnosti zasílané prostřednictvím elektronického nástroje E-ZAK se považují za řádně doručené </w:t>
      </w:r>
      <w:r w:rsidR="00BE161F" w:rsidRPr="00B16752">
        <w:rPr>
          <w:rFonts w:asciiTheme="majorHAnsi" w:eastAsia="Calibri" w:hAnsiTheme="majorHAnsi" w:cstheme="majorHAnsi"/>
        </w:rPr>
        <w:t xml:space="preserve">okamžikem </w:t>
      </w:r>
      <w:r w:rsidRPr="00B16752">
        <w:rPr>
          <w:rFonts w:asciiTheme="majorHAnsi" w:eastAsia="Calibri" w:hAnsiTheme="majorHAnsi" w:cstheme="majorHAnsi"/>
        </w:rPr>
        <w:t>jejich doručení do uživatelského účtu adresáta písemnosti v elektronickém nástroji E-ZAK; účastník přijímá, že na doručení písemnosti nemá vliv, zda byla písemnost jejím adresátem přečtena, případně, zda elektronický nástroj E-ZAK adresátovi odeslal na kontaktní e-mailovou adresu upozornění o jejím doručení či nikoli</w:t>
      </w:r>
      <w:r w:rsidR="00D87209">
        <w:rPr>
          <w:rFonts w:asciiTheme="majorHAnsi" w:eastAsia="Calibri" w:hAnsiTheme="majorHAnsi" w:cstheme="majorHAnsi"/>
        </w:rPr>
        <w:t>.</w:t>
      </w:r>
    </w:p>
    <w:p w14:paraId="73FCEDB6" w14:textId="30914DBC" w:rsidR="00B067DF" w:rsidRPr="00540AA1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540AA1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28B2017" w14:textId="1E280BC3" w:rsidR="00B067DF" w:rsidRPr="00540AA1" w:rsidRDefault="005A02FA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přestože nepředkládá jako součást nabídky návrh Smlouvy, bezvýhradně Smlouvu akceptuje a je jí plně vázán, </w:t>
      </w:r>
      <w:r w:rsidR="00B067DF" w:rsidRPr="00540AA1">
        <w:rPr>
          <w:rFonts w:asciiTheme="majorHAnsi" w:hAnsiTheme="majorHAnsi" w:cstheme="majorHAnsi"/>
        </w:rPr>
        <w:t>a že</w:t>
      </w:r>
    </w:p>
    <w:p w14:paraId="7E5AD770" w14:textId="24EE33F8" w:rsidR="00B067DF" w:rsidRPr="00540AA1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540AA1">
        <w:rPr>
          <w:rFonts w:asciiTheme="majorHAnsi" w:hAnsiTheme="majorHAnsi" w:cstheme="majorHAnsi"/>
        </w:rPr>
        <w:t xml:space="preserve">i </w:t>
      </w:r>
      <w:r w:rsidRPr="00540AA1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817C9" w:rsidRDefault="00794A6B" w:rsidP="00A14B76">
      <w:pPr>
        <w:spacing w:line="276" w:lineRule="auto"/>
        <w:rPr>
          <w:rFonts w:asciiTheme="majorHAnsi" w:hAnsiTheme="majorHAnsi" w:cstheme="majorHAnsi"/>
          <w:lang w:eastAsia="x-none"/>
        </w:rPr>
      </w:pPr>
      <w:r w:rsidRPr="00E817C9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3D56692C" w14:textId="77777777" w:rsidR="00F5251D" w:rsidRPr="00F5251D" w:rsidRDefault="00F5251D" w:rsidP="00F5251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HAnsi"/>
          <w:b/>
          <w:bCs/>
        </w:rPr>
        <w:t xml:space="preserve">Doklad o prokázání splnění profesní způsobilosti </w:t>
      </w:r>
      <w:r w:rsidRPr="00F5251D">
        <w:rPr>
          <w:rFonts w:asciiTheme="majorHAnsi" w:hAnsiTheme="majorHAnsi" w:cstheme="majorHAnsi"/>
        </w:rPr>
        <w:t>dle čl. 5 písm. B bod iii Krycího listu nabídky,</w:t>
      </w:r>
    </w:p>
    <w:p w14:paraId="72F85EB6" w14:textId="79AFD334" w:rsidR="00F5251D" w:rsidRDefault="00F5251D" w:rsidP="00F5251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F5251D">
        <w:rPr>
          <w:rFonts w:asciiTheme="majorHAnsi" w:hAnsiTheme="majorHAnsi" w:cstheme="majorHAnsi"/>
          <w:b/>
          <w:bCs/>
        </w:rPr>
        <w:t>Doklad</w:t>
      </w:r>
      <w:r w:rsidRPr="00E01F1C">
        <w:rPr>
          <w:rFonts w:asciiTheme="majorHAnsi" w:hAnsiTheme="majorHAnsi" w:cstheme="majorHAnsi"/>
        </w:rPr>
        <w:t xml:space="preserve"> </w:t>
      </w:r>
      <w:r w:rsidRPr="00F5251D">
        <w:rPr>
          <w:rFonts w:asciiTheme="majorHAnsi" w:hAnsiTheme="majorHAnsi" w:cstheme="majorHAnsi"/>
          <w:b/>
          <w:bCs/>
        </w:rPr>
        <w:t>k odborné kvalifikaci</w:t>
      </w:r>
      <w:r w:rsidRPr="00E01F1C">
        <w:rPr>
          <w:rFonts w:asciiTheme="majorHAnsi" w:hAnsiTheme="majorHAnsi" w:cstheme="majorHAnsi"/>
        </w:rPr>
        <w:t xml:space="preserve"> </w:t>
      </w:r>
      <w:r w:rsidRPr="00F5251D">
        <w:rPr>
          <w:rFonts w:asciiTheme="majorHAnsi" w:hAnsiTheme="majorHAnsi" w:cstheme="majorHAnsi"/>
          <w:b/>
          <w:bCs/>
        </w:rPr>
        <w:t>osob</w:t>
      </w:r>
      <w:r>
        <w:rPr>
          <w:rFonts w:asciiTheme="majorHAnsi" w:hAnsiTheme="majorHAnsi" w:cstheme="majorHAnsi"/>
        </w:rPr>
        <w:t xml:space="preserve"> </w:t>
      </w:r>
      <w:r w:rsidRPr="00E01F1C">
        <w:rPr>
          <w:rFonts w:asciiTheme="majorHAnsi" w:hAnsiTheme="majorHAnsi" w:cstheme="majorHAnsi"/>
        </w:rPr>
        <w:t>dle čl. 5 písm. D Krycího listu nabídky</w:t>
      </w:r>
      <w:r w:rsidR="00274172">
        <w:rPr>
          <w:rFonts w:asciiTheme="majorHAnsi" w:hAnsiTheme="majorHAnsi" w:cstheme="majorHAnsi"/>
        </w:rPr>
        <w:t>,</w:t>
      </w:r>
    </w:p>
    <w:p w14:paraId="387816EB" w14:textId="6403C96F" w:rsidR="00794A6B" w:rsidRPr="00E817C9" w:rsidRDefault="00794A6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817C9">
        <w:rPr>
          <w:rFonts w:asciiTheme="majorHAnsi" w:hAnsiTheme="majorHAnsi" w:cstheme="majorHAnsi"/>
          <w:b/>
          <w:lang w:eastAsia="x-none"/>
        </w:rPr>
        <w:lastRenderedPageBreak/>
        <w:t xml:space="preserve">Položkový rozpočet </w:t>
      </w:r>
      <w:r w:rsidRPr="00E817C9">
        <w:rPr>
          <w:rFonts w:asciiTheme="majorHAnsi" w:hAnsiTheme="majorHAnsi" w:cstheme="majorHAnsi"/>
          <w:lang w:eastAsia="x-none"/>
        </w:rPr>
        <w:t>(</w:t>
      </w:r>
      <w:r w:rsidRPr="00E817C9">
        <w:rPr>
          <w:rFonts w:asciiTheme="majorHAnsi" w:hAnsiTheme="majorHAnsi" w:cstheme="majorHAnsi"/>
          <w:b/>
          <w:lang w:eastAsia="x-none"/>
        </w:rPr>
        <w:t xml:space="preserve">příloha č. </w:t>
      </w:r>
      <w:r w:rsidR="000C42F3">
        <w:rPr>
          <w:rFonts w:asciiTheme="majorHAnsi" w:hAnsiTheme="majorHAnsi" w:cstheme="majorHAnsi"/>
          <w:b/>
          <w:lang w:eastAsia="x-none"/>
        </w:rPr>
        <w:t>5</w:t>
      </w:r>
      <w:r w:rsidR="009B7883" w:rsidRPr="00E817C9">
        <w:rPr>
          <w:rFonts w:asciiTheme="majorHAnsi" w:hAnsiTheme="majorHAnsi" w:cstheme="majorHAnsi"/>
          <w:b/>
          <w:lang w:eastAsia="x-none"/>
        </w:rPr>
        <w:t>.2</w:t>
      </w:r>
      <w:r w:rsidRPr="00E817C9">
        <w:rPr>
          <w:rFonts w:asciiTheme="majorHAnsi" w:hAnsiTheme="majorHAnsi" w:cstheme="majorHAnsi"/>
          <w:lang w:eastAsia="x-none"/>
        </w:rPr>
        <w:t xml:space="preserve"> zadávací dokumentace),</w:t>
      </w:r>
    </w:p>
    <w:p w14:paraId="04EC9580" w14:textId="2046D772" w:rsidR="00201E21" w:rsidRPr="007E030A" w:rsidRDefault="00201E21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E030A">
        <w:rPr>
          <w:rFonts w:asciiTheme="majorHAnsi" w:hAnsiTheme="majorHAnsi" w:cstheme="majorHAnsi"/>
          <w:b/>
          <w:lang w:eastAsia="x-none"/>
        </w:rPr>
        <w:t>Technické listy výrobce</w:t>
      </w:r>
      <w:r w:rsidR="00605C8D" w:rsidRPr="007E030A">
        <w:rPr>
          <w:rFonts w:asciiTheme="majorHAnsi" w:hAnsiTheme="majorHAnsi" w:cstheme="majorHAnsi"/>
          <w:b/>
          <w:lang w:eastAsia="x-none"/>
        </w:rPr>
        <w:t xml:space="preserve"> </w:t>
      </w:r>
      <w:r w:rsidR="00605C8D" w:rsidRPr="00D3753F">
        <w:rPr>
          <w:rFonts w:asciiTheme="majorHAnsi" w:hAnsiTheme="majorHAnsi" w:cstheme="majorHAnsi"/>
          <w:bCs/>
          <w:lang w:eastAsia="x-none"/>
        </w:rPr>
        <w:t xml:space="preserve">(popř. </w:t>
      </w:r>
      <w:r w:rsidR="004F0406" w:rsidRPr="00D3753F">
        <w:rPr>
          <w:rFonts w:asciiTheme="majorHAnsi" w:hAnsiTheme="majorHAnsi" w:cstheme="majorHAnsi"/>
          <w:bCs/>
          <w:lang w:eastAsia="x-none"/>
        </w:rPr>
        <w:t xml:space="preserve">jiný </w:t>
      </w:r>
      <w:r w:rsidR="00605C8D" w:rsidRPr="00D3753F">
        <w:rPr>
          <w:rFonts w:asciiTheme="majorHAnsi" w:hAnsiTheme="majorHAnsi" w:cstheme="majorHAnsi"/>
          <w:bCs/>
          <w:lang w:eastAsia="x-none"/>
        </w:rPr>
        <w:t>adekvátní dokument)</w:t>
      </w:r>
      <w:r w:rsidRPr="007E030A">
        <w:rPr>
          <w:rFonts w:asciiTheme="majorHAnsi" w:hAnsiTheme="majorHAnsi" w:cstheme="majorHAnsi"/>
          <w:b/>
          <w:lang w:eastAsia="x-none"/>
        </w:rPr>
        <w:t xml:space="preserve"> </w:t>
      </w:r>
      <w:r w:rsidR="002023E4" w:rsidRPr="007E030A">
        <w:rPr>
          <w:rFonts w:asciiTheme="majorHAnsi" w:hAnsiTheme="majorHAnsi" w:cstheme="majorHAnsi"/>
          <w:b/>
          <w:lang w:eastAsia="x-none"/>
        </w:rPr>
        <w:t xml:space="preserve">zařízení č. 1 až č. </w:t>
      </w:r>
      <w:r w:rsidR="007C7A85" w:rsidRPr="007E030A">
        <w:rPr>
          <w:rFonts w:asciiTheme="majorHAnsi" w:hAnsiTheme="majorHAnsi" w:cstheme="majorHAnsi"/>
          <w:b/>
          <w:lang w:eastAsia="x-none"/>
        </w:rPr>
        <w:t>8</w:t>
      </w:r>
      <w:r w:rsidR="00E50B21" w:rsidRPr="007E030A">
        <w:rPr>
          <w:rFonts w:asciiTheme="majorHAnsi" w:hAnsiTheme="majorHAnsi" w:cstheme="majorHAnsi"/>
          <w:b/>
          <w:lang w:eastAsia="x-none"/>
        </w:rPr>
        <w:t>, tzn. položka č. 1.1, 2.1, 3.1, 4</w:t>
      </w:r>
      <w:r w:rsidR="000C66DE" w:rsidRPr="007E030A">
        <w:rPr>
          <w:rFonts w:asciiTheme="majorHAnsi" w:hAnsiTheme="majorHAnsi" w:cstheme="majorHAnsi"/>
          <w:b/>
          <w:lang w:eastAsia="x-none"/>
        </w:rPr>
        <w:t>.</w:t>
      </w:r>
      <w:r w:rsidR="00E50B21" w:rsidRPr="007E030A">
        <w:rPr>
          <w:rFonts w:asciiTheme="majorHAnsi" w:hAnsiTheme="majorHAnsi" w:cstheme="majorHAnsi"/>
          <w:b/>
          <w:lang w:eastAsia="x-none"/>
        </w:rPr>
        <w:t>1,</w:t>
      </w:r>
      <w:r w:rsidR="000C66DE" w:rsidRPr="007E030A">
        <w:rPr>
          <w:rFonts w:asciiTheme="majorHAnsi" w:hAnsiTheme="majorHAnsi" w:cstheme="majorHAnsi"/>
          <w:b/>
          <w:lang w:eastAsia="x-none"/>
        </w:rPr>
        <w:t xml:space="preserve"> 5.1, 6.1, 7.1 a 8.1,</w:t>
      </w:r>
      <w:r w:rsidR="007C7A85" w:rsidRPr="007E030A">
        <w:rPr>
          <w:rFonts w:asciiTheme="majorHAnsi" w:hAnsiTheme="majorHAnsi" w:cstheme="majorHAnsi"/>
          <w:b/>
          <w:lang w:eastAsia="x-none"/>
        </w:rPr>
        <w:t xml:space="preserve"> </w:t>
      </w:r>
      <w:r w:rsidR="00080347" w:rsidRPr="007E030A">
        <w:rPr>
          <w:rFonts w:asciiTheme="majorHAnsi" w:hAnsiTheme="majorHAnsi" w:cstheme="majorHAnsi"/>
          <w:b/>
          <w:lang w:eastAsia="x-none"/>
        </w:rPr>
        <w:t xml:space="preserve">v souladu s minimálními technickými parametry uvedenými v příloze č. </w:t>
      </w:r>
      <w:r w:rsidR="007C7A85" w:rsidRPr="007E030A">
        <w:rPr>
          <w:rFonts w:asciiTheme="majorHAnsi" w:hAnsiTheme="majorHAnsi" w:cstheme="majorHAnsi"/>
          <w:b/>
          <w:lang w:eastAsia="x-none"/>
        </w:rPr>
        <w:t>5.2 Položkový rozpočet</w:t>
      </w:r>
      <w:r w:rsidR="00080347" w:rsidRPr="007E030A">
        <w:rPr>
          <w:rFonts w:asciiTheme="majorHAnsi" w:hAnsiTheme="majorHAnsi" w:cstheme="majorHAnsi"/>
          <w:b/>
          <w:lang w:eastAsia="x-none"/>
        </w:rPr>
        <w:t xml:space="preserve"> – </w:t>
      </w:r>
      <w:r w:rsidR="005B1078" w:rsidRPr="007E030A">
        <w:rPr>
          <w:rFonts w:asciiTheme="majorHAnsi" w:hAnsiTheme="majorHAnsi" w:cstheme="majorHAnsi"/>
          <w:b/>
          <w:lang w:eastAsia="x-none"/>
        </w:rPr>
        <w:t xml:space="preserve">vzduchotechnika a chlazení </w:t>
      </w:r>
      <w:r w:rsidR="00080347" w:rsidRPr="007E030A">
        <w:rPr>
          <w:rFonts w:asciiTheme="majorHAnsi" w:hAnsiTheme="majorHAnsi" w:cstheme="majorHAnsi"/>
          <w:b/>
          <w:lang w:eastAsia="x-none"/>
        </w:rPr>
        <w:t>zadávací dokumentace</w:t>
      </w:r>
      <w:r w:rsidR="007E030A">
        <w:rPr>
          <w:rFonts w:asciiTheme="majorHAnsi" w:hAnsiTheme="majorHAnsi" w:cstheme="majorHAnsi"/>
          <w:b/>
          <w:lang w:eastAsia="x-none"/>
        </w:rPr>
        <w:t>,</w:t>
      </w:r>
    </w:p>
    <w:p w14:paraId="48B5E244" w14:textId="2F4C7123" w:rsidR="00794A6B" w:rsidRPr="007E030A" w:rsidRDefault="005A02FA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7E030A">
        <w:rPr>
          <w:rFonts w:asciiTheme="majorHAnsi" w:hAnsiTheme="majorHAnsi" w:cstheme="majorHAnsi"/>
          <w:b/>
          <w:lang w:eastAsia="x-none"/>
        </w:rPr>
        <w:t xml:space="preserve">Předběžný </w:t>
      </w:r>
      <w:r w:rsidR="004B1466">
        <w:rPr>
          <w:rFonts w:asciiTheme="majorHAnsi" w:hAnsiTheme="majorHAnsi" w:cstheme="majorHAnsi"/>
          <w:b/>
          <w:lang w:eastAsia="x-none"/>
        </w:rPr>
        <w:t xml:space="preserve">časový </w:t>
      </w:r>
      <w:r w:rsidRPr="007E030A">
        <w:rPr>
          <w:rFonts w:asciiTheme="majorHAnsi" w:hAnsiTheme="majorHAnsi" w:cstheme="majorHAnsi"/>
          <w:b/>
          <w:lang w:eastAsia="x-none"/>
        </w:rPr>
        <w:t>harmonogram</w:t>
      </w:r>
      <w:r w:rsidR="00E769A9" w:rsidRPr="007E030A">
        <w:rPr>
          <w:rFonts w:asciiTheme="majorHAnsi" w:hAnsiTheme="majorHAnsi" w:cstheme="majorHAnsi"/>
          <w:b/>
          <w:lang w:eastAsia="x-none"/>
        </w:rPr>
        <w:t xml:space="preserve"> </w:t>
      </w:r>
      <w:r w:rsidR="004B1466">
        <w:rPr>
          <w:rFonts w:asciiTheme="majorHAnsi" w:hAnsiTheme="majorHAnsi" w:cstheme="majorHAnsi"/>
          <w:b/>
          <w:lang w:eastAsia="x-none"/>
        </w:rPr>
        <w:t xml:space="preserve">plnění díla </w:t>
      </w:r>
      <w:r w:rsidR="00707F47" w:rsidRPr="007E030A">
        <w:rPr>
          <w:rFonts w:asciiTheme="majorHAnsi" w:hAnsiTheme="majorHAnsi" w:cstheme="majorHAnsi"/>
          <w:b/>
          <w:lang w:eastAsia="x-none"/>
        </w:rPr>
        <w:t>v souladu s čl. III odst. 3.1 Smlouvy</w:t>
      </w:r>
      <w:r w:rsidR="007E030A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540AA1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 xml:space="preserve">Kritéria </w:t>
      </w:r>
      <w:r w:rsidR="00B067DF" w:rsidRPr="00540AA1">
        <w:rPr>
          <w:rStyle w:val="Siln"/>
          <w:rFonts w:cstheme="majorHAnsi"/>
          <w:b/>
        </w:rPr>
        <w:t>hodnocení</w:t>
      </w:r>
    </w:p>
    <w:p w14:paraId="4A21005B" w14:textId="77777777" w:rsidR="00B067DF" w:rsidRPr="00540AA1" w:rsidRDefault="00B067DF" w:rsidP="00CE1C97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5670"/>
        <w:gridCol w:w="1134"/>
        <w:gridCol w:w="2694"/>
      </w:tblGrid>
      <w:tr w:rsidR="00B067DF" w:rsidRPr="00540AA1" w14:paraId="354A40B9" w14:textId="77777777" w:rsidTr="006C5327">
        <w:trPr>
          <w:trHeight w:val="397"/>
        </w:trPr>
        <w:tc>
          <w:tcPr>
            <w:tcW w:w="5670" w:type="dxa"/>
            <w:shd w:val="clear" w:color="auto" w:fill="DEEAF6" w:themeFill="accent1" w:themeFillTint="33"/>
            <w:vAlign w:val="center"/>
          </w:tcPr>
          <w:p w14:paraId="4D0FF5FD" w14:textId="7A245055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Kritérium hodnocení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85CDA07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 xml:space="preserve">Váha </w:t>
            </w:r>
          </w:p>
        </w:tc>
        <w:tc>
          <w:tcPr>
            <w:tcW w:w="2694" w:type="dxa"/>
            <w:shd w:val="clear" w:color="auto" w:fill="DEEAF6" w:themeFill="accent1" w:themeFillTint="33"/>
          </w:tcPr>
          <w:p w14:paraId="1D2526B2" w14:textId="77777777" w:rsidR="00B067DF" w:rsidRPr="00540AA1" w:rsidRDefault="2A525C88" w:rsidP="2A525C88">
            <w:pPr>
              <w:spacing w:before="60" w:after="6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540AA1">
              <w:rPr>
                <w:rFonts w:asciiTheme="majorHAnsi" w:hAnsiTheme="majorHAnsi" w:cstheme="majorHAnsi"/>
                <w:b/>
                <w:bCs/>
              </w:rPr>
              <w:t>Nabídka účastníka</w:t>
            </w:r>
          </w:p>
        </w:tc>
      </w:tr>
      <w:tr w:rsidR="005115A9" w:rsidRPr="00540AA1" w14:paraId="1CC7F979" w14:textId="77777777" w:rsidTr="006C5327">
        <w:trPr>
          <w:trHeight w:val="397"/>
        </w:trPr>
        <w:tc>
          <w:tcPr>
            <w:tcW w:w="5670" w:type="dxa"/>
          </w:tcPr>
          <w:p w14:paraId="7CA1CCAC" w14:textId="39620A66" w:rsidR="005115A9" w:rsidRPr="00540AA1" w:rsidRDefault="005115A9" w:rsidP="005115A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E26C8B">
              <w:rPr>
                <w:rFonts w:asciiTheme="majorHAnsi" w:hAnsiTheme="majorHAnsi" w:cstheme="majorHAnsi"/>
              </w:rPr>
              <w:t>Nabídková cena bez DPH</w:t>
            </w:r>
          </w:p>
        </w:tc>
        <w:tc>
          <w:tcPr>
            <w:tcW w:w="1134" w:type="dxa"/>
          </w:tcPr>
          <w:p w14:paraId="6635F006" w14:textId="1891CBD1" w:rsidR="005115A9" w:rsidRPr="00540AA1" w:rsidRDefault="00E769A9" w:rsidP="005115A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  <w:r w:rsidR="005115A9" w:rsidRPr="00E26C8B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2694" w:type="dxa"/>
          </w:tcPr>
          <w:p w14:paraId="3E45F4AA" w14:textId="77777777" w:rsidR="005115A9" w:rsidRPr="00540AA1" w:rsidRDefault="00000000" w:rsidP="005115A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228892675"/>
                <w:placeholder>
                  <w:docPart w:val="B3E47F3937CE47BDAF2DDEE1A82DA843"/>
                </w:placeholder>
                <w:showingPlcHdr/>
              </w:sdtPr>
              <w:sdtContent>
                <w:r w:rsidR="005115A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5115A9" w:rsidRPr="00540AA1">
              <w:rPr>
                <w:rFonts w:asciiTheme="majorHAnsi" w:hAnsiTheme="majorHAnsi" w:cstheme="majorHAnsi"/>
              </w:rPr>
              <w:t xml:space="preserve"> Kč bez DPH</w:t>
            </w:r>
            <w:r w:rsidR="005115A9" w:rsidRPr="00540AA1">
              <w:rPr>
                <w:rFonts w:asciiTheme="majorHAnsi" w:hAnsiTheme="majorHAnsi" w:cstheme="majorHAnsi"/>
              </w:rPr>
              <w:tab/>
            </w:r>
          </w:p>
        </w:tc>
      </w:tr>
      <w:tr w:rsidR="00652639" w:rsidRPr="00540AA1" w14:paraId="6BBF3573" w14:textId="77777777" w:rsidTr="006C5327">
        <w:trPr>
          <w:trHeight w:val="397"/>
        </w:trPr>
        <w:tc>
          <w:tcPr>
            <w:tcW w:w="5670" w:type="dxa"/>
          </w:tcPr>
          <w:p w14:paraId="3EE92387" w14:textId="47318627" w:rsidR="00652639" w:rsidRPr="00E26C8B" w:rsidRDefault="00652639" w:rsidP="0065263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284CFF">
              <w:rPr>
                <w:rFonts w:asciiTheme="majorHAnsi" w:hAnsiTheme="majorHAnsi" w:cstheme="majorHAnsi"/>
              </w:rPr>
              <w:t xml:space="preserve">Záruka </w:t>
            </w:r>
            <w:r w:rsidR="00446825">
              <w:rPr>
                <w:rFonts w:asciiTheme="majorHAnsi" w:hAnsiTheme="majorHAnsi" w:cstheme="majorHAnsi"/>
              </w:rPr>
              <w:t>z</w:t>
            </w:r>
            <w:r w:rsidRPr="00284CFF">
              <w:rPr>
                <w:rFonts w:asciiTheme="majorHAnsi" w:hAnsiTheme="majorHAnsi" w:cstheme="majorHAnsi"/>
              </w:rPr>
              <w:t>a jakost díla </w:t>
            </w:r>
            <w:r>
              <w:rPr>
                <w:rFonts w:asciiTheme="majorHAnsi" w:hAnsiTheme="majorHAnsi" w:cstheme="majorHAnsi"/>
              </w:rPr>
              <w:t>v měsících</w:t>
            </w:r>
          </w:p>
        </w:tc>
        <w:tc>
          <w:tcPr>
            <w:tcW w:w="1134" w:type="dxa"/>
          </w:tcPr>
          <w:p w14:paraId="1104DADF" w14:textId="499FFCD4" w:rsidR="00652639" w:rsidRDefault="00652639" w:rsidP="0065263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024D54EA" w14:textId="5133E3B1" w:rsidR="00652639" w:rsidRDefault="00000000" w:rsidP="0065263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614026040"/>
                <w:placeholder>
                  <w:docPart w:val="C9CB879A20EE430BB3047822DD346754"/>
                </w:placeholder>
                <w:showingPlcHdr/>
              </w:sdtPr>
              <w:sdtContent>
                <w:r w:rsidR="0065263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652639">
              <w:rPr>
                <w:rFonts w:asciiTheme="majorHAnsi" w:hAnsiTheme="majorHAnsi" w:cstheme="majorHAnsi"/>
              </w:rPr>
              <w:t xml:space="preserve"> měsíců</w:t>
            </w:r>
          </w:p>
        </w:tc>
      </w:tr>
      <w:tr w:rsidR="00652639" w:rsidRPr="00540AA1" w14:paraId="69B23E84" w14:textId="77777777" w:rsidTr="006C5327">
        <w:trPr>
          <w:trHeight w:val="397"/>
        </w:trPr>
        <w:tc>
          <w:tcPr>
            <w:tcW w:w="5670" w:type="dxa"/>
          </w:tcPr>
          <w:p w14:paraId="7DF8D4C9" w14:textId="73BC2040" w:rsidR="00652639" w:rsidRPr="00540AA1" w:rsidRDefault="00652639" w:rsidP="00652639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A324DE">
              <w:rPr>
                <w:rFonts w:asciiTheme="majorHAnsi" w:hAnsiTheme="majorHAnsi" w:cstheme="majorHAnsi"/>
              </w:rPr>
              <w:t>Servis – nástupní doba v hodinách</w:t>
            </w:r>
          </w:p>
        </w:tc>
        <w:tc>
          <w:tcPr>
            <w:tcW w:w="1134" w:type="dxa"/>
          </w:tcPr>
          <w:p w14:paraId="4E080C98" w14:textId="6FC186EC" w:rsidR="00652639" w:rsidRPr="00540AA1" w:rsidRDefault="00652639" w:rsidP="00652639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20 </w:t>
            </w:r>
            <w:r w:rsidRPr="00E26C8B">
              <w:rPr>
                <w:rFonts w:asciiTheme="majorHAnsi" w:hAnsiTheme="majorHAnsi" w:cstheme="majorHAnsi"/>
              </w:rPr>
              <w:t>%</w:t>
            </w:r>
          </w:p>
        </w:tc>
        <w:tc>
          <w:tcPr>
            <w:tcW w:w="2694" w:type="dxa"/>
          </w:tcPr>
          <w:p w14:paraId="25D7FA83" w14:textId="38C9F5FC" w:rsidR="00652639" w:rsidRDefault="00000000" w:rsidP="00652639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101954145"/>
                <w:placeholder>
                  <w:docPart w:val="5F3002CCD7624850BFFA1B2148443376"/>
                </w:placeholder>
                <w:showingPlcHdr/>
              </w:sdtPr>
              <w:sdtContent>
                <w:r w:rsidR="00652639"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652639">
              <w:rPr>
                <w:rFonts w:asciiTheme="majorHAnsi" w:hAnsiTheme="majorHAnsi" w:cstheme="majorHAnsi"/>
              </w:rPr>
              <w:t xml:space="preserve"> hodin</w:t>
            </w:r>
          </w:p>
        </w:tc>
      </w:tr>
    </w:tbl>
    <w:p w14:paraId="2F4E3377" w14:textId="77777777" w:rsidR="00A46D98" w:rsidRPr="00540AA1" w:rsidRDefault="00A46D98" w:rsidP="00897B17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540AA1">
        <w:rPr>
          <w:rFonts w:asciiTheme="majorHAnsi" w:eastAsia="Times New Roman" w:hAnsiTheme="majorHAnsi" w:cstheme="majorHAnsi"/>
        </w:rPr>
        <w:t xml:space="preserve">V případě rozporu </w:t>
      </w:r>
      <w:r w:rsidRPr="00540AA1">
        <w:rPr>
          <w:rFonts w:asciiTheme="majorHAnsi" w:eastAsia="Times New Roman" w:hAnsiTheme="majorHAnsi" w:cstheme="majorHAnsi"/>
          <w:u w:val="single"/>
        </w:rPr>
        <w:t>mezi krycím listem nabídky a jinou částí nabídky</w:t>
      </w:r>
      <w:r w:rsidRPr="00540AA1">
        <w:rPr>
          <w:rFonts w:asciiTheme="majorHAnsi" w:eastAsia="Times New Roman" w:hAnsiTheme="majorHAnsi" w:cstheme="majorHAnsi"/>
        </w:rPr>
        <w:t>, budou pro posouzení a hodnocení nabídky účastníka relevantní údaje uvedené v krycím listu nabídky.</w:t>
      </w:r>
    </w:p>
    <w:p w14:paraId="3EBA5705" w14:textId="6D335A87" w:rsidR="00B067DF" w:rsidRPr="00540AA1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540AA1">
        <w:rPr>
          <w:rStyle w:val="Siln"/>
          <w:rFonts w:cstheme="majorHAnsi"/>
          <w:b/>
        </w:rPr>
        <w:t>Prokazování k</w:t>
      </w:r>
      <w:r w:rsidR="00B067DF" w:rsidRPr="00540AA1">
        <w:rPr>
          <w:rStyle w:val="Siln"/>
          <w:rFonts w:cstheme="majorHAnsi"/>
          <w:b/>
        </w:rPr>
        <w:t>valifikac</w:t>
      </w:r>
      <w:r w:rsidRPr="00540AA1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540AA1" w14:paraId="31136EA9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540AA1" w14:paraId="114B1250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5CE960A9" w14:textId="77777777" w:rsidR="0097139A" w:rsidRDefault="00B067DF" w:rsidP="00BD43BF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 xml:space="preserve">, že je způsobilým </w:t>
            </w:r>
            <w:r w:rsidR="00DB0C43" w:rsidRPr="00540AA1">
              <w:rPr>
                <w:rFonts w:asciiTheme="majorHAnsi" w:hAnsiTheme="majorHAnsi" w:cstheme="majorHAnsi"/>
              </w:rPr>
              <w:t xml:space="preserve">dle </w:t>
            </w:r>
            <w:r w:rsidRPr="00540AA1">
              <w:rPr>
                <w:rFonts w:asciiTheme="majorHAnsi" w:hAnsiTheme="majorHAnsi" w:cstheme="majorHAnsi"/>
              </w:rPr>
              <w:t>§ 74 odst. 1 ZZVZ.</w:t>
            </w:r>
            <w:r w:rsidR="001D6A55">
              <w:rPr>
                <w:rFonts w:asciiTheme="majorHAnsi" w:hAnsiTheme="majorHAnsi" w:cstheme="majorHAnsi"/>
              </w:rPr>
              <w:t xml:space="preserve"> </w:t>
            </w:r>
          </w:p>
          <w:p w14:paraId="518909D5" w14:textId="30B64E5F" w:rsidR="00B067DF" w:rsidRPr="00540AA1" w:rsidRDefault="00BD43BF" w:rsidP="00BD43BF">
            <w:pPr>
              <w:spacing w:line="276" w:lineRule="auto"/>
              <w:jc w:val="both"/>
              <w:rPr>
                <w:rStyle w:val="Znakapoznpodarou"/>
                <w:rFonts w:asciiTheme="majorHAnsi" w:hAnsiTheme="majorHAnsi" w:cstheme="majorHAnsi"/>
              </w:rPr>
            </w:pPr>
            <w:r w:rsidRPr="0097139A">
              <w:rPr>
                <w:rFonts w:asciiTheme="majorHAnsi" w:hAnsiTheme="majorHAnsi" w:cstheme="majorHAnsi"/>
                <w:b/>
                <w:bCs/>
              </w:rPr>
              <w:t>Vybraný d</w:t>
            </w:r>
            <w:r w:rsidR="000E148E" w:rsidRPr="0097139A">
              <w:rPr>
                <w:rFonts w:asciiTheme="majorHAnsi" w:hAnsiTheme="majorHAnsi" w:cstheme="majorHAnsi"/>
                <w:b/>
                <w:bCs/>
              </w:rPr>
              <w:t>odavatel</w:t>
            </w:r>
            <w:r w:rsidR="000E148E" w:rsidRPr="00EB3160">
              <w:rPr>
                <w:rFonts w:asciiTheme="majorHAnsi" w:hAnsiTheme="majorHAnsi" w:cstheme="majorHAnsi"/>
              </w:rPr>
              <w:t xml:space="preserve"> prok</w:t>
            </w:r>
            <w:r w:rsidR="000E148E">
              <w:rPr>
                <w:rFonts w:asciiTheme="majorHAnsi" w:hAnsiTheme="majorHAnsi" w:cstheme="majorHAnsi"/>
              </w:rPr>
              <w:t>áže</w:t>
            </w:r>
            <w:r w:rsidR="000E148E" w:rsidRPr="00EB3160">
              <w:rPr>
                <w:rFonts w:asciiTheme="majorHAnsi" w:hAnsiTheme="majorHAnsi" w:cstheme="majorHAnsi"/>
              </w:rPr>
              <w:t xml:space="preserve"> splnění podmínek základní způsobilosti dle </w:t>
            </w:r>
            <w:r w:rsidR="00467D0C">
              <w:rPr>
                <w:rFonts w:asciiTheme="majorHAnsi" w:hAnsiTheme="majorHAnsi" w:cstheme="majorHAnsi"/>
              </w:rPr>
              <w:t>§</w:t>
            </w:r>
            <w:r w:rsidR="000E148E" w:rsidRPr="00EB3160">
              <w:rPr>
                <w:rFonts w:asciiTheme="majorHAnsi" w:hAnsiTheme="majorHAnsi" w:cstheme="majorHAnsi"/>
              </w:rPr>
              <w:t xml:space="preserve">§ </w:t>
            </w:r>
            <w:r w:rsidR="003666C6">
              <w:rPr>
                <w:rFonts w:asciiTheme="majorHAnsi" w:hAnsiTheme="majorHAnsi" w:cstheme="majorHAnsi"/>
              </w:rPr>
              <w:t xml:space="preserve">74 a </w:t>
            </w:r>
            <w:r w:rsidR="000E148E" w:rsidRPr="00EB3160">
              <w:rPr>
                <w:rFonts w:asciiTheme="majorHAnsi" w:hAnsiTheme="majorHAnsi" w:cstheme="majorHAnsi"/>
              </w:rPr>
              <w:t>75 ZZVZ</w:t>
            </w:r>
            <w:r w:rsidR="000E148E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540AA1" w14:paraId="0DC7970A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Profesní způsobilost</w:t>
            </w:r>
          </w:p>
        </w:tc>
      </w:tr>
      <w:tr w:rsidR="00506B7B" w:rsidRPr="00540AA1" w14:paraId="3089C4BF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2B18F52E" w14:textId="77777777" w:rsidR="00506B7B" w:rsidRDefault="00506B7B" w:rsidP="00506B7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CE39C5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  <w:lang w:eastAsia="x-none"/>
              </w:rPr>
              <w:t>čestně prohlašuje</w:t>
            </w:r>
            <w:r w:rsidRPr="00540AA1">
              <w:rPr>
                <w:rFonts w:asciiTheme="majorHAnsi" w:hAnsiTheme="majorHAnsi" w:cstheme="majorHAnsi"/>
              </w:rPr>
              <w:t>, že splňuje požadavek dle § 77 odst. 1 ZZVZ.</w:t>
            </w:r>
          </w:p>
          <w:p w14:paraId="7782A7DF" w14:textId="77777777" w:rsidR="00506B7B" w:rsidRPr="00540AA1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CA437B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CA437B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CA437B">
              <w:rPr>
                <w:rFonts w:asciiTheme="majorHAnsi" w:hAnsiTheme="majorHAnsi"/>
                <w:b/>
                <w:bCs/>
              </w:rPr>
              <w:t>ný dodavatel</w:t>
            </w:r>
            <w:r>
              <w:rPr>
                <w:rFonts w:asciiTheme="majorHAnsi" w:hAnsiTheme="majorHAnsi"/>
              </w:rPr>
              <w:t xml:space="preserve"> prokáže </w:t>
            </w:r>
            <w:r w:rsidRPr="00DC13B3">
              <w:rPr>
                <w:rFonts w:asciiTheme="majorHAnsi" w:hAnsiTheme="majorHAnsi"/>
              </w:rPr>
              <w:t xml:space="preserve">splnění </w:t>
            </w:r>
            <w:r>
              <w:rPr>
                <w:rFonts w:asciiTheme="majorHAnsi" w:hAnsiTheme="majorHAnsi"/>
              </w:rPr>
              <w:t>tohoto požadavku dokladem dle § 77 odst. 1 ZZVZ.</w:t>
            </w:r>
          </w:p>
          <w:p w14:paraId="15F46CD0" w14:textId="77777777" w:rsidR="00262EF5" w:rsidRPr="00262EF5" w:rsidRDefault="00506B7B" w:rsidP="00506B7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CE39C5">
              <w:rPr>
                <w:rFonts w:asciiTheme="majorHAnsi" w:hAnsiTheme="majorHAnsi" w:cstheme="majorHAnsi"/>
                <w:b/>
                <w:bCs/>
              </w:rPr>
              <w:t xml:space="preserve">Účastník </w:t>
            </w:r>
            <w:r w:rsidRPr="00540AA1">
              <w:rPr>
                <w:rFonts w:asciiTheme="majorHAnsi" w:hAnsiTheme="majorHAnsi" w:cstheme="majorHAnsi"/>
              </w:rPr>
              <w:t>čestně prohlašuje, že splňuje požadavek dle § 77 odst. 2 písm. a) ZZVZ, tj. že je oprávněn podnikat v rozsahu odpovídajícím předmětu veřejné zakázky, a to na předmět podnikání:</w:t>
            </w:r>
          </w:p>
          <w:p w14:paraId="6A6EFEC2" w14:textId="71D9EB2D" w:rsidR="00506B7B" w:rsidRPr="00262EF5" w:rsidRDefault="00707896" w:rsidP="00262EF5">
            <w:pPr>
              <w:pStyle w:val="Odstavecseseznamem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262EF5">
              <w:rPr>
                <w:rFonts w:asciiTheme="majorHAnsi" w:hAnsiTheme="majorHAnsi" w:cstheme="majorHAnsi"/>
                <w:b/>
                <w:bCs/>
              </w:rPr>
              <w:t>vodoinstalatérství a topenářství</w:t>
            </w:r>
            <w:r w:rsidR="00731262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29282998" w14:textId="6157EE40" w:rsidR="00D92D1F" w:rsidRPr="00262EF5" w:rsidRDefault="004B3BF0" w:rsidP="00262EF5">
            <w:pPr>
              <w:pStyle w:val="Odstavecseseznamem"/>
              <w:numPr>
                <w:ilvl w:val="0"/>
                <w:numId w:val="34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  <w:b/>
                <w:bCs/>
              </w:rPr>
            </w:pPr>
            <w:r w:rsidRPr="00262EF5">
              <w:rPr>
                <w:rFonts w:asciiTheme="majorHAnsi" w:hAnsiTheme="majorHAnsi" w:cstheme="majorHAnsi"/>
                <w:b/>
                <w:bCs/>
              </w:rPr>
              <w:t>montáž, opravy a rekonstrukce chladících zařízení a tepelných čerpadel</w:t>
            </w:r>
            <w:r w:rsidR="00262EF5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F305648" w14:textId="77777777" w:rsidR="00506B7B" w:rsidRPr="00ED00ED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14"/>
              <w:contextualSpacing w:val="0"/>
              <w:rPr>
                <w:rFonts w:asciiTheme="majorHAnsi" w:hAnsiTheme="majorHAnsi" w:cstheme="majorHAnsi"/>
              </w:rPr>
            </w:pPr>
            <w:r w:rsidRPr="00ED00ED">
              <w:rPr>
                <w:rStyle w:val="Znakapoznpodarou"/>
                <w:rFonts w:asciiTheme="majorHAnsi" w:hAnsiTheme="majorHAnsi" w:cstheme="majorHAnsi"/>
                <w:b/>
                <w:bCs/>
                <w:vertAlign w:val="baseline"/>
              </w:rPr>
              <w:t>V</w:t>
            </w:r>
            <w:r w:rsidRPr="00ED00ED">
              <w:rPr>
                <w:rStyle w:val="Znakapoznpodarou"/>
                <w:rFonts w:asciiTheme="majorHAnsi" w:hAnsiTheme="majorHAnsi"/>
                <w:b/>
                <w:bCs/>
                <w:vertAlign w:val="baseline"/>
              </w:rPr>
              <w:t>ybra</w:t>
            </w:r>
            <w:r w:rsidRPr="00ED00ED">
              <w:rPr>
                <w:rFonts w:asciiTheme="majorHAnsi" w:hAnsiTheme="majorHAnsi"/>
                <w:b/>
                <w:bCs/>
              </w:rPr>
              <w:t>ný dodavatel</w:t>
            </w:r>
            <w:r w:rsidRPr="00ED00ED">
              <w:rPr>
                <w:rFonts w:asciiTheme="majorHAnsi" w:hAnsiTheme="majorHAnsi"/>
              </w:rPr>
              <w:t xml:space="preserve"> prokáže splnění tohoto požadavku doklady dle § 77 odst. 2 písm. a) ZZVZ.</w:t>
            </w:r>
          </w:p>
          <w:p w14:paraId="3C6AE106" w14:textId="77777777" w:rsidR="00506B7B" w:rsidRPr="00ED00ED" w:rsidRDefault="00506B7B" w:rsidP="00506B7B">
            <w:pPr>
              <w:pStyle w:val="Odstavecseseznamem"/>
              <w:numPr>
                <w:ilvl w:val="0"/>
                <w:numId w:val="16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ED00ED">
              <w:rPr>
                <w:rFonts w:asciiTheme="majorHAnsi" w:hAnsiTheme="majorHAnsi" w:cstheme="majorHAnsi"/>
              </w:rPr>
              <w:t xml:space="preserve">Účastník v souladu s § 77 odst. 2 písm. c) ZZVZ dokládá, že je odborně způsobilý nebo disponuje osobou, jejímž prostřednictvím odbornou způsobilost zabezpečuje, je-li pro plnění veřejné zakázky odborná způsobilost jinými právními předpisy vyžadována, a to v rozsahu </w:t>
            </w:r>
            <w:r w:rsidRPr="00ED00ED">
              <w:rPr>
                <w:rFonts w:asciiTheme="majorHAnsi" w:hAnsiTheme="majorHAnsi" w:cstheme="majorHAnsi"/>
                <w:b/>
                <w:bCs/>
              </w:rPr>
              <w:t>osvědčení</w:t>
            </w:r>
            <w:r w:rsidRPr="00ED00ED">
              <w:rPr>
                <w:rStyle w:val="Znakapoznpodarou"/>
                <w:rFonts w:ascii="Calibri Light" w:hAnsi="Calibri Light" w:cs="Calibri Light"/>
                <w:b/>
                <w:bCs/>
                <w:i/>
                <w:iCs/>
              </w:rPr>
              <w:footnoteReference w:id="3"/>
            </w:r>
            <w:r w:rsidRPr="00ED00ED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ED00ED">
              <w:rPr>
                <w:rFonts w:asciiTheme="majorHAnsi" w:hAnsiTheme="majorHAnsi" w:cstheme="majorHAnsi"/>
                <w:b/>
              </w:rPr>
              <w:t xml:space="preserve">v oboru </w:t>
            </w:r>
            <w:r w:rsidRPr="00ED00ED">
              <w:rPr>
                <w:rFonts w:asciiTheme="majorHAnsi" w:hAnsiTheme="majorHAnsi" w:cstheme="majorHAnsi"/>
                <w:b/>
              </w:rPr>
              <w:lastRenderedPageBreak/>
              <w:t xml:space="preserve">technika prostředí staveb, specializace </w:t>
            </w:r>
            <w:r w:rsidRPr="00ED00ED">
              <w:rPr>
                <w:rFonts w:asciiTheme="majorHAnsi" w:hAnsiTheme="majorHAnsi" w:cstheme="majorHAnsi"/>
                <w:b/>
                <w:bCs/>
              </w:rPr>
              <w:t>vytápění a vzduchotechnika pro autorizované techniky (TE01)</w:t>
            </w:r>
            <w:r w:rsidRPr="00ED00ED">
              <w:rPr>
                <w:rFonts w:asciiTheme="majorHAnsi" w:hAnsiTheme="majorHAnsi" w:cstheme="majorHAnsi"/>
                <w:b/>
              </w:rPr>
              <w:t xml:space="preserve"> </w:t>
            </w:r>
            <w:r w:rsidRPr="00ED00ED">
              <w:rPr>
                <w:rFonts w:asciiTheme="majorHAnsi" w:hAnsiTheme="majorHAnsi" w:cstheme="majorHAnsi"/>
              </w:rPr>
              <w:t>podle zákona č. 360/1992 Sb., o výkonu povolání autorizovaných architektů a o výkonu povolání autorizovaných inženýrů a techniků činných ve výstavbě, ve znění pozdějších předpisů (dále jako „</w:t>
            </w:r>
            <w:r w:rsidRPr="00ED00ED">
              <w:rPr>
                <w:rFonts w:asciiTheme="majorHAnsi" w:hAnsiTheme="majorHAnsi" w:cstheme="majorHAnsi"/>
                <w:b/>
                <w:bCs/>
              </w:rPr>
              <w:t>autorizační zákon</w:t>
            </w:r>
            <w:r w:rsidRPr="00ED00ED">
              <w:rPr>
                <w:rFonts w:asciiTheme="majorHAnsi" w:hAnsiTheme="majorHAnsi" w:cstheme="majorHAnsi"/>
              </w:rPr>
              <w:t>“).</w:t>
            </w:r>
            <w:r w:rsidRPr="00ED00ED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B4766FD" w14:textId="77777777" w:rsidR="00506B7B" w:rsidRPr="007F13C8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Doklad </w:t>
            </w:r>
            <w:r w:rsidRPr="00540AA1">
              <w:rPr>
                <w:rFonts w:asciiTheme="majorHAnsi" w:hAnsiTheme="majorHAnsi" w:cstheme="majorHAnsi"/>
              </w:rPr>
              <w:t xml:space="preserve">o odborné </w:t>
            </w:r>
            <w:r>
              <w:rPr>
                <w:rFonts w:asciiTheme="majorHAnsi" w:hAnsiTheme="majorHAnsi" w:cstheme="majorHAnsi"/>
              </w:rPr>
              <w:t>způsobilosti (</w:t>
            </w:r>
            <w:r w:rsidRPr="00ED22FA">
              <w:rPr>
                <w:rFonts w:asciiTheme="majorHAnsi" w:hAnsiTheme="majorHAnsi" w:cstheme="majorHAnsi"/>
                <w:i/>
                <w:iCs/>
              </w:rPr>
              <w:t xml:space="preserve">číslo: </w:t>
            </w:r>
            <w:sdt>
              <w:sdtPr>
                <w:rPr>
                  <w:rFonts w:asciiTheme="majorHAnsi" w:hAnsiTheme="majorHAnsi" w:cstheme="majorHAnsi"/>
                  <w:i/>
                  <w:iCs/>
                </w:rPr>
                <w:id w:val="15283919"/>
                <w:placeholder>
                  <w:docPart w:val="1F4C014926484B29A4C9732677024AE1"/>
                </w:placeholder>
              </w:sdtPr>
              <w:sdtContent>
                <w:r w:rsidRPr="00ED22FA">
                  <w:rPr>
                    <w:rFonts w:asciiTheme="majorHAnsi" w:hAnsiTheme="majorHAnsi" w:cstheme="majorHAnsi"/>
                    <w:i/>
                    <w:iCs/>
                    <w:highlight w:val="yellow"/>
                  </w:rPr>
                  <w:t xml:space="preserve">doplňte číslo </w:t>
                </w:r>
                <w:r>
                  <w:rPr>
                    <w:rFonts w:asciiTheme="majorHAnsi" w:hAnsiTheme="majorHAnsi" w:cstheme="majorHAnsi"/>
                    <w:i/>
                    <w:iCs/>
                  </w:rPr>
                  <w:t>osvědčení</w:t>
                </w:r>
              </w:sdtContent>
            </w:sdt>
            <w:r>
              <w:rPr>
                <w:rFonts w:asciiTheme="majorHAnsi" w:hAnsiTheme="majorHAnsi" w:cstheme="majorHAnsi"/>
              </w:rPr>
              <w:t>) dle výše uvedeného</w:t>
            </w:r>
            <w:r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</w:rPr>
              <w:t>.</w:t>
            </w:r>
            <w:r w:rsidRPr="00540AA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5E8F0A44" w14:textId="2D46E083" w:rsidR="00506B7B" w:rsidRPr="00540AA1" w:rsidRDefault="00506B7B" w:rsidP="00506B7B">
            <w:pPr>
              <w:pStyle w:val="Odstavecseseznamem"/>
              <w:numPr>
                <w:ilvl w:val="0"/>
                <w:numId w:val="0"/>
              </w:numPr>
              <w:spacing w:after="0" w:line="276" w:lineRule="auto"/>
              <w:ind w:left="720"/>
              <w:contextualSpacing w:val="0"/>
              <w:rPr>
                <w:rFonts w:asciiTheme="majorHAnsi" w:hAnsiTheme="majorHAnsi" w:cstheme="majorHAnsi"/>
              </w:rPr>
            </w:pPr>
            <w:r w:rsidRPr="00A653CA">
              <w:rPr>
                <w:rFonts w:asciiTheme="majorHAnsi" w:hAnsiTheme="majorHAnsi" w:cstheme="majorHAnsi"/>
                <w:bCs/>
              </w:rPr>
              <w:t xml:space="preserve">Tato osoba </w:t>
            </w:r>
            <w:r w:rsidRPr="00ED22FA">
              <w:rPr>
                <w:rFonts w:asciiTheme="majorHAnsi" w:hAnsiTheme="majorHAnsi" w:cstheme="majorHAnsi"/>
                <w:b/>
              </w:rPr>
              <w:t>(</w:t>
            </w:r>
            <w:sdt>
              <w:sdtPr>
                <w:rPr>
                  <w:rFonts w:asciiTheme="majorHAnsi" w:hAnsiTheme="majorHAnsi" w:cstheme="majorHAnsi"/>
                  <w:b/>
                </w:rPr>
                <w:id w:val="-735317622"/>
                <w:placeholder>
                  <w:docPart w:val="1F4C014926484B29A4C9732677024AE1"/>
                </w:placeholder>
              </w:sdtPr>
              <w:sdtContent>
                <w:r w:rsidRPr="00ED22FA">
                  <w:rPr>
                    <w:rFonts w:asciiTheme="majorHAnsi" w:hAnsiTheme="majorHAnsi" w:cstheme="majorHAnsi"/>
                    <w:b/>
                    <w:highlight w:val="yellow"/>
                  </w:rPr>
                  <w:t>jméno a příjmení</w:t>
                </w:r>
              </w:sdtContent>
            </w:sdt>
            <w:r w:rsidRPr="00ED22FA">
              <w:rPr>
                <w:rFonts w:asciiTheme="majorHAnsi" w:hAnsiTheme="majorHAnsi" w:cstheme="majorHAnsi"/>
                <w:b/>
              </w:rPr>
              <w:t>)</w:t>
            </w:r>
            <w:r>
              <w:rPr>
                <w:rFonts w:asciiTheme="majorHAnsi" w:hAnsiTheme="majorHAnsi" w:cstheme="majorHAnsi"/>
                <w:bCs/>
              </w:rPr>
              <w:t xml:space="preserve"> má </w:t>
            </w:r>
            <w:r w:rsidRPr="00A653CA">
              <w:rPr>
                <w:rFonts w:asciiTheme="majorHAnsi" w:hAnsiTheme="majorHAnsi" w:cstheme="majorHAnsi"/>
                <w:bCs/>
              </w:rPr>
              <w:t xml:space="preserve">ve vztahu </w:t>
            </w:r>
            <w:r w:rsidRPr="00540AA1">
              <w:rPr>
                <w:rFonts w:asciiTheme="majorHAnsi" w:hAnsiTheme="majorHAnsi" w:cstheme="majorHAnsi"/>
              </w:rPr>
              <w:t>vůči účastníkovi</w:t>
            </w:r>
            <w:r>
              <w:rPr>
                <w:rFonts w:asciiTheme="majorHAnsi" w:hAnsiTheme="majorHAnsi" w:cstheme="majorHAnsi"/>
              </w:rPr>
              <w:t xml:space="preserve"> tento pracovněprávní</w:t>
            </w:r>
            <w:r w:rsidRPr="00540AA1">
              <w:rPr>
                <w:rFonts w:asciiTheme="majorHAnsi" w:hAnsiTheme="majorHAnsi" w:cstheme="majorHAnsi"/>
              </w:rPr>
              <w:t xml:space="preserve"> vztah: </w:t>
            </w:r>
            <w:sdt>
              <w:sdtPr>
                <w:rPr>
                  <w:rFonts w:asciiTheme="majorHAnsi" w:hAnsiTheme="majorHAnsi" w:cstheme="majorHAnsi"/>
                </w:rPr>
                <w:id w:val="831105774"/>
                <w:placeholder>
                  <w:docPart w:val="61E1CDBB99C84E9BB0901C44D5A9996F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</w:p>
        </w:tc>
      </w:tr>
      <w:tr w:rsidR="00B067DF" w:rsidRPr="00540AA1" w14:paraId="2BDC3FB2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540AA1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lastRenderedPageBreak/>
              <w:t>Technická kvalifikace – referenční zakázky</w:t>
            </w:r>
          </w:p>
        </w:tc>
      </w:tr>
      <w:tr w:rsidR="00B067DF" w:rsidRPr="00540AA1" w14:paraId="201593E7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1F316B9F" w14:textId="77777777" w:rsidR="00831517" w:rsidRPr="00831517" w:rsidRDefault="00831517" w:rsidP="00831517">
            <w:p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831517">
              <w:rPr>
                <w:rFonts w:asciiTheme="majorHAnsi" w:hAnsiTheme="majorHAnsi" w:cstheme="majorHAnsi"/>
                <w:lang w:eastAsia="x-none"/>
              </w:rPr>
              <w:t>, že splňuje následující požadavky dle § 79 odst. 2 písm. b) ZZVZ na referenční zakázky:</w:t>
            </w:r>
          </w:p>
          <w:p w14:paraId="597DA325" w14:textId="1F874B3B" w:rsidR="006B1446" w:rsidRPr="00540AA1" w:rsidRDefault="006B1446" w:rsidP="006B1446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1: </w:t>
            </w:r>
            <w:r>
              <w:rPr>
                <w:rFonts w:asciiTheme="majorHAnsi" w:hAnsiTheme="majorHAnsi" w:cstheme="majorHAnsi"/>
                <w:b/>
                <w:bCs/>
              </w:rPr>
              <w:t>dodávka a montáž technologie</w:t>
            </w:r>
            <w:r w:rsidR="00A60B87">
              <w:rPr>
                <w:rFonts w:asciiTheme="majorHAnsi" w:hAnsiTheme="majorHAnsi" w:cstheme="majorHAnsi"/>
                <w:b/>
                <w:bCs/>
              </w:rPr>
              <w:t xml:space="preserve">, popř. </w:t>
            </w:r>
            <w:r w:rsidR="00FA45F0">
              <w:rPr>
                <w:rFonts w:asciiTheme="majorHAnsi" w:hAnsiTheme="majorHAnsi" w:cstheme="majorHAnsi"/>
                <w:b/>
                <w:bCs/>
              </w:rPr>
              <w:t>rekonstrukce</w:t>
            </w:r>
            <w:r w:rsidR="00BA097D">
              <w:rPr>
                <w:rFonts w:asciiTheme="majorHAnsi" w:hAnsiTheme="majorHAnsi" w:cstheme="majorHAnsi"/>
                <w:b/>
                <w:bCs/>
              </w:rPr>
              <w:t>,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BA097D">
              <w:rPr>
                <w:rFonts w:asciiTheme="majorHAnsi" w:hAnsiTheme="majorHAnsi" w:cstheme="majorHAnsi"/>
                <w:b/>
                <w:bCs/>
              </w:rPr>
              <w:t>vzduchotech</w:t>
            </w:r>
            <w:r w:rsidR="004A54F5">
              <w:rPr>
                <w:rFonts w:asciiTheme="majorHAnsi" w:hAnsiTheme="majorHAnsi" w:cstheme="majorHAnsi"/>
                <w:b/>
                <w:bCs/>
              </w:rPr>
              <w:t>niky a chlazení</w:t>
            </w:r>
            <w:r w:rsidRPr="00C7408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v hodnotě min. </w:t>
            </w:r>
            <w:r w:rsidR="00C912D2">
              <w:rPr>
                <w:rFonts w:asciiTheme="majorHAnsi" w:hAnsiTheme="majorHAnsi" w:cstheme="majorHAnsi"/>
                <w:b/>
                <w:bCs/>
              </w:rPr>
              <w:t>2,5</w:t>
            </w:r>
            <w:r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01BEE2CB" w14:textId="10495B41" w:rsidR="00FA45F0" w:rsidRPr="00540AA1" w:rsidRDefault="006B1446" w:rsidP="00FA45F0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2: </w:t>
            </w:r>
            <w:r w:rsidR="004A54F5">
              <w:rPr>
                <w:rFonts w:asciiTheme="majorHAnsi" w:hAnsiTheme="majorHAnsi" w:cstheme="majorHAnsi"/>
                <w:b/>
                <w:bCs/>
              </w:rPr>
              <w:t>dodávka a montáž technologie, popř. rekonstrukce, vzduchotechniky a chlazení</w:t>
            </w:r>
            <w:r w:rsidR="004A54F5" w:rsidRPr="00C7408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A54F5" w:rsidRPr="00343B65">
              <w:rPr>
                <w:rFonts w:asciiTheme="majorHAnsi" w:hAnsiTheme="majorHAnsi" w:cstheme="majorHAnsi"/>
                <w:b/>
                <w:bCs/>
              </w:rPr>
              <w:t>v hodnotě min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C912D2">
              <w:rPr>
                <w:rFonts w:asciiTheme="majorHAnsi" w:hAnsiTheme="majorHAnsi" w:cstheme="majorHAnsi"/>
                <w:b/>
                <w:bCs/>
              </w:rPr>
              <w:t>2,5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FA45F0">
              <w:rPr>
                <w:rFonts w:asciiTheme="majorHAnsi" w:hAnsiTheme="majorHAnsi" w:cstheme="majorHAnsi"/>
                <w:b/>
                <w:bCs/>
              </w:rPr>
              <w:t>,</w:t>
            </w:r>
          </w:p>
          <w:p w14:paraId="687468E9" w14:textId="021D4524" w:rsidR="00FA45F0" w:rsidRPr="00540AA1" w:rsidRDefault="006B1446" w:rsidP="00FA45F0">
            <w:pPr>
              <w:numPr>
                <w:ilvl w:val="0"/>
                <w:numId w:val="31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Referenční zakázka č. 3: </w:t>
            </w:r>
            <w:r w:rsidR="004A54F5">
              <w:rPr>
                <w:rFonts w:asciiTheme="majorHAnsi" w:hAnsiTheme="majorHAnsi" w:cstheme="majorHAnsi"/>
                <w:b/>
                <w:bCs/>
              </w:rPr>
              <w:t>dodávka a montáž technologie, popř. rekonstrukce, vzduchotechniky a chlazení</w:t>
            </w:r>
            <w:r w:rsidR="004A54F5" w:rsidRPr="00C74086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4A54F5" w:rsidRPr="00343B65">
              <w:rPr>
                <w:rFonts w:asciiTheme="majorHAnsi" w:hAnsiTheme="majorHAnsi" w:cstheme="majorHAnsi"/>
                <w:b/>
                <w:bCs/>
              </w:rPr>
              <w:t>v hodnotě min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. </w:t>
            </w:r>
            <w:r w:rsidR="00C912D2">
              <w:rPr>
                <w:rFonts w:asciiTheme="majorHAnsi" w:hAnsiTheme="majorHAnsi" w:cstheme="majorHAnsi"/>
                <w:b/>
                <w:bCs/>
              </w:rPr>
              <w:t>2,5</w:t>
            </w:r>
            <w:r w:rsidR="00FA45F0" w:rsidRPr="00343B65">
              <w:rPr>
                <w:rFonts w:asciiTheme="majorHAnsi" w:hAnsiTheme="majorHAnsi" w:cstheme="majorHAnsi"/>
                <w:b/>
                <w:bCs/>
              </w:rPr>
              <w:t xml:space="preserve"> mil Kč bez DPH</w:t>
            </w:r>
            <w:r w:rsidR="00FA45F0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465679F7" w14:textId="54E9AD00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 xml:space="preserve">Byly realizovány v období za poslední </w:t>
            </w:r>
            <w:r w:rsidRPr="00831517">
              <w:rPr>
                <w:rFonts w:asciiTheme="majorHAnsi" w:hAnsiTheme="majorHAnsi" w:cstheme="majorHAnsi"/>
                <w:b/>
                <w:lang w:eastAsia="x-none"/>
              </w:rPr>
              <w:t>3 roky</w:t>
            </w:r>
            <w:r w:rsidRPr="00831517">
              <w:rPr>
                <w:rFonts w:asciiTheme="majorHAnsi" w:hAnsiTheme="majorHAnsi" w:cstheme="majorHAnsi"/>
                <w:lang w:eastAsia="x-none"/>
              </w:rPr>
              <w:t xml:space="preserve"> před zahájením zadávacího řízení. </w:t>
            </w:r>
          </w:p>
          <w:p w14:paraId="7E91D2A4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objemu) ani dělit (například: zakázku od jednoho objednatele s objemem dosahujícím dvojnásobek požadovaného limitu nelze započítat jako dvě relevantní zakázky).</w:t>
            </w:r>
          </w:p>
          <w:p w14:paraId="3B4ADC95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splní účastník i v případě, že se jedná o dodávky dosud probíhající za předpokladu splnění výše uvedených parametrů ke dni zahájení zadávacího řízení.</w:t>
            </w:r>
          </w:p>
          <w:p w14:paraId="41FD1579" w14:textId="77777777" w:rsidR="00831517" w:rsidRPr="00831517" w:rsidRDefault="00831517" w:rsidP="006B1446">
            <w:pPr>
              <w:numPr>
                <w:ilvl w:val="0"/>
                <w:numId w:val="31"/>
              </w:numPr>
              <w:spacing w:before="120" w:after="120"/>
              <w:jc w:val="both"/>
              <w:rPr>
                <w:rFonts w:asciiTheme="majorHAnsi" w:hAnsiTheme="majorHAnsi" w:cstheme="majorHAnsi"/>
                <w:lang w:eastAsia="x-none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Toto kritérium technické kvalifikace rovněž splní účastník v případě, že se jedná o dodávky zahájené dříve než v posledních 3 letech, pokud byly předmětné dodávky v posledních 3 letech ukončeny nebo pokud stále probíhají, za předpokladu splnění výše uvedených parametrů ke dni zahájení zadávacího řízení.</w:t>
            </w:r>
          </w:p>
          <w:p w14:paraId="29E70E1F" w14:textId="4D6C8811" w:rsidR="00B067DF" w:rsidRPr="00540AA1" w:rsidRDefault="00831517" w:rsidP="00831517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831517">
              <w:rPr>
                <w:rFonts w:asciiTheme="majorHAnsi" w:hAnsiTheme="majorHAnsi" w:cstheme="majorHAnsi"/>
                <w:lang w:eastAsia="x-none"/>
              </w:rPr>
              <w:t>Informace o jednotlivých referenčních zakázkách uvádí níže:</w:t>
            </w:r>
          </w:p>
        </w:tc>
      </w:tr>
      <w:tr w:rsidR="00B067DF" w:rsidRPr="00540AA1" w14:paraId="6C258AEB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76D7DA2F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1:</w:t>
            </w:r>
          </w:p>
          <w:p w14:paraId="3ABE71F0" w14:textId="0F1AC1CD" w:rsidR="00B067DF" w:rsidRPr="00540AA1" w:rsidRDefault="00000000" w:rsidP="00864BB5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</w:tc>
        <w:tc>
          <w:tcPr>
            <w:tcW w:w="5882" w:type="dxa"/>
            <w:vAlign w:val="center"/>
          </w:tcPr>
          <w:p w14:paraId="3725E8E4" w14:textId="248C4290" w:rsidR="00B067DF" w:rsidRDefault="00B067DF" w:rsidP="008309D1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668515060"/>
                <w:placeholder>
                  <w:docPart w:val="A4532848C8E24C8DA0F7F0C58218DA9B"/>
                </w:placeholder>
                <w:showingPlcHdr/>
              </w:sdtPr>
              <w:sdtContent>
                <w:r w:rsidR="006116DC"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</w:t>
                </w:r>
                <w:r w:rsidR="006116DC"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4645176" w14:textId="0D7C2315" w:rsidR="00B067DF" w:rsidRPr="00540AA1" w:rsidRDefault="0081304A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66097220"/>
                <w:placeholder>
                  <w:docPart w:val="2DB9148A35494FC99338EEA06E634E25"/>
                </w:placeholder>
                <w:showingPlcHdr/>
              </w:sdtPr>
              <w:sdtContent>
                <w:r w:rsidR="00B067DF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 w:rsidR="00FC6C64"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termín od MM/RR do MM/RR</w:t>
                </w:r>
              </w:sdtContent>
            </w:sdt>
          </w:p>
          <w:p w14:paraId="57960584" w14:textId="1DBA4049" w:rsidR="00B067DF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Cena předmětu plnění</w:t>
            </w:r>
            <w:r w:rsidR="00B067DF"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4262285"/>
                <w:placeholder>
                  <w:docPart w:val="DA35938A74D24640877E75FFC22D12A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77777777" w:rsidR="00B067DF" w:rsidRPr="00540AA1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33834051"/>
                <w:placeholder>
                  <w:docPart w:val="2860A0D5795748DB9AD83100A7BCE90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0E04E61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618F3D47" w14:textId="65886F01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6013CF90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532769344"/>
                <w:placeholder>
                  <w:docPart w:val="8949281840504FBB9D966604C52FC68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30EB634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1087295044"/>
                <w:placeholder>
                  <w:docPart w:val="6BE37F68A0954B1FA548139F8E741145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1670E281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507871561"/>
                <w:placeholder>
                  <w:docPart w:val="5713E35D4D154FA68B382BC8F4435A73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03AE1ADA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52167025"/>
                <w:placeholder>
                  <w:docPart w:val="5D02C1A3565844D1B0275E4BA85EC1EE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540AA1" w14:paraId="68C7CDAF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190CC98A" w14:textId="7EE1A2F9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lastRenderedPageBreak/>
              <w:t>Referenční zakázka 3:</w:t>
            </w:r>
          </w:p>
          <w:p w14:paraId="1A9C66D6" w14:textId="77777777" w:rsidR="005D53C2" w:rsidRPr="00540AA1" w:rsidRDefault="00000000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540AA1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05024295" w14:textId="77777777" w:rsidR="006116DC" w:rsidRDefault="006116DC" w:rsidP="006116DC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6A9C94360A7A427990A4CAA02D1AD0CD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2C105CD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323224B562AC4BCE833C08CD9428AF8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20861BE" w14:textId="77777777" w:rsidR="006116DC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DC32FF594A624D1F8E7A7068CB579679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169A6874" w:rsidR="005D53C2" w:rsidRPr="00540AA1" w:rsidRDefault="006116DC" w:rsidP="006116DC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19F54FB676C745DBBE2498F154FD7554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B067DF" w:rsidRPr="00540AA1" w14:paraId="01190FA1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6DAC089" w14:textId="77777777" w:rsidR="00B067DF" w:rsidRPr="00540AA1" w:rsidRDefault="00B067DF" w:rsidP="007E078A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Technická kvalifikace – odborná kvalifikace osob</w:t>
            </w:r>
          </w:p>
        </w:tc>
      </w:tr>
      <w:tr w:rsidR="007B1775" w:rsidRPr="00540AA1" w14:paraId="4302B4B4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6156CB4B" w14:textId="77777777" w:rsidR="007B1775" w:rsidRPr="00540AA1" w:rsidRDefault="007B1775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326910">
              <w:rPr>
                <w:rFonts w:asciiTheme="majorHAnsi" w:hAnsiTheme="majorHAnsi" w:cstheme="majorHAnsi"/>
                <w:b/>
                <w:bCs/>
                <w:lang w:eastAsia="x-none"/>
              </w:rPr>
              <w:t>Účastník čestně prohlašuje</w:t>
            </w:r>
            <w:r w:rsidRPr="00540AA1">
              <w:rPr>
                <w:rFonts w:asciiTheme="majorHAnsi" w:hAnsiTheme="majorHAnsi" w:cstheme="majorHAnsi"/>
              </w:rPr>
              <w:t>, že splňuje následující požadavky dle § 79 odst. 2 písm</w:t>
            </w:r>
            <w:r w:rsidRPr="002340EC">
              <w:rPr>
                <w:rFonts w:asciiTheme="majorHAnsi" w:hAnsiTheme="majorHAnsi" w:cstheme="majorHAnsi"/>
              </w:rPr>
              <w:t>. c) a d)</w:t>
            </w:r>
            <w:r w:rsidRPr="00540AA1">
              <w:rPr>
                <w:rFonts w:asciiTheme="majorHAnsi" w:hAnsiTheme="majorHAnsi" w:cstheme="majorHAnsi"/>
              </w:rPr>
              <w:t xml:space="preserve"> ZZVZ na odbornou kvalifikaci osob:</w:t>
            </w:r>
          </w:p>
          <w:p w14:paraId="59C1F1E2" w14:textId="77777777" w:rsidR="007B1775" w:rsidRPr="00540AA1" w:rsidRDefault="007B1775" w:rsidP="001E7FEB">
            <w:pPr>
              <w:spacing w:line="276" w:lineRule="auto"/>
              <w:ind w:left="720"/>
              <w:jc w:val="both"/>
              <w:rPr>
                <w:rFonts w:asciiTheme="majorHAnsi" w:hAnsiTheme="majorHAnsi" w:cstheme="majorHAnsi"/>
                <w:b/>
              </w:rPr>
            </w:pPr>
            <w:r w:rsidRPr="001E7FEB">
              <w:rPr>
                <w:rFonts w:asciiTheme="majorHAnsi" w:hAnsiTheme="majorHAnsi" w:cstheme="majorHAnsi"/>
                <w:b/>
                <w:u w:val="single"/>
              </w:rPr>
              <w:t>Vedoucí technik</w:t>
            </w:r>
            <w:r>
              <w:rPr>
                <w:rFonts w:asciiTheme="majorHAnsi" w:hAnsiTheme="majorHAnsi" w:cstheme="majorHAnsi"/>
                <w:b/>
              </w:rPr>
              <w:t>:</w:t>
            </w:r>
          </w:p>
          <w:p w14:paraId="00694BB0" w14:textId="61C74BAC" w:rsidR="007B1775" w:rsidRDefault="007B1775" w:rsidP="00B46978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rPr>
                <w:rFonts w:asciiTheme="majorHAnsi" w:hAnsiTheme="majorHAnsi" w:cstheme="majorHAnsi"/>
              </w:rPr>
            </w:pPr>
            <w:r w:rsidRPr="005A6F04">
              <w:rPr>
                <w:rFonts w:asciiTheme="majorHAnsi" w:hAnsiTheme="majorHAnsi" w:cstheme="majorHAnsi"/>
              </w:rPr>
              <w:t>Osvědčení</w:t>
            </w:r>
            <w:r>
              <w:rPr>
                <w:rFonts w:asciiTheme="majorHAnsi" w:hAnsiTheme="majorHAnsi" w:cstheme="majorHAnsi"/>
                <w:vertAlign w:val="superscript"/>
              </w:rPr>
              <w:t>2</w:t>
            </w:r>
            <w:r w:rsidRPr="005A6F04">
              <w:rPr>
                <w:rFonts w:asciiTheme="majorHAnsi" w:hAnsiTheme="majorHAnsi" w:cstheme="majorHAnsi"/>
              </w:rPr>
              <w:t xml:space="preserve"> </w:t>
            </w:r>
            <w:r w:rsidRPr="008D47F2">
              <w:rPr>
                <w:rFonts w:asciiTheme="majorHAnsi" w:hAnsiTheme="majorHAnsi" w:cstheme="majorHAnsi"/>
                <w:b/>
              </w:rPr>
              <w:t xml:space="preserve">v oboru technika prostředí staveb, specializace </w:t>
            </w:r>
            <w:r w:rsidRPr="008D47F2">
              <w:rPr>
                <w:rFonts w:asciiTheme="majorHAnsi" w:hAnsiTheme="majorHAnsi" w:cstheme="majorHAnsi"/>
                <w:b/>
                <w:bCs/>
              </w:rPr>
              <w:t>vytápění a vzduchotechnika pro autorizované techniky (TE01)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540AA1">
              <w:rPr>
                <w:rFonts w:asciiTheme="majorHAnsi" w:hAnsiTheme="majorHAnsi" w:cstheme="majorHAnsi"/>
              </w:rPr>
              <w:t xml:space="preserve">dle </w:t>
            </w:r>
            <w:r>
              <w:rPr>
                <w:rFonts w:asciiTheme="majorHAnsi" w:hAnsiTheme="majorHAnsi" w:cstheme="majorHAnsi"/>
              </w:rPr>
              <w:t>autorizačního zákona</w:t>
            </w:r>
            <w:r w:rsidRPr="00540AA1">
              <w:rPr>
                <w:rFonts w:asciiTheme="majorHAnsi" w:hAnsiTheme="majorHAnsi" w:cstheme="majorHAnsi"/>
              </w:rPr>
              <w:t xml:space="preserve">, </w:t>
            </w:r>
          </w:p>
          <w:p w14:paraId="62895795" w14:textId="2506DC3B" w:rsidR="007B1775" w:rsidRDefault="007B1775" w:rsidP="00B46978">
            <w:pPr>
              <w:pStyle w:val="Odstavecseseznamem"/>
              <w:numPr>
                <w:ilvl w:val="0"/>
                <w:numId w:val="24"/>
              </w:numPr>
              <w:spacing w:line="276" w:lineRule="auto"/>
              <w:rPr>
                <w:rFonts w:asciiTheme="majorHAnsi" w:hAnsiTheme="majorHAnsi" w:cstheme="majorHAnsi"/>
              </w:rPr>
            </w:pPr>
            <w:r w:rsidRPr="00414289">
              <w:rPr>
                <w:rFonts w:asciiTheme="majorHAnsi" w:hAnsiTheme="majorHAnsi" w:cstheme="majorHAnsi"/>
              </w:rPr>
              <w:t xml:space="preserve">zkušenost s obdobnými zakázkami ve </w:t>
            </w:r>
            <w:r w:rsidRPr="00414289">
              <w:rPr>
                <w:rFonts w:asciiTheme="majorHAnsi" w:hAnsiTheme="majorHAnsi" w:cstheme="majorHAnsi"/>
                <w:b/>
                <w:bCs/>
              </w:rPr>
              <w:t>funkci vedoucího technika</w:t>
            </w:r>
            <w:r w:rsidRPr="00414289">
              <w:rPr>
                <w:rFonts w:asciiTheme="majorHAnsi" w:hAnsiTheme="majorHAnsi" w:cstheme="majorHAnsi"/>
              </w:rPr>
              <w:t xml:space="preserve">, a to </w:t>
            </w:r>
            <w:r w:rsidRPr="00414289">
              <w:rPr>
                <w:rFonts w:asciiTheme="majorHAnsi" w:hAnsiTheme="majorHAnsi" w:cstheme="majorHAnsi"/>
                <w:b/>
                <w:bCs/>
              </w:rPr>
              <w:t>alespoň 1 referenční zakázk</w:t>
            </w:r>
            <w:r>
              <w:rPr>
                <w:rFonts w:asciiTheme="majorHAnsi" w:hAnsiTheme="majorHAnsi" w:cstheme="majorHAnsi"/>
                <w:b/>
                <w:bCs/>
              </w:rPr>
              <w:t>u</w:t>
            </w:r>
            <w:r w:rsidRPr="00414289">
              <w:rPr>
                <w:rFonts w:asciiTheme="majorHAnsi" w:hAnsiTheme="majorHAnsi" w:cstheme="majorHAnsi"/>
                <w:b/>
                <w:bCs/>
              </w:rPr>
              <w:t xml:space="preserve">, </w:t>
            </w:r>
            <w:r w:rsidRPr="00414289">
              <w:rPr>
                <w:rFonts w:asciiTheme="majorHAnsi" w:hAnsiTheme="majorHAnsi" w:cstheme="majorHAnsi"/>
              </w:rPr>
              <w:t>je</w:t>
            </w:r>
            <w:r>
              <w:rPr>
                <w:rFonts w:asciiTheme="majorHAnsi" w:hAnsiTheme="majorHAnsi" w:cstheme="majorHAnsi"/>
              </w:rPr>
              <w:t>jímž</w:t>
            </w:r>
            <w:r w:rsidRPr="00414289">
              <w:rPr>
                <w:rFonts w:asciiTheme="majorHAnsi" w:hAnsiTheme="majorHAnsi" w:cstheme="majorHAnsi"/>
              </w:rPr>
              <w:t xml:space="preserve"> předmětem nebo součástí byla dodávka a montáž technologie</w:t>
            </w:r>
            <w:r w:rsidR="001E7FEB">
              <w:rPr>
                <w:rFonts w:asciiTheme="majorHAnsi" w:hAnsiTheme="majorHAnsi" w:cstheme="majorHAnsi"/>
              </w:rPr>
              <w:t>, popř. rekonstrukce,</w:t>
            </w:r>
            <w:r w:rsidRPr="00414289">
              <w:rPr>
                <w:rFonts w:asciiTheme="majorHAnsi" w:hAnsiTheme="majorHAnsi" w:cstheme="majorHAnsi"/>
              </w:rPr>
              <w:t xml:space="preserve"> </w:t>
            </w:r>
            <w:r w:rsidR="00B3610E">
              <w:rPr>
                <w:rFonts w:asciiTheme="majorHAnsi" w:hAnsiTheme="majorHAnsi" w:cstheme="majorHAnsi"/>
              </w:rPr>
              <w:t>chlazení a vzduchotechniky</w:t>
            </w:r>
            <w:r w:rsidRPr="00414289">
              <w:rPr>
                <w:rFonts w:asciiTheme="majorHAnsi" w:hAnsiTheme="majorHAnsi" w:cstheme="majorHAnsi"/>
              </w:rPr>
              <w:t xml:space="preserve"> v hodnotě </w:t>
            </w:r>
            <w:r w:rsidRPr="00326910">
              <w:rPr>
                <w:rFonts w:asciiTheme="majorHAnsi" w:hAnsiTheme="majorHAnsi" w:cstheme="majorHAnsi"/>
                <w:b/>
                <w:bCs/>
              </w:rPr>
              <w:t>min. 1 mil Kč bez DPH</w:t>
            </w:r>
            <w:r>
              <w:rPr>
                <w:rFonts w:asciiTheme="majorHAnsi" w:hAnsiTheme="majorHAnsi" w:cstheme="majorHAnsi"/>
              </w:rPr>
              <w:t>.</w:t>
            </w:r>
          </w:p>
          <w:p w14:paraId="49F1D542" w14:textId="77777777" w:rsidR="007B1775" w:rsidRPr="008443B3" w:rsidRDefault="007B1775" w:rsidP="00B46978">
            <w:pPr>
              <w:numPr>
                <w:ilvl w:val="0"/>
                <w:numId w:val="24"/>
              </w:numPr>
              <w:spacing w:before="120" w:after="12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byla</w:t>
            </w:r>
            <w:r w:rsidRPr="00540AA1">
              <w:rPr>
                <w:rFonts w:asciiTheme="majorHAnsi" w:hAnsiTheme="majorHAnsi" w:cstheme="majorHAnsi"/>
              </w:rPr>
              <w:t xml:space="preserve"> realizován</w:t>
            </w:r>
            <w:r>
              <w:rPr>
                <w:rFonts w:asciiTheme="majorHAnsi" w:hAnsiTheme="majorHAnsi" w:cstheme="majorHAnsi"/>
              </w:rPr>
              <w:t>a</w:t>
            </w:r>
            <w:r w:rsidRPr="00540AA1">
              <w:rPr>
                <w:rFonts w:asciiTheme="majorHAnsi" w:hAnsiTheme="majorHAnsi" w:cstheme="majorHAnsi"/>
              </w:rPr>
              <w:t xml:space="preserve"> v období </w:t>
            </w:r>
            <w:r w:rsidRPr="00A74CDA">
              <w:rPr>
                <w:rFonts w:asciiTheme="majorHAnsi" w:hAnsiTheme="majorHAnsi" w:cstheme="majorHAnsi"/>
              </w:rPr>
              <w:t xml:space="preserve">za poslední </w:t>
            </w:r>
            <w:r w:rsidRPr="00A74CDA">
              <w:rPr>
                <w:rFonts w:asciiTheme="majorHAnsi" w:hAnsiTheme="majorHAnsi" w:cstheme="majorHAnsi"/>
                <w:b/>
              </w:rPr>
              <w:t>3 roky</w:t>
            </w:r>
            <w:r w:rsidRPr="00A74CDA">
              <w:rPr>
                <w:rFonts w:asciiTheme="majorHAnsi" w:hAnsiTheme="majorHAnsi" w:cstheme="majorHAnsi"/>
              </w:rPr>
              <w:t xml:space="preserve"> před zahájením zadávacího řízení. </w:t>
            </w:r>
          </w:p>
          <w:p w14:paraId="5D8F1CF1" w14:textId="679F0BE3" w:rsidR="007B1775" w:rsidRPr="00540AA1" w:rsidRDefault="007010CB" w:rsidP="00B46978">
            <w:pPr>
              <w:spacing w:before="120" w:after="120" w:line="276" w:lineRule="auto"/>
              <w:ind w:left="344"/>
              <w:jc w:val="both"/>
              <w:rPr>
                <w:rFonts w:asciiTheme="majorHAnsi" w:hAnsiTheme="majorHAnsi" w:cstheme="majorHAnsi"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  <w:u w:val="single"/>
              </w:rPr>
              <w:t>Doklad - o</w:t>
            </w:r>
            <w:r w:rsidR="007B1775" w:rsidRPr="00A733A2">
              <w:rPr>
                <w:rFonts w:asciiTheme="majorHAnsi" w:hAnsiTheme="majorHAnsi" w:cstheme="majorHAnsi"/>
                <w:b/>
                <w:bCs/>
                <w:u w:val="single"/>
              </w:rPr>
              <w:t>svědčení</w:t>
            </w:r>
            <w:proofErr w:type="gramEnd"/>
            <w:r w:rsidR="007B1775" w:rsidRPr="00540AA1">
              <w:rPr>
                <w:rFonts w:asciiTheme="majorHAnsi" w:hAnsiTheme="majorHAnsi" w:cstheme="majorHAnsi"/>
              </w:rPr>
              <w:t xml:space="preserve"> o odborné kvalifikaci k výše uveden</w:t>
            </w:r>
            <w:r w:rsidR="007B1775">
              <w:rPr>
                <w:rFonts w:asciiTheme="majorHAnsi" w:hAnsiTheme="majorHAnsi" w:cstheme="majorHAnsi"/>
              </w:rPr>
              <w:t>é</w:t>
            </w:r>
            <w:r w:rsidR="007B1775" w:rsidRPr="00540AA1">
              <w:rPr>
                <w:rFonts w:asciiTheme="majorHAnsi" w:hAnsiTheme="majorHAnsi" w:cstheme="majorHAnsi"/>
              </w:rPr>
              <w:t xml:space="preserve"> osob</w:t>
            </w:r>
            <w:r w:rsidR="007B1775">
              <w:rPr>
                <w:rFonts w:asciiTheme="majorHAnsi" w:hAnsiTheme="majorHAnsi" w:cstheme="majorHAnsi"/>
              </w:rPr>
              <w:t>ě</w:t>
            </w:r>
            <w:r w:rsidR="007B1775" w:rsidRPr="00540AA1">
              <w:rPr>
                <w:rFonts w:asciiTheme="majorHAnsi" w:hAnsiTheme="majorHAnsi" w:cstheme="majorHAnsi"/>
              </w:rPr>
              <w:t xml:space="preserve"> účastník dokládá jako </w:t>
            </w:r>
            <w:r w:rsidR="007B1775"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="007B1775" w:rsidRPr="00540AA1">
              <w:rPr>
                <w:rFonts w:asciiTheme="majorHAnsi" w:hAnsiTheme="majorHAnsi" w:cstheme="majorHAnsi"/>
              </w:rPr>
              <w:t>.</w:t>
            </w:r>
          </w:p>
          <w:p w14:paraId="56562CD4" w14:textId="77777777" w:rsidR="007B1775" w:rsidRPr="00540AA1" w:rsidRDefault="007B1775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Informace o </w:t>
            </w:r>
            <w:r>
              <w:rPr>
                <w:rFonts w:asciiTheme="majorHAnsi" w:hAnsiTheme="majorHAnsi" w:cstheme="majorHAnsi"/>
              </w:rPr>
              <w:t>dotčené osobě</w:t>
            </w:r>
            <w:r w:rsidRPr="00540AA1">
              <w:rPr>
                <w:rFonts w:asciiTheme="majorHAnsi" w:hAnsiTheme="majorHAnsi" w:cstheme="majorHAnsi"/>
              </w:rPr>
              <w:t xml:space="preserve"> uvádí níže:</w:t>
            </w:r>
          </w:p>
        </w:tc>
      </w:tr>
      <w:tr w:rsidR="007B1775" w:rsidRPr="00540AA1" w14:paraId="2BA40CEC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59DB489D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Vedoucí technik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4C7D861A" w14:textId="77777777" w:rsidR="007B1775" w:rsidRPr="00540AA1" w:rsidRDefault="00000000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1148553863"/>
                <w:placeholder>
                  <w:docPart w:val="3DB1A61B2BFF47F0BAC72B261C4C33A6"/>
                </w:placeholder>
              </w:sdtPr>
              <w:sdtEndPr>
                <w:rPr>
                  <w:color w:val="auto"/>
                  <w:highlight w:val="none"/>
                </w:rPr>
              </w:sdtEndPr>
              <w:sdtContent>
                <w:r w:rsidR="007B1775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Jméno a příjmení</w:t>
                </w:r>
              </w:sdtContent>
            </w:sdt>
          </w:p>
          <w:p w14:paraId="068E6FD6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16516CC" w14:textId="77777777" w:rsidR="007B1775" w:rsidRPr="00540AA1" w:rsidRDefault="007B1775" w:rsidP="00B469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Osvědčení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033414174"/>
                <w:placeholder>
                  <w:docPart w:val="B243B464A839427F85B752048B10E76A"/>
                </w:placeholder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uveďte obor nebo specializaci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a číslo</w:t>
                </w:r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</w:t>
                </w:r>
                <w:r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osvědčení</w:t>
                </w:r>
              </w:sdtContent>
            </w:sdt>
          </w:p>
          <w:p w14:paraId="3E285079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Pracovněprávní</w:t>
            </w:r>
            <w:r w:rsidRPr="00540AA1">
              <w:rPr>
                <w:rFonts w:asciiTheme="majorHAnsi" w:hAnsiTheme="majorHAnsi" w:cstheme="majorHAnsi"/>
              </w:rPr>
              <w:t xml:space="preserve"> vztah vůči účastníkovi: </w:t>
            </w:r>
            <w:sdt>
              <w:sdtPr>
                <w:rPr>
                  <w:rFonts w:asciiTheme="majorHAnsi" w:hAnsiTheme="majorHAnsi" w:cstheme="majorHAnsi"/>
                </w:rPr>
                <w:id w:val="-1451240685"/>
                <w:placeholder>
                  <w:docPart w:val="8CB6FA78ED6D4845A1D5B541A9BF78F4"/>
                </w:placeholder>
                <w:showingPlcHdr/>
                <w:dropDownList>
                  <w:listItem w:value="Zvolte položku."/>
                  <w:listItem w:displayText="Zaměstnanec" w:value="Zaměstnanec"/>
                  <w:listItem w:displayText="Poddodavatel" w:value="Poddodavatel"/>
                  <w:listItem w:displayText="Zaměstnanec poddodavatele" w:value="Zaměstnanec poddodavatele"/>
                  <w:listItem w:displayText="Jiný vztah - popište" w:value="Jiný vztah - popište"/>
                </w:dropDownList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Zvolte položku.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7B1775" w14:paraId="0C289E10" w14:textId="77777777" w:rsidTr="007B1775">
        <w:trPr>
          <w:trHeight w:val="510"/>
        </w:trPr>
        <w:tc>
          <w:tcPr>
            <w:tcW w:w="3715" w:type="dxa"/>
            <w:shd w:val="clear" w:color="auto" w:fill="auto"/>
            <w:vAlign w:val="center"/>
          </w:tcPr>
          <w:p w14:paraId="4F9080D7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Zkušenost ve funkci vedoucího technika – referenční zakázka</w:t>
            </w:r>
            <w:r w:rsidRPr="00540AA1">
              <w:rPr>
                <w:rFonts w:asciiTheme="majorHAnsi" w:hAnsiTheme="majorHAnsi" w:cstheme="majorHAnsi"/>
              </w:rPr>
              <w:t>:</w:t>
            </w:r>
          </w:p>
          <w:p w14:paraId="75ABA067" w14:textId="77777777" w:rsidR="007B1775" w:rsidRPr="00540AA1" w:rsidRDefault="00000000" w:rsidP="00B46978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468901228"/>
                <w:placeholder>
                  <w:docPart w:val="97EA7F081DAB408FBC0B50AA877130A6"/>
                </w:placeholder>
              </w:sdtPr>
              <w:sdtEndPr>
                <w:rPr>
                  <w:color w:val="auto"/>
                </w:rPr>
              </w:sdtEndPr>
              <w:sdtContent>
                <w:r w:rsidR="007B1775"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543589A0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shd w:val="clear" w:color="auto" w:fill="auto"/>
            <w:vAlign w:val="center"/>
          </w:tcPr>
          <w:p w14:paraId="24EDA2DB" w14:textId="77777777" w:rsidR="007B1775" w:rsidRPr="00540AA1" w:rsidRDefault="007B1775" w:rsidP="00B469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792136784"/>
                <w:placeholder>
                  <w:docPart w:val="67883A4249DA4D7B99A68760B7A87101"/>
                </w:placeholder>
                <w:showingPlcHdr/>
              </w:sdtPr>
              <w:sdtContent>
                <w:r w:rsidRPr="00540AA1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název zakázky, popis p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540AA1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4B8D7C55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eastAsia="Times New Roman" w:hAnsiTheme="majorHAnsi" w:cstheme="majorHAnsi"/>
              </w:rPr>
              <w:t>Termín realizace</w:t>
            </w:r>
            <w:r w:rsidRPr="00540AA1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427082042"/>
                <w:placeholder>
                  <w:docPart w:val="9DF0A18C501A4F38B2A7C2C208308496"/>
                </w:placeholder>
                <w:showingPlcHdr/>
              </w:sdtPr>
              <w:sdtContent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 termín od MM/RR do MM/RR</w:t>
                </w:r>
              </w:sdtContent>
            </w:sdt>
          </w:p>
          <w:p w14:paraId="0DE79B61" w14:textId="77777777" w:rsidR="007B1775" w:rsidRPr="00540AA1" w:rsidRDefault="007B1775" w:rsidP="00B469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1089119699"/>
                <w:placeholder>
                  <w:docPart w:val="B0220FDCB89B4672956249BFE48762BC"/>
                </w:placeholder>
              </w:sdtPr>
              <w:sdtContent>
                <w:r w:rsidRPr="00540AA1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540AA1">
              <w:rPr>
                <w:rFonts w:asciiTheme="majorHAnsi" w:hAnsiTheme="majorHAnsi" w:cstheme="majorHAnsi"/>
              </w:rPr>
              <w:t xml:space="preserve"> Kč bez DPH</w:t>
            </w:r>
          </w:p>
          <w:p w14:paraId="09408B31" w14:textId="77777777" w:rsidR="007B1775" w:rsidRDefault="007B1775" w:rsidP="00B469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7725315"/>
                <w:placeholder>
                  <w:docPart w:val="53CDD57F23AA4BD08D06A15ACBA1806B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540AA1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540AA1" w14:paraId="2A34E762" w14:textId="77777777" w:rsidTr="007B1775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540AA1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540AA1" w14:paraId="3FF9A0D0" w14:textId="77777777" w:rsidTr="007B1775">
        <w:trPr>
          <w:trHeight w:val="510"/>
        </w:trPr>
        <w:tc>
          <w:tcPr>
            <w:tcW w:w="9597" w:type="dxa"/>
            <w:gridSpan w:val="2"/>
            <w:shd w:val="clear" w:color="auto" w:fill="auto"/>
            <w:vAlign w:val="center"/>
          </w:tcPr>
          <w:p w14:paraId="7E3533E2" w14:textId="18EDDDEC" w:rsidR="00AF4FAD" w:rsidRPr="00540AA1" w:rsidRDefault="00AF4FAD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</w:rPr>
            </w:pPr>
            <w:r w:rsidRPr="00540AA1">
              <w:rPr>
                <w:rFonts w:asciiTheme="majorHAnsi" w:hAnsiTheme="majorHAnsi" w:cstheme="majorHAnsi"/>
                <w:lang w:eastAsia="x-none"/>
              </w:rPr>
              <w:t xml:space="preserve">Doklady </w:t>
            </w:r>
            <w:r w:rsidR="00564716" w:rsidRPr="00540AA1">
              <w:rPr>
                <w:rFonts w:asciiTheme="majorHAnsi" w:hAnsiTheme="majorHAnsi" w:cstheme="majorHAnsi"/>
                <w:lang w:eastAsia="x-none"/>
              </w:rPr>
              <w:t xml:space="preserve">dle § 75 ZZVZ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prokazující základní způsobilost podle § 74 ZZVZ </w:t>
            </w:r>
            <w:r w:rsidR="00BA239A" w:rsidRPr="00540AA1">
              <w:rPr>
                <w:rFonts w:asciiTheme="majorHAnsi" w:hAnsiTheme="majorHAnsi" w:cstheme="majorHAnsi"/>
                <w:lang w:eastAsia="x-none"/>
              </w:rPr>
              <w:t xml:space="preserve">prokazují </w:t>
            </w:r>
            <w:r w:rsidRPr="00540AA1">
              <w:rPr>
                <w:rFonts w:asciiTheme="majorHAnsi" w:hAnsiTheme="majorHAnsi" w:cstheme="majorHAnsi"/>
                <w:lang w:eastAsia="x-none"/>
              </w:rPr>
              <w:t xml:space="preserve">splnění požadovaného kritéria způsobilosti </w:t>
            </w:r>
            <w:r w:rsidRPr="00D86ECC">
              <w:rPr>
                <w:rFonts w:asciiTheme="majorHAnsi" w:hAnsiTheme="majorHAnsi" w:cstheme="majorHAnsi"/>
                <w:lang w:eastAsia="x-none"/>
              </w:rPr>
              <w:t>nejpozději v době</w:t>
            </w:r>
            <w:r w:rsidRPr="00D86ECC">
              <w:rPr>
                <w:rFonts w:asciiTheme="majorHAnsi" w:hAnsiTheme="majorHAnsi" w:cstheme="majorHAnsi"/>
                <w:b/>
                <w:bCs/>
                <w:lang w:eastAsia="x-none"/>
              </w:rPr>
              <w:t xml:space="preserve"> 3 měsíců přede dnem </w:t>
            </w:r>
            <w:r w:rsidRPr="00ED22FA">
              <w:rPr>
                <w:rFonts w:asciiTheme="majorHAnsi" w:hAnsiTheme="majorHAnsi" w:cstheme="majorHAnsi"/>
                <w:b/>
                <w:bCs/>
                <w:lang w:eastAsia="x-none"/>
              </w:rPr>
              <w:t>zahájení zadávacího řízení</w:t>
            </w:r>
            <w:r w:rsidR="006B2F33" w:rsidRPr="00D86ECC">
              <w:rPr>
                <w:rFonts w:asciiTheme="majorHAnsi" w:hAnsiTheme="majorHAnsi" w:cstheme="majorHAnsi"/>
                <w:lang w:eastAsia="x-none"/>
              </w:rPr>
              <w:t xml:space="preserve"> (jsou-</w:t>
            </w:r>
            <w:r w:rsidR="006B2F33">
              <w:rPr>
                <w:rFonts w:asciiTheme="majorHAnsi" w:hAnsiTheme="majorHAnsi" w:cstheme="majorHAnsi"/>
                <w:lang w:eastAsia="x-none"/>
              </w:rPr>
              <w:t>li doklady vyžadovány nebo dokládány)</w:t>
            </w:r>
            <w:r w:rsidRPr="00540AA1">
              <w:rPr>
                <w:rFonts w:asciiTheme="majorHAnsi" w:hAnsiTheme="majorHAnsi" w:cstheme="majorHAnsi"/>
                <w:lang w:eastAsia="x-none"/>
              </w:rPr>
              <w:t>.</w:t>
            </w:r>
          </w:p>
          <w:p w14:paraId="0FAD8D0F" w14:textId="3A687AEE" w:rsidR="00C438D2" w:rsidRPr="00540AA1" w:rsidRDefault="00C438D2" w:rsidP="00C438D2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ind w:left="714" w:hanging="357"/>
              <w:contextualSpacing w:val="0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</w:rPr>
              <w:t>V případě prokázání kvalifikace uvedené v </w:t>
            </w:r>
            <w:r w:rsidRPr="001718B1">
              <w:rPr>
                <w:rFonts w:asciiTheme="majorHAnsi" w:hAnsiTheme="majorHAnsi" w:cstheme="majorHAnsi"/>
                <w:b/>
                <w:bCs/>
              </w:rPr>
              <w:t>čl. 5</w:t>
            </w:r>
            <w:r w:rsidRPr="001718B1">
              <w:rPr>
                <w:rFonts w:asciiTheme="majorHAnsi" w:hAnsiTheme="majorHAnsi" w:cstheme="majorHAnsi"/>
              </w:rPr>
              <w:t xml:space="preserve"> </w:t>
            </w:r>
            <w:r w:rsidR="001718B1" w:rsidRPr="001718B1">
              <w:rPr>
                <w:rFonts w:asciiTheme="majorHAnsi" w:hAnsiTheme="majorHAnsi" w:cstheme="majorHAnsi"/>
                <w:b/>
                <w:bCs/>
              </w:rPr>
              <w:t xml:space="preserve">písm. B bod </w:t>
            </w:r>
            <w:proofErr w:type="spellStart"/>
            <w:r w:rsidR="001718B1" w:rsidRPr="001718B1">
              <w:rPr>
                <w:rFonts w:asciiTheme="majorHAnsi" w:hAnsiTheme="majorHAnsi" w:cstheme="majorHAnsi"/>
                <w:b/>
                <w:bCs/>
              </w:rPr>
              <w:t>ii</w:t>
            </w:r>
            <w:proofErr w:type="spellEnd"/>
            <w:r w:rsidR="001718B1" w:rsidRPr="001718B1">
              <w:rPr>
                <w:rFonts w:asciiTheme="majorHAnsi" w:hAnsiTheme="majorHAnsi" w:cstheme="majorHAnsi"/>
                <w:b/>
                <w:bCs/>
              </w:rPr>
              <w:t xml:space="preserve">. a iii.  a </w:t>
            </w:r>
            <w:r w:rsidRPr="001718B1">
              <w:rPr>
                <w:rFonts w:asciiTheme="majorHAnsi" w:hAnsiTheme="majorHAnsi" w:cstheme="majorHAnsi"/>
                <w:b/>
                <w:bCs/>
              </w:rPr>
              <w:t>písm. C</w:t>
            </w:r>
            <w:r w:rsidR="004E257B" w:rsidRPr="001718B1">
              <w:rPr>
                <w:rFonts w:asciiTheme="majorHAnsi" w:hAnsiTheme="majorHAnsi" w:cstheme="majorHAnsi"/>
                <w:b/>
                <w:bCs/>
              </w:rPr>
              <w:t xml:space="preserve"> a D</w:t>
            </w:r>
            <w:r w:rsidRPr="00540AA1">
              <w:rPr>
                <w:rFonts w:asciiTheme="majorHAnsi" w:hAnsiTheme="majorHAnsi" w:cstheme="majorHAnsi"/>
              </w:rPr>
              <w:t xml:space="preserve"> Krycího listu nabídky prostřednictvím jiných osob dle § 83 ZZVZ</w:t>
            </w:r>
            <w:r w:rsidR="00795C0B">
              <w:rPr>
                <w:rFonts w:asciiTheme="majorHAnsi" w:hAnsiTheme="majorHAnsi" w:cstheme="majorHAnsi"/>
              </w:rPr>
              <w:t xml:space="preserve"> předloží </w:t>
            </w:r>
            <w:r w:rsidRPr="00540AA1">
              <w:rPr>
                <w:rFonts w:asciiTheme="majorHAnsi" w:hAnsiTheme="majorHAnsi" w:cstheme="majorHAnsi"/>
              </w:rPr>
              <w:t>účastník jako </w:t>
            </w:r>
            <w:r w:rsidRPr="00540AA1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540AA1">
              <w:rPr>
                <w:rFonts w:asciiTheme="majorHAnsi" w:hAnsiTheme="majorHAnsi" w:cstheme="majorHAnsi"/>
                <w:bCs/>
              </w:rPr>
              <w:t>:</w:t>
            </w:r>
          </w:p>
          <w:p w14:paraId="100923FC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profesní způsobilosti podle § 77 odst. 1 ZZVZ jinou osobou,</w:t>
            </w:r>
          </w:p>
          <w:p w14:paraId="49B6427A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prokazující splnění chybějící části kvalifikace prostřednictvím jiné osoby,</w:t>
            </w:r>
          </w:p>
          <w:p w14:paraId="70212A8B" w14:textId="77777777" w:rsidR="00C438D2" w:rsidRPr="00540AA1" w:rsidRDefault="00C438D2" w:rsidP="00ED22FA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540AA1">
              <w:rPr>
                <w:rFonts w:asciiTheme="majorHAnsi" w:hAnsiTheme="majorHAnsi" w:cstheme="majorHAnsi"/>
                <w:bCs/>
              </w:rPr>
              <w:t>doklady o splnění základní způsobilosti podle § 74 ZZVZ jinou osobou a</w:t>
            </w:r>
          </w:p>
          <w:p w14:paraId="77C12DD5" w14:textId="5A606742" w:rsidR="00D65A21" w:rsidRDefault="00D86ECC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HAns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="00C438D2"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="00C438D2"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dodavatele.</w:t>
            </w:r>
          </w:p>
          <w:p w14:paraId="1413358A" w14:textId="43BC31F7" w:rsidR="00D620F5" w:rsidRPr="00D620F5" w:rsidRDefault="00D620F5" w:rsidP="00D620F5">
            <w:pPr>
              <w:spacing w:line="276" w:lineRule="auto"/>
              <w:ind w:left="776"/>
              <w:jc w:val="both"/>
              <w:rPr>
                <w:rFonts w:asciiTheme="majorHAnsi" w:hAnsiTheme="majorHAnsi" w:cstheme="majorHAnsi"/>
              </w:rPr>
            </w:pPr>
            <w:r w:rsidRPr="001E2ACE">
              <w:rPr>
                <w:rFonts w:asciiTheme="majorHAnsi" w:hAnsiTheme="majorHAnsi" w:cstheme="majorHAnsi"/>
              </w:rPr>
              <w:lastRenderedPageBreak/>
              <w:t xml:space="preserve">Účastník je oprávněn nahradit výše uvedené doklady v nabídce </w:t>
            </w:r>
            <w:r w:rsidRPr="001E2ACE">
              <w:rPr>
                <w:rFonts w:asciiTheme="majorHAnsi" w:hAnsiTheme="majorHAnsi" w:cstheme="majorHAnsi"/>
                <w:u w:val="single"/>
              </w:rPr>
              <w:t xml:space="preserve">čestným prohlášením </w:t>
            </w:r>
            <w:r>
              <w:rPr>
                <w:rFonts w:asciiTheme="majorHAnsi" w:hAnsiTheme="majorHAnsi" w:cstheme="majorHAnsi"/>
                <w:u w:val="single"/>
              </w:rPr>
              <w:t xml:space="preserve">v rozsahu § 83 ZZVZ </w:t>
            </w:r>
            <w:r w:rsidRPr="001E2ACE">
              <w:rPr>
                <w:rFonts w:asciiTheme="majorHAnsi" w:hAnsiTheme="majorHAnsi" w:cstheme="majorHAnsi"/>
                <w:u w:val="single"/>
              </w:rPr>
              <w:t>jiné osoby</w:t>
            </w:r>
            <w:r w:rsidRPr="001E2ACE">
              <w:rPr>
                <w:rFonts w:asciiTheme="majorHAnsi" w:hAnsiTheme="majorHAnsi" w:cstheme="majorHAnsi"/>
              </w:rPr>
              <w:t xml:space="preserve"> (nikoliv svým jménem). Vybraný dodavatel je povinen výše uvede doklady doložit před </w:t>
            </w:r>
            <w:r w:rsidRPr="001E2ACE">
              <w:rPr>
                <w:rFonts w:asciiTheme="majorHAnsi" w:hAnsiTheme="majorHAnsi" w:cstheme="majorHAnsi"/>
                <w:b/>
                <w:bCs/>
              </w:rPr>
              <w:t>uzavřením smlouvy vždy</w:t>
            </w:r>
            <w:r w:rsidRPr="001E2ACE">
              <w:rPr>
                <w:rFonts w:asciiTheme="majorHAnsi" w:hAnsiTheme="majorHAnsi" w:cstheme="majorHAnsi"/>
              </w:rPr>
              <w:t>.</w:t>
            </w:r>
          </w:p>
        </w:tc>
      </w:tr>
    </w:tbl>
    <w:p w14:paraId="73BC7169" w14:textId="77777777" w:rsidR="00BF71BE" w:rsidRPr="00540AA1" w:rsidRDefault="00BF71BE" w:rsidP="007E078A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bookmarkStart w:id="0" w:name="_Toc440366602"/>
      <w:bookmarkStart w:id="1" w:name="_Toc2604770"/>
      <w:r w:rsidRPr="00540AA1">
        <w:rPr>
          <w:rStyle w:val="Siln"/>
          <w:rFonts w:cstheme="majorHAnsi"/>
          <w:b/>
        </w:rPr>
        <w:lastRenderedPageBreak/>
        <w:t xml:space="preserve">Plnění prostřednictvím </w:t>
      </w:r>
      <w:bookmarkEnd w:id="0"/>
      <w:r w:rsidRPr="00540AA1">
        <w:rPr>
          <w:rStyle w:val="Siln"/>
          <w:rFonts w:cstheme="majorHAnsi"/>
          <w:b/>
        </w:rPr>
        <w:t>poddodavatelů</w:t>
      </w:r>
      <w:bookmarkEnd w:id="1"/>
      <w:r w:rsidRPr="00540AA1">
        <w:rPr>
          <w:rStyle w:val="Siln"/>
          <w:rFonts w:cstheme="majorHAnsi"/>
          <w:b/>
        </w:rPr>
        <w:tab/>
      </w:r>
    </w:p>
    <w:p w14:paraId="57E9D854" w14:textId="5169F799" w:rsidR="007E078A" w:rsidRPr="00540AA1" w:rsidRDefault="007E078A" w:rsidP="00D07749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Účastník čestně prohlašuje, že předmětnou veřejnou zakázku bude realizovat prostřednictvím poddodavatelů v níže uvedeném rozsahu</w:t>
      </w:r>
      <w:r w:rsidR="007244DA" w:rsidRPr="00540AA1">
        <w:rPr>
          <w:rFonts w:asciiTheme="majorHAnsi" w:hAnsiTheme="majorHAnsi" w:cstheme="majorHAnsi"/>
        </w:rPr>
        <w:t xml:space="preserve"> (pokud jsou mu známi):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536"/>
        <w:gridCol w:w="4962"/>
      </w:tblGrid>
      <w:tr w:rsidR="007E078A" w:rsidRPr="00540AA1" w14:paraId="351D0701" w14:textId="77777777" w:rsidTr="003E4BBC">
        <w:trPr>
          <w:trHeight w:val="397"/>
        </w:trPr>
        <w:tc>
          <w:tcPr>
            <w:tcW w:w="9498" w:type="dxa"/>
            <w:gridSpan w:val="2"/>
            <w:shd w:val="clear" w:color="auto" w:fill="DEEAF6" w:themeFill="accent1" w:themeFillTint="33"/>
            <w:vAlign w:val="center"/>
          </w:tcPr>
          <w:p w14:paraId="5FCC210E" w14:textId="2248679E" w:rsidR="007E078A" w:rsidRPr="00540AA1" w:rsidRDefault="007244DA" w:rsidP="007E078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  <w:lang w:eastAsia="x-none"/>
              </w:rPr>
              <w:t>Seznam poddodavatelů</w:t>
            </w:r>
          </w:p>
        </w:tc>
      </w:tr>
      <w:tr w:rsidR="007E078A" w:rsidRPr="00540AA1" w14:paraId="471FA7D6" w14:textId="77777777" w:rsidTr="00C438D2">
        <w:trPr>
          <w:trHeight w:val="39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14:paraId="35A280F0" w14:textId="27AE3F93" w:rsidR="007E078A" w:rsidRPr="00540AA1" w:rsidRDefault="007E078A" w:rsidP="003E4BBC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Označení poddodavatele </w:t>
            </w:r>
            <w:r w:rsidRPr="00540AA1">
              <w:rPr>
                <w:rFonts w:asciiTheme="majorHAnsi" w:hAnsiTheme="majorHAnsi" w:cstheme="majorHAnsi"/>
              </w:rPr>
              <w:t>(Název, sídlo, IČO)</w:t>
            </w:r>
          </w:p>
        </w:tc>
        <w:tc>
          <w:tcPr>
            <w:tcW w:w="4962" w:type="dxa"/>
            <w:shd w:val="clear" w:color="auto" w:fill="DEEAF6" w:themeFill="accent1" w:themeFillTint="33"/>
            <w:vAlign w:val="center"/>
          </w:tcPr>
          <w:p w14:paraId="4F5691AE" w14:textId="6B19F739" w:rsidR="007E078A" w:rsidRPr="00540AA1" w:rsidRDefault="007E078A" w:rsidP="00D07749">
            <w:pPr>
              <w:spacing w:before="60" w:after="6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540AA1">
              <w:rPr>
                <w:rFonts w:asciiTheme="majorHAnsi" w:hAnsiTheme="majorHAnsi" w:cstheme="majorHAnsi"/>
                <w:b/>
              </w:rPr>
              <w:t xml:space="preserve">Věcná specifikace části veřejné zakázky realizované poddodavatelem </w:t>
            </w:r>
            <w:r w:rsidRPr="00540AA1">
              <w:rPr>
                <w:rFonts w:asciiTheme="majorHAnsi" w:hAnsiTheme="majorHAnsi" w:cstheme="majorHAnsi"/>
              </w:rPr>
              <w:t xml:space="preserve">(druh </w:t>
            </w:r>
            <w:r w:rsidR="00D07749" w:rsidRPr="00540AA1">
              <w:rPr>
                <w:rFonts w:asciiTheme="majorHAnsi" w:hAnsiTheme="majorHAnsi" w:cstheme="majorHAnsi"/>
              </w:rPr>
              <w:t xml:space="preserve">a rozsah </w:t>
            </w:r>
            <w:r w:rsidRPr="00540AA1">
              <w:rPr>
                <w:rFonts w:asciiTheme="majorHAnsi" w:hAnsiTheme="majorHAnsi" w:cstheme="majorHAnsi"/>
              </w:rPr>
              <w:t>prací)</w:t>
            </w:r>
          </w:p>
        </w:tc>
      </w:tr>
      <w:tr w:rsidR="007244DA" w:rsidRPr="00540AA1" w14:paraId="2BD71A35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705720226"/>
            <w:placeholder>
              <w:docPart w:val="87745AE4552044B096E0AB71E4F9C878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4769E9A" w14:textId="5F4819EC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2092149228"/>
            <w:placeholder>
              <w:docPart w:val="529C780E335847EB9ED99459765C239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5DB60B29" w14:textId="40861E9C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7244DA" w:rsidRPr="00540AA1" w14:paraId="5ADE198F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722341052"/>
            <w:placeholder>
              <w:docPart w:val="FEA2437317244E18B8CFF94636AEC5F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65B2E3A6" w14:textId="66E20022" w:rsidR="007244DA" w:rsidRPr="00540AA1" w:rsidRDefault="007244DA" w:rsidP="003E4BBC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99379831"/>
            <w:placeholder>
              <w:docPart w:val="5C6C52B91A8640A0B21D3CCC8554439E"/>
            </w:placeholder>
          </w:sdtPr>
          <w:sdtContent>
            <w:tc>
              <w:tcPr>
                <w:tcW w:w="4962" w:type="dxa"/>
                <w:vAlign w:val="center"/>
              </w:tcPr>
              <w:p w14:paraId="1AD43ABD" w14:textId="5AA48270" w:rsidR="007244DA" w:rsidRPr="00540AA1" w:rsidRDefault="007244DA" w:rsidP="003E4BBC">
                <w:pPr>
                  <w:tabs>
                    <w:tab w:val="left" w:pos="2204"/>
                  </w:tabs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50997C5A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-136343973"/>
            <w:placeholder>
              <w:docPart w:val="BD91E698A02A401BBCA8F0684263DC6F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2FF69496" w14:textId="1878762E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-1864586139"/>
            <w:placeholder>
              <w:docPart w:val="C60B0C4A6A094525B460BE2469090F4F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21AEF92A" w14:textId="27EF2ED4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1825183E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133682781"/>
            <w:placeholder>
              <w:docPart w:val="4BFBCA409F834C9DB56B23CD8719C41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7AD36596" w14:textId="50530791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653564949"/>
            <w:placeholder>
              <w:docPart w:val="0C41B2E5FBB349599199E843A8ACB3E1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1AED2EB2" w14:textId="380E812E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A239A" w:rsidRPr="00540AA1" w14:paraId="0F9B35B7" w14:textId="77777777" w:rsidTr="002B6393">
        <w:trPr>
          <w:trHeight w:val="397"/>
        </w:trPr>
        <w:sdt>
          <w:sdtPr>
            <w:rPr>
              <w:rFonts w:asciiTheme="majorHAnsi" w:hAnsiTheme="majorHAnsi" w:cstheme="majorHAnsi"/>
            </w:rPr>
            <w:id w:val="953837537"/>
            <w:placeholder>
              <w:docPart w:val="13B917F499F5452DA2B42CF8FC0DDC4A"/>
            </w:placeholder>
            <w:showingPlcHdr/>
          </w:sdtPr>
          <w:sdtContent>
            <w:tc>
              <w:tcPr>
                <w:tcW w:w="4536" w:type="dxa"/>
                <w:vAlign w:val="center"/>
              </w:tcPr>
              <w:p w14:paraId="14378FFC" w14:textId="1D4FCF9D" w:rsidR="00BA239A" w:rsidRPr="00540AA1" w:rsidRDefault="00BA239A" w:rsidP="00BA239A">
                <w:pPr>
                  <w:spacing w:before="60" w:after="60" w:line="276" w:lineRule="auto"/>
                  <w:rPr>
                    <w:rFonts w:asciiTheme="majorHAnsi" w:hAnsiTheme="majorHAnsi" w:cstheme="majorHAnsi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</w:rPr>
            <w:id w:val="2138140240"/>
            <w:placeholder>
              <w:docPart w:val="4B497F69C1EF49978B3F11F4CB97B186"/>
            </w:placeholder>
            <w:showingPlcHdr/>
          </w:sdtPr>
          <w:sdtContent>
            <w:tc>
              <w:tcPr>
                <w:tcW w:w="4962" w:type="dxa"/>
                <w:vAlign w:val="center"/>
              </w:tcPr>
              <w:p w14:paraId="329B6C6C" w14:textId="74366D89" w:rsidR="00BA239A" w:rsidRPr="00540AA1" w:rsidRDefault="00BA239A" w:rsidP="00BA239A">
                <w:pPr>
                  <w:tabs>
                    <w:tab w:val="left" w:pos="2204"/>
                  </w:tabs>
                  <w:spacing w:before="60" w:after="60" w:line="276" w:lineRule="auto"/>
                  <w:rPr>
                    <w:rStyle w:val="Zstupntext"/>
                    <w:rFonts w:asciiTheme="majorHAnsi" w:hAnsiTheme="majorHAnsi" w:cstheme="majorHAnsi"/>
                    <w:highlight w:val="yellow"/>
                  </w:rPr>
                </w:pPr>
                <w:r w:rsidRPr="00540AA1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1F57B7AB" w14:textId="00DD1A6E" w:rsidR="00BF71BE" w:rsidRPr="00540AA1" w:rsidRDefault="007244DA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Pokud účastníkovi poddodavatelé nejsou známi, nebo pokud účastník nebude realizovat veřejnou zakázku prostřednictvím poddodavatelů, </w:t>
      </w:r>
      <w:r w:rsidR="00D07749" w:rsidRPr="00540AA1">
        <w:rPr>
          <w:rFonts w:asciiTheme="majorHAnsi" w:hAnsiTheme="majorHAnsi" w:cstheme="majorHAnsi"/>
        </w:rPr>
        <w:t>nemusí účastník seznam dále upravovat</w:t>
      </w:r>
      <w:r w:rsidRPr="00540AA1">
        <w:rPr>
          <w:rFonts w:asciiTheme="majorHAnsi" w:hAnsiTheme="majorHAnsi" w:cstheme="majorHAnsi"/>
        </w:rPr>
        <w:t>.</w:t>
      </w:r>
    </w:p>
    <w:p w14:paraId="032DCB9B" w14:textId="47295D29" w:rsidR="00BF71BE" w:rsidRDefault="00BF71BE" w:rsidP="00CE184D">
      <w:pPr>
        <w:numPr>
          <w:ilvl w:val="1"/>
          <w:numId w:val="8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Účastník v Seznamu poddodavatelů uvede i jiné osoby </w:t>
      </w:r>
      <w:r w:rsidR="00DB0C43" w:rsidRPr="00540AA1">
        <w:rPr>
          <w:rFonts w:asciiTheme="majorHAnsi" w:hAnsiTheme="majorHAnsi" w:cstheme="majorHAnsi"/>
        </w:rPr>
        <w:t xml:space="preserve">dle </w:t>
      </w:r>
      <w:r w:rsidR="007244DA" w:rsidRPr="00540AA1">
        <w:rPr>
          <w:rFonts w:asciiTheme="majorHAnsi" w:hAnsiTheme="majorHAnsi" w:cstheme="majorHAnsi"/>
        </w:rPr>
        <w:t>§ 83 ZZVZ</w:t>
      </w:r>
      <w:r w:rsidRPr="00540AA1">
        <w:rPr>
          <w:rFonts w:asciiTheme="majorHAnsi" w:hAnsiTheme="majorHAnsi" w:cstheme="majorHAnsi"/>
        </w:rPr>
        <w:t xml:space="preserve">, prostřednictvím kterých dodavatel prokazuje kvalifikaci, a </w:t>
      </w:r>
      <w:r w:rsidR="00204069">
        <w:rPr>
          <w:rFonts w:asciiTheme="majorHAnsi" w:hAnsiTheme="majorHAnsi" w:cstheme="majorHAnsi"/>
        </w:rPr>
        <w:t xml:space="preserve">které se </w:t>
      </w:r>
      <w:r w:rsidRPr="00540AA1">
        <w:rPr>
          <w:rFonts w:asciiTheme="majorHAnsi" w:hAnsiTheme="majorHAnsi" w:cstheme="majorHAnsi"/>
        </w:rPr>
        <w:t>budou podílet na plnění veřejné zakázky.</w:t>
      </w:r>
    </w:p>
    <w:p w14:paraId="1FA85B7C" w14:textId="027041D7" w:rsidR="00BF71BE" w:rsidRPr="00540AA1" w:rsidRDefault="00F72D7A" w:rsidP="008309D1">
      <w:pPr>
        <w:pStyle w:val="Nadpis1"/>
        <w:spacing w:line="276" w:lineRule="auto"/>
        <w:rPr>
          <w:rFonts w:cstheme="majorHAnsi"/>
        </w:rPr>
      </w:pPr>
      <w:r w:rsidRPr="00540AA1">
        <w:rPr>
          <w:rFonts w:cstheme="majorHAnsi"/>
        </w:rPr>
        <w:t>Další obsah nabídky</w:t>
      </w:r>
    </w:p>
    <w:p w14:paraId="19E28D79" w14:textId="77777777" w:rsidR="00195D10" w:rsidRPr="00540AA1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540AA1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540AA1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540AA1">
        <w:rPr>
          <w:rFonts w:asciiTheme="majorHAnsi" w:eastAsia="Calibri" w:hAnsiTheme="majorHAnsi" w:cstheme="majorHAnsi"/>
          <w:b/>
        </w:rPr>
        <w:t>Krycí list nabídky</w:t>
      </w:r>
      <w:r w:rsidR="009B7883" w:rsidRPr="00540AA1">
        <w:rPr>
          <w:rFonts w:asciiTheme="majorHAnsi" w:eastAsia="Calibri" w:hAnsiTheme="majorHAnsi" w:cstheme="majorHAnsi"/>
        </w:rPr>
        <w:t>,</w:t>
      </w:r>
      <w:r w:rsidRPr="00540AA1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0C632CC5" w:rsidR="00F72D7A" w:rsidRPr="00540AA1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Doklad o zplnomocnění osoby oprávněn</w:t>
      </w:r>
      <w:r w:rsidR="00BC2BD2">
        <w:rPr>
          <w:rFonts w:asciiTheme="majorHAnsi" w:hAnsiTheme="majorHAnsi" w:cstheme="majorHAnsi"/>
        </w:rPr>
        <w:t>é</w:t>
      </w:r>
      <w:r w:rsidRPr="00540AA1">
        <w:rPr>
          <w:rFonts w:asciiTheme="majorHAnsi" w:hAnsiTheme="majorHAnsi" w:cstheme="majorHAnsi"/>
        </w:rPr>
        <w:t xml:space="preserve"> zastupovat účastníka (je-li relevantní),</w:t>
      </w:r>
    </w:p>
    <w:p w14:paraId="193965B8" w14:textId="37C84A39" w:rsidR="007F1D6E" w:rsidRPr="00540AA1" w:rsidRDefault="00FE0146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Závazek (smlouva)</w:t>
      </w:r>
      <w:r w:rsidR="007F1D6E" w:rsidRPr="00540AA1">
        <w:rPr>
          <w:rFonts w:asciiTheme="majorHAnsi" w:hAnsiTheme="majorHAnsi" w:cstheme="majorHAnsi"/>
        </w:rPr>
        <w:t xml:space="preserve"> o společné a nerozdílné odpovědnosti</w:t>
      </w:r>
      <w:r w:rsidRPr="00540AA1">
        <w:rPr>
          <w:rFonts w:asciiTheme="majorHAnsi" w:hAnsiTheme="majorHAnsi" w:cstheme="majorHAnsi"/>
        </w:rPr>
        <w:t xml:space="preserve"> v případě společné účasti dodavatelů</w:t>
      </w:r>
      <w:r w:rsidR="002C2D6B" w:rsidRPr="00540AA1">
        <w:rPr>
          <w:rFonts w:asciiTheme="majorHAnsi" w:hAnsiTheme="majorHAnsi" w:cstheme="majorHAnsi"/>
        </w:rPr>
        <w:t>,</w:t>
      </w:r>
    </w:p>
    <w:p w14:paraId="1AAA5B3B" w14:textId="1B9B1655" w:rsidR="000E5B74" w:rsidRPr="00E01F1C" w:rsidRDefault="000E5B74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Bidi"/>
          <w:b/>
          <w:bCs/>
        </w:rPr>
        <w:t>Doklad</w:t>
      </w:r>
      <w:r w:rsidRPr="00E01F1C">
        <w:rPr>
          <w:rFonts w:asciiTheme="majorHAnsi" w:hAnsiTheme="majorHAnsi" w:cstheme="majorBidi"/>
        </w:rPr>
        <w:t xml:space="preserve"> o prokázání splnění profesní způsobilosti dle čl. 5 písm. B</w:t>
      </w:r>
      <w:r w:rsidR="00003734" w:rsidRPr="00E01F1C">
        <w:rPr>
          <w:rFonts w:asciiTheme="majorHAnsi" w:hAnsiTheme="majorHAnsi" w:cstheme="majorBidi"/>
        </w:rPr>
        <w:t xml:space="preserve"> bod </w:t>
      </w:r>
      <w:r w:rsidR="00FB1921" w:rsidRPr="00E01F1C">
        <w:rPr>
          <w:rFonts w:asciiTheme="majorHAnsi" w:hAnsiTheme="majorHAnsi" w:cstheme="majorBidi"/>
        </w:rPr>
        <w:t>iii</w:t>
      </w:r>
      <w:r w:rsidRPr="00E01F1C">
        <w:rPr>
          <w:rFonts w:asciiTheme="majorHAnsi" w:hAnsiTheme="majorHAnsi" w:cstheme="majorBidi"/>
        </w:rPr>
        <w:t xml:space="preserve"> Krycího listu nabídky,</w:t>
      </w:r>
    </w:p>
    <w:p w14:paraId="0F4C920D" w14:textId="5FDE59D9" w:rsidR="00BA239A" w:rsidRPr="00E01F1C" w:rsidRDefault="00E01F1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5251D">
        <w:rPr>
          <w:rFonts w:asciiTheme="majorHAnsi" w:hAnsiTheme="majorHAnsi" w:cstheme="majorHAnsi"/>
          <w:b/>
          <w:bCs/>
        </w:rPr>
        <w:t>Doklad</w:t>
      </w:r>
      <w:r w:rsidRPr="00E01F1C">
        <w:rPr>
          <w:rFonts w:asciiTheme="majorHAnsi" w:hAnsiTheme="majorHAnsi" w:cstheme="majorHAnsi"/>
        </w:rPr>
        <w:t xml:space="preserve"> k odborné kvalifikaci</w:t>
      </w:r>
      <w:r w:rsidR="00274172">
        <w:rPr>
          <w:rFonts w:asciiTheme="majorHAnsi" w:hAnsiTheme="majorHAnsi" w:cstheme="majorHAnsi"/>
        </w:rPr>
        <w:t xml:space="preserve"> osob</w:t>
      </w:r>
      <w:r w:rsidRPr="00E01F1C">
        <w:rPr>
          <w:rFonts w:asciiTheme="majorHAnsi" w:hAnsiTheme="majorHAnsi" w:cstheme="majorHAnsi"/>
        </w:rPr>
        <w:t xml:space="preserve"> </w:t>
      </w:r>
      <w:r w:rsidR="00F72D7A" w:rsidRPr="00E01F1C">
        <w:rPr>
          <w:rFonts w:asciiTheme="majorHAnsi" w:hAnsiTheme="majorHAnsi" w:cstheme="majorHAnsi"/>
        </w:rPr>
        <w:t xml:space="preserve">dle čl. 5 </w:t>
      </w:r>
      <w:r w:rsidR="00BA239A" w:rsidRPr="00E01F1C">
        <w:rPr>
          <w:rFonts w:asciiTheme="majorHAnsi" w:hAnsiTheme="majorHAnsi" w:cstheme="majorHAnsi"/>
        </w:rPr>
        <w:t>písm</w:t>
      </w:r>
      <w:r w:rsidR="00F72D7A" w:rsidRPr="00E01F1C">
        <w:rPr>
          <w:rFonts w:asciiTheme="majorHAnsi" w:hAnsiTheme="majorHAnsi" w:cstheme="majorHAnsi"/>
        </w:rPr>
        <w:t>. D Krycího listu nabídky</w:t>
      </w:r>
      <w:r w:rsidR="00BA239A" w:rsidRPr="00E01F1C">
        <w:rPr>
          <w:rFonts w:asciiTheme="majorHAnsi" w:hAnsiTheme="majorHAnsi" w:cstheme="majorHAnsi"/>
        </w:rPr>
        <w:t>,</w:t>
      </w:r>
    </w:p>
    <w:p w14:paraId="49067BF3" w14:textId="7E78FC35" w:rsidR="00F72D7A" w:rsidRPr="00E01F1C" w:rsidRDefault="004477CC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977A20">
        <w:rPr>
          <w:rFonts w:asciiTheme="majorHAnsi" w:hAnsiTheme="majorHAnsi" w:cstheme="majorHAnsi"/>
          <w:b/>
          <w:bCs/>
        </w:rPr>
        <w:t>Doklady</w:t>
      </w:r>
      <w:r w:rsidRPr="00E01F1C">
        <w:rPr>
          <w:rFonts w:asciiTheme="majorHAnsi" w:hAnsiTheme="majorHAnsi" w:cstheme="majorHAnsi"/>
        </w:rPr>
        <w:t xml:space="preserve"> požadované </w:t>
      </w:r>
      <w:r w:rsidR="00DB0C43" w:rsidRPr="00E01F1C">
        <w:rPr>
          <w:rFonts w:asciiTheme="majorHAnsi" w:hAnsiTheme="majorHAnsi" w:cstheme="majorHAnsi"/>
        </w:rPr>
        <w:t xml:space="preserve">dle </w:t>
      </w:r>
      <w:r w:rsidRPr="00E01F1C">
        <w:rPr>
          <w:rFonts w:asciiTheme="majorHAnsi" w:hAnsiTheme="majorHAnsi" w:cstheme="majorHAnsi"/>
        </w:rPr>
        <w:t>§ 83 ZZVZ, v případě prokazování kvalifikace prostřednictvím jiných osob</w:t>
      </w:r>
      <w:r w:rsidR="009B7883" w:rsidRPr="00E01F1C">
        <w:rPr>
          <w:rFonts w:asciiTheme="majorHAnsi" w:hAnsiTheme="majorHAnsi" w:cstheme="majorHAnsi"/>
        </w:rPr>
        <w:t>.</w:t>
      </w:r>
    </w:p>
    <w:p w14:paraId="2F52DCC2" w14:textId="222D7E30" w:rsidR="009B7883" w:rsidRDefault="009B7883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E01F1C">
        <w:rPr>
          <w:rFonts w:asciiTheme="majorHAnsi" w:hAnsiTheme="majorHAnsi" w:cstheme="majorHAnsi"/>
          <w:b/>
        </w:rPr>
        <w:t>Položkový rozpočet</w:t>
      </w:r>
      <w:r w:rsidRPr="00E01F1C">
        <w:rPr>
          <w:rFonts w:asciiTheme="majorHAnsi" w:hAnsiTheme="majorHAnsi" w:cstheme="majorHAnsi"/>
        </w:rPr>
        <w:t>, řádně vyplněný</w:t>
      </w:r>
      <w:r w:rsidR="001D4142" w:rsidRPr="00E01F1C">
        <w:rPr>
          <w:rFonts w:asciiTheme="majorHAnsi" w:hAnsiTheme="majorHAnsi" w:cstheme="majorHAnsi"/>
        </w:rPr>
        <w:t xml:space="preserve"> a předložený v souladu s </w:t>
      </w:r>
      <w:r w:rsidR="001D4142" w:rsidRPr="00E01F1C">
        <w:rPr>
          <w:rFonts w:asciiTheme="majorHAnsi" w:hAnsiTheme="majorHAnsi" w:cstheme="majorHAnsi"/>
          <w:b/>
        </w:rPr>
        <w:t xml:space="preserve">přílohou č. </w:t>
      </w:r>
      <w:r w:rsidR="005E271C">
        <w:rPr>
          <w:rFonts w:asciiTheme="majorHAnsi" w:hAnsiTheme="majorHAnsi" w:cstheme="majorHAnsi"/>
          <w:b/>
        </w:rPr>
        <w:t>5</w:t>
      </w:r>
      <w:r w:rsidR="001D4142" w:rsidRPr="00E01F1C">
        <w:rPr>
          <w:rFonts w:asciiTheme="majorHAnsi" w:hAnsiTheme="majorHAnsi" w:cstheme="majorHAnsi"/>
          <w:b/>
        </w:rPr>
        <w:t>.2</w:t>
      </w:r>
      <w:r w:rsidR="001D4142" w:rsidRPr="00E01F1C">
        <w:rPr>
          <w:rFonts w:asciiTheme="majorHAnsi" w:hAnsiTheme="majorHAnsi" w:cstheme="majorHAnsi"/>
        </w:rPr>
        <w:t xml:space="preserve"> zadávací dokumentace</w:t>
      </w:r>
      <w:r w:rsidR="009B67B4" w:rsidRPr="00E01F1C">
        <w:rPr>
          <w:rFonts w:asciiTheme="majorHAnsi" w:hAnsiTheme="majorHAnsi" w:cstheme="majorHAnsi"/>
        </w:rPr>
        <w:t>.</w:t>
      </w:r>
    </w:p>
    <w:p w14:paraId="6BD7827C" w14:textId="77777777" w:rsidR="007E030A" w:rsidRPr="007E030A" w:rsidRDefault="007E030A" w:rsidP="007E030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Cs/>
        </w:rPr>
      </w:pPr>
      <w:r w:rsidRPr="007E030A">
        <w:rPr>
          <w:rFonts w:asciiTheme="majorHAnsi" w:hAnsiTheme="majorHAnsi" w:cstheme="majorHAnsi"/>
          <w:b/>
          <w:lang w:eastAsia="x-none"/>
        </w:rPr>
        <w:lastRenderedPageBreak/>
        <w:t xml:space="preserve">Technické listy výrobce </w:t>
      </w:r>
      <w:r w:rsidRPr="00127785">
        <w:rPr>
          <w:rFonts w:asciiTheme="majorHAnsi" w:hAnsiTheme="majorHAnsi" w:cstheme="majorHAnsi"/>
          <w:bCs/>
          <w:lang w:eastAsia="x-none"/>
        </w:rPr>
        <w:t>(popř. jiný adekvátní dokument)</w:t>
      </w:r>
      <w:r w:rsidRPr="007E030A">
        <w:rPr>
          <w:rFonts w:asciiTheme="majorHAnsi" w:hAnsiTheme="majorHAnsi" w:cstheme="majorHAnsi"/>
          <w:b/>
          <w:lang w:eastAsia="x-none"/>
        </w:rPr>
        <w:t xml:space="preserve"> zařízení č. 1 až č. 8, tzn. položka č. 1.1, 2.1, 3.1, 4.1, 5.1, 6.1, 7.1 a 8.1, </w:t>
      </w:r>
      <w:r w:rsidRPr="007E030A">
        <w:rPr>
          <w:rFonts w:asciiTheme="majorHAnsi" w:hAnsiTheme="majorHAnsi" w:cstheme="majorHAnsi"/>
          <w:bCs/>
          <w:lang w:eastAsia="x-none"/>
        </w:rPr>
        <w:t>v souladu s minimálními technickými parametry uvedenými v </w:t>
      </w:r>
      <w:r w:rsidRPr="00977A20">
        <w:rPr>
          <w:rFonts w:asciiTheme="majorHAnsi" w:hAnsiTheme="majorHAnsi" w:cstheme="majorHAnsi"/>
          <w:b/>
          <w:lang w:eastAsia="x-none"/>
        </w:rPr>
        <w:t>příloze č. 5.2</w:t>
      </w:r>
      <w:r w:rsidRPr="007E030A">
        <w:rPr>
          <w:rFonts w:asciiTheme="majorHAnsi" w:hAnsiTheme="majorHAnsi" w:cstheme="majorHAnsi"/>
          <w:bCs/>
          <w:lang w:eastAsia="x-none"/>
        </w:rPr>
        <w:t xml:space="preserve"> Položkový rozpočet – vzduchotechnika a chlazení zadávací dokumentace,</w:t>
      </w:r>
    </w:p>
    <w:p w14:paraId="45B5CEE0" w14:textId="31A98BB4" w:rsidR="007E030A" w:rsidRPr="007E030A" w:rsidRDefault="007E030A" w:rsidP="007E030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030A">
        <w:rPr>
          <w:rFonts w:asciiTheme="majorHAnsi" w:hAnsiTheme="majorHAnsi" w:cstheme="majorHAnsi"/>
          <w:b/>
          <w:lang w:eastAsia="x-none"/>
        </w:rPr>
        <w:t xml:space="preserve">Předběžný </w:t>
      </w:r>
      <w:r w:rsidR="004B1466">
        <w:rPr>
          <w:rFonts w:asciiTheme="majorHAnsi" w:hAnsiTheme="majorHAnsi" w:cstheme="majorHAnsi"/>
          <w:b/>
          <w:lang w:eastAsia="x-none"/>
        </w:rPr>
        <w:t xml:space="preserve">časový </w:t>
      </w:r>
      <w:r w:rsidRPr="007E030A">
        <w:rPr>
          <w:rFonts w:asciiTheme="majorHAnsi" w:hAnsiTheme="majorHAnsi" w:cstheme="majorHAnsi"/>
          <w:b/>
          <w:lang w:eastAsia="x-none"/>
        </w:rPr>
        <w:t xml:space="preserve">harmonogram </w:t>
      </w:r>
      <w:r w:rsidR="004B1466">
        <w:rPr>
          <w:rFonts w:asciiTheme="majorHAnsi" w:hAnsiTheme="majorHAnsi" w:cstheme="majorHAnsi"/>
          <w:b/>
          <w:lang w:eastAsia="x-none"/>
        </w:rPr>
        <w:t>plnění díla</w:t>
      </w:r>
      <w:r w:rsidRPr="007E030A">
        <w:rPr>
          <w:rFonts w:asciiTheme="majorHAnsi" w:hAnsiTheme="majorHAnsi" w:cstheme="majorHAnsi"/>
          <w:b/>
          <w:lang w:eastAsia="x-none"/>
        </w:rPr>
        <w:t xml:space="preserve"> v souladu s čl. III odst. 3.1 Smlouvy.</w:t>
      </w:r>
    </w:p>
    <w:p w14:paraId="285A91BF" w14:textId="6B36C12B" w:rsidR="002D727F" w:rsidRPr="007E030A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7E030A">
        <w:rPr>
          <w:rFonts w:asciiTheme="majorHAnsi" w:hAnsiTheme="majorHAnsi" w:cstheme="majorHAnsi"/>
        </w:rPr>
        <w:t>D</w:t>
      </w:r>
      <w:r w:rsidR="002D727F" w:rsidRPr="007E030A">
        <w:rPr>
          <w:rFonts w:asciiTheme="majorHAnsi" w:hAnsiTheme="majorHAnsi" w:cstheme="majorHAnsi"/>
        </w:rPr>
        <w:t xml:space="preserve">alší dokumenty, </w:t>
      </w:r>
      <w:r w:rsidRPr="007E030A">
        <w:rPr>
          <w:rFonts w:asciiTheme="majorHAnsi" w:hAnsiTheme="majorHAnsi" w:cstheme="majorHAnsi"/>
        </w:rPr>
        <w:t xml:space="preserve">pokud to vyplývá ze </w:t>
      </w:r>
      <w:r w:rsidR="002D727F" w:rsidRPr="007E030A">
        <w:rPr>
          <w:rFonts w:asciiTheme="majorHAnsi" w:hAnsiTheme="majorHAnsi" w:cstheme="majorHAnsi"/>
        </w:rPr>
        <w:t>zadávací dokumentac</w:t>
      </w:r>
      <w:r w:rsidRPr="007E030A">
        <w:rPr>
          <w:rFonts w:asciiTheme="majorHAnsi" w:hAnsiTheme="majorHAnsi" w:cstheme="majorHAnsi"/>
        </w:rPr>
        <w:t>e.</w:t>
      </w:r>
    </w:p>
    <w:p w14:paraId="48B6968B" w14:textId="77777777" w:rsidR="00B067DF" w:rsidRPr="00540AA1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7AF8F34B" w14:textId="62C31910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99A4C197F0AE4633A61E1D69DCAEF65A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540AA1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2FF490F577A44E32823999F26027A34B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3B9A869F" w14:textId="77777777" w:rsidR="00C438D2" w:rsidRPr="00540AA1" w:rsidRDefault="00C438D2" w:rsidP="00DF325E">
      <w:pPr>
        <w:spacing w:line="276" w:lineRule="auto"/>
        <w:rPr>
          <w:rFonts w:asciiTheme="majorHAnsi" w:hAnsiTheme="majorHAnsi" w:cstheme="majorHAnsi"/>
        </w:rPr>
      </w:pPr>
      <w:r w:rsidRPr="00540AA1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2D846A70BE2D451E890B79610970173C"/>
          </w:placeholder>
          <w:showingPlcHdr/>
        </w:sdtPr>
        <w:sdtContent>
          <w:r w:rsidRPr="00540AA1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p w14:paraId="0734497B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540AA1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540AA1" w:rsidSect="00404748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911B" w14:textId="77777777" w:rsidR="004B1DD4" w:rsidRDefault="004B1DD4" w:rsidP="002C4725">
      <w:pPr>
        <w:spacing w:after="0" w:line="240" w:lineRule="auto"/>
      </w:pPr>
      <w:r>
        <w:separator/>
      </w:r>
    </w:p>
  </w:endnote>
  <w:endnote w:type="continuationSeparator" w:id="0">
    <w:p w14:paraId="2FD60898" w14:textId="77777777" w:rsidR="004B1DD4" w:rsidRDefault="004B1DD4" w:rsidP="002C4725">
      <w:pPr>
        <w:spacing w:after="0" w:line="240" w:lineRule="auto"/>
      </w:pPr>
      <w:r>
        <w:continuationSeparator/>
      </w:r>
    </w:p>
  </w:endnote>
  <w:endnote w:type="continuationNotice" w:id="1">
    <w:p w14:paraId="4C22B2E3" w14:textId="77777777" w:rsidR="004B1DD4" w:rsidRDefault="004B1DD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0B5E15">
          <w:rPr>
            <w:rFonts w:asciiTheme="majorHAnsi" w:hAnsiTheme="majorHAnsi" w:cstheme="majorHAnsi"/>
            <w:noProof/>
            <w:sz w:val="20"/>
          </w:rPr>
          <w:t>7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99CF0" w14:textId="77777777" w:rsidR="004B1DD4" w:rsidRDefault="004B1DD4" w:rsidP="002C4725">
      <w:pPr>
        <w:spacing w:after="0" w:line="240" w:lineRule="auto"/>
      </w:pPr>
      <w:r>
        <w:separator/>
      </w:r>
    </w:p>
  </w:footnote>
  <w:footnote w:type="continuationSeparator" w:id="0">
    <w:p w14:paraId="2E6473A6" w14:textId="77777777" w:rsidR="004B1DD4" w:rsidRDefault="004B1DD4" w:rsidP="002C4725">
      <w:pPr>
        <w:spacing w:after="0" w:line="240" w:lineRule="auto"/>
      </w:pPr>
      <w:r>
        <w:continuationSeparator/>
      </w:r>
    </w:p>
  </w:footnote>
  <w:footnote w:type="continuationNotice" w:id="1">
    <w:p w14:paraId="74957532" w14:textId="77777777" w:rsidR="004B1DD4" w:rsidRDefault="004B1DD4">
      <w:pPr>
        <w:spacing w:after="0" w:line="240" w:lineRule="auto"/>
      </w:pPr>
    </w:p>
  </w:footnote>
  <w:footnote w:id="2">
    <w:p w14:paraId="4B39EB41" w14:textId="77777777" w:rsidR="009301CF" w:rsidRDefault="009301CF" w:rsidP="009301C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  <w:footnote w:id="3">
    <w:p w14:paraId="131FCAF3" w14:textId="77777777" w:rsidR="00506B7B" w:rsidRDefault="00506B7B" w:rsidP="00130907">
      <w:pPr>
        <w:pStyle w:val="Textpoznpodarou"/>
        <w:jc w:val="both"/>
      </w:pPr>
      <w:r w:rsidRPr="00EB4A59">
        <w:rPr>
          <w:rStyle w:val="Znakapoznpodarou"/>
        </w:rPr>
        <w:footnoteRef/>
      </w:r>
      <w:r w:rsidRPr="00EB4A59">
        <w:t xml:space="preserve"> </w:t>
      </w:r>
      <w:r w:rsidRPr="00EB4A59">
        <w:rPr>
          <w:rFonts w:asciiTheme="majorHAnsi" w:hAnsiTheme="majorHAnsi" w:cstheme="majorHAnsi"/>
        </w:rPr>
        <w:t>Osvědčení o autorizaci dle zákona autorizačního zákona, popřípadě potvrzení o zápisu do seznamu registrovaných osob dle § 23 odst. 6 písm. e) autorizačního zákona (osoby dle § 30l, resp. § 30r autorizačního zákona).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616760BB" w:rsidR="003D2088" w:rsidRPr="000D388A" w:rsidRDefault="00863E2A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55F6DDD2" wp14:editId="7AA8A3BE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63866FC2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84432E"/>
    <w:multiLevelType w:val="hybridMultilevel"/>
    <w:tmpl w:val="E9E471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2C7828"/>
    <w:multiLevelType w:val="hybridMultilevel"/>
    <w:tmpl w:val="B8A2AF0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2E9E2F46"/>
    <w:multiLevelType w:val="hybridMultilevel"/>
    <w:tmpl w:val="BD202EFE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8AE295C"/>
    <w:multiLevelType w:val="hybridMultilevel"/>
    <w:tmpl w:val="BA34EC1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13F5341"/>
    <w:multiLevelType w:val="hybridMultilevel"/>
    <w:tmpl w:val="D91473C6"/>
    <w:lvl w:ilvl="0" w:tplc="EE24621C">
      <w:start w:val="1"/>
      <w:numFmt w:val="lowerRoman"/>
      <w:lvlText w:val="%1."/>
      <w:lvlJc w:val="right"/>
      <w:pPr>
        <w:ind w:left="502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6FD47227"/>
    <w:multiLevelType w:val="hybridMultilevel"/>
    <w:tmpl w:val="B1A48B4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2D1613"/>
    <w:multiLevelType w:val="multilevel"/>
    <w:tmpl w:val="DA488136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 Light" w:hAnsi="Calibri Light" w:cs="Calibri Light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C17C82"/>
    <w:multiLevelType w:val="hybridMultilevel"/>
    <w:tmpl w:val="9E022C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46795453">
    <w:abstractNumId w:val="24"/>
  </w:num>
  <w:num w:numId="2" w16cid:durableId="1823737253">
    <w:abstractNumId w:val="8"/>
  </w:num>
  <w:num w:numId="3" w16cid:durableId="2060739263">
    <w:abstractNumId w:val="0"/>
  </w:num>
  <w:num w:numId="4" w16cid:durableId="1158959387">
    <w:abstractNumId w:val="18"/>
  </w:num>
  <w:num w:numId="5" w16cid:durableId="435712231">
    <w:abstractNumId w:val="14"/>
  </w:num>
  <w:num w:numId="6" w16cid:durableId="1630817683">
    <w:abstractNumId w:val="14"/>
  </w:num>
  <w:num w:numId="7" w16cid:durableId="1395160501">
    <w:abstractNumId w:val="1"/>
  </w:num>
  <w:num w:numId="8" w16cid:durableId="525945543">
    <w:abstractNumId w:val="22"/>
  </w:num>
  <w:num w:numId="9" w16cid:durableId="614411187">
    <w:abstractNumId w:val="6"/>
  </w:num>
  <w:num w:numId="10" w16cid:durableId="1463381675">
    <w:abstractNumId w:val="13"/>
  </w:num>
  <w:num w:numId="11" w16cid:durableId="2033342222">
    <w:abstractNumId w:val="11"/>
  </w:num>
  <w:num w:numId="12" w16cid:durableId="57897618">
    <w:abstractNumId w:val="20"/>
  </w:num>
  <w:num w:numId="13" w16cid:durableId="200827440">
    <w:abstractNumId w:val="5"/>
  </w:num>
  <w:num w:numId="14" w16cid:durableId="1376812881">
    <w:abstractNumId w:val="23"/>
  </w:num>
  <w:num w:numId="15" w16cid:durableId="570694874">
    <w:abstractNumId w:val="4"/>
  </w:num>
  <w:num w:numId="16" w16cid:durableId="741756206">
    <w:abstractNumId w:val="15"/>
  </w:num>
  <w:num w:numId="17" w16cid:durableId="105541266">
    <w:abstractNumId w:val="16"/>
  </w:num>
  <w:num w:numId="18" w16cid:durableId="1146236726">
    <w:abstractNumId w:val="8"/>
  </w:num>
  <w:num w:numId="19" w16cid:durableId="481577556">
    <w:abstractNumId w:val="24"/>
  </w:num>
  <w:num w:numId="20" w16cid:durableId="425806449">
    <w:abstractNumId w:val="9"/>
  </w:num>
  <w:num w:numId="21" w16cid:durableId="1444838458">
    <w:abstractNumId w:val="2"/>
  </w:num>
  <w:num w:numId="22" w16cid:durableId="2041198810">
    <w:abstractNumId w:val="17"/>
  </w:num>
  <w:num w:numId="23" w16cid:durableId="129827883">
    <w:abstractNumId w:val="25"/>
  </w:num>
  <w:num w:numId="24" w16cid:durableId="393744233">
    <w:abstractNumId w:val="19"/>
  </w:num>
  <w:num w:numId="25" w16cid:durableId="364597681">
    <w:abstractNumId w:val="7"/>
  </w:num>
  <w:num w:numId="26" w16cid:durableId="284653415">
    <w:abstractNumId w:val="8"/>
  </w:num>
  <w:num w:numId="27" w16cid:durableId="18140561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1112064">
    <w:abstractNumId w:val="26"/>
  </w:num>
  <w:num w:numId="29" w16cid:durableId="1178544519">
    <w:abstractNumId w:val="12"/>
  </w:num>
  <w:num w:numId="30" w16cid:durableId="965622875">
    <w:abstractNumId w:val="3"/>
  </w:num>
  <w:num w:numId="31" w16cid:durableId="1085419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4918220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441212">
    <w:abstractNumId w:val="8"/>
  </w:num>
  <w:num w:numId="34" w16cid:durableId="1947346303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jel/vMOYpsePmqtktQfiVINVF3pnVeHtNvg07POnN3PvV4aSyHYlNe2w0dkFU5Kp+LgF6pjFp4RYYtWWoFlVZQ==" w:salt="oLonmZ7r3dg1JIiLw8P2w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3734"/>
    <w:rsid w:val="00013C2D"/>
    <w:rsid w:val="000356CB"/>
    <w:rsid w:val="00036ED0"/>
    <w:rsid w:val="00037BE2"/>
    <w:rsid w:val="00050298"/>
    <w:rsid w:val="000502A4"/>
    <w:rsid w:val="000506C6"/>
    <w:rsid w:val="00051FBC"/>
    <w:rsid w:val="000578A6"/>
    <w:rsid w:val="00072135"/>
    <w:rsid w:val="0007484A"/>
    <w:rsid w:val="00080347"/>
    <w:rsid w:val="00081366"/>
    <w:rsid w:val="00082C5A"/>
    <w:rsid w:val="000A1CA9"/>
    <w:rsid w:val="000A3A57"/>
    <w:rsid w:val="000B1BE4"/>
    <w:rsid w:val="000B42C0"/>
    <w:rsid w:val="000B5E15"/>
    <w:rsid w:val="000C28F9"/>
    <w:rsid w:val="000C42F3"/>
    <w:rsid w:val="000C66DE"/>
    <w:rsid w:val="000D388A"/>
    <w:rsid w:val="000D3E20"/>
    <w:rsid w:val="000E148E"/>
    <w:rsid w:val="000E1744"/>
    <w:rsid w:val="000E5B74"/>
    <w:rsid w:val="000F0789"/>
    <w:rsid w:val="000F60F1"/>
    <w:rsid w:val="00113F40"/>
    <w:rsid w:val="00121449"/>
    <w:rsid w:val="001219A2"/>
    <w:rsid w:val="0012350C"/>
    <w:rsid w:val="00127785"/>
    <w:rsid w:val="00130843"/>
    <w:rsid w:val="00130907"/>
    <w:rsid w:val="001318CD"/>
    <w:rsid w:val="00150DC5"/>
    <w:rsid w:val="001718B1"/>
    <w:rsid w:val="0018712C"/>
    <w:rsid w:val="00193B39"/>
    <w:rsid w:val="00195D10"/>
    <w:rsid w:val="001A3941"/>
    <w:rsid w:val="001B2652"/>
    <w:rsid w:val="001B6D7F"/>
    <w:rsid w:val="001D4142"/>
    <w:rsid w:val="001D487B"/>
    <w:rsid w:val="001D6A55"/>
    <w:rsid w:val="001E003D"/>
    <w:rsid w:val="001E5F7E"/>
    <w:rsid w:val="001E7001"/>
    <w:rsid w:val="001E7FEB"/>
    <w:rsid w:val="001F5DB1"/>
    <w:rsid w:val="002004D5"/>
    <w:rsid w:val="00201E21"/>
    <w:rsid w:val="002023E4"/>
    <w:rsid w:val="00204069"/>
    <w:rsid w:val="002063E8"/>
    <w:rsid w:val="00211244"/>
    <w:rsid w:val="0022176A"/>
    <w:rsid w:val="00221A25"/>
    <w:rsid w:val="00251CED"/>
    <w:rsid w:val="00254286"/>
    <w:rsid w:val="00262076"/>
    <w:rsid w:val="00262EF5"/>
    <w:rsid w:val="00267824"/>
    <w:rsid w:val="00273B04"/>
    <w:rsid w:val="00274172"/>
    <w:rsid w:val="00293F56"/>
    <w:rsid w:val="002B4AE9"/>
    <w:rsid w:val="002C2D6B"/>
    <w:rsid w:val="002C4725"/>
    <w:rsid w:val="002D1769"/>
    <w:rsid w:val="002D3AA5"/>
    <w:rsid w:val="002D619A"/>
    <w:rsid w:val="002D69C5"/>
    <w:rsid w:val="002D6A77"/>
    <w:rsid w:val="002D727F"/>
    <w:rsid w:val="002D7808"/>
    <w:rsid w:val="002F739C"/>
    <w:rsid w:val="003006F3"/>
    <w:rsid w:val="00306366"/>
    <w:rsid w:val="00316023"/>
    <w:rsid w:val="00316277"/>
    <w:rsid w:val="003174F8"/>
    <w:rsid w:val="00324349"/>
    <w:rsid w:val="00326910"/>
    <w:rsid w:val="00344EB3"/>
    <w:rsid w:val="0035086C"/>
    <w:rsid w:val="00351A75"/>
    <w:rsid w:val="00352481"/>
    <w:rsid w:val="00353830"/>
    <w:rsid w:val="003569B0"/>
    <w:rsid w:val="00360120"/>
    <w:rsid w:val="00366512"/>
    <w:rsid w:val="003666C6"/>
    <w:rsid w:val="00372948"/>
    <w:rsid w:val="003823F4"/>
    <w:rsid w:val="00383829"/>
    <w:rsid w:val="0039142E"/>
    <w:rsid w:val="00393720"/>
    <w:rsid w:val="003C2C32"/>
    <w:rsid w:val="003D0B67"/>
    <w:rsid w:val="003D2088"/>
    <w:rsid w:val="003F0F2F"/>
    <w:rsid w:val="003F121F"/>
    <w:rsid w:val="003F5CF6"/>
    <w:rsid w:val="003F660A"/>
    <w:rsid w:val="00402441"/>
    <w:rsid w:val="00404748"/>
    <w:rsid w:val="004267D2"/>
    <w:rsid w:val="00427539"/>
    <w:rsid w:val="0043726F"/>
    <w:rsid w:val="00446816"/>
    <w:rsid w:val="00446825"/>
    <w:rsid w:val="004477CC"/>
    <w:rsid w:val="004524C6"/>
    <w:rsid w:val="004604EF"/>
    <w:rsid w:val="00467D0C"/>
    <w:rsid w:val="00472477"/>
    <w:rsid w:val="00474F9E"/>
    <w:rsid w:val="00476C99"/>
    <w:rsid w:val="00490709"/>
    <w:rsid w:val="00490DA1"/>
    <w:rsid w:val="004A54F5"/>
    <w:rsid w:val="004B0B9F"/>
    <w:rsid w:val="004B1466"/>
    <w:rsid w:val="004B1DD4"/>
    <w:rsid w:val="004B3047"/>
    <w:rsid w:val="004B35AD"/>
    <w:rsid w:val="004B3BF0"/>
    <w:rsid w:val="004B67E5"/>
    <w:rsid w:val="004B6AE8"/>
    <w:rsid w:val="004B7CBD"/>
    <w:rsid w:val="004C07D9"/>
    <w:rsid w:val="004E01C2"/>
    <w:rsid w:val="004E257B"/>
    <w:rsid w:val="004F0406"/>
    <w:rsid w:val="00502F3E"/>
    <w:rsid w:val="00506B7B"/>
    <w:rsid w:val="005115A9"/>
    <w:rsid w:val="00536567"/>
    <w:rsid w:val="00540AA1"/>
    <w:rsid w:val="0055358D"/>
    <w:rsid w:val="005545B4"/>
    <w:rsid w:val="00564716"/>
    <w:rsid w:val="00570E7A"/>
    <w:rsid w:val="005716CC"/>
    <w:rsid w:val="00582ABD"/>
    <w:rsid w:val="00583EA5"/>
    <w:rsid w:val="0058412E"/>
    <w:rsid w:val="00594867"/>
    <w:rsid w:val="00595962"/>
    <w:rsid w:val="00595BC5"/>
    <w:rsid w:val="0059607E"/>
    <w:rsid w:val="00596F2F"/>
    <w:rsid w:val="005A02FA"/>
    <w:rsid w:val="005B1078"/>
    <w:rsid w:val="005D53C2"/>
    <w:rsid w:val="005E271C"/>
    <w:rsid w:val="005E5328"/>
    <w:rsid w:val="005F3DC9"/>
    <w:rsid w:val="00605BA7"/>
    <w:rsid w:val="00605C8D"/>
    <w:rsid w:val="00606B58"/>
    <w:rsid w:val="00610B24"/>
    <w:rsid w:val="00610CA0"/>
    <w:rsid w:val="006116DC"/>
    <w:rsid w:val="006125B5"/>
    <w:rsid w:val="00631DFE"/>
    <w:rsid w:val="00634F98"/>
    <w:rsid w:val="006365AF"/>
    <w:rsid w:val="0064050F"/>
    <w:rsid w:val="00652639"/>
    <w:rsid w:val="00661D5D"/>
    <w:rsid w:val="00663261"/>
    <w:rsid w:val="006653AE"/>
    <w:rsid w:val="006679A7"/>
    <w:rsid w:val="0067160B"/>
    <w:rsid w:val="00686888"/>
    <w:rsid w:val="00694C0A"/>
    <w:rsid w:val="006A51E9"/>
    <w:rsid w:val="006A7B4A"/>
    <w:rsid w:val="006B1446"/>
    <w:rsid w:val="006B2F33"/>
    <w:rsid w:val="006C1405"/>
    <w:rsid w:val="006C1987"/>
    <w:rsid w:val="006C5327"/>
    <w:rsid w:val="006C56C8"/>
    <w:rsid w:val="006C64E7"/>
    <w:rsid w:val="006D391F"/>
    <w:rsid w:val="006E579A"/>
    <w:rsid w:val="006E7292"/>
    <w:rsid w:val="006F000A"/>
    <w:rsid w:val="006F23E0"/>
    <w:rsid w:val="007010CB"/>
    <w:rsid w:val="007020CE"/>
    <w:rsid w:val="0070408E"/>
    <w:rsid w:val="007074B6"/>
    <w:rsid w:val="00707896"/>
    <w:rsid w:val="00707F47"/>
    <w:rsid w:val="00722CDE"/>
    <w:rsid w:val="007244DA"/>
    <w:rsid w:val="00731262"/>
    <w:rsid w:val="00740D69"/>
    <w:rsid w:val="0074190B"/>
    <w:rsid w:val="007431C7"/>
    <w:rsid w:val="007442A1"/>
    <w:rsid w:val="0075445A"/>
    <w:rsid w:val="00755C1C"/>
    <w:rsid w:val="00763788"/>
    <w:rsid w:val="00773F28"/>
    <w:rsid w:val="00775992"/>
    <w:rsid w:val="007824B0"/>
    <w:rsid w:val="00784C88"/>
    <w:rsid w:val="007913D3"/>
    <w:rsid w:val="00794A6B"/>
    <w:rsid w:val="00795C0B"/>
    <w:rsid w:val="007B1775"/>
    <w:rsid w:val="007C57A9"/>
    <w:rsid w:val="007C7A85"/>
    <w:rsid w:val="007E030A"/>
    <w:rsid w:val="007E0449"/>
    <w:rsid w:val="007E078A"/>
    <w:rsid w:val="007E0BED"/>
    <w:rsid w:val="007E0E39"/>
    <w:rsid w:val="007E5031"/>
    <w:rsid w:val="007F13C8"/>
    <w:rsid w:val="007F1D6E"/>
    <w:rsid w:val="007F73AC"/>
    <w:rsid w:val="0080528C"/>
    <w:rsid w:val="00812B87"/>
    <w:rsid w:val="0081304A"/>
    <w:rsid w:val="008166C5"/>
    <w:rsid w:val="00827468"/>
    <w:rsid w:val="008309D1"/>
    <w:rsid w:val="00831517"/>
    <w:rsid w:val="00834D6D"/>
    <w:rsid w:val="0083788E"/>
    <w:rsid w:val="00843E3E"/>
    <w:rsid w:val="00850A7C"/>
    <w:rsid w:val="00863E2A"/>
    <w:rsid w:val="00864BB5"/>
    <w:rsid w:val="008707F3"/>
    <w:rsid w:val="008769A0"/>
    <w:rsid w:val="00897B17"/>
    <w:rsid w:val="008B5806"/>
    <w:rsid w:val="008C06E5"/>
    <w:rsid w:val="008C24DA"/>
    <w:rsid w:val="008C45B9"/>
    <w:rsid w:val="008C6694"/>
    <w:rsid w:val="008D1A4E"/>
    <w:rsid w:val="008F3E3E"/>
    <w:rsid w:val="009057BC"/>
    <w:rsid w:val="00917068"/>
    <w:rsid w:val="009301CF"/>
    <w:rsid w:val="0097139A"/>
    <w:rsid w:val="00977A20"/>
    <w:rsid w:val="00994611"/>
    <w:rsid w:val="009974C4"/>
    <w:rsid w:val="009A5C04"/>
    <w:rsid w:val="009A5EB3"/>
    <w:rsid w:val="009B67B4"/>
    <w:rsid w:val="009B7883"/>
    <w:rsid w:val="009E7F5C"/>
    <w:rsid w:val="009F1246"/>
    <w:rsid w:val="009F2577"/>
    <w:rsid w:val="009F6607"/>
    <w:rsid w:val="00A00352"/>
    <w:rsid w:val="00A14B76"/>
    <w:rsid w:val="00A4187B"/>
    <w:rsid w:val="00A46D98"/>
    <w:rsid w:val="00A60B87"/>
    <w:rsid w:val="00A653CA"/>
    <w:rsid w:val="00A733A2"/>
    <w:rsid w:val="00A87536"/>
    <w:rsid w:val="00AA6947"/>
    <w:rsid w:val="00AC0736"/>
    <w:rsid w:val="00AE0037"/>
    <w:rsid w:val="00AE2E15"/>
    <w:rsid w:val="00AE3343"/>
    <w:rsid w:val="00AF25BE"/>
    <w:rsid w:val="00AF2922"/>
    <w:rsid w:val="00AF4FAD"/>
    <w:rsid w:val="00B0171A"/>
    <w:rsid w:val="00B067DF"/>
    <w:rsid w:val="00B16752"/>
    <w:rsid w:val="00B3610E"/>
    <w:rsid w:val="00B527F4"/>
    <w:rsid w:val="00B56A03"/>
    <w:rsid w:val="00B73CB2"/>
    <w:rsid w:val="00B76322"/>
    <w:rsid w:val="00BA097D"/>
    <w:rsid w:val="00BA141F"/>
    <w:rsid w:val="00BA239A"/>
    <w:rsid w:val="00BC005C"/>
    <w:rsid w:val="00BC2BD2"/>
    <w:rsid w:val="00BC4375"/>
    <w:rsid w:val="00BC7A92"/>
    <w:rsid w:val="00BD43BF"/>
    <w:rsid w:val="00BE161F"/>
    <w:rsid w:val="00BF318F"/>
    <w:rsid w:val="00BF4D9C"/>
    <w:rsid w:val="00BF71BE"/>
    <w:rsid w:val="00C01C47"/>
    <w:rsid w:val="00C10181"/>
    <w:rsid w:val="00C22AA0"/>
    <w:rsid w:val="00C23834"/>
    <w:rsid w:val="00C26691"/>
    <w:rsid w:val="00C2779A"/>
    <w:rsid w:val="00C367AD"/>
    <w:rsid w:val="00C434B5"/>
    <w:rsid w:val="00C438D2"/>
    <w:rsid w:val="00C50C86"/>
    <w:rsid w:val="00C53271"/>
    <w:rsid w:val="00C53469"/>
    <w:rsid w:val="00C70411"/>
    <w:rsid w:val="00C7296C"/>
    <w:rsid w:val="00C72A8D"/>
    <w:rsid w:val="00C76BAC"/>
    <w:rsid w:val="00C77CF5"/>
    <w:rsid w:val="00C855E6"/>
    <w:rsid w:val="00C86896"/>
    <w:rsid w:val="00C912D2"/>
    <w:rsid w:val="00CB2191"/>
    <w:rsid w:val="00CB2E56"/>
    <w:rsid w:val="00CD39FA"/>
    <w:rsid w:val="00CE111F"/>
    <w:rsid w:val="00CE184D"/>
    <w:rsid w:val="00CE1C97"/>
    <w:rsid w:val="00CE5CDF"/>
    <w:rsid w:val="00CF1116"/>
    <w:rsid w:val="00CF3923"/>
    <w:rsid w:val="00D07749"/>
    <w:rsid w:val="00D126C0"/>
    <w:rsid w:val="00D22DCA"/>
    <w:rsid w:val="00D3753F"/>
    <w:rsid w:val="00D41F6D"/>
    <w:rsid w:val="00D6054A"/>
    <w:rsid w:val="00D620F5"/>
    <w:rsid w:val="00D65A21"/>
    <w:rsid w:val="00D74368"/>
    <w:rsid w:val="00D8611F"/>
    <w:rsid w:val="00D86ECC"/>
    <w:rsid w:val="00D87209"/>
    <w:rsid w:val="00D92D1F"/>
    <w:rsid w:val="00DA2467"/>
    <w:rsid w:val="00DA506F"/>
    <w:rsid w:val="00DB0C43"/>
    <w:rsid w:val="00DB677C"/>
    <w:rsid w:val="00DD01E9"/>
    <w:rsid w:val="00DD579E"/>
    <w:rsid w:val="00DF325E"/>
    <w:rsid w:val="00E01F1C"/>
    <w:rsid w:val="00E16431"/>
    <w:rsid w:val="00E31BDC"/>
    <w:rsid w:val="00E50B21"/>
    <w:rsid w:val="00E50DCB"/>
    <w:rsid w:val="00E54BD7"/>
    <w:rsid w:val="00E63C6E"/>
    <w:rsid w:val="00E64FED"/>
    <w:rsid w:val="00E65BCB"/>
    <w:rsid w:val="00E65E02"/>
    <w:rsid w:val="00E769A9"/>
    <w:rsid w:val="00E817C9"/>
    <w:rsid w:val="00E8195E"/>
    <w:rsid w:val="00E85CEE"/>
    <w:rsid w:val="00E94454"/>
    <w:rsid w:val="00E97905"/>
    <w:rsid w:val="00EA06C0"/>
    <w:rsid w:val="00EB2D12"/>
    <w:rsid w:val="00EC6637"/>
    <w:rsid w:val="00EC6D81"/>
    <w:rsid w:val="00ED22FA"/>
    <w:rsid w:val="00EE2690"/>
    <w:rsid w:val="00EE2E83"/>
    <w:rsid w:val="00EF2A2A"/>
    <w:rsid w:val="00EF3642"/>
    <w:rsid w:val="00F0352D"/>
    <w:rsid w:val="00F038FF"/>
    <w:rsid w:val="00F03F80"/>
    <w:rsid w:val="00F118E1"/>
    <w:rsid w:val="00F13351"/>
    <w:rsid w:val="00F13430"/>
    <w:rsid w:val="00F203D1"/>
    <w:rsid w:val="00F2230F"/>
    <w:rsid w:val="00F3257A"/>
    <w:rsid w:val="00F4127F"/>
    <w:rsid w:val="00F5251D"/>
    <w:rsid w:val="00F6706F"/>
    <w:rsid w:val="00F72D7A"/>
    <w:rsid w:val="00F76B2F"/>
    <w:rsid w:val="00F84153"/>
    <w:rsid w:val="00FA45F0"/>
    <w:rsid w:val="00FB1921"/>
    <w:rsid w:val="00FC4118"/>
    <w:rsid w:val="00FC4796"/>
    <w:rsid w:val="00FC6C64"/>
    <w:rsid w:val="00FD038D"/>
    <w:rsid w:val="00FE0146"/>
    <w:rsid w:val="00FE49F6"/>
    <w:rsid w:val="00FE74BE"/>
    <w:rsid w:val="00FF7263"/>
    <w:rsid w:val="1A03DB76"/>
    <w:rsid w:val="241B185E"/>
    <w:rsid w:val="2A525C88"/>
    <w:rsid w:val="43AD2C6D"/>
    <w:rsid w:val="50144E70"/>
    <w:rsid w:val="5B46DF6F"/>
    <w:rsid w:val="5CC02B66"/>
    <w:rsid w:val="5F27D27A"/>
    <w:rsid w:val="764F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A41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4532848C8E24C8DA0F7F0C58218DA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981E2D-44B1-4B1F-831A-DFCDC6574CFC}"/>
      </w:docPartPr>
      <w:docPartBody>
        <w:p w:rsidR="00113F40" w:rsidRDefault="002D7808" w:rsidP="002D7808">
          <w:pPr>
            <w:pStyle w:val="A4532848C8E24C8DA0F7F0C58218DA9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DB9148A35494FC99338EEA06E634E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D7BBCB-8273-42E0-99CE-136CA6B0E4BE}"/>
      </w:docPartPr>
      <w:docPartBody>
        <w:p w:rsidR="00113F40" w:rsidRDefault="002D7808" w:rsidP="002D7808">
          <w:pPr>
            <w:pStyle w:val="2DB9148A35494FC99338EEA06E634E25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2860A0D5795748DB9AD83100A7BCE9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A87FFE-B37B-4E39-A612-3F899C32B062}"/>
      </w:docPartPr>
      <w:docPartBody>
        <w:p w:rsidR="00113F40" w:rsidRDefault="002D7808" w:rsidP="002D7808">
          <w:pPr>
            <w:pStyle w:val="2860A0D5795748DB9AD83100A7BCE904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35938A74D24640877E75FFC22D12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C8121D-447E-4795-BB9D-0B141A6CB534}"/>
      </w:docPartPr>
      <w:docPartBody>
        <w:p w:rsidR="00113F40" w:rsidRDefault="00113F40" w:rsidP="00113F40">
          <w:pPr>
            <w:pStyle w:val="DA35938A74D24640877E75FFC22D12A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87745AE4552044B096E0AB71E4F9C8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1F7D29-9ABA-43D7-97E0-AEB6D4FAFEBB}"/>
      </w:docPartPr>
      <w:docPartBody>
        <w:p w:rsidR="00F86EBD" w:rsidRDefault="002D7808" w:rsidP="002D7808">
          <w:pPr>
            <w:pStyle w:val="87745AE4552044B096E0AB71E4F9C878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29C780E335847EB9ED99459765C23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44DAF4-A327-44F2-9F2A-E4CAADCA4892}"/>
      </w:docPartPr>
      <w:docPartBody>
        <w:p w:rsidR="00F86EBD" w:rsidRDefault="002D7808" w:rsidP="002D7808">
          <w:pPr>
            <w:pStyle w:val="529C780E335847EB9ED99459765C239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FEA2437317244E18B8CFF94636AEC5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23FF99-3DA4-4D0F-8453-A6B0F97EA9AB}"/>
      </w:docPartPr>
      <w:docPartBody>
        <w:p w:rsidR="00F86EBD" w:rsidRDefault="002D7808" w:rsidP="002D7808">
          <w:pPr>
            <w:pStyle w:val="FEA2437317244E18B8CFF94636AEC5F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5C6C52B91A8640A0B21D3CCC855443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8434CD-963A-4454-B680-216EB09E9BCA}"/>
      </w:docPartPr>
      <w:docPartBody>
        <w:p w:rsidR="00F86EBD" w:rsidRDefault="00113F40" w:rsidP="00113F40">
          <w:pPr>
            <w:pStyle w:val="5C6C52B91A8640A0B21D3CCC8554439E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D91E698A02A401BBCA8F0684263DC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7A58A6-07B3-48DB-A02D-E79654D6824B}"/>
      </w:docPartPr>
      <w:docPartBody>
        <w:p w:rsidR="00B22A41" w:rsidRDefault="002D7808" w:rsidP="002D7808">
          <w:pPr>
            <w:pStyle w:val="BD91E698A02A401BBCA8F0684263DC6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60B0C4A6A094525B460BE2469090F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D1902D-74F8-41DE-88F3-D11642483B40}"/>
      </w:docPartPr>
      <w:docPartBody>
        <w:p w:rsidR="00B22A41" w:rsidRDefault="002D7808" w:rsidP="002D7808">
          <w:pPr>
            <w:pStyle w:val="C60B0C4A6A094525B460BE2469090F4F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FBCA409F834C9DB56B23CD8719C4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B77AA8-3959-4375-B187-8198820F3B61}"/>
      </w:docPartPr>
      <w:docPartBody>
        <w:p w:rsidR="00B22A41" w:rsidRDefault="002D7808" w:rsidP="002D7808">
          <w:pPr>
            <w:pStyle w:val="4BFBCA409F834C9DB56B23CD8719C41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C41B2E5FBB349599199E843A8ACB3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7B8D41-68D3-4806-A104-AF18310C0941}"/>
      </w:docPartPr>
      <w:docPartBody>
        <w:p w:rsidR="00B22A41" w:rsidRDefault="002D7808" w:rsidP="002D7808">
          <w:pPr>
            <w:pStyle w:val="0C41B2E5FBB349599199E843A8ACB3E1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3B917F499F5452DA2B42CF8FC0DDC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2A3C80-F51D-47BE-8E85-A88785C44679}"/>
      </w:docPartPr>
      <w:docPartBody>
        <w:p w:rsidR="00B22A41" w:rsidRDefault="002D7808" w:rsidP="002D7808">
          <w:pPr>
            <w:pStyle w:val="13B917F499F5452DA2B42CF8FC0DDC4A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4B497F69C1EF49978B3F11F4CB97B1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9D173-FFDD-44B8-9237-1A8F17AC5EF6}"/>
      </w:docPartPr>
      <w:docPartBody>
        <w:p w:rsidR="00B22A41" w:rsidRDefault="002D7808" w:rsidP="002D7808">
          <w:pPr>
            <w:pStyle w:val="4B497F69C1EF49978B3F11F4CB97B186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99A4C197F0AE4633A61E1D69DCAEF6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EEDFC9-8B3A-4A00-A26B-79A993FD4BAF}"/>
      </w:docPartPr>
      <w:docPartBody>
        <w:p w:rsidR="00267BF2" w:rsidRDefault="002D7808" w:rsidP="002D7808">
          <w:pPr>
            <w:pStyle w:val="99A4C197F0AE4633A61E1D69DCAEF65A5"/>
          </w:pPr>
          <w:r w:rsidRPr="000578A6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2FF490F577A44E32823999F26027A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447A08-555D-495D-86F2-50C1A29648D4}"/>
      </w:docPartPr>
      <w:docPartBody>
        <w:p w:rsidR="00267BF2" w:rsidRDefault="002D7808" w:rsidP="002D7808">
          <w:pPr>
            <w:pStyle w:val="2FF490F577A44E32823999F26027A34B5"/>
          </w:pPr>
          <w:r w:rsidRPr="000578A6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2D846A70BE2D451E890B7961097017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3C71E8-B1AC-4B7A-9832-B54E26561A56}"/>
      </w:docPartPr>
      <w:docPartBody>
        <w:p w:rsidR="00267BF2" w:rsidRDefault="002D7808" w:rsidP="002D7808">
          <w:pPr>
            <w:pStyle w:val="2D846A70BE2D451E890B79610970173C5"/>
          </w:pPr>
          <w:r w:rsidRPr="000578A6">
            <w:rPr>
              <w:rFonts w:asciiTheme="majorHAnsi" w:hAnsiTheme="majorHAnsi" w:cstheme="majorHAnsi"/>
              <w:highlight w:val="yellow"/>
            </w:rPr>
            <w:t>Jméno, funkce, podpis</w:t>
          </w:r>
        </w:p>
      </w:docPartBody>
    </w:docPart>
    <w:docPart>
      <w:docPartPr>
        <w:name w:val="8949281840504FBB9D966604C52FC6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BFD49C3-CE13-4423-B9C9-E3BE148BD04A}"/>
      </w:docPartPr>
      <w:docPartBody>
        <w:p w:rsidR="00BE5D01" w:rsidRDefault="002D7808" w:rsidP="002D7808">
          <w:pPr>
            <w:pStyle w:val="8949281840504FBB9D966604C52FC681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BE37F68A0954B1FA548139F8E7411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6C199F-3BB1-4D7E-B0D9-269412E81CFB}"/>
      </w:docPartPr>
      <w:docPartBody>
        <w:p w:rsidR="00BE5D01" w:rsidRDefault="002D7808" w:rsidP="002D7808">
          <w:pPr>
            <w:pStyle w:val="6BE37F68A0954B1FA548139F8E741145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5713E35D4D154FA68B382BC8F4435A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3E701-F83C-4227-8A8C-8DAC56A1FF08}"/>
      </w:docPartPr>
      <w:docPartBody>
        <w:p w:rsidR="00BE5D01" w:rsidRDefault="002D7808" w:rsidP="002D7808">
          <w:pPr>
            <w:pStyle w:val="5713E35D4D154FA68B382BC8F4435A73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D02C1A3565844D1B0275E4BA85EC1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955958-F5B1-41FA-AD92-8238D1B8CEBC}"/>
      </w:docPartPr>
      <w:docPartBody>
        <w:p w:rsidR="00BE5D01" w:rsidRDefault="002D7808" w:rsidP="002D7808">
          <w:pPr>
            <w:pStyle w:val="5D02C1A3565844D1B0275E4BA85EC1EE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6A9C94360A7A427990A4CAA02D1AD0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14CFD2-6B3F-4BF2-8C91-A150C824BEE4}"/>
      </w:docPartPr>
      <w:docPartBody>
        <w:p w:rsidR="00BE5D01" w:rsidRDefault="002D7808" w:rsidP="002D7808">
          <w:pPr>
            <w:pStyle w:val="6A9C94360A7A427990A4CAA02D1AD0CD2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323224B562AC4BCE833C08CD9428AF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3A9411-E889-4E8C-A40F-02CBBC5E7EB2}"/>
      </w:docPartPr>
      <w:docPartBody>
        <w:p w:rsidR="00BE5D01" w:rsidRDefault="002D7808" w:rsidP="002D7808">
          <w:pPr>
            <w:pStyle w:val="323224B562AC4BCE833C08CD9428AF86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DC32FF594A624D1F8E7A7068CB5796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8E9F9C0-D373-4740-A8B0-55704783A666}"/>
      </w:docPartPr>
      <w:docPartBody>
        <w:p w:rsidR="00BE5D01" w:rsidRDefault="002D7808" w:rsidP="002D7808">
          <w:pPr>
            <w:pStyle w:val="DC32FF594A624D1F8E7A7068CB57967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19F54FB676C745DBBE2498F154FD75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4D4A88-D176-4B30-86F6-CD9516912C8C}"/>
      </w:docPartPr>
      <w:docPartBody>
        <w:p w:rsidR="00BE5D01" w:rsidRDefault="002D7808" w:rsidP="002D7808">
          <w:pPr>
            <w:pStyle w:val="19F54FB676C745DBBE2498F154FD7554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B3E47F3937CE47BDAF2DDEE1A82DA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26631-621B-4A8F-B497-A8B0DC724DCD}"/>
      </w:docPartPr>
      <w:docPartBody>
        <w:p w:rsidR="008F57C2" w:rsidRDefault="005465DB" w:rsidP="005465DB">
          <w:pPr>
            <w:pStyle w:val="B3E47F3937CE47BDAF2DDEE1A82DA843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1F4C014926484B29A4C9732677024A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29DD3B-4BCF-4074-A19B-AB661DC46E2E}"/>
      </w:docPartPr>
      <w:docPartBody>
        <w:p w:rsidR="008F57C2" w:rsidRDefault="005465DB" w:rsidP="005465DB">
          <w:pPr>
            <w:pStyle w:val="1F4C014926484B29A4C9732677024AE1"/>
          </w:pPr>
          <w:r w:rsidRPr="00DE5B8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1E1CDBB99C84E9BB0901C44D5A999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730DA2-5D2F-4E4F-8435-A55397AB0008}"/>
      </w:docPartPr>
      <w:docPartBody>
        <w:p w:rsidR="008F57C2" w:rsidRDefault="005465DB" w:rsidP="005465DB">
          <w:pPr>
            <w:pStyle w:val="61E1CDBB99C84E9BB0901C44D5A9996F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3DB1A61B2BFF47F0BAC72B261C4C33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4F37E8-B15C-45E6-89CE-A67E13F5DC58}"/>
      </w:docPartPr>
      <w:docPartBody>
        <w:p w:rsidR="008F57C2" w:rsidRDefault="005465DB" w:rsidP="005465DB">
          <w:pPr>
            <w:pStyle w:val="3DB1A61B2BFF47F0BAC72B261C4C33A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243B464A839427F85B752048B10E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49B6A0-9EA7-405F-A069-2ED41D32165D}"/>
      </w:docPartPr>
      <w:docPartBody>
        <w:p w:rsidR="008F57C2" w:rsidRDefault="005465DB" w:rsidP="005465DB">
          <w:pPr>
            <w:pStyle w:val="B243B464A839427F85B752048B10E76A"/>
          </w:pPr>
          <w:r w:rsidRPr="00B66417">
            <w:rPr>
              <w:rStyle w:val="Zstupntext"/>
              <w:shd w:val="clear" w:color="auto" w:fill="FFFF00"/>
            </w:rPr>
            <w:t>předmět plnění</w:t>
          </w:r>
        </w:p>
      </w:docPartBody>
    </w:docPart>
    <w:docPart>
      <w:docPartPr>
        <w:name w:val="8CB6FA78ED6D4845A1D5B541A9BF78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95D0FA-67AC-4E5D-8939-8D2DC97A4782}"/>
      </w:docPartPr>
      <w:docPartBody>
        <w:p w:rsidR="008F57C2" w:rsidRDefault="005465DB" w:rsidP="005465DB">
          <w:pPr>
            <w:pStyle w:val="8CB6FA78ED6D4845A1D5B541A9BF78F4"/>
          </w:pPr>
          <w:r w:rsidRPr="004B7CBD">
            <w:rPr>
              <w:rStyle w:val="Zstupntext"/>
              <w:highlight w:val="yellow"/>
            </w:rPr>
            <w:t>Zvolte položku.</w:t>
          </w:r>
        </w:p>
      </w:docPartBody>
    </w:docPart>
    <w:docPart>
      <w:docPartPr>
        <w:name w:val="97EA7F081DAB408FBC0B50AA877130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C3A9F6-BF3C-488D-B85B-17F810020870}"/>
      </w:docPartPr>
      <w:docPartBody>
        <w:p w:rsidR="008F57C2" w:rsidRDefault="005465DB" w:rsidP="005465DB">
          <w:pPr>
            <w:pStyle w:val="97EA7F081DAB408FBC0B50AA877130A6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67883A4249DA4D7B99A68760B7A871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9D48BC-081F-4FD3-805E-266F244F183D}"/>
      </w:docPartPr>
      <w:docPartBody>
        <w:p w:rsidR="008F57C2" w:rsidRDefault="005465DB" w:rsidP="005465DB">
          <w:pPr>
            <w:pStyle w:val="67883A4249DA4D7B99A68760B7A87101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9DF0A18C501A4F38B2A7C2C2083084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CADBD0-F565-48A3-BF04-65BB62D05906}"/>
      </w:docPartPr>
      <w:docPartBody>
        <w:p w:rsidR="008F57C2" w:rsidRDefault="005465DB" w:rsidP="005465DB">
          <w:pPr>
            <w:pStyle w:val="9DF0A18C501A4F38B2A7C2C208308496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B0220FDCB89B4672956249BFE48762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FEC753-0290-4E3A-B280-070A0F7822CA}"/>
      </w:docPartPr>
      <w:docPartBody>
        <w:p w:rsidR="008F57C2" w:rsidRDefault="005465DB" w:rsidP="005465DB">
          <w:pPr>
            <w:pStyle w:val="B0220FDCB89B4672956249BFE48762BC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3CDD57F23AA4BD08D06A15ACBA180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D556B7-FC73-498D-8818-912FEEB6DA2B}"/>
      </w:docPartPr>
      <w:docPartBody>
        <w:p w:rsidR="008F57C2" w:rsidRDefault="005465DB" w:rsidP="005465DB">
          <w:pPr>
            <w:pStyle w:val="53CDD57F23AA4BD08D06A15ACBA1806B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C9CB879A20EE430BB3047822DD3467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B7B81E-E48F-493E-B832-CA6C6BD65E76}"/>
      </w:docPartPr>
      <w:docPartBody>
        <w:p w:rsidR="00943DA6" w:rsidRDefault="00511FA6" w:rsidP="00511FA6">
          <w:pPr>
            <w:pStyle w:val="C9CB879A20EE430BB3047822DD346754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5F3002CCD7624850BFFA1B21484433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12EE6-0D8F-406E-8860-E23B5ECC8155}"/>
      </w:docPartPr>
      <w:docPartBody>
        <w:p w:rsidR="00943DA6" w:rsidRDefault="00511FA6" w:rsidP="00511FA6">
          <w:pPr>
            <w:pStyle w:val="5F3002CCD7624850BFFA1B2148443376"/>
          </w:pP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0487784A02684390BEDB3CD7268B0B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B8E3E3-FC94-45A5-81FA-A9A5F0EA6517}"/>
      </w:docPartPr>
      <w:docPartBody>
        <w:p w:rsidR="001F2830" w:rsidRDefault="001F2830" w:rsidP="001F2830">
          <w:pPr>
            <w:pStyle w:val="0487784A02684390BEDB3CD7268B0BFA"/>
          </w:pPr>
          <w:r w:rsidRPr="000578A6">
            <w:rPr>
              <w:rStyle w:val="Zstupntext"/>
              <w:rFonts w:asciiTheme="majorHAnsi" w:hAnsiTheme="majorHAnsi" w:cstheme="majorHAnsi"/>
              <w:b/>
              <w:highlight w:val="yellow"/>
            </w:rPr>
            <w:t>Klikněte sem a zadejte text.</w:t>
          </w:r>
        </w:p>
      </w:docPartBody>
    </w:docPart>
    <w:docPart>
      <w:docPartPr>
        <w:name w:val="D9678283F4C64203841414B56AAA9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D95CBF-03B9-49EC-A53B-E2F545FF0D0B}"/>
      </w:docPartPr>
      <w:docPartBody>
        <w:p w:rsidR="001F2830" w:rsidRDefault="001F2830" w:rsidP="001F2830">
          <w:pPr>
            <w:pStyle w:val="D9678283F4C64203841414B56AAA9B8D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C88679B9BB6A4C4381AA1865B10109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E10F68-E3E1-48E4-B93F-7CFD28DF2169}"/>
      </w:docPartPr>
      <w:docPartBody>
        <w:p w:rsidR="001F2830" w:rsidRDefault="001F2830" w:rsidP="001F2830">
          <w:pPr>
            <w:pStyle w:val="C88679B9BB6A4C4381AA1865B10109C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3FEDA09B1D3B45FA8E250212122CEA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448E19-9A4B-44B1-8AE6-9C76F718659F}"/>
      </w:docPartPr>
      <w:docPartBody>
        <w:p w:rsidR="001F2830" w:rsidRDefault="001F2830" w:rsidP="001F2830">
          <w:pPr>
            <w:pStyle w:val="3FEDA09B1D3B45FA8E250212122CEA17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043D4172FB7F4A7D80A350C5273AD7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D121D1-A30C-49B9-A5F7-0A6FD6D5D286}"/>
      </w:docPartPr>
      <w:docPartBody>
        <w:p w:rsidR="001F2830" w:rsidRDefault="001F2830" w:rsidP="001F2830">
          <w:pPr>
            <w:pStyle w:val="043D4172FB7F4A7D80A350C5273AD7B0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A316A20AAE1244A0BC7B2F242506C3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1CDDC4-AFB8-4CED-9BFB-CE7A9DAC26A9}"/>
      </w:docPartPr>
      <w:docPartBody>
        <w:p w:rsidR="001F2830" w:rsidRDefault="001F2830" w:rsidP="001F2830">
          <w:pPr>
            <w:pStyle w:val="A316A20AAE1244A0BC7B2F242506C34F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DD9D723DBC184986BF737C322E105C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5DE73-7B27-469B-8E25-42BCF5E4D77C}"/>
      </w:docPartPr>
      <w:docPartBody>
        <w:p w:rsidR="001F2830" w:rsidRDefault="001F2830" w:rsidP="001F2830">
          <w:pPr>
            <w:pStyle w:val="DD9D723DBC184986BF737C322E105CA5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1730DAE3501E4F249CB716D3D4E096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FAC669-80B9-452D-8245-9D3185241EAC}"/>
      </w:docPartPr>
      <w:docPartBody>
        <w:p w:rsidR="001F2830" w:rsidRDefault="001F2830" w:rsidP="001F2830">
          <w:pPr>
            <w:pStyle w:val="1730DAE3501E4F249CB716D3D4E096E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63BC1893C8FE43F1B677EA529949A9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508308-A807-4E66-8A48-0CB4D41C6169}"/>
      </w:docPartPr>
      <w:docPartBody>
        <w:p w:rsidR="001F2830" w:rsidRDefault="001F2830" w:rsidP="001F2830">
          <w:pPr>
            <w:pStyle w:val="63BC1893C8FE43F1B677EA529949A982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2622E22E811B4F689254C5ACD4A4B7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40AA2-DA61-46D7-A453-75C32DC98A18}"/>
      </w:docPartPr>
      <w:docPartBody>
        <w:p w:rsidR="001F2830" w:rsidRDefault="001F2830" w:rsidP="001F2830">
          <w:pPr>
            <w:pStyle w:val="2622E22E811B4F689254C5ACD4A4B7C4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Klikněte sem a zadejte text.</w:t>
          </w:r>
        </w:p>
      </w:docPartBody>
    </w:docPart>
    <w:docPart>
      <w:docPartPr>
        <w:name w:val="EF190577045D41478681BC1D6D8BFA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B2B97-B54C-4551-83E9-439D06026D12}"/>
      </w:docPartPr>
      <w:docPartBody>
        <w:p w:rsidR="001F2830" w:rsidRDefault="001F2830" w:rsidP="001F2830">
          <w:pPr>
            <w:pStyle w:val="EF190577045D41478681BC1D6D8BFACB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DB6BD55C59FD47D08E58E36C277593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6A88C4-6BCD-4CE9-99AF-8EA635A1D290}"/>
      </w:docPartPr>
      <w:docPartBody>
        <w:p w:rsidR="001F2830" w:rsidRDefault="001F2830" w:rsidP="001F2830">
          <w:pPr>
            <w:pStyle w:val="DB6BD55C59FD47D08E58E36C27759372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DC91FD22F18141D9BA4E3D3B491986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E41A1D-424B-428E-8837-46E8CA0F839F}"/>
      </w:docPartPr>
      <w:docPartBody>
        <w:p w:rsidR="001F2830" w:rsidRDefault="001F2830" w:rsidP="001F2830">
          <w:pPr>
            <w:pStyle w:val="DC91FD22F18141D9BA4E3D3B4919862B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149F2"/>
    <w:rsid w:val="00016EAA"/>
    <w:rsid w:val="00034211"/>
    <w:rsid w:val="00045528"/>
    <w:rsid w:val="000642E3"/>
    <w:rsid w:val="0006784A"/>
    <w:rsid w:val="000751A8"/>
    <w:rsid w:val="00113F40"/>
    <w:rsid w:val="001727C7"/>
    <w:rsid w:val="00193B39"/>
    <w:rsid w:val="001A151B"/>
    <w:rsid w:val="001F2830"/>
    <w:rsid w:val="001F2FE3"/>
    <w:rsid w:val="002337A0"/>
    <w:rsid w:val="00267BF2"/>
    <w:rsid w:val="002C0CA8"/>
    <w:rsid w:val="002D5C45"/>
    <w:rsid w:val="002D7808"/>
    <w:rsid w:val="003B27CE"/>
    <w:rsid w:val="003B3983"/>
    <w:rsid w:val="003E5140"/>
    <w:rsid w:val="0043689B"/>
    <w:rsid w:val="0043726F"/>
    <w:rsid w:val="00473324"/>
    <w:rsid w:val="00487037"/>
    <w:rsid w:val="004C106F"/>
    <w:rsid w:val="004E4ED8"/>
    <w:rsid w:val="00500CBD"/>
    <w:rsid w:val="00502F3E"/>
    <w:rsid w:val="00511FA6"/>
    <w:rsid w:val="00530978"/>
    <w:rsid w:val="005440BD"/>
    <w:rsid w:val="005465DB"/>
    <w:rsid w:val="005545B4"/>
    <w:rsid w:val="005830F2"/>
    <w:rsid w:val="00610B24"/>
    <w:rsid w:val="00631DFE"/>
    <w:rsid w:val="006B5EAB"/>
    <w:rsid w:val="006C1987"/>
    <w:rsid w:val="006F620D"/>
    <w:rsid w:val="007C57A9"/>
    <w:rsid w:val="007E0F8C"/>
    <w:rsid w:val="0085058E"/>
    <w:rsid w:val="00884AC5"/>
    <w:rsid w:val="008B5806"/>
    <w:rsid w:val="008E0C9D"/>
    <w:rsid w:val="008F2DDF"/>
    <w:rsid w:val="008F57C2"/>
    <w:rsid w:val="00943DA6"/>
    <w:rsid w:val="00AF599D"/>
    <w:rsid w:val="00B22A41"/>
    <w:rsid w:val="00B66892"/>
    <w:rsid w:val="00BC4375"/>
    <w:rsid w:val="00BE5D01"/>
    <w:rsid w:val="00C15A4B"/>
    <w:rsid w:val="00C2569D"/>
    <w:rsid w:val="00C50C86"/>
    <w:rsid w:val="00D126C0"/>
    <w:rsid w:val="00DB44D3"/>
    <w:rsid w:val="00DE5FD7"/>
    <w:rsid w:val="00DF649B"/>
    <w:rsid w:val="00E50DCB"/>
    <w:rsid w:val="00EF6AB6"/>
    <w:rsid w:val="00F20B35"/>
    <w:rsid w:val="00F6508D"/>
    <w:rsid w:val="00F86EBD"/>
    <w:rsid w:val="00FE49F6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F2830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DA35938A74D24640877E75FFC22D12A3">
    <w:name w:val="DA35938A74D24640877E75FFC22D12A3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5C6C52B91A8640A0B21D3CCC8554439E">
    <w:name w:val="5C6C52B91A8640A0B21D3CCC8554439E"/>
    <w:rsid w:val="00113F40"/>
  </w:style>
  <w:style w:type="paragraph" w:customStyle="1" w:styleId="5713E35D4D154FA68B382BC8F4435A73">
    <w:name w:val="5713E35D4D154FA68B382BC8F4435A73"/>
    <w:rsid w:val="002D7808"/>
  </w:style>
  <w:style w:type="paragraph" w:customStyle="1" w:styleId="DC32FF594A624D1F8E7A7068CB579679">
    <w:name w:val="DC32FF594A624D1F8E7A7068CB579679"/>
    <w:rsid w:val="002D7808"/>
  </w:style>
  <w:style w:type="paragraph" w:customStyle="1" w:styleId="A4532848C8E24C8DA0F7F0C58218DA9B9">
    <w:name w:val="A4532848C8E24C8DA0F7F0C58218DA9B9"/>
    <w:rsid w:val="002D7808"/>
    <w:rPr>
      <w:rFonts w:eastAsiaTheme="minorHAnsi"/>
      <w:lang w:eastAsia="en-US"/>
    </w:rPr>
  </w:style>
  <w:style w:type="paragraph" w:customStyle="1" w:styleId="2DB9148A35494FC99338EEA06E634E259">
    <w:name w:val="2DB9148A35494FC99338EEA06E634E259"/>
    <w:rsid w:val="002D7808"/>
    <w:rPr>
      <w:rFonts w:eastAsiaTheme="minorHAnsi"/>
      <w:lang w:eastAsia="en-US"/>
    </w:rPr>
  </w:style>
  <w:style w:type="paragraph" w:customStyle="1" w:styleId="2860A0D5795748DB9AD83100A7BCE9049">
    <w:name w:val="2860A0D5795748DB9AD83100A7BCE9049"/>
    <w:rsid w:val="002D7808"/>
    <w:rPr>
      <w:rFonts w:eastAsiaTheme="minorHAnsi"/>
      <w:lang w:eastAsia="en-US"/>
    </w:rPr>
  </w:style>
  <w:style w:type="paragraph" w:customStyle="1" w:styleId="8949281840504FBB9D966604C52FC6812">
    <w:name w:val="8949281840504FBB9D966604C52FC6812"/>
    <w:rsid w:val="002D7808"/>
    <w:rPr>
      <w:rFonts w:eastAsiaTheme="minorHAnsi"/>
      <w:lang w:eastAsia="en-US"/>
    </w:rPr>
  </w:style>
  <w:style w:type="paragraph" w:customStyle="1" w:styleId="6BE37F68A0954B1FA548139F8E7411452">
    <w:name w:val="6BE37F68A0954B1FA548139F8E7411452"/>
    <w:rsid w:val="002D7808"/>
    <w:rPr>
      <w:rFonts w:eastAsiaTheme="minorHAnsi"/>
      <w:lang w:eastAsia="en-US"/>
    </w:rPr>
  </w:style>
  <w:style w:type="paragraph" w:customStyle="1" w:styleId="5D02C1A3565844D1B0275E4BA85EC1EE2">
    <w:name w:val="5D02C1A3565844D1B0275E4BA85EC1EE2"/>
    <w:rsid w:val="002D7808"/>
    <w:rPr>
      <w:rFonts w:eastAsiaTheme="minorHAnsi"/>
      <w:lang w:eastAsia="en-US"/>
    </w:rPr>
  </w:style>
  <w:style w:type="paragraph" w:customStyle="1" w:styleId="6A9C94360A7A427990A4CAA02D1AD0CD2">
    <w:name w:val="6A9C94360A7A427990A4CAA02D1AD0CD2"/>
    <w:rsid w:val="002D7808"/>
    <w:rPr>
      <w:rFonts w:eastAsiaTheme="minorHAnsi"/>
      <w:lang w:eastAsia="en-US"/>
    </w:rPr>
  </w:style>
  <w:style w:type="paragraph" w:customStyle="1" w:styleId="323224B562AC4BCE833C08CD9428AF862">
    <w:name w:val="323224B562AC4BCE833C08CD9428AF862"/>
    <w:rsid w:val="002D7808"/>
    <w:rPr>
      <w:rFonts w:eastAsiaTheme="minorHAnsi"/>
      <w:lang w:eastAsia="en-US"/>
    </w:rPr>
  </w:style>
  <w:style w:type="paragraph" w:customStyle="1" w:styleId="19F54FB676C745DBBE2498F154FD75542">
    <w:name w:val="19F54FB676C745DBBE2498F154FD75542"/>
    <w:rsid w:val="002D7808"/>
    <w:rPr>
      <w:rFonts w:eastAsiaTheme="minorHAnsi"/>
      <w:lang w:eastAsia="en-US"/>
    </w:rPr>
  </w:style>
  <w:style w:type="paragraph" w:customStyle="1" w:styleId="87745AE4552044B096E0AB71E4F9C8786">
    <w:name w:val="87745AE4552044B096E0AB71E4F9C8786"/>
    <w:rsid w:val="002D7808"/>
    <w:rPr>
      <w:rFonts w:eastAsiaTheme="minorHAnsi"/>
      <w:lang w:eastAsia="en-US"/>
    </w:rPr>
  </w:style>
  <w:style w:type="paragraph" w:customStyle="1" w:styleId="529C780E335847EB9ED99459765C239F6">
    <w:name w:val="529C780E335847EB9ED99459765C239F6"/>
    <w:rsid w:val="002D7808"/>
    <w:rPr>
      <w:rFonts w:eastAsiaTheme="minorHAnsi"/>
      <w:lang w:eastAsia="en-US"/>
    </w:rPr>
  </w:style>
  <w:style w:type="paragraph" w:customStyle="1" w:styleId="FEA2437317244E18B8CFF94636AEC5FF6">
    <w:name w:val="FEA2437317244E18B8CFF94636AEC5FF6"/>
    <w:rsid w:val="002D7808"/>
    <w:rPr>
      <w:rFonts w:eastAsiaTheme="minorHAnsi"/>
      <w:lang w:eastAsia="en-US"/>
    </w:rPr>
  </w:style>
  <w:style w:type="paragraph" w:customStyle="1" w:styleId="BD91E698A02A401BBCA8F0684263DC6F6">
    <w:name w:val="BD91E698A02A401BBCA8F0684263DC6F6"/>
    <w:rsid w:val="002D7808"/>
    <w:rPr>
      <w:rFonts w:eastAsiaTheme="minorHAnsi"/>
      <w:lang w:eastAsia="en-US"/>
    </w:rPr>
  </w:style>
  <w:style w:type="paragraph" w:customStyle="1" w:styleId="C60B0C4A6A094525B460BE2469090F4F6">
    <w:name w:val="C60B0C4A6A094525B460BE2469090F4F6"/>
    <w:rsid w:val="002D7808"/>
    <w:rPr>
      <w:rFonts w:eastAsiaTheme="minorHAnsi"/>
      <w:lang w:eastAsia="en-US"/>
    </w:rPr>
  </w:style>
  <w:style w:type="paragraph" w:customStyle="1" w:styleId="4BFBCA409F834C9DB56B23CD8719C41A6">
    <w:name w:val="4BFBCA409F834C9DB56B23CD8719C41A6"/>
    <w:rsid w:val="002D7808"/>
    <w:rPr>
      <w:rFonts w:eastAsiaTheme="minorHAnsi"/>
      <w:lang w:eastAsia="en-US"/>
    </w:rPr>
  </w:style>
  <w:style w:type="paragraph" w:customStyle="1" w:styleId="0C41B2E5FBB349599199E843A8ACB3E16">
    <w:name w:val="0C41B2E5FBB349599199E843A8ACB3E16"/>
    <w:rsid w:val="002D7808"/>
    <w:rPr>
      <w:rFonts w:eastAsiaTheme="minorHAnsi"/>
      <w:lang w:eastAsia="en-US"/>
    </w:rPr>
  </w:style>
  <w:style w:type="paragraph" w:customStyle="1" w:styleId="13B917F499F5452DA2B42CF8FC0DDC4A6">
    <w:name w:val="13B917F499F5452DA2B42CF8FC0DDC4A6"/>
    <w:rsid w:val="002D7808"/>
    <w:rPr>
      <w:rFonts w:eastAsiaTheme="minorHAnsi"/>
      <w:lang w:eastAsia="en-US"/>
    </w:rPr>
  </w:style>
  <w:style w:type="paragraph" w:customStyle="1" w:styleId="4B497F69C1EF49978B3F11F4CB97B1866">
    <w:name w:val="4B497F69C1EF49978B3F11F4CB97B1866"/>
    <w:rsid w:val="002D7808"/>
    <w:rPr>
      <w:rFonts w:eastAsiaTheme="minorHAnsi"/>
      <w:lang w:eastAsia="en-US"/>
    </w:rPr>
  </w:style>
  <w:style w:type="paragraph" w:customStyle="1" w:styleId="99A4C197F0AE4633A61E1D69DCAEF65A5">
    <w:name w:val="99A4C197F0AE4633A61E1D69DCAEF65A5"/>
    <w:rsid w:val="002D7808"/>
    <w:rPr>
      <w:rFonts w:eastAsiaTheme="minorHAnsi"/>
      <w:lang w:eastAsia="en-US"/>
    </w:rPr>
  </w:style>
  <w:style w:type="paragraph" w:customStyle="1" w:styleId="2FF490F577A44E32823999F26027A34B5">
    <w:name w:val="2FF490F577A44E32823999F26027A34B5"/>
    <w:rsid w:val="002D7808"/>
    <w:rPr>
      <w:rFonts w:eastAsiaTheme="minorHAnsi"/>
      <w:lang w:eastAsia="en-US"/>
    </w:rPr>
  </w:style>
  <w:style w:type="paragraph" w:customStyle="1" w:styleId="2D846A70BE2D451E890B79610970173C5">
    <w:name w:val="2D846A70BE2D451E890B79610970173C5"/>
    <w:rsid w:val="002D7808"/>
    <w:rPr>
      <w:rFonts w:eastAsiaTheme="minorHAnsi"/>
      <w:lang w:eastAsia="en-US"/>
    </w:rPr>
  </w:style>
  <w:style w:type="paragraph" w:customStyle="1" w:styleId="B3E47F3937CE47BDAF2DDEE1A82DA843">
    <w:name w:val="B3E47F3937CE47BDAF2DDEE1A82DA843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4C014926484B29A4C9732677024AE1">
    <w:name w:val="1F4C014926484B29A4C9732677024AE1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1E1CDBB99C84E9BB0901C44D5A9996F">
    <w:name w:val="61E1CDBB99C84E9BB0901C44D5A9996F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B1A61B2BFF47F0BAC72B261C4C33A6">
    <w:name w:val="3DB1A61B2BFF47F0BAC72B261C4C33A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43B464A839427F85B752048B10E76A">
    <w:name w:val="B243B464A839427F85B752048B10E76A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B6FA78ED6D4845A1D5B541A9BF78F4">
    <w:name w:val="8CB6FA78ED6D4845A1D5B541A9BF78F4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EA7F081DAB408FBC0B50AA877130A6">
    <w:name w:val="97EA7F081DAB408FBC0B50AA877130A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883A4249DA4D7B99A68760B7A87101">
    <w:name w:val="67883A4249DA4D7B99A68760B7A87101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F0A18C501A4F38B2A7C2C208308496">
    <w:name w:val="9DF0A18C501A4F38B2A7C2C208308496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0220FDCB89B4672956249BFE48762BC">
    <w:name w:val="B0220FDCB89B4672956249BFE48762BC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3CDD57F23AA4BD08D06A15ACBA1806B">
    <w:name w:val="53CDD57F23AA4BD08D06A15ACBA1806B"/>
    <w:rsid w:val="005465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CB879A20EE430BB3047822DD346754">
    <w:name w:val="C9CB879A20EE430BB3047822DD346754"/>
    <w:rsid w:val="00511F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002CCD7624850BFFA1B2148443376">
    <w:name w:val="5F3002CCD7624850BFFA1B2148443376"/>
    <w:rsid w:val="00511F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87784A02684390BEDB3CD7268B0BFA">
    <w:name w:val="0487784A02684390BEDB3CD7268B0BFA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678283F4C64203841414B56AAA9B8D">
    <w:name w:val="D9678283F4C64203841414B56AAA9B8D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8679B9BB6A4C4381AA1865B10109C9">
    <w:name w:val="C88679B9BB6A4C4381AA1865B10109C9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EDA09B1D3B45FA8E250212122CEA17">
    <w:name w:val="3FEDA09B1D3B45FA8E250212122CEA17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3D4172FB7F4A7D80A350C5273AD7B0">
    <w:name w:val="043D4172FB7F4A7D80A350C5273AD7B0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6A20AAE1244A0BC7B2F242506C34F">
    <w:name w:val="A316A20AAE1244A0BC7B2F242506C34F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9D723DBC184986BF737C322E105CA5">
    <w:name w:val="DD9D723DBC184986BF737C322E105CA5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30DAE3501E4F249CB716D3D4E096E9">
    <w:name w:val="1730DAE3501E4F249CB716D3D4E096E9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BC1893C8FE43F1B677EA529949A982">
    <w:name w:val="63BC1893C8FE43F1B677EA529949A982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622E22E811B4F689254C5ACD4A4B7C4">
    <w:name w:val="2622E22E811B4F689254C5ACD4A4B7C4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190577045D41478681BC1D6D8BFACB">
    <w:name w:val="EF190577045D41478681BC1D6D8BFACB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6BD55C59FD47D08E58E36C27759372">
    <w:name w:val="DB6BD55C59FD47D08E58E36C27759372"/>
    <w:rsid w:val="001F283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91FD22F18141D9BA4E3D3B4919862B">
    <w:name w:val="DC91FD22F18141D9BA4E3D3B4919862B"/>
    <w:rsid w:val="001F283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1FEFF0-5094-4222-B771-3AD0454643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F76E94-5B86-468B-9DF3-7478C031E6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0F82D5-2B61-4D60-9D5B-76A4CC2F23B7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68D24C6F-108C-4191-B7A8-0C08243C2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77</TotalTime>
  <Pages>7</Pages>
  <Words>2036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14021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51</cp:revision>
  <cp:lastPrinted>2019-12-09T09:19:00Z</cp:lastPrinted>
  <dcterms:created xsi:type="dcterms:W3CDTF">2025-05-15T12:44:00Z</dcterms:created>
  <dcterms:modified xsi:type="dcterms:W3CDTF">2025-07-28T08:28:00Z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