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0E9BE950"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D0741F">
        <w:rPr>
          <w:caps/>
          <w:sz w:val="40"/>
        </w:rPr>
        <w:t>.1</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4AD9EE91" w14:textId="77777777" w:rsidR="00FE197E" w:rsidRDefault="00FE197E" w:rsidP="00FE197E">
      <w:pPr>
        <w:widowControl w:val="0"/>
        <w:spacing w:after="120" w:line="276" w:lineRule="auto"/>
        <w:jc w:val="center"/>
        <w:rPr>
          <w:rFonts w:asciiTheme="majorHAnsi" w:hAnsiTheme="majorHAnsi" w:cstheme="majorHAnsi"/>
          <w:b/>
          <w:bCs/>
          <w:iCs/>
          <w:sz w:val="24"/>
        </w:rPr>
      </w:pPr>
      <w:r w:rsidRPr="00D128B5">
        <w:rPr>
          <w:rFonts w:asciiTheme="majorHAnsi" w:hAnsiTheme="majorHAnsi" w:cstheme="majorHAnsi"/>
          <w:b/>
          <w:sz w:val="24"/>
        </w:rPr>
        <w:t>„</w:t>
      </w:r>
      <w:r w:rsidRPr="0022513C">
        <w:rPr>
          <w:rFonts w:asciiTheme="majorHAnsi" w:hAnsiTheme="majorHAnsi" w:cstheme="majorHAnsi"/>
          <w:b/>
          <w:bCs/>
        </w:rPr>
        <w:t>Energetické úspory budov Městského úřadu Masarykovo nám. č.p. 27 a 28 v Konici</w:t>
      </w:r>
      <w:r w:rsidRPr="00D128B5">
        <w:rPr>
          <w:rFonts w:asciiTheme="majorHAnsi" w:hAnsiTheme="majorHAnsi" w:cstheme="majorHAnsi"/>
          <w:b/>
          <w:bCs/>
          <w:iCs/>
          <w:sz w:val="24"/>
        </w:rPr>
        <w:t>“</w:t>
      </w:r>
    </w:p>
    <w:p w14:paraId="25A2038D" w14:textId="59EB1BD2" w:rsidR="00FE197E" w:rsidRPr="004750B4" w:rsidRDefault="00FE197E" w:rsidP="00FE197E">
      <w:pPr>
        <w:widowControl w:val="0"/>
        <w:spacing w:after="120" w:line="276" w:lineRule="auto"/>
        <w:jc w:val="center"/>
        <w:rPr>
          <w:rFonts w:asciiTheme="majorHAnsi" w:hAnsiTheme="majorHAnsi" w:cstheme="majorHAnsi"/>
          <w:b/>
          <w:bCs/>
          <w:sz w:val="24"/>
        </w:rPr>
      </w:pPr>
      <w:r>
        <w:rPr>
          <w:rFonts w:asciiTheme="majorHAnsi" w:hAnsiTheme="majorHAnsi" w:cstheme="majorHAnsi"/>
          <w:b/>
          <w:bCs/>
          <w:iCs/>
          <w:sz w:val="24"/>
        </w:rPr>
        <w:t xml:space="preserve">ČÁST 1 </w:t>
      </w:r>
      <w:r w:rsidR="003F4747">
        <w:rPr>
          <w:rFonts w:asciiTheme="majorHAnsi" w:hAnsiTheme="majorHAnsi" w:cstheme="majorHAnsi"/>
          <w:b/>
          <w:bCs/>
          <w:iCs/>
          <w:sz w:val="24"/>
        </w:rPr>
        <w:t>–</w:t>
      </w:r>
      <w:r>
        <w:rPr>
          <w:rFonts w:asciiTheme="majorHAnsi" w:hAnsiTheme="majorHAnsi" w:cstheme="majorHAnsi"/>
          <w:b/>
          <w:bCs/>
          <w:iCs/>
          <w:sz w:val="24"/>
        </w:rPr>
        <w:t xml:space="preserve"> </w:t>
      </w:r>
      <w:r w:rsidR="003F4747">
        <w:rPr>
          <w:rFonts w:asciiTheme="majorHAnsi" w:hAnsiTheme="majorHAnsi" w:cstheme="majorHAnsi"/>
          <w:b/>
          <w:bCs/>
          <w:iCs/>
          <w:sz w:val="24"/>
          <w:u w:val="single"/>
        </w:rPr>
        <w:t>zateplení budov</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3A512FC9" w14:textId="77777777" w:rsidR="0093536D" w:rsidRPr="00B148F6" w:rsidRDefault="0093536D" w:rsidP="0093536D">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p>
    <w:p w14:paraId="57A30F01" w14:textId="77777777" w:rsidR="0093536D" w:rsidRPr="00030BAF" w:rsidRDefault="0093536D" w:rsidP="0093536D">
      <w:pPr>
        <w:spacing w:after="0" w:line="276" w:lineRule="auto"/>
        <w:jc w:val="both"/>
        <w:outlineLvl w:val="1"/>
        <w:rPr>
          <w:rFonts w:asciiTheme="majorHAnsi" w:hAnsiTheme="majorHAnsi" w:cstheme="majorHAnsi"/>
        </w:rPr>
      </w:pPr>
      <w:r w:rsidRPr="00030BAF">
        <w:rPr>
          <w:rFonts w:asciiTheme="majorHAnsi" w:hAnsiTheme="majorHAnsi" w:cstheme="majorHAnsi"/>
          <w:bCs/>
        </w:rPr>
        <w:t>Název:</w:t>
      </w:r>
      <w:r w:rsidRPr="00030BAF">
        <w:rPr>
          <w:rFonts w:asciiTheme="majorHAnsi" w:hAnsiTheme="majorHAnsi" w:cstheme="majorHAnsi"/>
          <w:bCs/>
        </w:rPr>
        <w:tab/>
      </w:r>
      <w:r w:rsidRPr="00030BAF">
        <w:rPr>
          <w:rFonts w:asciiTheme="majorHAnsi" w:hAnsiTheme="majorHAnsi" w:cstheme="majorHAnsi"/>
          <w:b/>
          <w:bCs/>
        </w:rPr>
        <w:tab/>
      </w:r>
      <w:r w:rsidRPr="00030BAF">
        <w:rPr>
          <w:rFonts w:asciiTheme="majorHAnsi" w:hAnsiTheme="majorHAnsi" w:cstheme="majorHAnsi"/>
          <w:b/>
          <w:bCs/>
        </w:rPr>
        <w:tab/>
      </w:r>
      <w:r w:rsidRPr="00030BAF">
        <w:rPr>
          <w:rFonts w:asciiTheme="majorHAnsi" w:hAnsiTheme="majorHAnsi" w:cstheme="majorHAnsi"/>
          <w:b/>
          <w:bCs/>
        </w:rPr>
        <w:tab/>
        <w:t>Město Konice</w:t>
      </w:r>
    </w:p>
    <w:p w14:paraId="2583832A" w14:textId="77777777" w:rsidR="0093536D" w:rsidRPr="00030BAF" w:rsidRDefault="0093536D" w:rsidP="0093536D">
      <w:pPr>
        <w:spacing w:after="0" w:line="276" w:lineRule="auto"/>
        <w:jc w:val="both"/>
        <w:outlineLvl w:val="1"/>
        <w:rPr>
          <w:rFonts w:asciiTheme="majorHAnsi" w:hAnsiTheme="majorHAnsi" w:cstheme="majorHAnsi"/>
        </w:rPr>
      </w:pPr>
      <w:r w:rsidRPr="00030BAF">
        <w:rPr>
          <w:rFonts w:asciiTheme="majorHAnsi" w:eastAsia="Calibri" w:hAnsiTheme="majorHAnsi" w:cstheme="majorHAnsi"/>
          <w:color w:val="000000"/>
        </w:rPr>
        <w:t>Sídlo:</w:t>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hAnsiTheme="majorHAnsi" w:cstheme="majorHAnsi"/>
        </w:rPr>
        <w:t xml:space="preserve">Masarykovo nám. 27, 798 52 Konice </w:t>
      </w:r>
    </w:p>
    <w:p w14:paraId="414BA804" w14:textId="77777777" w:rsidR="0093536D" w:rsidRPr="00030BAF" w:rsidRDefault="0093536D" w:rsidP="0093536D">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Zastoupen:</w:t>
      </w:r>
      <w:r w:rsidRPr="00030BAF">
        <w:rPr>
          <w:rFonts w:asciiTheme="majorHAnsi" w:eastAsia="Calibri" w:hAnsiTheme="majorHAnsi" w:cstheme="majorHAnsi"/>
          <w:color w:val="000000"/>
        </w:rPr>
        <w:tab/>
      </w:r>
      <w:r w:rsidRPr="00030BAF">
        <w:rPr>
          <w:rFonts w:asciiTheme="majorHAnsi" w:hAnsiTheme="majorHAnsi" w:cstheme="majorHAnsi"/>
          <w:bCs/>
        </w:rPr>
        <w:t>Ing. Michal Obrusník, starosta</w:t>
      </w:r>
    </w:p>
    <w:p w14:paraId="0E797F6B" w14:textId="77777777" w:rsidR="0093536D" w:rsidRPr="00030BAF" w:rsidRDefault="0093536D" w:rsidP="0093536D">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IČO:</w:t>
      </w:r>
      <w:r w:rsidRPr="00030BAF">
        <w:rPr>
          <w:rFonts w:asciiTheme="majorHAnsi" w:eastAsia="Calibri" w:hAnsiTheme="majorHAnsi" w:cstheme="majorHAnsi"/>
          <w:color w:val="000000"/>
        </w:rPr>
        <w:tab/>
      </w:r>
      <w:r w:rsidRPr="00030BAF">
        <w:rPr>
          <w:rFonts w:asciiTheme="majorHAnsi" w:hAnsiTheme="majorHAnsi" w:cstheme="majorHAnsi"/>
          <w:bCs/>
        </w:rPr>
        <w:t>00288365</w:t>
      </w:r>
    </w:p>
    <w:p w14:paraId="6619D6CE" w14:textId="77777777" w:rsidR="0093536D" w:rsidRPr="00030BAF" w:rsidRDefault="0093536D" w:rsidP="0093536D">
      <w:pPr>
        <w:widowControl w:val="0"/>
        <w:spacing w:after="0" w:line="276" w:lineRule="auto"/>
        <w:ind w:left="2835" w:hanging="2835"/>
        <w:jc w:val="both"/>
        <w:rPr>
          <w:rFonts w:asciiTheme="majorHAnsi" w:hAnsiTheme="majorHAnsi" w:cstheme="majorHAnsi"/>
          <w:color w:val="000000"/>
        </w:rPr>
      </w:pPr>
      <w:r w:rsidRPr="00030BAF">
        <w:rPr>
          <w:rFonts w:asciiTheme="majorHAnsi" w:hAnsiTheme="majorHAnsi" w:cstheme="majorHAnsi"/>
          <w:color w:val="000000"/>
        </w:rPr>
        <w:t>DIČ:</w:t>
      </w:r>
      <w:r w:rsidRPr="00030BAF">
        <w:rPr>
          <w:rFonts w:asciiTheme="majorHAnsi" w:hAnsiTheme="majorHAnsi" w:cstheme="majorHAnsi"/>
          <w:color w:val="000000"/>
        </w:rPr>
        <w:tab/>
      </w:r>
      <w:r w:rsidRPr="00030BAF">
        <w:rPr>
          <w:rFonts w:asciiTheme="majorHAnsi" w:hAnsiTheme="majorHAnsi" w:cstheme="majorHAnsi"/>
          <w:bCs/>
        </w:rPr>
        <w:t>CZ00288365</w:t>
      </w:r>
    </w:p>
    <w:p w14:paraId="085279C0" w14:textId="77777777" w:rsidR="0093536D" w:rsidRPr="00030BAF" w:rsidRDefault="0093536D" w:rsidP="0093536D">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Bankovní spojení:</w:t>
      </w:r>
      <w:r w:rsidRPr="00030BAF">
        <w:rPr>
          <w:rFonts w:asciiTheme="majorHAnsi" w:eastAsia="Calibri" w:hAnsiTheme="majorHAnsi" w:cstheme="majorHAnsi"/>
          <w:color w:val="000000"/>
        </w:rPr>
        <w:tab/>
      </w:r>
      <w:r w:rsidRPr="00030BAF">
        <w:rPr>
          <w:rFonts w:asciiTheme="majorHAnsi" w:hAnsiTheme="majorHAnsi" w:cstheme="majorHAnsi"/>
          <w:bCs/>
        </w:rPr>
        <w:t>Komerční banka, a.s.</w:t>
      </w:r>
    </w:p>
    <w:p w14:paraId="5F157737" w14:textId="77777777" w:rsidR="0093536D" w:rsidRPr="00030BAF" w:rsidRDefault="0093536D" w:rsidP="0093536D">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 xml:space="preserve">Číslo účtu: </w:t>
      </w:r>
      <w:r w:rsidRPr="00030BAF">
        <w:rPr>
          <w:rFonts w:asciiTheme="majorHAnsi" w:eastAsia="Calibri" w:hAnsiTheme="majorHAnsi" w:cstheme="majorHAnsi"/>
          <w:color w:val="000000"/>
        </w:rPr>
        <w:tab/>
      </w:r>
      <w:r w:rsidRPr="00030BAF">
        <w:rPr>
          <w:rFonts w:asciiTheme="majorHAnsi" w:hAnsiTheme="majorHAnsi" w:cstheme="majorHAnsi"/>
          <w:bCs/>
        </w:rPr>
        <w:t>1826701/0100</w:t>
      </w:r>
    </w:p>
    <w:p w14:paraId="558B6939" w14:textId="77777777" w:rsidR="0093536D" w:rsidRPr="00030BAF" w:rsidRDefault="0093536D" w:rsidP="0093536D">
      <w:pPr>
        <w:pStyle w:val="Zkladntext"/>
        <w:keepNext/>
        <w:spacing w:line="276" w:lineRule="auto"/>
        <w:jc w:val="both"/>
        <w:rPr>
          <w:rFonts w:asciiTheme="majorHAnsi" w:hAnsiTheme="majorHAnsi" w:cstheme="majorHAnsi"/>
          <w:sz w:val="22"/>
        </w:rPr>
      </w:pPr>
      <w:r w:rsidRPr="00030BAF">
        <w:rPr>
          <w:rFonts w:asciiTheme="majorHAnsi" w:hAnsiTheme="majorHAnsi" w:cstheme="majorHAnsi"/>
          <w:sz w:val="22"/>
        </w:rPr>
        <w:t>Objednatele jsou oprávněni zastupovat:</w:t>
      </w:r>
    </w:p>
    <w:p w14:paraId="60508D4A" w14:textId="77777777" w:rsidR="0093536D" w:rsidRPr="00030BAF" w:rsidRDefault="0093536D" w:rsidP="0093536D">
      <w:pPr>
        <w:pStyle w:val="Zkladntext"/>
        <w:keepNext/>
        <w:numPr>
          <w:ilvl w:val="0"/>
          <w:numId w:val="29"/>
        </w:numPr>
        <w:spacing w:line="276" w:lineRule="auto"/>
        <w:jc w:val="both"/>
        <w:rPr>
          <w:rFonts w:asciiTheme="majorHAnsi" w:hAnsiTheme="majorHAnsi" w:cstheme="majorHAnsi"/>
          <w:sz w:val="22"/>
        </w:rPr>
      </w:pPr>
      <w:r w:rsidRPr="00030BAF">
        <w:rPr>
          <w:rFonts w:asciiTheme="majorHAnsi" w:hAnsiTheme="majorHAnsi" w:cstheme="majorHAnsi"/>
          <w:sz w:val="22"/>
        </w:rPr>
        <w:t xml:space="preserve">ve věcech </w:t>
      </w:r>
      <w:r w:rsidRPr="00030BAF">
        <w:rPr>
          <w:rFonts w:asciiTheme="majorHAnsi" w:hAnsiTheme="majorHAnsi" w:cstheme="majorHAnsi"/>
          <w:sz w:val="22"/>
          <w:lang w:val="cs-CZ"/>
        </w:rPr>
        <w:t>smluvních</w:t>
      </w:r>
      <w:r w:rsidRPr="00030BAF">
        <w:rPr>
          <w:rFonts w:asciiTheme="majorHAnsi" w:hAnsiTheme="majorHAnsi" w:cstheme="majorHAnsi"/>
          <w:sz w:val="22"/>
        </w:rPr>
        <w:t xml:space="preserve">: </w:t>
      </w:r>
      <w:r w:rsidRPr="00030BAF">
        <w:rPr>
          <w:rFonts w:asciiTheme="majorHAnsi" w:hAnsiTheme="majorHAnsi" w:cstheme="majorHAnsi"/>
          <w:sz w:val="22"/>
        </w:rPr>
        <w:tab/>
      </w:r>
      <w:r w:rsidRPr="00030BAF">
        <w:rPr>
          <w:rFonts w:asciiTheme="majorHAnsi" w:hAnsiTheme="majorHAnsi" w:cstheme="majorHAnsi"/>
          <w:bCs/>
          <w:sz w:val="22"/>
          <w:lang w:val="cs-CZ"/>
        </w:rPr>
        <w:t>Ing. Michal Obrusník, starosta</w:t>
      </w:r>
    </w:p>
    <w:p w14:paraId="0D494B11" w14:textId="77777777" w:rsidR="0093536D" w:rsidRPr="00030BAF" w:rsidRDefault="0093536D" w:rsidP="0093536D">
      <w:pPr>
        <w:pStyle w:val="Zkladntext"/>
        <w:keepNext/>
        <w:numPr>
          <w:ilvl w:val="0"/>
          <w:numId w:val="29"/>
        </w:numPr>
        <w:spacing w:line="276" w:lineRule="auto"/>
        <w:jc w:val="both"/>
        <w:rPr>
          <w:rFonts w:asciiTheme="majorHAnsi" w:hAnsiTheme="majorHAnsi" w:cstheme="majorHAnsi"/>
          <w:sz w:val="22"/>
        </w:rPr>
      </w:pPr>
      <w:r w:rsidRPr="00030BAF">
        <w:rPr>
          <w:rFonts w:asciiTheme="majorHAnsi" w:hAnsiTheme="majorHAnsi" w:cstheme="majorHAnsi"/>
          <w:sz w:val="22"/>
        </w:rPr>
        <w:t xml:space="preserve">ve věcech technických: </w:t>
      </w:r>
      <w:r w:rsidRPr="00030BAF">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4FD19654" w14:textId="77777777" w:rsidR="0093536D" w:rsidRPr="00B148F6" w:rsidRDefault="0093536D" w:rsidP="0093536D">
      <w:pPr>
        <w:pStyle w:val="Zkladntext"/>
        <w:keepNext/>
        <w:numPr>
          <w:ilvl w:val="0"/>
          <w:numId w:val="29"/>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3680F579" w14:textId="77777777" w:rsidR="0093536D" w:rsidRPr="004750B4" w:rsidRDefault="0093536D" w:rsidP="0093536D">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12239F56" w:rsidR="006826A2" w:rsidRPr="00B148F6" w:rsidRDefault="00C21319" w:rsidP="006826A2">
      <w:pPr>
        <w:jc w:val="both"/>
        <w:outlineLvl w:val="1"/>
        <w:rPr>
          <w:rFonts w:asciiTheme="majorHAnsi" w:hAnsiTheme="majorHAnsi" w:cstheme="majorHAnsi"/>
        </w:rPr>
      </w:pPr>
      <w:r w:rsidRPr="004F74E4">
        <w:rPr>
          <w:rFonts w:asciiTheme="majorHAnsi" w:hAnsiTheme="majorHAnsi" w:cstheme="majorBidi"/>
        </w:rPr>
        <w:t xml:space="preserve">Tato smlouva je uzavřena na základě zadávacího řízení k veřejné zakázce na provedení díla s názvem </w:t>
      </w:r>
      <w:r w:rsidRPr="004F74E4">
        <w:rPr>
          <w:rFonts w:asciiTheme="majorHAnsi" w:hAnsiTheme="majorHAnsi" w:cstheme="majorBidi"/>
          <w:b/>
          <w:bCs/>
        </w:rPr>
        <w:t>„</w:t>
      </w:r>
      <w:r w:rsidRPr="006A6328">
        <w:rPr>
          <w:rFonts w:asciiTheme="majorHAnsi" w:hAnsiTheme="majorHAnsi" w:cstheme="majorBidi"/>
          <w:b/>
          <w:bCs/>
        </w:rPr>
        <w:t>Energetické úspory budov Městského úřadu Masarykovo nám. č.p. 27 a 28 v Konici</w:t>
      </w:r>
      <w:r w:rsidRPr="004F74E4">
        <w:rPr>
          <w:rFonts w:asciiTheme="majorHAnsi" w:hAnsiTheme="majorHAnsi" w:cstheme="majorBidi"/>
          <w:b/>
          <w:bCs/>
          <w:iCs/>
        </w:rPr>
        <w:t xml:space="preserve">“ pro </w:t>
      </w:r>
      <w:r w:rsidRPr="004F74E4">
        <w:rPr>
          <w:rFonts w:asciiTheme="majorHAnsi" w:hAnsiTheme="majorHAnsi" w:cstheme="majorBidi"/>
          <w:b/>
          <w:bCs/>
          <w:iCs/>
          <w:u w:val="single"/>
        </w:rPr>
        <w:t xml:space="preserve">Část </w:t>
      </w:r>
      <w:r>
        <w:rPr>
          <w:rFonts w:asciiTheme="majorHAnsi" w:hAnsiTheme="majorHAnsi" w:cstheme="majorBidi"/>
          <w:b/>
          <w:bCs/>
          <w:iCs/>
          <w:u w:val="single"/>
        </w:rPr>
        <w:t>1</w:t>
      </w:r>
      <w:r w:rsidRPr="004F74E4">
        <w:rPr>
          <w:rFonts w:asciiTheme="majorHAnsi" w:hAnsiTheme="majorHAnsi" w:cstheme="majorBidi"/>
          <w:b/>
          <w:bCs/>
          <w:iCs/>
          <w:u w:val="single"/>
        </w:rPr>
        <w:t xml:space="preserve"> – </w:t>
      </w:r>
      <w:r>
        <w:rPr>
          <w:rFonts w:asciiTheme="majorHAnsi" w:hAnsiTheme="majorHAnsi" w:cstheme="majorBidi"/>
          <w:b/>
          <w:bCs/>
          <w:iCs/>
          <w:u w:val="single"/>
        </w:rPr>
        <w:t>zateplení budov</w:t>
      </w:r>
      <w:r w:rsidRPr="004F74E4">
        <w:rPr>
          <w:rFonts w:asciiTheme="majorHAnsi" w:hAnsiTheme="majorHAnsi" w:cstheme="majorBidi"/>
          <w:b/>
          <w:bCs/>
          <w:iCs/>
          <w:u w:val="single"/>
        </w:rPr>
        <w:t xml:space="preserve"> </w:t>
      </w:r>
      <w:r w:rsidRPr="004F74E4">
        <w:rPr>
          <w:rFonts w:asciiTheme="majorHAnsi" w:hAnsiTheme="majorHAnsi" w:cstheme="majorBidi"/>
        </w:rPr>
        <w:t>(dále jen „</w:t>
      </w:r>
      <w:r w:rsidRPr="004F74E4">
        <w:rPr>
          <w:rFonts w:asciiTheme="majorHAnsi" w:hAnsiTheme="majorHAnsi" w:cstheme="majorBidi"/>
          <w:b/>
          <w:bCs/>
        </w:rPr>
        <w:t>veřejná zakázka</w:t>
      </w:r>
      <w:r w:rsidRPr="004F74E4">
        <w:rPr>
          <w:rFonts w:asciiTheme="majorHAnsi" w:hAnsiTheme="majorHAnsi" w:cstheme="majorBidi"/>
        </w:rPr>
        <w:t>“) zadávané v</w:t>
      </w:r>
      <w:r>
        <w:rPr>
          <w:rFonts w:asciiTheme="majorHAnsi" w:hAnsiTheme="majorHAnsi" w:cstheme="majorBidi"/>
        </w:rPr>
        <w:t>e</w:t>
      </w:r>
      <w:r w:rsidRPr="004F74E4">
        <w:rPr>
          <w:rFonts w:asciiTheme="majorHAnsi" w:hAnsiTheme="majorHAnsi" w:cstheme="majorBidi"/>
        </w:rPr>
        <w:t> </w:t>
      </w:r>
      <w:r>
        <w:rPr>
          <w:rFonts w:asciiTheme="majorHAnsi" w:hAnsiTheme="majorHAnsi" w:cstheme="majorBidi"/>
        </w:rPr>
        <w:t>zjednodušeném podlimitním</w:t>
      </w:r>
      <w:r w:rsidRPr="004F74E4">
        <w:rPr>
          <w:rFonts w:asciiTheme="majorHAnsi" w:hAnsiTheme="majorHAnsi" w:cstheme="majorBidi"/>
        </w:rPr>
        <w:t xml:space="preserve"> řízení podle </w:t>
      </w:r>
      <w:proofErr w:type="spellStart"/>
      <w:r w:rsidRPr="004F74E4">
        <w:rPr>
          <w:rFonts w:asciiTheme="majorHAnsi" w:hAnsiTheme="majorHAnsi" w:cstheme="majorBidi"/>
        </w:rPr>
        <w:t>ust</w:t>
      </w:r>
      <w:proofErr w:type="spellEnd"/>
      <w:r w:rsidRPr="004F74E4">
        <w:rPr>
          <w:rFonts w:asciiTheme="majorHAnsi" w:hAnsiTheme="majorHAnsi" w:cstheme="majorBidi"/>
        </w:rPr>
        <w:t>. § 5</w:t>
      </w:r>
      <w:r>
        <w:rPr>
          <w:rFonts w:asciiTheme="majorHAnsi" w:hAnsiTheme="majorHAnsi" w:cstheme="majorBidi"/>
        </w:rPr>
        <w:t>3</w:t>
      </w:r>
      <w:r w:rsidRPr="004F74E4">
        <w:rPr>
          <w:rFonts w:asciiTheme="majorHAnsi" w:hAnsiTheme="majorHAnsi" w:cstheme="majorBidi"/>
        </w:rPr>
        <w:t xml:space="preserve"> zákona č. 134/2016 Sb., o zadávání veřejných zakázek, ve znění pozdějších předpisů (dále jen jako „</w:t>
      </w:r>
      <w:r w:rsidRPr="004F74E4">
        <w:rPr>
          <w:rFonts w:asciiTheme="majorHAnsi" w:hAnsiTheme="majorHAnsi" w:cstheme="majorBidi"/>
          <w:b/>
          <w:bCs/>
        </w:rPr>
        <w:t>ZZVZ</w:t>
      </w:r>
      <w:r w:rsidRPr="004F74E4">
        <w:rPr>
          <w:rFonts w:asciiTheme="majorHAnsi" w:hAnsiTheme="majorHAnsi" w:cstheme="majorBidi"/>
        </w:rPr>
        <w:t xml:space="preserve">“) </w:t>
      </w:r>
      <w:r w:rsidRPr="004F74E4">
        <w:rPr>
          <w:rFonts w:ascii="Calibri Light" w:eastAsia="Calibri Light" w:hAnsi="Calibri Light" w:cs="Calibri Light"/>
        </w:rPr>
        <w:t>a dále v souladu s</w:t>
      </w:r>
      <w:r w:rsidRPr="004F74E4">
        <w:rPr>
          <w:rFonts w:asciiTheme="majorHAnsi" w:hAnsiTheme="majorHAnsi" w:cstheme="majorHAnsi"/>
        </w:rPr>
        <w:t xml:space="preserve"> Pokyny pro zadávání zakázek pro programy spolufinancované z rozpočtu </w:t>
      </w:r>
      <w:bookmarkStart w:id="2" w:name="_Hlk199412326"/>
      <w:r w:rsidRPr="004F74E4">
        <w:rPr>
          <w:rFonts w:asciiTheme="majorHAnsi" w:hAnsiTheme="majorHAnsi" w:cstheme="majorHAnsi"/>
        </w:rPr>
        <w:t>Národního programu Životní prostředí SFŽP ČR</w:t>
      </w:r>
      <w:bookmarkEnd w:id="2"/>
      <w:r w:rsidRPr="004F74E4">
        <w:rPr>
          <w:rFonts w:asciiTheme="majorHAnsi" w:hAnsiTheme="majorHAnsi" w:cstheme="majorHAnsi"/>
        </w:rPr>
        <w:t>, v aktuálně platném znění</w:t>
      </w:r>
      <w:r w:rsidRPr="004F74E4">
        <w:rPr>
          <w:rFonts w:ascii="Calibri Light" w:eastAsia="Calibri Light" w:hAnsi="Calibri Light" w:cs="Calibri Light"/>
        </w:rPr>
        <w:t xml:space="preserve"> (dále jen „</w:t>
      </w:r>
      <w:r w:rsidRPr="004F74E4">
        <w:rPr>
          <w:rFonts w:ascii="Calibri Light" w:eastAsia="Calibri Light" w:hAnsi="Calibri Light" w:cs="Calibri Light"/>
          <w:b/>
          <w:bCs/>
        </w:rPr>
        <w:t>Pravidla</w:t>
      </w:r>
      <w:r w:rsidRPr="004F74E4">
        <w:rPr>
          <w:rFonts w:ascii="Calibri Light" w:eastAsia="Calibri Light" w:hAnsi="Calibri Light" w:cs="Calibri Light"/>
        </w:rPr>
        <w:t>“)</w:t>
      </w:r>
      <w:r w:rsidRPr="004F74E4">
        <w:rPr>
          <w:rFonts w:asciiTheme="majorHAnsi" w:hAnsiTheme="majorHAnsi" w:cstheme="majorBidi"/>
        </w:rPr>
        <w:t xml:space="preserve">, </w:t>
      </w:r>
      <w:r w:rsidRPr="004F74E4">
        <w:rPr>
          <w:rFonts w:asciiTheme="majorHAnsi" w:eastAsia="Calibri" w:hAnsiTheme="majorHAnsi" w:cstheme="majorBidi"/>
        </w:rPr>
        <w:t xml:space="preserve">v rámci projektu spolufinancovaného z </w:t>
      </w:r>
      <w:r w:rsidRPr="004F74E4">
        <w:rPr>
          <w:rFonts w:asciiTheme="majorHAnsi" w:eastAsia="Calibri" w:hAnsiTheme="majorHAnsi" w:cstheme="majorBidi"/>
          <w:b/>
          <w:bCs/>
        </w:rPr>
        <w:t xml:space="preserve">NPŽP-NPO 8/2024, </w:t>
      </w:r>
      <w:r w:rsidRPr="004F74E4">
        <w:rPr>
          <w:rFonts w:asciiTheme="majorHAnsi" w:eastAsia="Calibri" w:hAnsiTheme="majorHAnsi" w:cstheme="majorBidi"/>
        </w:rPr>
        <w:t>Výzva</w:t>
      </w:r>
      <w:r w:rsidRPr="004F74E4">
        <w:rPr>
          <w:rFonts w:asciiTheme="majorHAnsi" w:eastAsia="Calibri" w:hAnsiTheme="majorHAnsi" w:cstheme="majorBidi"/>
          <w:b/>
          <w:bCs/>
        </w:rPr>
        <w:t xml:space="preserve"> Snížení energetické náročnosti veřejných budov a zvýšení využití obnovitelných zdrojů energie</w:t>
      </w:r>
      <w:r>
        <w:rPr>
          <w:rFonts w:asciiTheme="majorHAnsi" w:eastAsia="Calibri" w:hAnsiTheme="majorHAnsi" w:cstheme="majorBidi"/>
          <w:b/>
          <w:bCs/>
        </w:rPr>
        <w:t xml:space="preserve">, </w:t>
      </w:r>
      <w:r w:rsidRPr="003E577B">
        <w:rPr>
          <w:rFonts w:asciiTheme="majorHAnsi" w:eastAsia="Calibri" w:hAnsiTheme="majorHAnsi" w:cstheme="majorBidi"/>
        </w:rPr>
        <w:t xml:space="preserve">název projektu: </w:t>
      </w:r>
      <w:bookmarkStart w:id="3" w:name="_Hlk199322305"/>
      <w:bookmarkStart w:id="4" w:name="_Hlk199409860"/>
      <w:r w:rsidRPr="003E577B">
        <w:rPr>
          <w:rFonts w:asciiTheme="majorHAnsi" w:eastAsia="Calibri" w:hAnsiTheme="majorHAnsi" w:cstheme="majorBidi"/>
        </w:rPr>
        <w:t xml:space="preserve">„Konice – energetické úspory Městského úřadu Masarykovo nám. č.p. 27“, </w:t>
      </w:r>
      <w:r>
        <w:rPr>
          <w:rFonts w:asciiTheme="majorHAnsi" w:eastAsia="Calibri" w:hAnsiTheme="majorHAnsi" w:cstheme="majorBidi"/>
        </w:rPr>
        <w:t xml:space="preserve">  r</w:t>
      </w:r>
      <w:r w:rsidRPr="003E577B">
        <w:rPr>
          <w:rFonts w:asciiTheme="majorHAnsi" w:eastAsia="Calibri" w:hAnsiTheme="majorHAnsi" w:cstheme="majorBidi"/>
        </w:rPr>
        <w:t>egistrační číslo projektu: 5240200037 a</w:t>
      </w:r>
      <w:r>
        <w:rPr>
          <w:rFonts w:asciiTheme="majorHAnsi" w:eastAsia="Calibri" w:hAnsiTheme="majorHAnsi" w:cstheme="majorBidi"/>
        </w:rPr>
        <w:t xml:space="preserve"> n</w:t>
      </w:r>
      <w:r w:rsidRPr="003E577B">
        <w:rPr>
          <w:rFonts w:asciiTheme="majorHAnsi" w:eastAsia="Calibri" w:hAnsiTheme="majorHAnsi" w:cstheme="majorBidi"/>
        </w:rPr>
        <w:t>ázev projektu: „Konice – energetické úspory stávající administrativní budovy Masarykovo nám. č.p. 28“</w:t>
      </w:r>
      <w:r>
        <w:rPr>
          <w:rFonts w:asciiTheme="majorHAnsi" w:eastAsia="Calibri" w:hAnsiTheme="majorHAnsi" w:cstheme="majorBidi"/>
        </w:rPr>
        <w:t>, r</w:t>
      </w:r>
      <w:r w:rsidRPr="003E577B">
        <w:rPr>
          <w:rFonts w:asciiTheme="majorHAnsi" w:eastAsia="Calibri" w:hAnsiTheme="majorHAnsi" w:cstheme="majorBidi"/>
        </w:rPr>
        <w:t>egistrační číslo projektu 5240200038</w:t>
      </w:r>
      <w:bookmarkEnd w:id="3"/>
      <w:r w:rsidRPr="003E577B">
        <w:rPr>
          <w:rFonts w:asciiTheme="majorHAnsi" w:eastAsia="Calibri" w:hAnsiTheme="majorHAnsi" w:cstheme="majorBidi"/>
        </w:rPr>
        <w:t xml:space="preserve"> </w:t>
      </w:r>
      <w:bookmarkEnd w:id="4"/>
      <w:r w:rsidRPr="004F74E4">
        <w:rPr>
          <w:rFonts w:asciiTheme="majorHAnsi" w:eastAsia="Calibri" w:hAnsiTheme="majorHAnsi" w:cstheme="majorBidi"/>
        </w:rPr>
        <w:t>(dále jen jako „</w:t>
      </w:r>
      <w:r w:rsidRPr="004F74E4">
        <w:rPr>
          <w:rFonts w:asciiTheme="majorHAnsi" w:eastAsia="Calibri" w:hAnsiTheme="majorHAnsi" w:cstheme="majorBidi"/>
          <w:b/>
          <w:bCs/>
        </w:rPr>
        <w:t>projekt</w:t>
      </w:r>
      <w:r w:rsidRPr="004F74E4">
        <w:rPr>
          <w:rFonts w:asciiTheme="majorHAnsi" w:eastAsia="Calibri" w:hAnsiTheme="majorHAnsi" w:cstheme="majorBidi"/>
        </w:rPr>
        <w:t>“),</w:t>
      </w:r>
      <w:r w:rsidRPr="004F74E4">
        <w:rPr>
          <w:rFonts w:asciiTheme="majorHAnsi" w:hAnsiTheme="majorHAnsi" w:cstheme="majorBidi"/>
        </w:rPr>
        <w:t xml:space="preserve"> mezi objednatelem, jakožto zadavatelem</w:t>
      </w:r>
      <w:r w:rsidRPr="004F74E4">
        <w:rPr>
          <w:rFonts w:asciiTheme="majorHAnsi" w:hAnsiTheme="majorHAnsi" w:cstheme="majorBidi"/>
          <w:snapToGrid w:val="0"/>
        </w:rPr>
        <w:t xml:space="preserve"> veřejné</w:t>
      </w:r>
      <w:r w:rsidRPr="004F74E4">
        <w:rPr>
          <w:rFonts w:asciiTheme="majorHAnsi" w:hAnsiTheme="majorHAnsi" w:cstheme="majorBidi"/>
        </w:rPr>
        <w:t xml:space="preserve"> zakázky, a zhotovitelem, jakožto vybraným dodavatelem</w:t>
      </w:r>
      <w:r w:rsidR="006826A2" w:rsidRPr="00B148F6">
        <w:rPr>
          <w:rFonts w:asciiTheme="majorHAnsi" w:hAnsiTheme="majorHAnsi" w:cstheme="majorHAnsi"/>
        </w:rPr>
        <w:t>.</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06BF2096"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hlavním účelem je </w:t>
      </w:r>
      <w:r w:rsidR="00236759" w:rsidRPr="00236759">
        <w:rPr>
          <w:rFonts w:asciiTheme="majorHAnsi" w:eastAsia="Calibri" w:hAnsiTheme="majorHAnsi" w:cstheme="majorHAnsi"/>
          <w:b/>
          <w:bCs/>
        </w:rPr>
        <w:t xml:space="preserve">zlepšení tepelně technických vlastností obvodových konstrukcí budov </w:t>
      </w:r>
      <w:r w:rsidR="00C70E6D" w:rsidRPr="00C70E6D">
        <w:rPr>
          <w:rFonts w:asciiTheme="majorHAnsi" w:eastAsia="Calibri" w:hAnsiTheme="majorHAnsi" w:cstheme="majorHAnsi"/>
          <w:b/>
          <w:bCs/>
        </w:rPr>
        <w:t xml:space="preserve">městského úřadu čp. 27 a čp. 28 v Konici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67EA8483" w:rsidR="006826A2" w:rsidRPr="00B148F6" w:rsidRDefault="00D1012E" w:rsidP="00E110AD">
      <w:pPr>
        <w:widowControl w:val="0"/>
        <w:numPr>
          <w:ilvl w:val="1"/>
          <w:numId w:val="11"/>
        </w:numPr>
        <w:spacing w:after="120" w:line="240" w:lineRule="auto"/>
        <w:jc w:val="both"/>
        <w:rPr>
          <w:rFonts w:asciiTheme="majorHAnsi" w:hAnsiTheme="majorHAnsi" w:cstheme="majorHAnsi"/>
        </w:rPr>
      </w:pPr>
      <w:r w:rsidRPr="00354B22">
        <w:rPr>
          <w:rFonts w:asciiTheme="majorHAnsi" w:hAnsiTheme="majorHAnsi" w:cstheme="majorHAnsi"/>
        </w:rPr>
        <w:t>Dílo bude provedeno v souladu s touto smlouvou a projektovou dokumentací pro provádění stavby pro budovu čp. 27 v Konici (dále jen „</w:t>
      </w:r>
      <w:r w:rsidRPr="00354B22">
        <w:rPr>
          <w:rFonts w:asciiTheme="majorHAnsi" w:hAnsiTheme="majorHAnsi" w:cstheme="majorHAnsi"/>
          <w:b/>
          <w:bCs/>
        </w:rPr>
        <w:t>Projektová dokumentace</w:t>
      </w:r>
      <w:r w:rsidRPr="00354B22">
        <w:rPr>
          <w:rFonts w:asciiTheme="majorHAnsi" w:hAnsiTheme="majorHAnsi" w:cstheme="majorHAnsi"/>
        </w:rPr>
        <w:t>“) s názvem „</w:t>
      </w:r>
      <w:r w:rsidRPr="00354B22">
        <w:rPr>
          <w:rFonts w:asciiTheme="majorHAnsi" w:hAnsiTheme="majorHAnsi" w:cstheme="majorHAnsi"/>
          <w:b/>
          <w:bCs/>
        </w:rPr>
        <w:t>ENERGETICKÉ ÚSPORY OBJEKTU MĚSTSKÉHO ÚŘADU MASARYKOVO NÁM. Č.P. 27, KONICE</w:t>
      </w:r>
      <w:r w:rsidRPr="00354B22">
        <w:rPr>
          <w:rFonts w:asciiTheme="majorHAnsi" w:hAnsiTheme="majorHAnsi" w:cstheme="majorHAnsi"/>
        </w:rPr>
        <w:t>“ a „</w:t>
      </w:r>
      <w:r w:rsidRPr="00354B22">
        <w:rPr>
          <w:rFonts w:asciiTheme="majorHAnsi" w:hAnsiTheme="majorHAnsi" w:cstheme="majorHAnsi"/>
          <w:b/>
          <w:bCs/>
        </w:rPr>
        <w:t>ENERGETICKÉ ÚSPORY OBJEKTU MĚSTSKÉHO ÚŘADU MASARYKOVO NÁM. Č.P. 28, KONICE</w:t>
      </w:r>
      <w:r w:rsidRPr="00354B22">
        <w:rPr>
          <w:rFonts w:asciiTheme="majorHAnsi" w:hAnsiTheme="majorHAnsi" w:cstheme="majorHAnsi"/>
        </w:rPr>
        <w:t>“, které vypracovala společnost E-</w:t>
      </w:r>
      <w:proofErr w:type="spellStart"/>
      <w:r w:rsidRPr="00354B22">
        <w:rPr>
          <w:rFonts w:asciiTheme="majorHAnsi" w:hAnsiTheme="majorHAnsi" w:cstheme="majorHAnsi"/>
        </w:rPr>
        <w:t>haus</w:t>
      </w:r>
      <w:proofErr w:type="spellEnd"/>
      <w:r w:rsidRPr="00354B22">
        <w:rPr>
          <w:rFonts w:asciiTheme="majorHAnsi" w:hAnsiTheme="majorHAnsi" w:cstheme="majorHAnsi"/>
        </w:rPr>
        <w:t xml:space="preserve"> 96 s.r.o., sídlem Františka Kadlece 1259/8, Libeň, 180 00 Praha 8, IČO 29382050, odpovědný projektant Ing. Tomáš </w:t>
      </w:r>
      <w:proofErr w:type="spellStart"/>
      <w:r w:rsidRPr="00354B22">
        <w:rPr>
          <w:rFonts w:asciiTheme="majorHAnsi" w:hAnsiTheme="majorHAnsi" w:cstheme="majorHAnsi"/>
        </w:rPr>
        <w:t>Samohýl</w:t>
      </w:r>
      <w:proofErr w:type="spellEnd"/>
      <w:r w:rsidRPr="00354B22">
        <w:rPr>
          <w:rFonts w:asciiTheme="majorHAnsi" w:hAnsiTheme="majorHAnsi" w:cstheme="majorHAnsi"/>
        </w:rPr>
        <w:t>, ČKAIT: 1201186</w:t>
      </w:r>
      <w:r w:rsidRPr="009D18F1">
        <w:rPr>
          <w:rFonts w:asciiTheme="majorHAnsi" w:hAnsiTheme="majorHAnsi" w:cstheme="majorHAnsi"/>
        </w:rPr>
        <w:t xml:space="preserve"> </w:t>
      </w:r>
      <w:r w:rsidRPr="004750B4">
        <w:rPr>
          <w:rFonts w:asciiTheme="majorHAnsi" w:eastAsia="Calibri" w:hAnsiTheme="majorHAnsi" w:cstheme="majorHAnsi"/>
        </w:rPr>
        <w:t>(dále jako „</w:t>
      </w:r>
      <w:r w:rsidRPr="004750B4">
        <w:rPr>
          <w:rFonts w:asciiTheme="majorHAnsi" w:eastAsia="Calibri" w:hAnsiTheme="majorHAnsi" w:cstheme="majorHAnsi"/>
          <w:b/>
        </w:rPr>
        <w:t>dokumentace</w:t>
      </w:r>
      <w:r w:rsidRPr="004750B4">
        <w:rPr>
          <w:rFonts w:asciiTheme="majorHAnsi" w:eastAsia="Calibri" w:hAnsiTheme="majorHAnsi" w:cstheme="majorHAnsi"/>
        </w:rPr>
        <w:t xml:space="preserve">“) </w:t>
      </w:r>
      <w:r w:rsidRPr="004750B4">
        <w:rPr>
          <w:rFonts w:asciiTheme="majorHAnsi" w:hAnsiTheme="majorHAnsi" w:cstheme="majorHAnsi"/>
        </w:rPr>
        <w:t>a soupisem stavebních a technologických prací, dodávek a služeb s výkazem výměr (dále jen „</w:t>
      </w:r>
      <w:r w:rsidRPr="004750B4">
        <w:rPr>
          <w:rFonts w:asciiTheme="majorHAnsi" w:hAnsiTheme="majorHAnsi" w:cstheme="majorHAnsi"/>
          <w:b/>
        </w:rPr>
        <w:t>soupis a výkaz</w:t>
      </w:r>
      <w:r w:rsidRPr="004750B4">
        <w:rPr>
          <w:rFonts w:asciiTheme="majorHAnsi" w:hAnsiTheme="majorHAnsi" w:cstheme="majorHAnsi"/>
        </w:rPr>
        <w:t xml:space="preserve">“), které </w:t>
      </w:r>
      <w:r w:rsidRPr="00A33C37">
        <w:rPr>
          <w:rFonts w:asciiTheme="majorHAnsi" w:hAnsiTheme="majorHAnsi" w:cstheme="majorHAnsi"/>
        </w:rPr>
        <w:t>tvoří přílohy č. 3</w:t>
      </w:r>
      <w:r>
        <w:rPr>
          <w:rFonts w:asciiTheme="majorHAnsi" w:hAnsiTheme="majorHAnsi" w:cstheme="majorHAnsi"/>
        </w:rPr>
        <w:t>a a 3b</w:t>
      </w:r>
      <w:r w:rsidRPr="00A33C37">
        <w:rPr>
          <w:rFonts w:asciiTheme="majorHAnsi" w:hAnsiTheme="majorHAnsi" w:cstheme="majorHAnsi"/>
        </w:rPr>
        <w:t xml:space="preserve"> a 4.</w:t>
      </w:r>
      <w:r>
        <w:rPr>
          <w:rFonts w:asciiTheme="majorHAnsi" w:hAnsiTheme="majorHAnsi" w:cstheme="majorHAnsi"/>
        </w:rPr>
        <w:t>1</w:t>
      </w:r>
      <w:r w:rsidRPr="00A33C37">
        <w:rPr>
          <w:rFonts w:asciiTheme="majorHAnsi" w:hAnsiTheme="majorHAnsi" w:cstheme="majorHAnsi"/>
        </w:rPr>
        <w:t>a a 4.</w:t>
      </w:r>
      <w:r>
        <w:rPr>
          <w:rFonts w:asciiTheme="majorHAnsi" w:hAnsiTheme="majorHAnsi" w:cstheme="majorHAnsi"/>
        </w:rPr>
        <w:t>1</w:t>
      </w:r>
      <w:r w:rsidRPr="00A33C37">
        <w:rPr>
          <w:rFonts w:asciiTheme="majorHAnsi" w:hAnsiTheme="majorHAnsi" w:cstheme="majorHAnsi"/>
        </w:rPr>
        <w:t>b zadávací dokumentace, a které byly zhotoviteli předány společně se zadávací dokumentací k veřejné zakázce</w:t>
      </w:r>
      <w:r w:rsidR="006826A2" w:rsidRPr="00B148F6">
        <w:rPr>
          <w:rFonts w:asciiTheme="majorHAnsi" w:hAnsiTheme="majorHAnsi" w:cstheme="majorHAnsi"/>
        </w:rPr>
        <w:t xml:space="preserv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E44B2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je rovněž povinen dílo provést v souladu s právními předpisy České </w:t>
      </w:r>
      <w:r w:rsidRPr="00D15697">
        <w:rPr>
          <w:rFonts w:asciiTheme="majorHAnsi" w:hAnsiTheme="majorHAnsi" w:cstheme="majorHAnsi"/>
        </w:rPr>
        <w:t xml:space="preserve">republiky, </w:t>
      </w:r>
      <w:r w:rsidR="00BC0429" w:rsidRPr="00D15697">
        <w:rPr>
          <w:rFonts w:asciiTheme="majorHAnsi" w:hAnsiTheme="majorHAnsi" w:cstheme="majorHAnsi"/>
        </w:rPr>
        <w:t>obecn</w:t>
      </w:r>
      <w:r w:rsidR="007D0893" w:rsidRPr="00D15697">
        <w:rPr>
          <w:rFonts w:asciiTheme="majorHAnsi" w:hAnsiTheme="majorHAnsi" w:cstheme="majorHAnsi"/>
        </w:rPr>
        <w:t>ě</w:t>
      </w:r>
      <w:r w:rsidR="007D0893" w:rsidRPr="00D1012E">
        <w:rPr>
          <w:rFonts w:asciiTheme="majorHAnsi" w:hAnsiTheme="majorHAnsi" w:cstheme="majorHAnsi"/>
        </w:rPr>
        <w:t xml:space="preserve"> </w:t>
      </w:r>
      <w:r w:rsidR="007D0893" w:rsidRPr="00D1012E">
        <w:rPr>
          <w:rFonts w:asciiTheme="majorHAnsi" w:hAnsiTheme="majorHAnsi" w:cstheme="majorHAnsi"/>
        </w:rPr>
        <w:lastRenderedPageBreak/>
        <w:t xml:space="preserve">závaznými pravidly či pokyny poskytovatele dotace, </w:t>
      </w:r>
      <w:r w:rsidRPr="00D1012E">
        <w:rPr>
          <w:rFonts w:asciiTheme="majorHAnsi" w:hAnsiTheme="majorHAnsi" w:cstheme="majorHAnsi"/>
        </w:rPr>
        <w:t>českými technickými normami (ČSN), které se vztahují k plnění zhotovitele, a to jak závaznými, tak doporučenými a návody výrobců stavebních materiálů a výrobků platných v době provádění</w:t>
      </w:r>
      <w:r w:rsidRPr="00B148F6">
        <w:rPr>
          <w:rFonts w:asciiTheme="majorHAnsi" w:hAnsiTheme="majorHAnsi" w:cstheme="majorHAnsi"/>
        </w:rPr>
        <w:t xml:space="preserve"> díla, dále v souladu s pokyny objednatele, koordinátora BOZP, technického dozoru stavebníka, autorského dozoru projektanta, </w:t>
      </w:r>
      <w:r w:rsidRPr="00E44B26">
        <w:rPr>
          <w:rFonts w:asciiTheme="majorHAnsi" w:hAnsiTheme="majorHAnsi" w:cstheme="majorHAnsi"/>
        </w:rPr>
        <w:t xml:space="preserve">je – </w:t>
      </w:r>
      <w:proofErr w:type="spellStart"/>
      <w:r w:rsidRPr="00E44B26">
        <w:rPr>
          <w:rFonts w:asciiTheme="majorHAnsi" w:hAnsiTheme="majorHAnsi" w:cstheme="majorHAnsi"/>
        </w:rPr>
        <w:t>li</w:t>
      </w:r>
      <w:proofErr w:type="spellEnd"/>
      <w:r w:rsidRPr="00E44B26">
        <w:rPr>
          <w:rFonts w:asciiTheme="majorHAnsi" w:hAnsiTheme="majorHAnsi" w:cstheme="majorHAnsi"/>
        </w:rPr>
        <w:t xml:space="preserve"> tento vykonáván.</w:t>
      </w:r>
    </w:p>
    <w:p w14:paraId="11B01C84" w14:textId="1B9BD53C" w:rsidR="006826A2" w:rsidRPr="00E44B26" w:rsidRDefault="006826A2" w:rsidP="00E110AD">
      <w:pPr>
        <w:widowControl w:val="0"/>
        <w:numPr>
          <w:ilvl w:val="1"/>
          <w:numId w:val="11"/>
        </w:numPr>
        <w:spacing w:after="60" w:line="240" w:lineRule="auto"/>
        <w:jc w:val="both"/>
        <w:rPr>
          <w:rFonts w:asciiTheme="majorHAnsi" w:hAnsiTheme="majorHAnsi" w:cstheme="majorHAnsi"/>
        </w:rPr>
      </w:pPr>
      <w:r w:rsidRPr="00E44B26">
        <w:rPr>
          <w:rFonts w:asciiTheme="majorHAnsi" w:hAnsiTheme="majorHAnsi" w:cstheme="majorHAnsi"/>
        </w:rPr>
        <w:t xml:space="preserve">Zhotovitel se zavazuje při provádění díla respektovat a plnit dané podmínky následujících závazných </w:t>
      </w:r>
      <w:r w:rsidR="00E44B26" w:rsidRPr="00E44B26">
        <w:rPr>
          <w:rFonts w:asciiTheme="majorHAnsi" w:hAnsiTheme="majorHAnsi" w:cstheme="majorHAnsi"/>
        </w:rPr>
        <w:t>dokumentů</w:t>
      </w:r>
      <w:r w:rsidRPr="00E44B26">
        <w:rPr>
          <w:rFonts w:asciiTheme="majorHAnsi" w:hAnsiTheme="majorHAnsi" w:cstheme="majorHAnsi"/>
        </w:rPr>
        <w:t xml:space="preserve">: </w:t>
      </w:r>
    </w:p>
    <w:p w14:paraId="7891D3AD" w14:textId="164FDF3B" w:rsidR="00684C23" w:rsidRDefault="00684C23"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E44B26">
        <w:rPr>
          <w:rFonts w:asciiTheme="majorHAnsi" w:hAnsiTheme="majorHAnsi" w:cstheme="majorHAnsi"/>
          <w:iCs/>
          <w:u w:val="single"/>
        </w:rPr>
        <w:t>Energetick</w:t>
      </w:r>
      <w:r w:rsidR="00F018BF">
        <w:rPr>
          <w:rFonts w:asciiTheme="majorHAnsi" w:hAnsiTheme="majorHAnsi" w:cstheme="majorHAnsi"/>
          <w:iCs/>
          <w:u w:val="single"/>
        </w:rPr>
        <w:t>é</w:t>
      </w:r>
      <w:r w:rsidRPr="00E44B26">
        <w:rPr>
          <w:rFonts w:asciiTheme="majorHAnsi" w:hAnsiTheme="majorHAnsi" w:cstheme="majorHAnsi"/>
          <w:iCs/>
          <w:u w:val="single"/>
        </w:rPr>
        <w:t xml:space="preserve"> posudk</w:t>
      </w:r>
      <w:r w:rsidR="00F018BF">
        <w:rPr>
          <w:rFonts w:asciiTheme="majorHAnsi" w:hAnsiTheme="majorHAnsi" w:cstheme="majorHAnsi"/>
          <w:iCs/>
          <w:u w:val="single"/>
        </w:rPr>
        <w:t>y</w:t>
      </w:r>
      <w:r w:rsidRPr="00E44B26">
        <w:rPr>
          <w:rFonts w:asciiTheme="majorHAnsi" w:hAnsiTheme="majorHAnsi" w:cstheme="majorHAnsi"/>
          <w:iCs/>
        </w:rPr>
        <w:t>, s názvem „STÁVAJÍCÍ ADMINISTRATIVNÍ BUDOVY NA ADRESE MASARYKOVO NÁMĚSTÍ Č.P. 27 VE MĚSTĚ KONICE 798 52 KONICE“ a „STÁVAJÍCÍ ADMINISTRATIVNÍ BUDOVY NA ADRESE MASARYKOVO NÁMĚSTÍ Č.P. 28 VE MĚSTĚ KONICE 798 52 KONICE“ (dále jen „</w:t>
      </w:r>
      <w:r w:rsidRPr="00E44B26">
        <w:rPr>
          <w:rFonts w:asciiTheme="majorHAnsi" w:hAnsiTheme="majorHAnsi" w:cstheme="majorHAnsi"/>
          <w:b/>
          <w:bCs/>
          <w:iCs/>
        </w:rPr>
        <w:t>Energetický posudek</w:t>
      </w:r>
      <w:r w:rsidRPr="00E44B26">
        <w:rPr>
          <w:rFonts w:asciiTheme="majorHAnsi" w:hAnsiTheme="majorHAnsi" w:cstheme="majorHAnsi"/>
          <w:iCs/>
        </w:rPr>
        <w:t>“), jehož autorem je Ing. Pavel Svoboda, Energetický specialista, autorizovaný inženýr a znalec v oblasti stavební tepelné techniky a zateplování budov Jihoslovanská 21, 779 00 Olomouc, číslo oprávnění 0094,</w:t>
      </w:r>
    </w:p>
    <w:p w14:paraId="70E24FFA" w14:textId="06AB0414" w:rsidR="00354B22" w:rsidRDefault="00354B2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176C0E">
        <w:rPr>
          <w:rFonts w:asciiTheme="majorHAnsi" w:hAnsiTheme="majorHAnsi" w:cstheme="majorHAnsi"/>
          <w:iCs/>
          <w:u w:val="single"/>
        </w:rPr>
        <w:t>Rozhodnutí –</w:t>
      </w:r>
      <w:r w:rsidR="00176C0E" w:rsidRPr="00176C0E">
        <w:rPr>
          <w:rFonts w:asciiTheme="majorHAnsi" w:hAnsiTheme="majorHAnsi" w:cstheme="majorHAnsi"/>
          <w:iCs/>
          <w:u w:val="single"/>
        </w:rPr>
        <w:t xml:space="preserve"> Povolení stavby pro budovu MÚ Konice Masarykovo nám. čp. 27</w:t>
      </w:r>
      <w:r w:rsidR="00176C0E" w:rsidRPr="00176C0E">
        <w:rPr>
          <w:rFonts w:asciiTheme="majorHAnsi" w:hAnsiTheme="majorHAnsi" w:cstheme="majorHAnsi"/>
          <w:iCs/>
        </w:rPr>
        <w:t>, (dále jen „Stavební povolení“), vydané MÚ Konice, Masarykovo nám. 27, 798 52 Konice, pracoviště Na Příhonech 405, 798 52 Konice, odborem výstavby, č.j. KON 12484/2025, ze dne 3. 7. 2025</w:t>
      </w:r>
      <w:r w:rsidR="00176C0E">
        <w:rPr>
          <w:rFonts w:asciiTheme="majorHAnsi" w:hAnsiTheme="majorHAnsi" w:cstheme="majorHAnsi"/>
          <w:iCs/>
        </w:rPr>
        <w:t>,</w:t>
      </w:r>
    </w:p>
    <w:p w14:paraId="04F6AF2D" w14:textId="4D280955" w:rsidR="00176C0E" w:rsidRPr="00167C29" w:rsidRDefault="00167C29"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167C29">
        <w:rPr>
          <w:rFonts w:asciiTheme="majorHAnsi" w:hAnsiTheme="majorHAnsi" w:cstheme="majorHAnsi"/>
          <w:iCs/>
          <w:u w:val="single"/>
        </w:rPr>
        <w:t>Rozhodnutí – Povolení stavby pro budovu MÚ Konice Masarykovo nám. čp. 28</w:t>
      </w:r>
      <w:r w:rsidRPr="00167C29">
        <w:rPr>
          <w:rFonts w:asciiTheme="majorHAnsi" w:hAnsiTheme="majorHAnsi" w:cstheme="majorHAnsi"/>
          <w:iCs/>
        </w:rPr>
        <w:t>, (dále jen „Stavební povolení“), vydané MÚ Konice, Masarykovo nám. 27, 798 52 Konice, pracoviště Na Příhonech 405, 798 52 Konice, odborem výstavby, č.j. KON 12484/2025, ze dne 4. 7. 2025</w:t>
      </w:r>
    </w:p>
    <w:p w14:paraId="17FDAC05" w14:textId="6E8F2D8F"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E44B26">
        <w:rPr>
          <w:rFonts w:asciiTheme="majorHAnsi" w:hAnsiTheme="majorHAnsi" w:cstheme="majorHAnsi"/>
          <w:iCs/>
        </w:rPr>
        <w:t>jež j</w:t>
      </w:r>
      <w:r w:rsidR="00167C29">
        <w:rPr>
          <w:rFonts w:asciiTheme="majorHAnsi" w:hAnsiTheme="majorHAnsi" w:cstheme="majorHAnsi"/>
          <w:iCs/>
        </w:rPr>
        <w:t>sou</w:t>
      </w:r>
      <w:r w:rsidRPr="00E44B26">
        <w:rPr>
          <w:rFonts w:asciiTheme="majorHAnsi" w:hAnsiTheme="majorHAnsi" w:cstheme="majorHAnsi"/>
          <w:iCs/>
        </w:rPr>
        <w:t xml:space="preserve"> přílohou zadávací dokumentace k </w:t>
      </w:r>
      <w:r w:rsidR="00187BB1" w:rsidRPr="00E44B26">
        <w:rPr>
          <w:rFonts w:asciiTheme="majorHAnsi" w:hAnsiTheme="majorHAnsi" w:cstheme="majorHAnsi"/>
          <w:iCs/>
        </w:rPr>
        <w:t xml:space="preserve">veřejné </w:t>
      </w:r>
      <w:r w:rsidRPr="00E44B26">
        <w:rPr>
          <w:rFonts w:asciiTheme="majorHAnsi" w:hAnsiTheme="majorHAnsi" w:cstheme="majorHAnsi"/>
          <w:iCs/>
        </w:rPr>
        <w:t>zakázce.</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684C23"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w:t>
      </w:r>
      <w:r w:rsidRPr="00684C23">
        <w:rPr>
          <w:rFonts w:asciiTheme="majorHAnsi" w:hAnsiTheme="majorHAnsi" w:cstheme="majorHAnsi"/>
        </w:rPr>
        <w:t xml:space="preserve">dodávky související s bezpečnostními opatřeními na ochranu života, zdraví a majetku v místech dotčených realizací díla (zejména chodců, imobilních osob a vozidel), </w:t>
      </w:r>
    </w:p>
    <w:p w14:paraId="0D7F361B" w14:textId="77777777" w:rsidR="006826A2" w:rsidRPr="00684C23"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684C23">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684C23"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684C23">
        <w:rPr>
          <w:rFonts w:asciiTheme="majorHAnsi" w:hAnsiTheme="majorHAnsi" w:cstheme="majorHAnsi"/>
        </w:rPr>
        <w:t>bezpečnost práce a ochranu životního prostředí v rozsahu dle příslušných právních předpisů,</w:t>
      </w:r>
    </w:p>
    <w:p w14:paraId="3BEA384F" w14:textId="77777777" w:rsidR="006826A2" w:rsidRPr="00684C23"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684C23">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684C23"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684C23">
        <w:rPr>
          <w:rFonts w:asciiTheme="majorHAnsi" w:hAnsiTheme="majorHAnsi" w:cstheme="majorHAnsi"/>
        </w:rPr>
        <w:t>zřízení a odstranění zařízení staveniště včetně napojení na inženýrské sítě,</w:t>
      </w:r>
    </w:p>
    <w:p w14:paraId="5D37D3A1" w14:textId="77777777" w:rsidR="006826A2" w:rsidRPr="00684C23"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684C23">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BEAA2B" w14:textId="04353473" w:rsidR="006826A2" w:rsidRPr="00B148F6"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684C23">
        <w:rPr>
          <w:rFonts w:asciiTheme="majorHAnsi" w:hAnsiTheme="majorHAnsi" w:cstheme="majorHAnsi"/>
        </w:rPr>
        <w:t>odvoz a uložení vybouraných hmot, stavební suti a veškerého dalšího odpadu vzniklého</w:t>
      </w:r>
      <w:r w:rsidRPr="00B148F6">
        <w:rPr>
          <w:rFonts w:asciiTheme="majorHAnsi" w:hAnsiTheme="majorHAnsi" w:cstheme="majorHAnsi"/>
        </w:rPr>
        <w:t xml:space="preserve">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xml:space="preserve">, ve znění pozdějších předpisů, přičemž splnění této povinnosti </w:t>
      </w:r>
      <w:r w:rsidRPr="00B148F6">
        <w:rPr>
          <w:rFonts w:asciiTheme="majorHAnsi" w:hAnsiTheme="majorHAnsi" w:cstheme="majorHAnsi"/>
        </w:rPr>
        <w:lastRenderedPageBreak/>
        <w:t>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bookmarkStart w:id="5"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5"/>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927"/>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927"/>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EC2925" w:rsidRDefault="006826A2" w:rsidP="00E110AD">
      <w:pPr>
        <w:widowControl w:val="0"/>
        <w:numPr>
          <w:ilvl w:val="1"/>
          <w:numId w:val="12"/>
        </w:numPr>
        <w:spacing w:after="120" w:line="240" w:lineRule="auto"/>
        <w:jc w:val="both"/>
        <w:rPr>
          <w:rFonts w:asciiTheme="majorHAnsi" w:hAnsiTheme="majorHAnsi" w:cstheme="majorHAnsi"/>
          <w:iCs/>
        </w:rPr>
      </w:pPr>
      <w:r w:rsidRPr="00EC2925">
        <w:rPr>
          <w:rFonts w:asciiTheme="majorHAnsi" w:hAnsiTheme="majorHAnsi" w:cstheme="majorHAnsi"/>
          <w:iCs/>
        </w:rPr>
        <w:t>Zhotovitel se zavazuje při provádění díla dodržovat následující termíny:</w:t>
      </w:r>
    </w:p>
    <w:p w14:paraId="0FD90552" w14:textId="59A257A5" w:rsidR="006156F2" w:rsidRPr="006156F2" w:rsidRDefault="006826A2" w:rsidP="006156F2">
      <w:pPr>
        <w:widowControl w:val="0"/>
        <w:spacing w:after="120"/>
        <w:ind w:left="4111" w:hanging="3544"/>
        <w:jc w:val="both"/>
        <w:rPr>
          <w:rFonts w:asciiTheme="majorHAnsi" w:hAnsiTheme="majorHAnsi" w:cstheme="majorHAnsi"/>
          <w:b/>
        </w:rPr>
      </w:pPr>
      <w:r w:rsidRPr="00EC2925">
        <w:rPr>
          <w:rFonts w:asciiTheme="majorHAnsi" w:hAnsiTheme="majorHAnsi" w:cstheme="majorHAnsi"/>
        </w:rPr>
        <w:t>Termín předání a převzetí staveniště:</w:t>
      </w:r>
      <w:r w:rsidRPr="00EC2925">
        <w:rPr>
          <w:rFonts w:asciiTheme="majorHAnsi" w:hAnsiTheme="majorHAnsi" w:cstheme="majorHAnsi"/>
        </w:rPr>
        <w:tab/>
      </w:r>
      <w:r w:rsidRPr="00EC2925">
        <w:rPr>
          <w:rFonts w:asciiTheme="majorHAnsi" w:hAnsiTheme="majorHAnsi" w:cstheme="majorHAnsi"/>
          <w:b/>
        </w:rPr>
        <w:t xml:space="preserve">do </w:t>
      </w:r>
      <w:r w:rsidR="00DA5C54">
        <w:rPr>
          <w:rFonts w:asciiTheme="majorHAnsi" w:hAnsiTheme="majorHAnsi" w:cstheme="majorHAnsi"/>
          <w:b/>
        </w:rPr>
        <w:t xml:space="preserve">15 </w:t>
      </w:r>
      <w:r w:rsidRPr="00EC2925">
        <w:rPr>
          <w:rFonts w:asciiTheme="majorHAnsi" w:hAnsiTheme="majorHAnsi" w:cstheme="majorHAnsi"/>
          <w:b/>
        </w:rPr>
        <w:t>dnů</w:t>
      </w:r>
      <w:r w:rsidRPr="00EC2925">
        <w:rPr>
          <w:rFonts w:asciiTheme="majorHAnsi" w:hAnsiTheme="majorHAnsi" w:cstheme="majorHAnsi"/>
        </w:rPr>
        <w:t xml:space="preserve"> od </w:t>
      </w:r>
      <w:r w:rsidR="006156F2" w:rsidRPr="006156F2">
        <w:rPr>
          <w:rFonts w:asciiTheme="majorHAnsi" w:hAnsiTheme="majorHAnsi" w:cstheme="majorHAnsi"/>
        </w:rPr>
        <w:t>nabytí účinnosti této smlouvy</w:t>
      </w:r>
    </w:p>
    <w:p w14:paraId="7E83783C" w14:textId="77777777" w:rsidR="006826A2" w:rsidRPr="00EC2925" w:rsidRDefault="006826A2" w:rsidP="00756DE2">
      <w:pPr>
        <w:pStyle w:val="Nadpis3"/>
        <w:spacing w:after="60"/>
        <w:ind w:left="4111" w:hanging="3544"/>
        <w:rPr>
          <w:rFonts w:cstheme="majorHAnsi"/>
          <w:color w:val="auto"/>
          <w:sz w:val="22"/>
          <w:szCs w:val="22"/>
        </w:rPr>
      </w:pPr>
      <w:r w:rsidRPr="00EC2925">
        <w:rPr>
          <w:rFonts w:cstheme="majorHAnsi"/>
          <w:color w:val="auto"/>
          <w:sz w:val="22"/>
          <w:szCs w:val="22"/>
        </w:rPr>
        <w:t>Termín zahájení prací:</w:t>
      </w:r>
      <w:r w:rsidRPr="00EC2925">
        <w:rPr>
          <w:rFonts w:cstheme="majorHAnsi"/>
          <w:color w:val="auto"/>
          <w:sz w:val="22"/>
          <w:szCs w:val="22"/>
        </w:rPr>
        <w:tab/>
      </w:r>
      <w:r w:rsidRPr="00EC2925">
        <w:rPr>
          <w:rFonts w:cstheme="majorHAnsi"/>
          <w:b/>
          <w:color w:val="auto"/>
          <w:sz w:val="22"/>
          <w:szCs w:val="22"/>
        </w:rPr>
        <w:t xml:space="preserve">do pěti dnů </w:t>
      </w:r>
      <w:r w:rsidRPr="00EC2925">
        <w:rPr>
          <w:rFonts w:cstheme="majorHAnsi"/>
          <w:color w:val="auto"/>
          <w:sz w:val="22"/>
          <w:szCs w:val="22"/>
        </w:rPr>
        <w:t>po předání staveniště zhotoviteli</w:t>
      </w:r>
    </w:p>
    <w:p w14:paraId="14A896FA" w14:textId="2AD1E59B" w:rsidR="006826A2" w:rsidRPr="00EC2925" w:rsidRDefault="006826A2" w:rsidP="00756DE2">
      <w:pPr>
        <w:pStyle w:val="Nadpis3"/>
        <w:spacing w:after="120"/>
        <w:ind w:left="4111" w:hanging="3544"/>
        <w:jc w:val="both"/>
        <w:rPr>
          <w:rFonts w:cstheme="majorHAnsi"/>
          <w:color w:val="auto"/>
          <w:sz w:val="22"/>
          <w:szCs w:val="22"/>
        </w:rPr>
      </w:pPr>
      <w:r w:rsidRPr="00EC2925">
        <w:rPr>
          <w:rFonts w:cstheme="majorHAnsi"/>
          <w:color w:val="auto"/>
          <w:sz w:val="22"/>
          <w:szCs w:val="22"/>
        </w:rPr>
        <w:t xml:space="preserve">Termín provedení díla: </w:t>
      </w:r>
      <w:r w:rsidRPr="00EC2925">
        <w:rPr>
          <w:rFonts w:cstheme="majorHAnsi"/>
          <w:b/>
          <w:color w:val="auto"/>
          <w:sz w:val="22"/>
          <w:szCs w:val="22"/>
        </w:rPr>
        <w:t xml:space="preserve"> </w:t>
      </w:r>
      <w:r w:rsidRPr="00EC2925">
        <w:rPr>
          <w:rFonts w:cstheme="majorHAnsi"/>
          <w:b/>
          <w:color w:val="auto"/>
          <w:sz w:val="22"/>
          <w:szCs w:val="22"/>
        </w:rPr>
        <w:tab/>
      </w:r>
      <w:r w:rsidRPr="00EC2925">
        <w:rPr>
          <w:rFonts w:cstheme="majorHAnsi"/>
          <w:color w:val="auto"/>
          <w:sz w:val="22"/>
          <w:szCs w:val="22"/>
        </w:rPr>
        <w:t>nejpozději</w:t>
      </w:r>
      <w:r w:rsidRPr="00EC2925">
        <w:rPr>
          <w:rFonts w:cstheme="majorHAnsi"/>
          <w:b/>
          <w:color w:val="auto"/>
          <w:sz w:val="22"/>
          <w:szCs w:val="22"/>
        </w:rPr>
        <w:t xml:space="preserve"> do </w:t>
      </w:r>
      <w:r w:rsidR="00EC2925" w:rsidRPr="00EC2925">
        <w:rPr>
          <w:rFonts w:cstheme="majorHAnsi"/>
          <w:b/>
          <w:color w:val="auto"/>
          <w:sz w:val="22"/>
          <w:szCs w:val="22"/>
        </w:rPr>
        <w:t>30. 4. 2026</w:t>
      </w:r>
      <w:r w:rsidRPr="00EC2925">
        <w:rPr>
          <w:rFonts w:cstheme="majorHAnsi"/>
          <w:b/>
          <w:color w:val="auto"/>
          <w:sz w:val="22"/>
          <w:szCs w:val="22"/>
        </w:rPr>
        <w:t xml:space="preserve"> </w:t>
      </w:r>
    </w:p>
    <w:p w14:paraId="22B4ADFE" w14:textId="77777777" w:rsidR="006826A2" w:rsidRPr="006156F2" w:rsidRDefault="006826A2" w:rsidP="006826A2">
      <w:pPr>
        <w:spacing w:after="120"/>
        <w:ind w:left="567"/>
        <w:jc w:val="both"/>
        <w:rPr>
          <w:rFonts w:asciiTheme="majorHAnsi" w:hAnsiTheme="majorHAnsi" w:cstheme="majorHAnsi"/>
          <w:b/>
          <w:bCs/>
        </w:rPr>
      </w:pPr>
      <w:bookmarkStart w:id="6" w:name="_Hlk145545372"/>
      <w:r w:rsidRPr="006156F2">
        <w:rPr>
          <w:rFonts w:asciiTheme="majorHAnsi" w:hAnsiTheme="majorHAnsi" w:cstheme="majorHAnsi"/>
          <w:b/>
          <w:bCs/>
        </w:rPr>
        <w:t>Termín provedení díla je stanoven dle podmínek poskytovatele dotace.</w:t>
      </w:r>
      <w:bookmarkEnd w:id="6"/>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1DD7576D"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je povinen respektovat harmonogram plnění </w:t>
      </w:r>
      <w:r w:rsidR="00D30566">
        <w:rPr>
          <w:rFonts w:asciiTheme="majorHAnsi" w:hAnsiTheme="majorHAnsi" w:cstheme="majorHAnsi"/>
          <w:snapToGrid w:val="0"/>
        </w:rPr>
        <w:t>díla</w:t>
      </w:r>
      <w:r w:rsidRPr="00B148F6">
        <w:rPr>
          <w:rFonts w:asciiTheme="majorHAnsi" w:hAnsiTheme="majorHAnsi" w:cstheme="majorHAnsi"/>
        </w:rPr>
        <w:t xml:space="preserve">, který je přílohou č. 2 této smlouvy o dílo. </w:t>
      </w:r>
      <w:bookmarkStart w:id="7" w:name="_Hlk145545482"/>
      <w:r w:rsidRPr="00B148F6">
        <w:rPr>
          <w:rFonts w:asciiTheme="majorHAnsi" w:hAnsiTheme="majorHAnsi" w:cstheme="majorHAnsi"/>
        </w:rPr>
        <w:t xml:space="preserve">V případě jakéhokoliv rozporu mají </w:t>
      </w:r>
      <w:r w:rsidRPr="006156F2">
        <w:rPr>
          <w:rFonts w:asciiTheme="majorHAnsi" w:hAnsiTheme="majorHAnsi" w:cstheme="majorHAnsi"/>
        </w:rPr>
        <w:t>před obsahem přílohy č. 2 této smlouvy</w:t>
      </w:r>
      <w:r w:rsidRPr="00B148F6">
        <w:rPr>
          <w:rFonts w:asciiTheme="majorHAnsi" w:hAnsiTheme="majorHAnsi" w:cstheme="majorHAnsi"/>
        </w:rPr>
        <w:t xml:space="preserve"> přednost ujednání uvedená v</w:t>
      </w:r>
      <w:r w:rsidR="00885A89">
        <w:rPr>
          <w:rFonts w:asciiTheme="majorHAnsi" w:hAnsiTheme="majorHAnsi" w:cstheme="majorHAnsi"/>
        </w:rPr>
        <w:t> </w:t>
      </w:r>
      <w:r w:rsidRPr="00B148F6">
        <w:rPr>
          <w:rFonts w:asciiTheme="majorHAnsi" w:hAnsiTheme="majorHAnsi" w:cstheme="majorHAnsi"/>
        </w:rPr>
        <w:t>článcích</w:t>
      </w:r>
      <w:r w:rsidR="00885A89">
        <w:rPr>
          <w:rFonts w:asciiTheme="majorHAnsi" w:hAnsiTheme="majorHAnsi" w:cstheme="majorHAnsi"/>
        </w:rPr>
        <w:t xml:space="preserve"> I. až XVII.</w:t>
      </w:r>
      <w:r w:rsidRPr="00B148F6">
        <w:rPr>
          <w:rFonts w:asciiTheme="majorHAnsi" w:hAnsiTheme="majorHAnsi" w:cstheme="majorHAnsi"/>
        </w:rPr>
        <w:t xml:space="preserve"> této smlouvy.</w:t>
      </w:r>
      <w:bookmarkEnd w:id="7"/>
      <w:r w:rsidRPr="00B148F6">
        <w:rPr>
          <w:rFonts w:asciiTheme="majorHAnsi" w:hAnsiTheme="majorHAnsi" w:cstheme="majorHAnsi"/>
        </w:rPr>
        <w:t xml:space="preserve"> </w:t>
      </w:r>
    </w:p>
    <w:p w14:paraId="687BB47E" w14:textId="685F7D63" w:rsidR="006826A2" w:rsidRPr="004245BF" w:rsidRDefault="006826A2" w:rsidP="00187BB1">
      <w:pPr>
        <w:widowControl w:val="0"/>
        <w:numPr>
          <w:ilvl w:val="1"/>
          <w:numId w:val="12"/>
        </w:numPr>
        <w:spacing w:after="120" w:line="240" w:lineRule="auto"/>
        <w:jc w:val="both"/>
        <w:rPr>
          <w:rFonts w:asciiTheme="majorHAnsi" w:hAnsiTheme="majorHAnsi" w:cstheme="majorHAnsi"/>
        </w:rPr>
      </w:pPr>
      <w:r w:rsidRPr="004245BF">
        <w:rPr>
          <w:rFonts w:asciiTheme="majorHAnsi" w:hAnsiTheme="majorHAnsi" w:cstheme="majorHAnsi"/>
        </w:rPr>
        <w:t xml:space="preserve">Místo plnění díla </w:t>
      </w:r>
      <w:r w:rsidR="004245BF" w:rsidRPr="004245BF">
        <w:rPr>
          <w:rFonts w:asciiTheme="majorHAnsi" w:hAnsiTheme="majorHAnsi" w:cstheme="majorHAnsi"/>
          <w:b/>
        </w:rPr>
        <w:t>jsou stávající administrativní budovy zadavatele na adrese Masarykovou náměstí č.p. 27 a č.p.</w:t>
      </w:r>
      <w:r w:rsidR="001B2A5A">
        <w:rPr>
          <w:rFonts w:asciiTheme="majorHAnsi" w:hAnsiTheme="majorHAnsi" w:cstheme="majorHAnsi"/>
          <w:b/>
        </w:rPr>
        <w:t xml:space="preserve"> </w:t>
      </w:r>
      <w:r w:rsidR="004245BF" w:rsidRPr="004245BF">
        <w:rPr>
          <w:rFonts w:asciiTheme="majorHAnsi" w:hAnsiTheme="majorHAnsi" w:cstheme="majorHAnsi"/>
          <w:b/>
        </w:rPr>
        <w:t>28 v Konici, 798 52.</w:t>
      </w:r>
    </w:p>
    <w:p w14:paraId="58377041" w14:textId="2C03E476"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4245BF">
        <w:rPr>
          <w:rFonts w:asciiTheme="majorHAnsi" w:hAnsiTheme="majorHAnsi" w:cstheme="majorHAnsi"/>
        </w:rPr>
        <w:t xml:space="preserve">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w:t>
      </w:r>
      <w:r w:rsidRPr="004245BF">
        <w:rPr>
          <w:rFonts w:asciiTheme="majorHAnsi" w:hAnsiTheme="majorHAnsi" w:cstheme="majorHAnsi"/>
        </w:rPr>
        <w:lastRenderedPageBreak/>
        <w:t>na jakékoliv zvýšení ceny díla či náhradu jakýchkoliv nákladů.</w:t>
      </w:r>
      <w:r w:rsidR="00231B0C" w:rsidRPr="004245BF">
        <w:rPr>
          <w:rFonts w:asciiTheme="majorHAnsi" w:hAnsiTheme="majorHAnsi" w:cstheme="majorHAnsi"/>
        </w:rPr>
        <w:t xml:space="preserve"> Klimatickými</w:t>
      </w:r>
      <w:r w:rsidR="00231B0C" w:rsidRPr="00A37544">
        <w:rPr>
          <w:rFonts w:asciiTheme="majorHAnsi" w:hAnsiTheme="majorHAnsi" w:cstheme="majorHAnsi"/>
        </w:rPr>
        <w:t xml:space="preserve">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6191910E"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054C52">
        <w:rPr>
          <w:rFonts w:asciiTheme="majorHAnsi" w:hAnsiTheme="majorHAnsi" w:cstheme="majorHAnsi"/>
          <w:snapToGrid w:val="0"/>
        </w:rPr>
        <w:t>rámci zadávacího</w:t>
      </w:r>
      <w:r w:rsidR="00054C52" w:rsidRPr="00054C52">
        <w:rPr>
          <w:rFonts w:asciiTheme="majorHAnsi" w:hAnsiTheme="majorHAnsi" w:cstheme="majorHAnsi"/>
          <w:snapToGrid w:val="0"/>
        </w:rPr>
        <w:t xml:space="preserve"> </w:t>
      </w:r>
      <w:r w:rsidRPr="00054C52">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8"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9" w:name="Text15"/>
      <w:r w:rsidRPr="00B148F6">
        <w:rPr>
          <w:rFonts w:asciiTheme="majorHAnsi" w:hAnsiTheme="majorHAnsi" w:cstheme="majorHAnsi"/>
          <w:b/>
          <w:bCs/>
          <w:sz w:val="22"/>
          <w:szCs w:val="22"/>
        </w:rPr>
        <w:tab/>
      </w:r>
      <w:bookmarkEnd w:id="9"/>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8"/>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310EA6F2" w:rsidR="006826A2" w:rsidRPr="00054C52" w:rsidRDefault="006826A2" w:rsidP="002E189B">
      <w:pPr>
        <w:widowControl w:val="0"/>
        <w:numPr>
          <w:ilvl w:val="1"/>
          <w:numId w:val="13"/>
        </w:numPr>
        <w:spacing w:after="120" w:line="240" w:lineRule="auto"/>
        <w:jc w:val="both"/>
        <w:rPr>
          <w:rFonts w:asciiTheme="majorHAnsi" w:hAnsiTheme="majorHAnsi" w:cstheme="majorHAnsi"/>
        </w:rPr>
      </w:pPr>
      <w:r w:rsidRPr="00054C52">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054C52">
        <w:rPr>
          <w:rFonts w:asciiTheme="majorHAnsi" w:hAnsiTheme="majorHAnsi" w:cstheme="majorHAnsi"/>
        </w:rPr>
        <w:t xml:space="preserve">§ 222 </w:t>
      </w:r>
      <w:r w:rsidRPr="00054C52">
        <w:rPr>
          <w:rFonts w:asciiTheme="majorHAnsi" w:hAnsiTheme="majorHAnsi" w:cstheme="majorHAnsi"/>
        </w:rPr>
        <w:t>ZZVZ</w:t>
      </w:r>
      <w:r w:rsidR="002E189B" w:rsidRPr="00054C52">
        <w:rPr>
          <w:rFonts w:asciiTheme="majorHAnsi" w:hAnsiTheme="majorHAnsi" w:cstheme="majorHAnsi"/>
        </w:rPr>
        <w:t xml:space="preserve">, resp. </w:t>
      </w:r>
      <w:bookmarkStart w:id="10" w:name="_Hlk29285245"/>
      <w:r w:rsidR="00054C52" w:rsidRPr="00054C52">
        <w:rPr>
          <w:rFonts w:asciiTheme="majorHAnsi" w:hAnsiTheme="majorHAnsi" w:cstheme="majorHAnsi"/>
        </w:rPr>
        <w:t xml:space="preserve">Národního programu Životní prostředí SFŽP ČR </w:t>
      </w:r>
      <w:r w:rsidR="00821C31" w:rsidRPr="00054C52">
        <w:rPr>
          <w:rFonts w:asciiTheme="majorHAnsi" w:hAnsiTheme="majorHAnsi" w:cstheme="majorHAnsi"/>
        </w:rPr>
        <w:t>(dál</w:t>
      </w:r>
      <w:r w:rsidR="0028245D" w:rsidRPr="00054C52">
        <w:rPr>
          <w:rFonts w:asciiTheme="majorHAnsi" w:hAnsiTheme="majorHAnsi" w:cstheme="majorHAnsi"/>
        </w:rPr>
        <w:t>e</w:t>
      </w:r>
      <w:r w:rsidR="00821C31" w:rsidRPr="00054C52">
        <w:rPr>
          <w:rFonts w:asciiTheme="majorHAnsi" w:hAnsiTheme="majorHAnsi" w:cstheme="majorHAnsi"/>
        </w:rPr>
        <w:t xml:space="preserve"> jen „</w:t>
      </w:r>
      <w:r w:rsidR="00821C31" w:rsidRPr="00054C52">
        <w:rPr>
          <w:rFonts w:asciiTheme="majorHAnsi" w:hAnsiTheme="majorHAnsi" w:cstheme="majorHAnsi"/>
          <w:b/>
          <w:bCs/>
        </w:rPr>
        <w:t>Pravidla</w:t>
      </w:r>
      <w:r w:rsidR="00821C31" w:rsidRPr="00054C52">
        <w:rPr>
          <w:rFonts w:asciiTheme="majorHAnsi" w:hAnsiTheme="majorHAnsi" w:cstheme="majorHAnsi"/>
        </w:rPr>
        <w:t>“)</w:t>
      </w:r>
      <w:bookmarkEnd w:id="10"/>
      <w:r w:rsidR="00821C31" w:rsidRPr="00054C52">
        <w:rPr>
          <w:rFonts w:asciiTheme="majorHAnsi" w:hAnsiTheme="majorHAnsi" w:cstheme="majorHAnsi"/>
        </w:rPr>
        <w:t>.</w:t>
      </w:r>
      <w:r w:rsidRPr="00054C52">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054C52">
        <w:rPr>
          <w:rFonts w:asciiTheme="majorHAnsi" w:hAnsiTheme="majorHAnsi" w:cstheme="majorBidi"/>
        </w:rPr>
        <w:t>sjednány dodatkem k této smlouvě</w:t>
      </w:r>
      <w:r w:rsidRPr="00054C52">
        <w:rPr>
          <w:rFonts w:asciiTheme="majorHAnsi" w:hAnsiTheme="majorHAnsi" w:cstheme="majorHAnsi"/>
        </w:rPr>
        <w:t>, teprve potom realizovány. Pokud zhotovitel nedodrží tento postup, má se za to, že práce, dodávky a služby</w:t>
      </w:r>
      <w:r w:rsidR="00054C52">
        <w:rPr>
          <w:rFonts w:asciiTheme="majorHAnsi" w:hAnsiTheme="majorHAnsi" w:cstheme="majorHAnsi"/>
        </w:rPr>
        <w:t>,</w:t>
      </w:r>
      <w:r w:rsidRPr="00054C52">
        <w:rPr>
          <w:rFonts w:asciiTheme="majorHAnsi" w:hAnsiTheme="majorHAnsi" w:cstheme="majorHAnsi"/>
        </w:rPr>
        <w:t xml:space="preserve"> resp. činnosti jím realizované, byly předmětem díla a jsou 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w:t>
      </w:r>
      <w:r w:rsidRPr="00054C52">
        <w:rPr>
          <w:rFonts w:asciiTheme="majorHAnsi" w:hAnsiTheme="majorHAnsi" w:cstheme="majorHAnsi"/>
        </w:rPr>
        <w:t>se ZZVZ</w:t>
      </w:r>
      <w:r w:rsidR="002E189B" w:rsidRPr="00054C52">
        <w:rPr>
          <w:rFonts w:asciiTheme="majorHAnsi" w:hAnsiTheme="majorHAnsi" w:cstheme="majorHAnsi"/>
        </w:rPr>
        <w:t xml:space="preserve">, resp. s </w:t>
      </w:r>
      <w:r w:rsidR="00375DC7" w:rsidRPr="00054C52">
        <w:rPr>
          <w:rFonts w:asciiTheme="majorHAnsi" w:hAnsiTheme="majorHAnsi" w:cstheme="majorHAnsi"/>
          <w:iCs/>
        </w:rPr>
        <w:t>Pravidly</w:t>
      </w:r>
      <w:r w:rsidRPr="00054C52">
        <w:rPr>
          <w:rFonts w:asciiTheme="majorHAnsi" w:hAnsiTheme="majorHAnsi" w:cstheme="majorHAnsi"/>
        </w:rPr>
        <w:t>. Zhotovitel</w:t>
      </w:r>
      <w:r w:rsidRPr="00B148F6">
        <w:rPr>
          <w:rFonts w:asciiTheme="majorHAnsi" w:hAnsiTheme="majorHAnsi" w:cstheme="majorHAnsi"/>
        </w:rPr>
        <w:t xml:space="preserve"> je povinen předem výslovně upozornit objednatele v případě, že jím navržené změny zhoršují či jinak mění kvalitu, funkčnost, vlastnosti či jiné </w:t>
      </w:r>
      <w:r w:rsidRPr="00B148F6">
        <w:rPr>
          <w:rFonts w:asciiTheme="majorHAnsi" w:hAnsiTheme="majorHAnsi" w:cstheme="majorHAnsi"/>
        </w:rPr>
        <w:lastRenderedPageBreak/>
        <w:t xml:space="preserve">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054C52"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w:t>
      </w:r>
      <w:r w:rsidRPr="00054C52">
        <w:rPr>
          <w:rFonts w:asciiTheme="majorHAnsi" w:hAnsiTheme="majorHAnsi" w:cstheme="majorHAnsi"/>
          <w:iCs/>
        </w:rPr>
        <w:t xml:space="preserve">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054C52" w:rsidRDefault="006826A2" w:rsidP="00E110AD">
      <w:pPr>
        <w:widowControl w:val="0"/>
        <w:numPr>
          <w:ilvl w:val="1"/>
          <w:numId w:val="9"/>
        </w:numPr>
        <w:spacing w:before="120" w:after="120" w:line="240" w:lineRule="auto"/>
        <w:jc w:val="both"/>
        <w:rPr>
          <w:rFonts w:asciiTheme="majorHAnsi" w:hAnsiTheme="majorHAnsi" w:cstheme="majorHAnsi"/>
          <w:iCs/>
        </w:rPr>
      </w:pPr>
      <w:r w:rsidRPr="00054C52">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3E5A2F" w:rsidRDefault="006826A2" w:rsidP="00E110AD">
      <w:pPr>
        <w:widowControl w:val="0"/>
        <w:numPr>
          <w:ilvl w:val="1"/>
          <w:numId w:val="9"/>
        </w:numPr>
        <w:spacing w:after="120" w:line="240" w:lineRule="auto"/>
        <w:jc w:val="both"/>
        <w:rPr>
          <w:rFonts w:asciiTheme="majorHAnsi" w:hAnsiTheme="majorHAnsi" w:cstheme="majorHAnsi"/>
          <w:iCs/>
        </w:rPr>
      </w:pPr>
      <w:r w:rsidRPr="00054C52">
        <w:rPr>
          <w:rFonts w:asciiTheme="majorHAnsi" w:hAnsiTheme="majorHAnsi" w:cstheme="majorHAnsi"/>
          <w:iCs/>
        </w:rPr>
        <w:t xml:space="preserve">Doba splatnosti faktur je </w:t>
      </w:r>
      <w:r w:rsidRPr="00054C52">
        <w:rPr>
          <w:rFonts w:asciiTheme="majorHAnsi" w:hAnsiTheme="majorHAnsi" w:cstheme="majorHAnsi"/>
          <w:b/>
          <w:iCs/>
        </w:rPr>
        <w:t xml:space="preserve">30 kalendářních dní </w:t>
      </w:r>
      <w:r w:rsidRPr="00054C52">
        <w:rPr>
          <w:rFonts w:asciiTheme="majorHAnsi" w:hAnsiTheme="majorHAnsi" w:cstheme="majorHAnsi"/>
          <w:iCs/>
        </w:rPr>
        <w:t xml:space="preserve">ode dne doručení faktury objednateli, bez ohledu </w:t>
      </w:r>
      <w:r w:rsidRPr="003E5A2F">
        <w:rPr>
          <w:rFonts w:asciiTheme="majorHAnsi" w:hAnsiTheme="majorHAnsi" w:cstheme="majorHAnsi"/>
          <w:iCs/>
        </w:rPr>
        <w:t>na dřívější datum splatnosti uvedené na faktuře.</w:t>
      </w:r>
    </w:p>
    <w:p w14:paraId="29CCF065" w14:textId="77777777" w:rsidR="006826A2" w:rsidRPr="003E5A2F" w:rsidRDefault="006826A2" w:rsidP="00E110AD">
      <w:pPr>
        <w:widowControl w:val="0"/>
        <w:numPr>
          <w:ilvl w:val="1"/>
          <w:numId w:val="9"/>
        </w:numPr>
        <w:spacing w:after="60" w:line="240" w:lineRule="auto"/>
        <w:jc w:val="both"/>
        <w:rPr>
          <w:rFonts w:asciiTheme="majorHAnsi" w:hAnsiTheme="majorHAnsi" w:cstheme="majorHAnsi"/>
          <w:iCs/>
        </w:rPr>
      </w:pPr>
      <w:r w:rsidRPr="003E5A2F">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3E5A2F">
        <w:rPr>
          <w:rFonts w:asciiTheme="majorHAnsi" w:hAnsiTheme="majorHAnsi" w:cstheme="majorHAnsi"/>
          <w:iCs/>
        </w:rPr>
        <w:t>ust</w:t>
      </w:r>
      <w:proofErr w:type="spellEnd"/>
      <w:r w:rsidRPr="003E5A2F">
        <w:rPr>
          <w:rFonts w:asciiTheme="majorHAnsi" w:hAnsiTheme="majorHAnsi" w:cstheme="majorHAnsi"/>
          <w:iCs/>
        </w:rPr>
        <w:t>. § 435 občanského zákoníku.</w:t>
      </w:r>
      <w:r w:rsidRPr="003E5A2F">
        <w:rPr>
          <w:rFonts w:asciiTheme="majorHAnsi" w:hAnsiTheme="majorHAnsi" w:cstheme="majorHAnsi"/>
        </w:rPr>
        <w:t xml:space="preserve"> DPH bude uvedeno podle platných daňových předpisů. </w:t>
      </w:r>
      <w:r w:rsidRPr="003E5A2F">
        <w:rPr>
          <w:rFonts w:asciiTheme="majorHAnsi" w:hAnsiTheme="majorHAnsi" w:cstheme="majorHAnsi"/>
          <w:iCs/>
        </w:rPr>
        <w:t xml:space="preserve"> Faktura musí vedle těchto povinných náležitostí dále obsahovat:</w:t>
      </w:r>
    </w:p>
    <w:p w14:paraId="362F1501" w14:textId="1AB2017C" w:rsidR="006826A2" w:rsidRPr="003E5A2F"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3E5A2F">
        <w:rPr>
          <w:rFonts w:asciiTheme="majorHAnsi" w:hAnsiTheme="majorHAnsi" w:cstheme="majorHAnsi"/>
          <w:iCs/>
        </w:rPr>
        <w:t xml:space="preserve">název a registrační číslo projektu (tj. </w:t>
      </w:r>
      <w:r w:rsidR="003E5A2F" w:rsidRPr="003E5A2F">
        <w:rPr>
          <w:rFonts w:asciiTheme="majorHAnsi" w:hAnsiTheme="majorHAnsi" w:cstheme="majorHAnsi"/>
          <w:b/>
          <w:bCs/>
          <w:iCs/>
        </w:rPr>
        <w:t>„Konice – energetické úspory Městského úřadu Masarykovo nám. č.p. 27“</w:t>
      </w:r>
      <w:r w:rsidR="003E5A2F" w:rsidRPr="003E5A2F">
        <w:rPr>
          <w:rFonts w:asciiTheme="majorHAnsi" w:hAnsiTheme="majorHAnsi" w:cstheme="majorHAnsi"/>
          <w:iCs/>
        </w:rPr>
        <w:t>, r</w:t>
      </w:r>
      <w:r w:rsidR="003E5A2F" w:rsidRPr="003E577B">
        <w:rPr>
          <w:rFonts w:asciiTheme="majorHAnsi" w:hAnsiTheme="majorHAnsi" w:cstheme="majorHAnsi"/>
          <w:iCs/>
        </w:rPr>
        <w:t xml:space="preserve">egistrační číslo projektu: </w:t>
      </w:r>
      <w:r w:rsidR="003E5A2F" w:rsidRPr="003E577B">
        <w:rPr>
          <w:rFonts w:asciiTheme="majorHAnsi" w:hAnsiTheme="majorHAnsi" w:cstheme="majorHAnsi"/>
          <w:b/>
          <w:bCs/>
          <w:iCs/>
        </w:rPr>
        <w:t>5240200037</w:t>
      </w:r>
      <w:r w:rsidR="003E5A2F" w:rsidRPr="003E577B">
        <w:rPr>
          <w:rFonts w:asciiTheme="majorHAnsi" w:hAnsiTheme="majorHAnsi" w:cstheme="majorHAnsi"/>
          <w:iCs/>
        </w:rPr>
        <w:t xml:space="preserve"> a</w:t>
      </w:r>
      <w:r w:rsidR="003E5A2F" w:rsidRPr="003E5A2F">
        <w:rPr>
          <w:rFonts w:asciiTheme="majorHAnsi" w:hAnsiTheme="majorHAnsi" w:cstheme="majorHAnsi"/>
          <w:iCs/>
        </w:rPr>
        <w:t xml:space="preserve"> n</w:t>
      </w:r>
      <w:r w:rsidR="003E5A2F" w:rsidRPr="003E577B">
        <w:rPr>
          <w:rFonts w:asciiTheme="majorHAnsi" w:hAnsiTheme="majorHAnsi" w:cstheme="majorHAnsi"/>
          <w:iCs/>
        </w:rPr>
        <w:t>ázev projektu: „</w:t>
      </w:r>
      <w:r w:rsidR="003E5A2F" w:rsidRPr="003E577B">
        <w:rPr>
          <w:rFonts w:asciiTheme="majorHAnsi" w:hAnsiTheme="majorHAnsi" w:cstheme="majorHAnsi"/>
          <w:b/>
          <w:bCs/>
          <w:iCs/>
        </w:rPr>
        <w:t>Konice – energetické úspory stávající administrativní budovy Masarykovo nám. č.p. 28</w:t>
      </w:r>
      <w:r w:rsidR="003E5A2F" w:rsidRPr="003E577B">
        <w:rPr>
          <w:rFonts w:asciiTheme="majorHAnsi" w:hAnsiTheme="majorHAnsi" w:cstheme="majorHAnsi"/>
          <w:iCs/>
        </w:rPr>
        <w:t>“</w:t>
      </w:r>
      <w:r w:rsidR="003E5A2F" w:rsidRPr="003E5A2F">
        <w:rPr>
          <w:rFonts w:asciiTheme="majorHAnsi" w:hAnsiTheme="majorHAnsi" w:cstheme="majorHAnsi"/>
          <w:iCs/>
        </w:rPr>
        <w:t xml:space="preserve">, registrační číslo projektu </w:t>
      </w:r>
      <w:r w:rsidR="003E5A2F" w:rsidRPr="003E5A2F">
        <w:rPr>
          <w:rFonts w:asciiTheme="majorHAnsi" w:hAnsiTheme="majorHAnsi" w:cstheme="majorHAnsi"/>
          <w:b/>
          <w:bCs/>
          <w:iCs/>
        </w:rPr>
        <w:t>5240200038</w:t>
      </w:r>
      <w:r w:rsidRPr="003E5A2F">
        <w:rPr>
          <w:rFonts w:asciiTheme="majorHAnsi" w:hAnsiTheme="majorHAnsi" w:cstheme="majorHAnsi"/>
          <w:iCs/>
        </w:rPr>
        <w:t>);</w:t>
      </w:r>
    </w:p>
    <w:p w14:paraId="474597B0" w14:textId="77777777" w:rsidR="006826A2" w:rsidRPr="003E5A2F"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3E5A2F">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 xml:space="preserve">Ve vrácené faktuře objednatel vyznačí důvod vrácení. Zhotovitel provede opravu vystavením nové faktury. Vrátí-li objednatel vadnou fakturu zhotoviteli, přestává běžet původní doba splatnosti </w:t>
      </w:r>
      <w:r w:rsidRPr="00B148F6">
        <w:rPr>
          <w:rFonts w:asciiTheme="majorHAnsi" w:hAnsiTheme="majorHAnsi" w:cstheme="majorHAnsi"/>
          <w:iCs/>
          <w:color w:val="auto"/>
          <w:sz w:val="22"/>
          <w:szCs w:val="22"/>
        </w:rPr>
        <w:lastRenderedPageBreak/>
        <w:t>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w:t>
      </w:r>
      <w:r w:rsidRPr="003E5A2F">
        <w:rPr>
          <w:rFonts w:asciiTheme="majorHAnsi" w:hAnsiTheme="majorHAnsi" w:cstheme="majorHAnsi"/>
        </w:rPr>
        <w:t>DPH, jinak pouze na základě dodatku k této smlouvě, a to za dodržení příslušných ustanovení ZZVZ</w:t>
      </w:r>
      <w:bookmarkStart w:id="11" w:name="_Hlk29285277"/>
      <w:r w:rsidR="002E189B" w:rsidRPr="003E5A2F">
        <w:rPr>
          <w:rFonts w:asciiTheme="majorHAnsi" w:hAnsiTheme="majorHAnsi" w:cstheme="majorHAnsi"/>
        </w:rPr>
        <w:t>, resp</w:t>
      </w:r>
      <w:r w:rsidR="00375DC7" w:rsidRPr="003E5A2F">
        <w:rPr>
          <w:rFonts w:asciiTheme="majorHAnsi" w:hAnsiTheme="majorHAnsi" w:cstheme="majorHAnsi"/>
        </w:rPr>
        <w:t>. Pravidel</w:t>
      </w:r>
      <w:r w:rsidRPr="003E5A2F">
        <w:rPr>
          <w:rFonts w:asciiTheme="majorHAnsi" w:hAnsiTheme="majorHAnsi" w:cstheme="majorHAnsi"/>
        </w:rPr>
        <w:t>.</w:t>
      </w:r>
      <w:bookmarkEnd w:id="11"/>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12"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12"/>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 xml:space="preserve">nedodělků, </w:t>
      </w:r>
      <w:r w:rsidRPr="00B148F6">
        <w:rPr>
          <w:rFonts w:asciiTheme="majorHAnsi" w:hAnsiTheme="majorHAnsi" w:cstheme="majorHAnsi"/>
          <w:iCs/>
          <w:sz w:val="22"/>
          <w:szCs w:val="22"/>
        </w:rPr>
        <w:lastRenderedPageBreak/>
        <w:t>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že vady a nedodělky je zhotovitel povinen odstranit nejpozději </w:t>
      </w:r>
      <w:r w:rsidRPr="003E5A2F">
        <w:rPr>
          <w:rFonts w:asciiTheme="majorHAnsi" w:hAnsiTheme="majorHAnsi" w:cstheme="majorHAnsi"/>
          <w:iCs/>
        </w:rPr>
        <w:t>do 15 pracovních dnů ode</w:t>
      </w:r>
      <w:r w:rsidRPr="00B148F6">
        <w:rPr>
          <w:rFonts w:asciiTheme="majorHAnsi" w:hAnsiTheme="majorHAnsi" w:cstheme="majorHAnsi"/>
          <w:iCs/>
        </w:rPr>
        <w:t xml:space="preserve"> dne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13"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13"/>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lastRenderedPageBreak/>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w:t>
      </w:r>
      <w:r w:rsidRPr="00B148F6">
        <w:rPr>
          <w:rFonts w:asciiTheme="majorHAnsi" w:hAnsiTheme="majorHAnsi" w:cstheme="majorHAnsi"/>
        </w:rPr>
        <w:lastRenderedPageBreak/>
        <w:t xml:space="preserve">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03C5B68C"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52F8DCAB" w:rsidR="006826A2" w:rsidRPr="00DA5C54"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Zhotovitel se zavazuje, že obchodní a technické informace, které mu byly svěřeny druhou smluvní stranou, nezpřístupní třetím </w:t>
      </w:r>
      <w:r w:rsidRPr="00DA5C54">
        <w:rPr>
          <w:rFonts w:asciiTheme="majorHAnsi" w:hAnsiTheme="majorHAnsi" w:cstheme="majorHAnsi"/>
        </w:rPr>
        <w:t>osobám pro jiné účely než pro plnění podmínek smlouvy.</w:t>
      </w:r>
    </w:p>
    <w:p w14:paraId="3C0E4B70" w14:textId="7ED25143" w:rsidR="006826A2" w:rsidRPr="00DA5C54"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DA5C5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00DA5C54">
        <w:rPr>
          <w:rFonts w:asciiTheme="majorHAnsi" w:hAnsiTheme="majorHAnsi" w:cstheme="majorHAnsi"/>
          <w:snapToGrid w:val="0"/>
        </w:rPr>
        <w:t>písemného zápisu</w:t>
      </w:r>
      <w:r w:rsidRPr="00DA5C54">
        <w:rPr>
          <w:rFonts w:asciiTheme="majorHAnsi" w:hAnsiTheme="majorHAnsi" w:cstheme="majorHAnsi"/>
          <w:snapToGrid w:val="0"/>
        </w:rPr>
        <w:t>.</w:t>
      </w:r>
    </w:p>
    <w:p w14:paraId="0B70DAA3" w14:textId="77777777" w:rsidR="006826A2" w:rsidRPr="00DA5C54"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DA5C54">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DA5C54">
        <w:rPr>
          <w:rFonts w:asciiTheme="majorHAnsi" w:hAnsiTheme="majorHAnsi" w:cstheme="majorHAnsi"/>
          <w:snapToGrid w:val="0"/>
        </w:rPr>
        <w:lastRenderedPageBreak/>
        <w:t>Zhotovitel je povinen vyzvat objednatele ke kontrole prací (částí předmětu díla), které mají být v dalším postupu zakryty nebo se stanou nepřístupnými. Tuto výzvu je zhotovitel povinen zapsat do stavebního deníku</w:t>
      </w:r>
      <w:r w:rsidR="001A271D" w:rsidRPr="00DA5C54">
        <w:rPr>
          <w:rFonts w:asciiTheme="majorHAnsi" w:hAnsiTheme="majorHAnsi" w:cstheme="majorHAnsi"/>
          <w:snapToGrid w:val="0"/>
        </w:rPr>
        <w:t xml:space="preserve"> </w:t>
      </w:r>
      <w:r w:rsidR="001A271D" w:rsidRPr="00DA5C54">
        <w:rPr>
          <w:rFonts w:asciiTheme="majorHAnsi" w:hAnsiTheme="majorHAnsi" w:cstheme="majorHAnsi"/>
        </w:rPr>
        <w:t>nebo jednoduchého záznamu o stavbě</w:t>
      </w:r>
      <w:r w:rsidRPr="00DA5C54">
        <w:rPr>
          <w:rFonts w:asciiTheme="majorHAnsi" w:hAnsiTheme="majorHAnsi" w:cstheme="majorHAnsi"/>
          <w:snapToGrid w:val="0"/>
        </w:rPr>
        <w:t xml:space="preserve"> nejpozději 4 pracovní dny předem. Při kontrole zakrývaných prací předloží zhotovitel veškeré výsledky provedených zkoušek, důkazy</w:t>
      </w:r>
      <w:r w:rsidRPr="00B148F6">
        <w:rPr>
          <w:rFonts w:asciiTheme="majorHAnsi" w:hAnsiTheme="majorHAnsi" w:cstheme="majorHAnsi"/>
          <w:snapToGrid w:val="0"/>
        </w:rPr>
        <w:t xml:space="preserve">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lastRenderedPageBreak/>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168AB57C"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w:t>
      </w:r>
      <w:r w:rsidRPr="003E5A2F">
        <w:rPr>
          <w:rFonts w:asciiTheme="majorHAnsi" w:hAnsiTheme="majorHAnsi" w:cstheme="majorHAnsi"/>
          <w:snapToGrid w:val="0"/>
        </w:rPr>
        <w:t xml:space="preserve">záruku v délce </w:t>
      </w:r>
      <w:r w:rsidR="003E5A2F" w:rsidRPr="003E5A2F">
        <w:rPr>
          <w:rFonts w:asciiTheme="majorHAnsi" w:hAnsiTheme="majorHAnsi" w:cstheme="majorHAnsi"/>
          <w:b/>
          <w:snapToGrid w:val="0"/>
        </w:rPr>
        <w:t>60</w:t>
      </w:r>
      <w:r w:rsidRPr="003E5A2F">
        <w:rPr>
          <w:rFonts w:asciiTheme="majorHAnsi" w:hAnsiTheme="majorHAnsi" w:cstheme="majorHAnsi"/>
          <w:b/>
          <w:snapToGrid w:val="0"/>
        </w:rPr>
        <w:t xml:space="preserve"> měsíců.</w:t>
      </w:r>
      <w:r w:rsidRPr="00B148F6">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4" w:name="_Hlk145588047"/>
      <w:r w:rsidR="00636B88">
        <w:rPr>
          <w:rFonts w:asciiTheme="majorHAnsi" w:hAnsiTheme="majorHAnsi" w:cstheme="majorHAnsi"/>
        </w:rPr>
        <w:t>V případě, že je vadné plnění podstatným porušením smlouvy ze strany zhotovitele, má objednatel právo od smlouvy odstoupit.</w:t>
      </w:r>
      <w:bookmarkEnd w:id="14"/>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5"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5"/>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6" w:name="_Hlk145580695"/>
      <w:r w:rsidRPr="00B148F6">
        <w:rPr>
          <w:rFonts w:asciiTheme="majorHAnsi" w:hAnsiTheme="majorHAnsi" w:cstheme="majorHAnsi"/>
          <w:snapToGrid w:val="0"/>
        </w:rPr>
        <w:t xml:space="preserve">nedojde-li mezi oběma stranami k dohodě o </w:t>
      </w:r>
      <w:r w:rsidRPr="00DA5C54">
        <w:rPr>
          <w:rFonts w:asciiTheme="majorHAnsi" w:hAnsiTheme="majorHAnsi" w:cstheme="majorHAnsi"/>
          <w:snapToGrid w:val="0"/>
        </w:rPr>
        <w:t>termínu odstranění oznámené vady, platí, že oznámená vada musí být odstraněna nejpozději do 15 dnů</w:t>
      </w:r>
      <w:r w:rsidRPr="00B148F6">
        <w:rPr>
          <w:rFonts w:asciiTheme="majorHAnsi" w:hAnsiTheme="majorHAnsi" w:cstheme="majorHAnsi"/>
          <w:snapToGrid w:val="0"/>
        </w:rPr>
        <w:t xml:space="preserve"> ode dne doručení oznámení o vadě zhotoviteli</w:t>
      </w:r>
      <w:r w:rsidRPr="00B148F6">
        <w:rPr>
          <w:rFonts w:asciiTheme="majorHAnsi" w:hAnsiTheme="majorHAnsi" w:cstheme="majorHAnsi"/>
          <w:iCs/>
        </w:rPr>
        <w:t>.</w:t>
      </w:r>
      <w:bookmarkEnd w:id="16"/>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4349423A"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7"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Pr="00DA5C54">
        <w:rPr>
          <w:rFonts w:asciiTheme="majorHAnsi" w:hAnsiTheme="majorHAnsi" w:cstheme="majorHAnsi"/>
          <w:snapToGrid w:val="0"/>
        </w:rPr>
        <w:t>1</w:t>
      </w:r>
      <w:r w:rsidR="003E5A2F" w:rsidRPr="00DA5C54">
        <w:rPr>
          <w:rFonts w:asciiTheme="majorHAnsi" w:hAnsiTheme="majorHAnsi" w:cstheme="majorHAnsi"/>
          <w:snapToGrid w:val="0"/>
        </w:rPr>
        <w:t>5</w:t>
      </w:r>
      <w:r w:rsidRPr="00DA5C54">
        <w:rPr>
          <w:rFonts w:asciiTheme="majorHAnsi" w:hAnsiTheme="majorHAnsi" w:cstheme="majorHAnsi"/>
          <w:snapToGrid w:val="0"/>
        </w:rPr>
        <w:t>.000.000,- Kč.</w:t>
      </w:r>
      <w:bookmarkEnd w:id="17"/>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1EB2DE9D"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případně pojistný certifikát, pokud z něj bude patrné splnění podmínek na pojištění stanovených touto smlouvou, a to nejpozději do 15 kalendářních dní ode dne uzavření této smlouvy</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Porušení povinnosti zhotovitele mít uzavřenu pojistnou smlouvu v souladu s touto smlouvou </w:t>
      </w:r>
      <w:r w:rsidRPr="00B148F6">
        <w:rPr>
          <w:rFonts w:asciiTheme="majorHAnsi" w:hAnsiTheme="majorHAnsi" w:cstheme="majorHAnsi"/>
          <w:snapToGrid w:val="0"/>
        </w:rPr>
        <w:lastRenderedPageBreak/>
        <w:t>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2B4929"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w:t>
      </w:r>
      <w:r w:rsidRPr="002B4929">
        <w:rPr>
          <w:rFonts w:asciiTheme="majorHAnsi" w:hAnsiTheme="majorHAnsi" w:cstheme="majorHAnsi"/>
          <w:snapToGrid w:val="0"/>
        </w:rPr>
        <w:t>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0318A1F9" w:rsidR="006826A2" w:rsidRPr="002B492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w:t>
      </w:r>
      <w:r w:rsidRPr="002B4929">
        <w:rPr>
          <w:rFonts w:asciiTheme="majorHAnsi" w:hAnsiTheme="majorHAnsi" w:cstheme="majorHAnsi"/>
          <w:bCs/>
        </w:rPr>
        <w:t xml:space="preserve">smlouvy nebo v souvislosti s ní) znějící na částku ve výši </w:t>
      </w:r>
      <w:r w:rsidRPr="002B4929">
        <w:rPr>
          <w:rFonts w:asciiTheme="majorHAnsi" w:hAnsiTheme="majorHAnsi" w:cstheme="majorHAnsi"/>
          <w:b/>
          <w:bCs/>
        </w:rPr>
        <w:t>5 % z celkové smluvní ceny díla bez DPH</w:t>
      </w:r>
      <w:r w:rsidRPr="002B4929">
        <w:rPr>
          <w:rFonts w:asciiTheme="majorHAnsi" w:hAnsiTheme="majorHAnsi" w:cstheme="majorHAnsi"/>
          <w:bCs/>
        </w:rPr>
        <w:t xml:space="preserve"> dle čl. IV. odstavce 4.1 této smlouvy</w:t>
      </w:r>
      <w:r w:rsidR="0089798D" w:rsidRPr="002B4929">
        <w:rPr>
          <w:rFonts w:asciiTheme="majorHAnsi" w:hAnsiTheme="majorHAnsi" w:cstheme="majorHAnsi"/>
          <w:bCs/>
        </w:rPr>
        <w:t xml:space="preserve"> </w:t>
      </w:r>
      <w:bookmarkStart w:id="18" w:name="_Hlk37325002"/>
      <w:r w:rsidR="0089798D" w:rsidRPr="002B4929">
        <w:rPr>
          <w:rFonts w:asciiTheme="majorHAnsi" w:hAnsiTheme="majorHAnsi" w:cstheme="majorHAnsi"/>
          <w:bCs/>
        </w:rPr>
        <w:t>platné ke dni uzavření smlouvy</w:t>
      </w:r>
      <w:bookmarkEnd w:id="18"/>
      <w:r w:rsidRPr="002B4929">
        <w:rPr>
          <w:rFonts w:asciiTheme="majorHAnsi" w:hAnsiTheme="majorHAnsi" w:cstheme="majorHAnsi"/>
          <w:bCs/>
        </w:rPr>
        <w:t xml:space="preserve">. </w:t>
      </w:r>
    </w:p>
    <w:p w14:paraId="3C93D159" w14:textId="7F00DFBF" w:rsidR="006826A2" w:rsidRPr="002B492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2B4929">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2B4929">
        <w:rPr>
          <w:rFonts w:asciiTheme="majorHAnsi" w:hAnsiTheme="majorHAnsi" w:cstheme="majorHAnsi"/>
          <w:bCs/>
        </w:rPr>
        <w:t>Z</w:t>
      </w:r>
      <w:r w:rsidRPr="002B4929">
        <w:rPr>
          <w:rFonts w:asciiTheme="majorHAnsi" w:hAnsiTheme="majorHAnsi" w:cstheme="majorHAnsi"/>
          <w:bCs/>
        </w:rPr>
        <w:t>hotovitel</w:t>
      </w:r>
      <w:r w:rsidR="00DF196E" w:rsidRPr="002B4929">
        <w:rPr>
          <w:rFonts w:asciiTheme="majorHAnsi" w:hAnsiTheme="majorHAnsi" w:cstheme="majorHAnsi"/>
          <w:bCs/>
        </w:rPr>
        <w:t xml:space="preserve"> je</w:t>
      </w:r>
      <w:r w:rsidRPr="002B4929">
        <w:rPr>
          <w:rFonts w:asciiTheme="majorHAnsi" w:hAnsiTheme="majorHAnsi" w:cstheme="majorHAnsi"/>
          <w:bCs/>
        </w:rPr>
        <w:t xml:space="preserve"> povinen před vypršením platnosti bankovní záruky na vlastní náklady zajistit prodloužení platnosti bankovní záruky</w:t>
      </w:r>
      <w:r w:rsidR="00DF196E" w:rsidRPr="002B4929">
        <w:rPr>
          <w:rFonts w:asciiTheme="majorHAnsi" w:hAnsiTheme="majorHAnsi" w:cstheme="majorHAnsi"/>
          <w:bCs/>
        </w:rPr>
        <w:t xml:space="preserve"> </w:t>
      </w:r>
      <w:bookmarkStart w:id="19" w:name="_Hlk145586493"/>
      <w:r w:rsidR="00DF196E" w:rsidRPr="002B4929">
        <w:rPr>
          <w:rFonts w:asciiTheme="majorHAnsi" w:hAnsiTheme="majorHAnsi" w:cstheme="majorHAnsi"/>
          <w:bCs/>
        </w:rPr>
        <w:t>vždy</w:t>
      </w:r>
      <w:bookmarkEnd w:id="19"/>
      <w:r w:rsidRPr="002B4929">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2B492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2B4929">
        <w:rPr>
          <w:rFonts w:asciiTheme="majorHAnsi" w:hAnsiTheme="majorHAnsi" w:cstheme="majorHAnsi"/>
          <w:bCs/>
        </w:rPr>
        <w:t xml:space="preserve">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w:t>
      </w:r>
      <w:r w:rsidRPr="002B4929">
        <w:rPr>
          <w:rFonts w:asciiTheme="majorHAnsi" w:hAnsiTheme="majorHAnsi" w:cstheme="majorHAnsi"/>
          <w:bCs/>
        </w:rPr>
        <w:lastRenderedPageBreak/>
        <w:t>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2B492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2B4929">
        <w:rPr>
          <w:rFonts w:asciiTheme="majorHAnsi" w:hAnsiTheme="majorHAnsi" w:cstheme="majorHAnsi"/>
          <w:bCs/>
        </w:rPr>
        <w:t>Pokud zhotovitel bankovní záruku dle odstavce 11.1 tohoto článku smlouvy nezřídí a záruční listinu objednateli nepředloží</w:t>
      </w:r>
      <w:r w:rsidR="00692972" w:rsidRPr="002B4929">
        <w:rPr>
          <w:rFonts w:asciiTheme="majorHAnsi" w:hAnsiTheme="majorHAnsi" w:cstheme="majorHAnsi"/>
          <w:bCs/>
        </w:rPr>
        <w:t xml:space="preserve"> ani nesloží peněžitou jistotu dle odstavce 11.5 tohoto článku smlouvy, </w:t>
      </w:r>
      <w:r w:rsidRPr="002B4929">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2B4929"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2B4929">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2B4929">
        <w:rPr>
          <w:rFonts w:asciiTheme="majorHAnsi" w:hAnsiTheme="majorHAnsi" w:cstheme="majorHAnsi"/>
          <w:bCs/>
        </w:rPr>
        <w:t xml:space="preserve"> </w:t>
      </w:r>
      <w:r w:rsidR="0089798D" w:rsidRPr="002B4929">
        <w:rPr>
          <w:rFonts w:asciiTheme="majorHAnsi" w:hAnsiTheme="majorHAnsi" w:cstheme="majorHAnsi"/>
          <w:bCs/>
        </w:rPr>
        <w:t xml:space="preserve">dle čl. IV. odstavce 4.1 této smlouvy platné ke dni uzavření smlouvy </w:t>
      </w:r>
      <w:r w:rsidR="00DD6E90" w:rsidRPr="002B4929">
        <w:rPr>
          <w:rFonts w:asciiTheme="majorHAnsi" w:hAnsiTheme="majorHAnsi" w:cstheme="majorHAnsi"/>
          <w:bCs/>
        </w:rPr>
        <w:t>na</w:t>
      </w:r>
      <w:r w:rsidRPr="002B4929">
        <w:rPr>
          <w:rFonts w:asciiTheme="majorHAnsi" w:hAnsiTheme="majorHAnsi" w:cstheme="majorHAnsi"/>
          <w:bCs/>
        </w:rPr>
        <w:t xml:space="preserve"> účet objednatele</w:t>
      </w:r>
      <w:r w:rsidR="00FE7C54" w:rsidRPr="002B4929">
        <w:rPr>
          <w:rFonts w:asciiTheme="majorHAnsi" w:hAnsiTheme="majorHAnsi" w:cstheme="majorHAnsi"/>
          <w:bCs/>
        </w:rPr>
        <w:t xml:space="preserve"> (ve lhůtě pro předložení bankovní záruky uvedené výše)</w:t>
      </w:r>
      <w:r w:rsidRPr="002B4929">
        <w:rPr>
          <w:rFonts w:asciiTheme="majorHAnsi" w:hAnsiTheme="majorHAnsi" w:cstheme="majorHAnsi"/>
          <w:bCs/>
        </w:rPr>
        <w:t xml:space="preserve">. Tato částka bude sloužit jako jistota </w:t>
      </w:r>
      <w:r w:rsidR="0022089C" w:rsidRPr="002B4929">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2B4929">
        <w:rPr>
          <w:rFonts w:asciiTheme="majorHAnsi" w:hAnsiTheme="majorHAnsi" w:cstheme="majorHAnsi"/>
          <w:bCs/>
        </w:rPr>
        <w:t>pohledávek</w:t>
      </w:r>
      <w:r w:rsidR="0022089C" w:rsidRPr="002B4929">
        <w:rPr>
          <w:rFonts w:asciiTheme="majorHAnsi" w:hAnsiTheme="majorHAnsi" w:cstheme="majorHAnsi"/>
          <w:bCs/>
        </w:rPr>
        <w:t xml:space="preserve">. Nevznikne-li </w:t>
      </w:r>
      <w:r w:rsidR="002E485D" w:rsidRPr="002B4929">
        <w:rPr>
          <w:rFonts w:asciiTheme="majorHAnsi" w:hAnsiTheme="majorHAnsi" w:cstheme="majorHAnsi"/>
          <w:bCs/>
        </w:rPr>
        <w:t>o</w:t>
      </w:r>
      <w:r w:rsidR="0022089C" w:rsidRPr="002B4929">
        <w:rPr>
          <w:rFonts w:asciiTheme="majorHAnsi" w:hAnsiTheme="majorHAnsi" w:cstheme="majorHAnsi"/>
          <w:bCs/>
        </w:rPr>
        <w:t>bjednateli právo na čerpání jistoty</w:t>
      </w:r>
      <w:r w:rsidR="002E485D" w:rsidRPr="002B4929">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2B4929">
        <w:rPr>
          <w:rFonts w:asciiTheme="majorHAnsi" w:hAnsiTheme="majorHAnsi" w:cstheme="majorHAnsi"/>
          <w:bCs/>
        </w:rPr>
        <w:t>, není-li dále stanoveno jinak</w:t>
      </w:r>
      <w:r w:rsidR="002E485D" w:rsidRPr="002B4929">
        <w:rPr>
          <w:rFonts w:asciiTheme="majorHAnsi" w:hAnsiTheme="majorHAnsi" w:cstheme="majorHAnsi"/>
          <w:bCs/>
        </w:rPr>
        <w:t>.</w:t>
      </w:r>
      <w:r w:rsidR="00F776DC" w:rsidRPr="002B4929">
        <w:rPr>
          <w:rFonts w:asciiTheme="majorHAnsi" w:hAnsiTheme="majorHAnsi" w:cstheme="majorHAnsi"/>
          <w:bCs/>
        </w:rPr>
        <w:t xml:space="preserve"> Objednatel je oprávněn ponechat si 2 % celkové smluvní ceny díla bez DPH jako jistotu ve smyslu odst</w:t>
      </w:r>
      <w:r w:rsidR="002E099A" w:rsidRPr="002B4929">
        <w:rPr>
          <w:rFonts w:asciiTheme="majorHAnsi" w:hAnsiTheme="majorHAnsi" w:cstheme="majorHAnsi"/>
          <w:bCs/>
        </w:rPr>
        <w:t>avce</w:t>
      </w:r>
      <w:r w:rsidR="00F776DC" w:rsidRPr="002B4929">
        <w:rPr>
          <w:rFonts w:asciiTheme="majorHAnsi" w:hAnsiTheme="majorHAnsi" w:cstheme="majorHAnsi"/>
          <w:bCs/>
        </w:rPr>
        <w:t xml:space="preserve"> 11.1</w:t>
      </w:r>
      <w:r w:rsidR="002E099A" w:rsidRPr="002B4929">
        <w:rPr>
          <w:rFonts w:asciiTheme="majorHAnsi" w:hAnsiTheme="majorHAnsi" w:cstheme="majorHAnsi"/>
          <w:bCs/>
        </w:rPr>
        <w:t>1 této</w:t>
      </w:r>
      <w:r w:rsidR="00F776DC" w:rsidRPr="002B4929">
        <w:rPr>
          <w:rFonts w:asciiTheme="majorHAnsi" w:hAnsiTheme="majorHAnsi" w:cstheme="majorHAnsi"/>
          <w:bCs/>
        </w:rPr>
        <w:t xml:space="preserve"> smlouvy</w:t>
      </w:r>
      <w:r w:rsidR="00BD0F5A" w:rsidRPr="002B4929">
        <w:rPr>
          <w:rFonts w:asciiTheme="majorHAnsi" w:hAnsiTheme="majorHAnsi" w:cstheme="majorHAnsi"/>
          <w:bCs/>
        </w:rPr>
        <w:t>, pokud zhotovitel neposkytne jinou jistotu za jakost díla</w:t>
      </w:r>
      <w:r w:rsidR="002E099A" w:rsidRPr="002B4929">
        <w:rPr>
          <w:rFonts w:asciiTheme="majorHAnsi" w:hAnsiTheme="majorHAnsi" w:cstheme="majorHAnsi"/>
          <w:bCs/>
        </w:rPr>
        <w:t xml:space="preserve"> po dobu záruční doby (tzn. bankovní záruku nebo peněžitou jistotu)</w:t>
      </w:r>
      <w:r w:rsidR="00F776DC" w:rsidRPr="002B4929">
        <w:rPr>
          <w:rFonts w:asciiTheme="majorHAnsi" w:hAnsiTheme="majorHAnsi" w:cstheme="majorHAnsi"/>
          <w:bCs/>
        </w:rPr>
        <w:t>.</w:t>
      </w:r>
    </w:p>
    <w:p w14:paraId="369581D9" w14:textId="0F458D5D" w:rsidR="006826A2" w:rsidRPr="002B4929" w:rsidRDefault="006826A2" w:rsidP="00487A36">
      <w:pPr>
        <w:widowControl w:val="0"/>
        <w:spacing w:after="120" w:line="240" w:lineRule="auto"/>
        <w:jc w:val="both"/>
        <w:rPr>
          <w:rFonts w:asciiTheme="majorHAnsi" w:hAnsiTheme="majorHAnsi" w:cstheme="majorHAnsi"/>
          <w:bCs/>
        </w:rPr>
      </w:pPr>
    </w:p>
    <w:p w14:paraId="20A334C8" w14:textId="77777777" w:rsidR="006826A2" w:rsidRPr="002B4929" w:rsidRDefault="006826A2" w:rsidP="006826A2">
      <w:pPr>
        <w:widowControl w:val="0"/>
        <w:spacing w:before="120"/>
        <w:ind w:left="567"/>
        <w:jc w:val="both"/>
        <w:rPr>
          <w:rFonts w:asciiTheme="majorHAnsi" w:hAnsiTheme="majorHAnsi" w:cstheme="majorHAnsi"/>
          <w:b/>
          <w:bCs/>
        </w:rPr>
      </w:pPr>
      <w:r w:rsidRPr="002B4929">
        <w:rPr>
          <w:rFonts w:asciiTheme="majorHAnsi" w:hAnsiTheme="majorHAnsi" w:cstheme="majorHAnsi"/>
          <w:b/>
          <w:bCs/>
        </w:rPr>
        <w:t>Bankovní záruka za jakost díla</w:t>
      </w:r>
    </w:p>
    <w:p w14:paraId="302C930E" w14:textId="630A7F82" w:rsidR="006826A2" w:rsidRPr="002B492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2B4929">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2B4929">
        <w:rPr>
          <w:rFonts w:asciiTheme="majorHAnsi" w:hAnsiTheme="majorHAnsi" w:cstheme="majorHAnsi"/>
          <w:b/>
          <w:bCs/>
        </w:rPr>
        <w:t>2 % z celkové smluvní ceny díla bez DPH</w:t>
      </w:r>
      <w:r w:rsidRPr="002B4929">
        <w:rPr>
          <w:rFonts w:asciiTheme="majorHAnsi" w:hAnsiTheme="majorHAnsi" w:cstheme="majorHAnsi"/>
          <w:bCs/>
        </w:rPr>
        <w:t xml:space="preserve"> dle čl. IV. odstavce 4.1 této smlouvy</w:t>
      </w:r>
      <w:r w:rsidR="0089798D" w:rsidRPr="002B4929">
        <w:rPr>
          <w:rFonts w:asciiTheme="majorHAnsi" w:hAnsiTheme="majorHAnsi" w:cstheme="majorHAnsi"/>
          <w:bCs/>
        </w:rPr>
        <w:t xml:space="preserve"> platné ke dni předání díla</w:t>
      </w:r>
      <w:r w:rsidRPr="002B4929">
        <w:rPr>
          <w:rFonts w:asciiTheme="majorHAnsi" w:hAnsiTheme="majorHAnsi" w:cstheme="majorHAnsi"/>
          <w:bCs/>
        </w:rPr>
        <w:t xml:space="preserve">. </w:t>
      </w:r>
    </w:p>
    <w:p w14:paraId="391254FB" w14:textId="77777777" w:rsidR="006826A2" w:rsidRPr="002B4929"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2B4929">
        <w:rPr>
          <w:rFonts w:asciiTheme="majorHAnsi" w:hAnsiTheme="majorHAnsi" w:cstheme="majorHAnsi"/>
          <w:bCs/>
        </w:rPr>
        <w:t xml:space="preserve">Bankovní záruka za jakost díla </w:t>
      </w:r>
      <w:r w:rsidRPr="002B4929">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2B4929">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2B492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2B4929">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2B4929"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2B4929">
        <w:rPr>
          <w:rFonts w:asciiTheme="majorHAnsi" w:hAnsiTheme="majorHAnsi" w:cstheme="majorHAnsi"/>
          <w:bCs/>
        </w:rPr>
        <w:t>Pokud zhotovitel bankovní záruku dle odstavce 11.6 tohoto článku smlouvy</w:t>
      </w:r>
      <w:r w:rsidR="002E099A" w:rsidRPr="002B4929">
        <w:rPr>
          <w:rFonts w:asciiTheme="majorHAnsi" w:hAnsiTheme="majorHAnsi" w:cstheme="majorHAnsi"/>
          <w:bCs/>
        </w:rPr>
        <w:t xml:space="preserve"> nebo peněžitou jistotu dle odstavce 11.11 tohoto článku smlouvy</w:t>
      </w:r>
      <w:r w:rsidRPr="002B4929">
        <w:rPr>
          <w:rFonts w:asciiTheme="majorHAnsi" w:hAnsiTheme="majorHAnsi" w:cstheme="majorHAnsi"/>
          <w:bCs/>
        </w:rPr>
        <w:t xml:space="preserve"> nepředloží, má objednatel právo částku v této výši, tj. 2 % ze smluvní ceny díla bez DPH dle čl. IV. odst. 4.1</w:t>
      </w:r>
      <w:r w:rsidR="0089798D" w:rsidRPr="002B4929">
        <w:rPr>
          <w:rFonts w:asciiTheme="majorHAnsi" w:hAnsiTheme="majorHAnsi" w:cstheme="majorHAnsi"/>
          <w:bCs/>
        </w:rPr>
        <w:t xml:space="preserve"> platné ke dni předání díla</w:t>
      </w:r>
      <w:r w:rsidRPr="002B4929">
        <w:rPr>
          <w:rFonts w:asciiTheme="majorHAnsi" w:hAnsiTheme="majorHAnsi" w:cstheme="majorHAnsi"/>
          <w:bCs/>
        </w:rPr>
        <w:t>, čerpat z bankovní záruky za řádné provedení díla dle odstavce 11.1 tohoto článku smlouvy.</w:t>
      </w:r>
    </w:p>
    <w:p w14:paraId="51268DFB" w14:textId="4B921484" w:rsidR="006826A2" w:rsidRPr="002B4929"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2B4929">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sidRPr="002B4929">
        <w:rPr>
          <w:rFonts w:asciiTheme="majorHAnsi" w:hAnsiTheme="majorHAnsi" w:cstheme="majorHAnsi"/>
          <w:bCs/>
        </w:rPr>
        <w:t>Zhotovitel je oprávněn nahradit bankovní záruku za jakost díla složením peněžité částky ve výši 2 % z celkové smluvní ceny díla bez DPH</w:t>
      </w:r>
      <w:r w:rsidR="00470903" w:rsidRPr="002B4929">
        <w:rPr>
          <w:rFonts w:asciiTheme="majorHAnsi" w:hAnsiTheme="majorHAnsi" w:cstheme="majorHAnsi"/>
          <w:bCs/>
        </w:rPr>
        <w:t xml:space="preserve"> platné ke dni předání díla </w:t>
      </w:r>
      <w:r w:rsidRPr="002B4929">
        <w:rPr>
          <w:rFonts w:asciiTheme="majorHAnsi" w:hAnsiTheme="majorHAnsi" w:cstheme="majorHAnsi"/>
          <w:bCs/>
        </w:rPr>
        <w:t>na účet objednatele</w:t>
      </w:r>
      <w:r w:rsidR="00FE7C54" w:rsidRPr="002B4929">
        <w:rPr>
          <w:rFonts w:asciiTheme="majorHAnsi" w:hAnsiTheme="majorHAnsi" w:cstheme="majorHAnsi"/>
          <w:bCs/>
        </w:rPr>
        <w:t xml:space="preserve"> (ve lhůtě </w:t>
      </w:r>
      <w:r w:rsidR="00FE7C54" w:rsidRPr="002B4929">
        <w:rPr>
          <w:rFonts w:asciiTheme="majorHAnsi" w:hAnsiTheme="majorHAnsi" w:cstheme="majorHAnsi"/>
          <w:bCs/>
        </w:rPr>
        <w:lastRenderedPageBreak/>
        <w:t>pro předložení bankovní záruky uvedené výše)</w:t>
      </w:r>
      <w:r w:rsidRPr="002B4929">
        <w:rPr>
          <w:rFonts w:asciiTheme="majorHAnsi" w:hAnsiTheme="majorHAnsi" w:cstheme="majorHAnsi"/>
          <w:bCs/>
        </w:rPr>
        <w:t xml:space="preserve">. Tato částka bude sloužit jako jistota k zajištění </w:t>
      </w:r>
      <w:r w:rsidR="00CC1AC4" w:rsidRPr="002B4929">
        <w:rPr>
          <w:rFonts w:asciiTheme="majorHAnsi" w:hAnsiTheme="majorHAnsi" w:cstheme="majorHAnsi"/>
        </w:rPr>
        <w:t>pohledávek</w:t>
      </w:r>
      <w:r w:rsidR="00BD0F5A" w:rsidRPr="002B4929">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sidRPr="002B4929">
        <w:rPr>
          <w:rFonts w:asciiTheme="majorHAnsi" w:hAnsiTheme="majorHAnsi" w:cstheme="majorHAnsi"/>
        </w:rPr>
        <w:t xml:space="preserve">, </w:t>
      </w:r>
      <w:r w:rsidR="00C2388A" w:rsidRPr="002B4929">
        <w:rPr>
          <w:rFonts w:asciiTheme="majorHAnsi" w:hAnsiTheme="majorHAnsi" w:cstheme="majorHAnsi"/>
          <w:bCs/>
        </w:rPr>
        <w:t>a objednatel je oprávněn si tuto částku ponechat za účelem uspokojení předmětných pohledávek</w:t>
      </w:r>
      <w:r w:rsidRPr="002B4929">
        <w:rPr>
          <w:rFonts w:asciiTheme="majorHAnsi" w:hAnsiTheme="majorHAnsi" w:cstheme="majorHAnsi"/>
          <w:bCs/>
        </w:rPr>
        <w:t>. Nevznikne-li objednateli právo na čerpání jistoty, objednatel peněžitou jistotu zhotoviteli vrátí do 30 dní od uplynutí záruční</w:t>
      </w:r>
      <w:r>
        <w:rPr>
          <w:rFonts w:asciiTheme="majorHAnsi" w:hAnsiTheme="majorHAnsi" w:cstheme="majorHAnsi"/>
          <w:bCs/>
        </w:rPr>
        <w:t xml:space="preserve">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2B4929"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termínu provedení díla se považuje za </w:t>
      </w:r>
      <w:r w:rsidRPr="002B4929">
        <w:rPr>
          <w:rFonts w:asciiTheme="majorHAnsi" w:hAnsiTheme="majorHAnsi" w:cstheme="majorHAnsi"/>
          <w:snapToGrid w:val="0"/>
        </w:rPr>
        <w:t>podstatnou smluvní povinnost zhotovitele.</w:t>
      </w:r>
    </w:p>
    <w:p w14:paraId="0A28BA8F" w14:textId="77777777" w:rsidR="006826A2" w:rsidRPr="002B492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4929">
        <w:rPr>
          <w:rFonts w:asciiTheme="majorHAnsi" w:hAnsiTheme="majorHAnsi" w:cstheme="majorHAnsi"/>
          <w:snapToGrid w:val="0"/>
        </w:rPr>
        <w:t>Pokud bude zhotovitel v prodlení s</w:t>
      </w:r>
      <w:r w:rsidRPr="002B4929">
        <w:rPr>
          <w:rFonts w:asciiTheme="majorHAnsi" w:hAnsiTheme="majorHAnsi" w:cstheme="majorHAnsi"/>
          <w:snapToGrid w:val="0"/>
          <w:color w:val="FF6600"/>
        </w:rPr>
        <w:t> </w:t>
      </w:r>
      <w:r w:rsidRPr="002B4929">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20" w:name="_Hlk145586783"/>
      <w:r w:rsidRPr="002B4929">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20"/>
      <w:r w:rsidRPr="002B4929">
        <w:rPr>
          <w:rFonts w:asciiTheme="majorHAnsi" w:hAnsiTheme="majorHAnsi" w:cstheme="majorHAnsi"/>
          <w:snapToGrid w:val="0"/>
        </w:rPr>
        <w:t xml:space="preserve"> </w:t>
      </w:r>
    </w:p>
    <w:p w14:paraId="5789C3D5" w14:textId="085C57E4" w:rsidR="006826A2" w:rsidRPr="002B492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4929">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2B492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4929">
        <w:rPr>
          <w:rFonts w:asciiTheme="majorHAnsi" w:hAnsiTheme="majorHAnsi" w:cstheme="majorHAnsi"/>
          <w:snapToGrid w:val="0"/>
        </w:rPr>
        <w:t>Pokud zhotovitel neodstraní vady</w:t>
      </w:r>
      <w:r w:rsidR="00926F1C" w:rsidRPr="002B4929">
        <w:rPr>
          <w:rFonts w:asciiTheme="majorHAnsi" w:hAnsiTheme="majorHAnsi" w:cstheme="majorHAnsi"/>
          <w:snapToGrid w:val="0"/>
        </w:rPr>
        <w:t xml:space="preserve"> oznámené v záruční době</w:t>
      </w:r>
      <w:r w:rsidRPr="002B4929">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2B492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4929">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2B4929">
        <w:rPr>
          <w:rFonts w:asciiTheme="majorHAnsi" w:hAnsiTheme="majorHAnsi" w:cstheme="majorHAnsi"/>
          <w:snapToGrid w:val="0"/>
        </w:rPr>
        <w:noBreakHyphen/>
        <w:t xml:space="preserve"> Kč za každý i započatý den prodlení. </w:t>
      </w:r>
    </w:p>
    <w:p w14:paraId="712A8122" w14:textId="089E11B3" w:rsidR="006826A2" w:rsidRPr="002B492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4929">
        <w:rPr>
          <w:rFonts w:asciiTheme="majorHAnsi" w:hAnsiTheme="majorHAnsi" w:cstheme="majorHAnsi"/>
          <w:snapToGrid w:val="0"/>
        </w:rPr>
        <w:t>Pokud zhotovitel nesplní svůj závazek dle čl. VIII. odst. 8.</w:t>
      </w:r>
      <w:r w:rsidR="00DB44B4" w:rsidRPr="002B4929">
        <w:rPr>
          <w:rFonts w:asciiTheme="majorHAnsi" w:hAnsiTheme="majorHAnsi" w:cstheme="majorHAnsi"/>
          <w:snapToGrid w:val="0"/>
        </w:rPr>
        <w:t xml:space="preserve">11 </w:t>
      </w:r>
      <w:r w:rsidRPr="002B4929">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2B4929"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4929">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2B4929">
        <w:rPr>
          <w:rFonts w:asciiTheme="majorHAnsi" w:hAnsiTheme="majorHAnsi" w:cstheme="majorHAnsi"/>
          <w:snapToGrid w:val="0"/>
        </w:rPr>
        <w:t>6</w:t>
      </w:r>
      <w:r w:rsidRPr="002B4929">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2B4929">
        <w:rPr>
          <w:rFonts w:asciiTheme="majorHAnsi" w:hAnsiTheme="majorHAnsi" w:cstheme="majorHAnsi"/>
          <w:snapToGrid w:val="0"/>
        </w:rPr>
        <w:t>nebo</w:t>
      </w:r>
      <w:r w:rsidRPr="002B4929">
        <w:rPr>
          <w:rFonts w:asciiTheme="majorHAnsi" w:hAnsiTheme="majorHAnsi" w:cstheme="majorHAnsi"/>
          <w:snapToGrid w:val="0"/>
        </w:rPr>
        <w:t xml:space="preserve"> ustanovení odst. 8.2 nebo 8.1</w:t>
      </w:r>
      <w:r w:rsidR="00A97B5D" w:rsidRPr="002B4929">
        <w:rPr>
          <w:rFonts w:asciiTheme="majorHAnsi" w:hAnsiTheme="majorHAnsi" w:cstheme="majorHAnsi"/>
          <w:snapToGrid w:val="0"/>
        </w:rPr>
        <w:t>6</w:t>
      </w:r>
      <w:r w:rsidRPr="002B4929">
        <w:rPr>
          <w:rFonts w:asciiTheme="majorHAnsi" w:hAnsiTheme="majorHAnsi" w:cstheme="majorHAnsi"/>
          <w:snapToGrid w:val="0"/>
        </w:rPr>
        <w:t xml:space="preserve"> Smlouvy. </w:t>
      </w:r>
    </w:p>
    <w:p w14:paraId="182C5994" w14:textId="18D59084" w:rsidR="006826A2" w:rsidRPr="002B492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4929">
        <w:rPr>
          <w:rFonts w:asciiTheme="majorHAnsi" w:hAnsiTheme="majorHAnsi" w:cstheme="majorHAnsi"/>
          <w:snapToGrid w:val="0"/>
        </w:rPr>
        <w:t xml:space="preserve">Pokud zhotovitel poruší svou povinnost stanovenou v článku X. odst. 10.1 </w:t>
      </w:r>
      <w:r w:rsidR="008A1444" w:rsidRPr="002B4929">
        <w:rPr>
          <w:rFonts w:asciiTheme="majorHAnsi" w:hAnsiTheme="majorHAnsi" w:cstheme="majorHAnsi"/>
          <w:snapToGrid w:val="0"/>
        </w:rPr>
        <w:t xml:space="preserve">této </w:t>
      </w:r>
      <w:r w:rsidRPr="002B4929">
        <w:rPr>
          <w:rFonts w:asciiTheme="majorHAnsi" w:hAnsiTheme="majorHAnsi" w:cstheme="majorHAnsi"/>
          <w:snapToGrid w:val="0"/>
        </w:rPr>
        <w:t>smlouvy, má objednatel právo požadovat uhrazení smluvní pokuty ze strany zhotovitele ve výši 5.000,</w:t>
      </w:r>
      <w:r w:rsidRPr="002B4929">
        <w:rPr>
          <w:rFonts w:asciiTheme="majorHAnsi" w:hAnsiTheme="majorHAnsi" w:cstheme="majorHAnsi"/>
          <w:snapToGrid w:val="0"/>
        </w:rPr>
        <w:noBreakHyphen/>
        <w:t xml:space="preserve"> Kč za každý započatý den, ve kterém </w:t>
      </w:r>
      <w:r w:rsidR="008A1444" w:rsidRPr="002B4929">
        <w:rPr>
          <w:rFonts w:asciiTheme="majorHAnsi" w:hAnsiTheme="majorHAnsi" w:cstheme="majorHAnsi"/>
          <w:snapToGrid w:val="0"/>
        </w:rPr>
        <w:t xml:space="preserve">bude trvat </w:t>
      </w:r>
      <w:r w:rsidRPr="002B4929">
        <w:rPr>
          <w:rFonts w:asciiTheme="majorHAnsi" w:hAnsiTheme="majorHAnsi" w:cstheme="majorHAnsi"/>
          <w:snapToGrid w:val="0"/>
        </w:rPr>
        <w:t>k porušení povinnosti ze strany zhotovitele.</w:t>
      </w:r>
    </w:p>
    <w:p w14:paraId="78753F74" w14:textId="77777777" w:rsidR="006826A2" w:rsidRPr="002B492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4929">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44CAFE2" w14:textId="77777777" w:rsidR="00A12C83" w:rsidRPr="002B4929"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2B4929">
        <w:rPr>
          <w:rFonts w:asciiTheme="majorHAnsi" w:hAnsiTheme="majorHAnsi" w:cstheme="majorHAnsi"/>
        </w:rPr>
        <w:t xml:space="preserve">Pokud bude zhotovitel v prodlení s plněním svých finančních závazků svým poddodavatelům dle čl. V. odst. 5.11 této smlouvy </w:t>
      </w:r>
      <w:r w:rsidRPr="002B4929">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4929">
        <w:rPr>
          <w:rFonts w:asciiTheme="majorHAnsi" w:hAnsiTheme="majorHAnsi" w:cstheme="majorHAnsi"/>
          <w:snapToGrid w:val="0"/>
        </w:rPr>
        <w:t>Pokud bude objednatel v prodlení se zaplacením ceny díla, sjednávají si smluvní strany možnost</w:t>
      </w:r>
      <w:r w:rsidRPr="00B148F6">
        <w:rPr>
          <w:rFonts w:asciiTheme="majorHAnsi" w:hAnsiTheme="majorHAnsi" w:cstheme="majorHAnsi"/>
          <w:snapToGrid w:val="0"/>
        </w:rPr>
        <w:t xml:space="preserve"> </w:t>
      </w:r>
      <w:r w:rsidRPr="00B148F6">
        <w:rPr>
          <w:rFonts w:asciiTheme="majorHAnsi" w:hAnsiTheme="majorHAnsi" w:cstheme="majorHAnsi"/>
          <w:snapToGrid w:val="0"/>
        </w:rPr>
        <w:lastRenderedPageBreak/>
        <w:t xml:space="preserve">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242A9A6F"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lastRenderedPageBreak/>
        <w:t xml:space="preserve">Objednatel má právo odstoupit od smlouvy, nedohodnou-li se smluvní strany jinak, v případě, že nebude mít finanční prostředky pro pokračování realizace díla. </w:t>
      </w:r>
      <w:r w:rsidR="005A60C0" w:rsidRPr="008F76CD">
        <w:rPr>
          <w:rFonts w:asciiTheme="majorHAnsi" w:hAnsiTheme="majorHAnsi" w:cstheme="majorHAnsi"/>
        </w:rPr>
        <w:t>Objednatel je dále oprávněn od této smlouvy odstoupit v případě, že dotace nebude poskytnuta nebo rozhodnutím poskytovatele dotace dojde k odebrání či krácení podpory na realizaci projektu. V těchto případech má zhotovitel nárok na zaplacení poměrné části ceny díla odpovídající rozsahu řádně provedeného díla</w:t>
      </w:r>
      <w:r w:rsidR="005A60C0" w:rsidRPr="004750B4">
        <w:rPr>
          <w:rFonts w:asciiTheme="majorHAnsi" w:hAnsiTheme="majorHAnsi" w:cstheme="majorHAnsi"/>
        </w:rPr>
        <w:t>.</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A06D6B"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A06D6B">
        <w:rPr>
          <w:rFonts w:asciiTheme="majorHAnsi" w:hAnsiTheme="majorHAnsi" w:cstheme="majorHAnsi"/>
          <w:b/>
          <w:snapToGrid w:val="0"/>
          <w:color w:val="000000"/>
        </w:rPr>
        <w:t>Platnost a účinnost smlouvy</w:t>
      </w:r>
    </w:p>
    <w:p w14:paraId="46887B6E" w14:textId="4D625F0D" w:rsidR="006826A2" w:rsidRPr="00A06D6B" w:rsidRDefault="00774B9B" w:rsidP="00DC4306">
      <w:pPr>
        <w:widowControl w:val="0"/>
        <w:spacing w:after="120" w:line="240" w:lineRule="auto"/>
        <w:ind w:left="567"/>
        <w:jc w:val="both"/>
        <w:rPr>
          <w:rFonts w:asciiTheme="majorHAnsi" w:hAnsiTheme="majorHAnsi" w:cstheme="majorHAnsi"/>
        </w:rPr>
      </w:pPr>
      <w:bookmarkStart w:id="21" w:name="_Ref17990317"/>
      <w:r w:rsidRPr="00A06D6B">
        <w:rPr>
          <w:rFonts w:asciiTheme="majorHAnsi" w:hAnsiTheme="majorHAnsi" w:cstheme="majorHAnsi"/>
        </w:rPr>
        <w:t>Tato smlouva nabývá platnosti dnem jejího uzavření, tj. dnem jejího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nebyla-li dohodnuta účinnost pozdější.</w:t>
      </w:r>
    </w:p>
    <w:bookmarkEnd w:id="21"/>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680FAE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w:t>
      </w:r>
      <w:r w:rsidRPr="00B148F6">
        <w:rPr>
          <w:rFonts w:asciiTheme="majorHAnsi" w:hAnsiTheme="majorHAnsi" w:cstheme="majorHAnsi"/>
          <w:snapToGrid w:val="0"/>
        </w:rPr>
        <w:lastRenderedPageBreak/>
        <w:t>kterou v postavení účastníka podal d</w:t>
      </w:r>
      <w:r w:rsidRPr="00A06D6B">
        <w:rPr>
          <w:rFonts w:asciiTheme="majorHAnsi" w:hAnsiTheme="majorHAnsi" w:cstheme="majorHAnsi"/>
          <w:snapToGrid w:val="0"/>
        </w:rPr>
        <w:t>o zadávacího</w:t>
      </w:r>
      <w:r w:rsidR="008C6B87">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2032988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22"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22"/>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23"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23"/>
      <w:r w:rsidRPr="00B148F6">
        <w:rPr>
          <w:rFonts w:asciiTheme="majorHAnsi" w:hAnsiTheme="majorHAnsi" w:cstheme="majorHAnsi"/>
          <w:snapToGrid w:val="0"/>
        </w:rPr>
        <w:t xml:space="preserve">Pokud objednatel nestanoví jinak, předložení sporu k řešení podle ustanovení tohoto článku neopravňuje zhotovitele k </w:t>
      </w:r>
      <w:r w:rsidRPr="00B148F6">
        <w:rPr>
          <w:rFonts w:asciiTheme="majorHAnsi" w:hAnsiTheme="majorHAnsi" w:cstheme="majorHAnsi"/>
          <w:snapToGrid w:val="0"/>
        </w:rPr>
        <w:lastRenderedPageBreak/>
        <w:t>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A06D6B"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Tato smlouva včetně příloh je vyhotovena </w:t>
      </w:r>
      <w:r w:rsidRPr="00A06D6B">
        <w:rPr>
          <w:rFonts w:asciiTheme="majorHAnsi" w:hAnsiTheme="majorHAnsi" w:cstheme="majorHAnsi"/>
          <w:snapToGrid w:val="0"/>
        </w:rPr>
        <w:t>ve 4 vyhotoveních</w:t>
      </w:r>
      <w:r w:rsidRPr="00A06D6B">
        <w:rPr>
          <w:rFonts w:asciiTheme="majorHAnsi" w:hAnsiTheme="majorHAnsi" w:cstheme="majorHAnsi"/>
          <w:snapToGrid w:val="0"/>
          <w:color w:val="FF0000"/>
        </w:rPr>
        <w:t xml:space="preserve"> </w:t>
      </w:r>
      <w:r w:rsidRPr="00A06D6B">
        <w:rPr>
          <w:rFonts w:asciiTheme="majorHAnsi" w:hAnsiTheme="majorHAnsi" w:cstheme="majorHAnsi"/>
          <w:snapToGrid w:val="0"/>
        </w:rPr>
        <w:t>s platností originálu, z nichž každá smluvní strana obdrží po 2 vyhotoveních.</w:t>
      </w:r>
      <w:r w:rsidR="004A3D76" w:rsidRPr="00A06D6B">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4083B16F"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24"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68639018" w14:textId="1985B8C8"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4"/>
    <w:p w14:paraId="6D5829CA" w14:textId="77777777" w:rsidR="006826A2" w:rsidRPr="00DA5C54"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DA5C54">
        <w:rPr>
          <w:rFonts w:asciiTheme="majorHAnsi" w:hAnsiTheme="majorHAnsi" w:cstheme="majorHAnsi"/>
          <w:snapToGrid w:val="0"/>
        </w:rPr>
        <w:t>Tato smlouva mezi shora uvedenými smluvními stranami byla schválena na ……………., konaném dne ………… pod čj. ……………..</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6F3865D8" w:rsidR="006826A2" w:rsidRPr="0000345E" w:rsidRDefault="006826A2" w:rsidP="006826A2">
      <w:pPr>
        <w:pStyle w:val="Zkladntext"/>
        <w:spacing w:before="120"/>
        <w:outlineLvl w:val="0"/>
        <w:rPr>
          <w:rFonts w:asciiTheme="majorHAnsi" w:hAnsiTheme="majorHAnsi" w:cstheme="majorHAnsi"/>
          <w:snapToGrid w:val="0"/>
          <w:sz w:val="22"/>
          <w:szCs w:val="22"/>
        </w:rPr>
      </w:pPr>
      <w:r w:rsidRPr="0000345E">
        <w:rPr>
          <w:rFonts w:asciiTheme="majorHAnsi" w:hAnsiTheme="majorHAnsi" w:cstheme="majorHAnsi"/>
          <w:snapToGrid w:val="0"/>
          <w:sz w:val="22"/>
          <w:szCs w:val="22"/>
        </w:rPr>
        <w:t xml:space="preserve">Příloha č. 1 – </w:t>
      </w:r>
      <w:r w:rsidR="0000345E" w:rsidRPr="0000345E">
        <w:rPr>
          <w:rFonts w:asciiTheme="majorHAnsi" w:hAnsiTheme="majorHAnsi" w:cstheme="majorHAnsi"/>
          <w:iCs/>
          <w:sz w:val="22"/>
          <w:szCs w:val="22"/>
          <w:lang w:val="cs-CZ"/>
        </w:rPr>
        <w:t>Položkový rozpočet pro budovu čp. 27 a 28 v Konici</w:t>
      </w:r>
    </w:p>
    <w:p w14:paraId="60BE7A41" w14:textId="472426B1"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00345E">
        <w:rPr>
          <w:rFonts w:asciiTheme="majorHAnsi" w:hAnsiTheme="majorHAnsi" w:cstheme="majorHAnsi"/>
          <w:snapToGrid w:val="0"/>
          <w:sz w:val="22"/>
          <w:szCs w:val="22"/>
        </w:rPr>
        <w:t xml:space="preserve">Příloha č. 2 – </w:t>
      </w:r>
      <w:r w:rsidRPr="0000345E">
        <w:rPr>
          <w:rFonts w:asciiTheme="majorHAnsi" w:hAnsiTheme="majorHAnsi" w:cstheme="majorHAnsi"/>
          <w:snapToGrid w:val="0"/>
          <w:sz w:val="22"/>
          <w:szCs w:val="22"/>
          <w:lang w:val="cs-CZ"/>
        </w:rPr>
        <w:t>Harmonogram plnění díla</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6AE2CA67" w14:textId="77777777" w:rsidR="00B17951" w:rsidRPr="00B148F6" w:rsidRDefault="00B17951" w:rsidP="00B17951">
      <w:pPr>
        <w:pStyle w:val="Zkladntext"/>
        <w:spacing w:before="120" w:line="276" w:lineRule="auto"/>
        <w:outlineLvl w:val="0"/>
        <w:rPr>
          <w:rFonts w:asciiTheme="majorHAnsi" w:hAnsiTheme="majorHAnsi" w:cstheme="majorHAnsi"/>
          <w:snapToGrid w:val="0"/>
          <w:sz w:val="22"/>
          <w:szCs w:val="22"/>
        </w:rPr>
      </w:pPr>
      <w:bookmarkStart w:id="25" w:name="_Hlk29285481"/>
      <w:r w:rsidRPr="00B148F6">
        <w:rPr>
          <w:rFonts w:asciiTheme="majorHAnsi" w:hAnsiTheme="majorHAnsi" w:cstheme="majorHAnsi"/>
          <w:snapToGrid w:val="0"/>
          <w:sz w:val="22"/>
          <w:szCs w:val="22"/>
        </w:rPr>
        <w:t>V </w:t>
      </w:r>
      <w:r>
        <w:rPr>
          <w:rFonts w:asciiTheme="majorHAnsi" w:hAnsiTheme="majorHAnsi" w:cstheme="majorHAnsi"/>
          <w:snapToGrid w:val="0"/>
          <w:sz w:val="22"/>
          <w:szCs w:val="22"/>
          <w:lang w:val="cs-CZ"/>
        </w:rPr>
        <w:t>Konici</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B541094012242F5BDF218B2C886F4F8"/>
          </w:placeholder>
          <w:showingPlcHdr/>
        </w:sdtPr>
        <w:sdtEnd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9FD89D0076EC417BBD50C6B6A8A24AAB"/>
          </w:placeholder>
          <w:showingPlcHdr/>
        </w:sdtPr>
        <w:sdtEnd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197BD0A6" w14:textId="77777777" w:rsidR="00B17951" w:rsidRPr="00B148F6" w:rsidRDefault="00B17951" w:rsidP="00B17951">
      <w:pPr>
        <w:pStyle w:val="Zkladntext"/>
        <w:tabs>
          <w:tab w:val="left" w:pos="5387"/>
        </w:tabs>
        <w:spacing w:line="276" w:lineRule="auto"/>
        <w:outlineLvl w:val="0"/>
        <w:rPr>
          <w:rFonts w:asciiTheme="majorHAnsi" w:hAnsiTheme="majorHAnsi" w:cstheme="majorHAnsi"/>
          <w:bCs/>
          <w:sz w:val="22"/>
          <w:szCs w:val="22"/>
        </w:rPr>
      </w:pPr>
    </w:p>
    <w:p w14:paraId="3E003444" w14:textId="77777777" w:rsidR="00B17951" w:rsidRPr="00B148F6" w:rsidRDefault="00B17951" w:rsidP="00B17951">
      <w:pPr>
        <w:pStyle w:val="Zkladntext"/>
        <w:tabs>
          <w:tab w:val="left" w:pos="5387"/>
        </w:tabs>
        <w:spacing w:line="276" w:lineRule="auto"/>
        <w:outlineLvl w:val="0"/>
        <w:rPr>
          <w:rFonts w:asciiTheme="majorHAnsi" w:hAnsiTheme="majorHAnsi" w:cstheme="majorHAnsi"/>
          <w:bCs/>
          <w:sz w:val="22"/>
          <w:szCs w:val="22"/>
        </w:rPr>
      </w:pPr>
    </w:p>
    <w:p w14:paraId="28E1E4E1" w14:textId="77777777" w:rsidR="00B17951" w:rsidRPr="00B148F6" w:rsidRDefault="00B17951" w:rsidP="00B17951">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7D164CD9" w14:textId="77777777" w:rsidR="00B17951" w:rsidRPr="00B148F6" w:rsidRDefault="00B17951" w:rsidP="00B17951">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Michal Obrusník</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4A2AE60F9B84FF7947F782C0B014B39"/>
          </w:placeholder>
          <w:showingPlcHdr/>
        </w:sdtPr>
        <w:sdtEnd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5B8F1B1D" w14:textId="77777777" w:rsidR="00B17951" w:rsidRPr="00B148F6" w:rsidRDefault="00B17951" w:rsidP="00B17951">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sidRPr="00B148F6">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15B2B94818EE4AE5B4E1C4E22211B24D"/>
          </w:placeholder>
          <w:showingPlcHdr/>
        </w:sdtPr>
        <w:sdtEndPr/>
        <w:sdtContent>
          <w:r w:rsidRPr="00B148F6">
            <w:rPr>
              <w:rStyle w:val="Zstupntext"/>
              <w:rFonts w:asciiTheme="majorHAnsi" w:hAnsiTheme="majorHAnsi" w:cstheme="majorHAnsi"/>
              <w:highlight w:val="yellow"/>
            </w:rPr>
            <w:t>titul, ze kterého jedná.</w:t>
          </w:r>
        </w:sdtContent>
      </w:sdt>
    </w:p>
    <w:p w14:paraId="1C101229" w14:textId="77777777" w:rsidR="00B17951" w:rsidRPr="00B148F6" w:rsidRDefault="00B17951" w:rsidP="00B17951">
      <w:pPr>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25"/>
    </w:p>
    <w:p w14:paraId="5C941DA5" w14:textId="3A97C163" w:rsidR="00950037" w:rsidRPr="00B148F6" w:rsidRDefault="00950037" w:rsidP="00B17951">
      <w:pPr>
        <w:pStyle w:val="Zkladntext"/>
        <w:spacing w:before="120" w:line="276" w:lineRule="auto"/>
        <w:outlineLvl w:val="0"/>
        <w:rPr>
          <w:rFonts w:asciiTheme="majorHAnsi" w:hAnsiTheme="majorHAnsi" w:cstheme="majorHAnsi"/>
        </w:rPr>
      </w:pPr>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22D0" w14:textId="77777777" w:rsidR="00011BB4" w:rsidRDefault="00011BB4" w:rsidP="002C4725">
      <w:pPr>
        <w:spacing w:after="0" w:line="240" w:lineRule="auto"/>
      </w:pPr>
      <w:r>
        <w:separator/>
      </w:r>
    </w:p>
  </w:endnote>
  <w:endnote w:type="continuationSeparator" w:id="0">
    <w:p w14:paraId="79F03A42" w14:textId="77777777" w:rsidR="00011BB4" w:rsidRDefault="00011BB4"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790A" w14:textId="77777777" w:rsidR="00011BB4" w:rsidRDefault="00011BB4" w:rsidP="002C4725">
      <w:pPr>
        <w:spacing w:after="0" w:line="240" w:lineRule="auto"/>
      </w:pPr>
      <w:r>
        <w:separator/>
      </w:r>
    </w:p>
  </w:footnote>
  <w:footnote w:type="continuationSeparator" w:id="0">
    <w:p w14:paraId="12C0C421" w14:textId="77777777" w:rsidR="00011BB4" w:rsidRDefault="00011BB4"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2E087D1A" w:rsidR="003D2088" w:rsidRPr="000D388A" w:rsidRDefault="00D0741F" w:rsidP="000D388A">
    <w:pPr>
      <w:pStyle w:val="Zhlav"/>
    </w:pPr>
    <w:r w:rsidRPr="00557794">
      <w:rPr>
        <w:rFonts w:ascii="Segoe UI" w:eastAsia="Calibri" w:hAnsi="Segoe UI" w:cs="Times New Roman"/>
        <w:noProof/>
        <w:sz w:val="20"/>
        <w:lang w:eastAsia="cs-CZ"/>
      </w:rPr>
      <w:drawing>
        <wp:anchor distT="0" distB="0" distL="114300" distR="114300" simplePos="0" relativeHeight="251663360" behindDoc="1" locked="0" layoutInCell="1" allowOverlap="1" wp14:anchorId="16B42331" wp14:editId="115280A6">
          <wp:simplePos x="0" y="0"/>
          <wp:positionH relativeFrom="margin">
            <wp:posOffset>0</wp:posOffset>
          </wp:positionH>
          <wp:positionV relativeFrom="paragraph">
            <wp:posOffset>-10160</wp:posOffset>
          </wp:positionV>
          <wp:extent cx="5760720" cy="351790"/>
          <wp:effectExtent l="0" t="0" r="0" b="0"/>
          <wp:wrapTight wrapText="bothSides">
            <wp:wrapPolygon edited="0">
              <wp:start x="0" y="0"/>
              <wp:lineTo x="0" y="19884"/>
              <wp:lineTo x="21500" y="19884"/>
              <wp:lineTo x="21500" y="0"/>
              <wp:lineTo x="0" y="0"/>
            </wp:wrapPolygon>
          </wp:wrapTight>
          <wp:docPr id="962636933" name="Obrázek 962636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17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F58108A"/>
    <w:lvl w:ilvl="0" w:tplc="FB1AB5F2">
      <w:start w:val="1"/>
      <w:numFmt w:val="lowerLetter"/>
      <w:lvlText w:val="%1)"/>
      <w:lvlJc w:val="left"/>
      <w:pPr>
        <w:ind w:left="927" w:hanging="360"/>
      </w:pPr>
      <w:rPr>
        <w:rFonts w:asciiTheme="majorHAnsi" w:hAnsiTheme="majorHAnsi" w:cstheme="majorHAnsi" w:hint="default"/>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927"/>
        </w:tabs>
        <w:ind w:left="927"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55430394">
    <w:abstractNumId w:val="29"/>
  </w:num>
  <w:num w:numId="2" w16cid:durableId="1456824404">
    <w:abstractNumId w:val="11"/>
  </w:num>
  <w:num w:numId="3" w16cid:durableId="1355771389">
    <w:abstractNumId w:val="0"/>
  </w:num>
  <w:num w:numId="4" w16cid:durableId="1497266104">
    <w:abstractNumId w:val="17"/>
  </w:num>
  <w:num w:numId="5" w16cid:durableId="271522641">
    <w:abstractNumId w:val="4"/>
  </w:num>
  <w:num w:numId="6" w16cid:durableId="1334794096">
    <w:abstractNumId w:val="7"/>
  </w:num>
  <w:num w:numId="7" w16cid:durableId="1566648642">
    <w:abstractNumId w:val="5"/>
  </w:num>
  <w:num w:numId="8" w16cid:durableId="921791413">
    <w:abstractNumId w:val="19"/>
  </w:num>
  <w:num w:numId="9" w16cid:durableId="270357525">
    <w:abstractNumId w:val="10"/>
  </w:num>
  <w:num w:numId="10" w16cid:durableId="1218318066">
    <w:abstractNumId w:val="30"/>
  </w:num>
  <w:num w:numId="11" w16cid:durableId="355542480">
    <w:abstractNumId w:val="20"/>
  </w:num>
  <w:num w:numId="12" w16cid:durableId="258760976">
    <w:abstractNumId w:val="15"/>
  </w:num>
  <w:num w:numId="13" w16cid:durableId="1562867552">
    <w:abstractNumId w:val="9"/>
  </w:num>
  <w:num w:numId="14" w16cid:durableId="249895341">
    <w:abstractNumId w:val="24"/>
  </w:num>
  <w:num w:numId="15" w16cid:durableId="500127120">
    <w:abstractNumId w:val="8"/>
  </w:num>
  <w:num w:numId="16" w16cid:durableId="608664897">
    <w:abstractNumId w:val="14"/>
  </w:num>
  <w:num w:numId="17" w16cid:durableId="2140224458">
    <w:abstractNumId w:val="12"/>
  </w:num>
  <w:num w:numId="18" w16cid:durableId="2103066317">
    <w:abstractNumId w:val="28"/>
  </w:num>
  <w:num w:numId="19" w16cid:durableId="819267492">
    <w:abstractNumId w:val="16"/>
  </w:num>
  <w:num w:numId="20" w16cid:durableId="170335448">
    <w:abstractNumId w:val="1"/>
  </w:num>
  <w:num w:numId="21" w16cid:durableId="1710956579">
    <w:abstractNumId w:val="21"/>
  </w:num>
  <w:num w:numId="22" w16cid:durableId="128785331">
    <w:abstractNumId w:val="23"/>
  </w:num>
  <w:num w:numId="23" w16cid:durableId="642153356">
    <w:abstractNumId w:val="3"/>
  </w:num>
  <w:num w:numId="24" w16cid:durableId="27683643">
    <w:abstractNumId w:val="26"/>
  </w:num>
  <w:num w:numId="25" w16cid:durableId="912275565">
    <w:abstractNumId w:val="2"/>
  </w:num>
  <w:num w:numId="26" w16cid:durableId="1706323753">
    <w:abstractNumId w:val="18"/>
  </w:num>
  <w:num w:numId="27" w16cid:durableId="1795101425">
    <w:abstractNumId w:val="27"/>
  </w:num>
  <w:num w:numId="28" w16cid:durableId="1602758996">
    <w:abstractNumId w:val="25"/>
  </w:num>
  <w:num w:numId="29" w16cid:durableId="569464403">
    <w:abstractNumId w:val="13"/>
  </w:num>
  <w:num w:numId="30" w16cid:durableId="1055010669">
    <w:abstractNumId w:val="22"/>
  </w:num>
  <w:num w:numId="31" w16cid:durableId="1048843508">
    <w:abstractNumId w:val="6"/>
  </w:num>
  <w:num w:numId="32" w16cid:durableId="89700987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PrxyokPDq0IW/aSgY9FppEHv6Fxrlu8lwRPjYWbaT40cP7Jz2POL1ggDcxtaDx896xfLtEViA60XLb4YQbMWPg==" w:salt="d+dUqetRcVDJI0oG0nYJa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0345E"/>
    <w:rsid w:val="00011BB4"/>
    <w:rsid w:val="000121C8"/>
    <w:rsid w:val="00037BE2"/>
    <w:rsid w:val="000502B4"/>
    <w:rsid w:val="00054C52"/>
    <w:rsid w:val="00072135"/>
    <w:rsid w:val="0008093F"/>
    <w:rsid w:val="00081C23"/>
    <w:rsid w:val="00082C5A"/>
    <w:rsid w:val="000869F4"/>
    <w:rsid w:val="000A2CD0"/>
    <w:rsid w:val="000A3A57"/>
    <w:rsid w:val="000A53F9"/>
    <w:rsid w:val="000B42C0"/>
    <w:rsid w:val="000D388A"/>
    <w:rsid w:val="000D3E20"/>
    <w:rsid w:val="000E79BE"/>
    <w:rsid w:val="000F6DCF"/>
    <w:rsid w:val="00103255"/>
    <w:rsid w:val="00112BAE"/>
    <w:rsid w:val="00130843"/>
    <w:rsid w:val="001335AF"/>
    <w:rsid w:val="00133E4E"/>
    <w:rsid w:val="00154674"/>
    <w:rsid w:val="00167C29"/>
    <w:rsid w:val="00176C0E"/>
    <w:rsid w:val="00185E4B"/>
    <w:rsid w:val="00186D8D"/>
    <w:rsid w:val="0018712C"/>
    <w:rsid w:val="00187BB1"/>
    <w:rsid w:val="00192A2A"/>
    <w:rsid w:val="00195D10"/>
    <w:rsid w:val="0019638D"/>
    <w:rsid w:val="001A271D"/>
    <w:rsid w:val="001A3941"/>
    <w:rsid w:val="001A434D"/>
    <w:rsid w:val="001A6D96"/>
    <w:rsid w:val="001B0AE6"/>
    <w:rsid w:val="001B2A5A"/>
    <w:rsid w:val="001D19E5"/>
    <w:rsid w:val="001D4142"/>
    <w:rsid w:val="001D5692"/>
    <w:rsid w:val="001F3166"/>
    <w:rsid w:val="0020058D"/>
    <w:rsid w:val="002013A6"/>
    <w:rsid w:val="0022089C"/>
    <w:rsid w:val="0022176A"/>
    <w:rsid w:val="002317A5"/>
    <w:rsid w:val="00231B0C"/>
    <w:rsid w:val="002337AF"/>
    <w:rsid w:val="00236759"/>
    <w:rsid w:val="0024158E"/>
    <w:rsid w:val="002453D4"/>
    <w:rsid w:val="002454ED"/>
    <w:rsid w:val="00245EB7"/>
    <w:rsid w:val="002559FA"/>
    <w:rsid w:val="002605F9"/>
    <w:rsid w:val="00267824"/>
    <w:rsid w:val="00273B04"/>
    <w:rsid w:val="002777A2"/>
    <w:rsid w:val="0028245D"/>
    <w:rsid w:val="00291AA3"/>
    <w:rsid w:val="002B245A"/>
    <w:rsid w:val="002B46DC"/>
    <w:rsid w:val="002B4929"/>
    <w:rsid w:val="002B6D23"/>
    <w:rsid w:val="002C4725"/>
    <w:rsid w:val="002D727F"/>
    <w:rsid w:val="002E099A"/>
    <w:rsid w:val="002E189B"/>
    <w:rsid w:val="002E485D"/>
    <w:rsid w:val="002E6381"/>
    <w:rsid w:val="002E6BD6"/>
    <w:rsid w:val="002F739C"/>
    <w:rsid w:val="003006F3"/>
    <w:rsid w:val="00302123"/>
    <w:rsid w:val="00316023"/>
    <w:rsid w:val="00325A12"/>
    <w:rsid w:val="00335B56"/>
    <w:rsid w:val="00340125"/>
    <w:rsid w:val="00351A75"/>
    <w:rsid w:val="00354B22"/>
    <w:rsid w:val="00360120"/>
    <w:rsid w:val="00361213"/>
    <w:rsid w:val="00362531"/>
    <w:rsid w:val="00364D3E"/>
    <w:rsid w:val="003756D0"/>
    <w:rsid w:val="00375DC7"/>
    <w:rsid w:val="003823F4"/>
    <w:rsid w:val="003936DE"/>
    <w:rsid w:val="00393720"/>
    <w:rsid w:val="003B3FC0"/>
    <w:rsid w:val="003B4661"/>
    <w:rsid w:val="003C1688"/>
    <w:rsid w:val="003C20FB"/>
    <w:rsid w:val="003C35E5"/>
    <w:rsid w:val="003C77C3"/>
    <w:rsid w:val="003D2088"/>
    <w:rsid w:val="003D6DCC"/>
    <w:rsid w:val="003E48A1"/>
    <w:rsid w:val="003E5A2F"/>
    <w:rsid w:val="003F0F2F"/>
    <w:rsid w:val="003F121F"/>
    <w:rsid w:val="003F3D2D"/>
    <w:rsid w:val="003F4747"/>
    <w:rsid w:val="003F660A"/>
    <w:rsid w:val="0040027B"/>
    <w:rsid w:val="00402441"/>
    <w:rsid w:val="00412073"/>
    <w:rsid w:val="004245BF"/>
    <w:rsid w:val="00427539"/>
    <w:rsid w:val="00434C8F"/>
    <w:rsid w:val="00445C48"/>
    <w:rsid w:val="004524C6"/>
    <w:rsid w:val="00456892"/>
    <w:rsid w:val="00470903"/>
    <w:rsid w:val="0047338F"/>
    <w:rsid w:val="00474F9E"/>
    <w:rsid w:val="00476C99"/>
    <w:rsid w:val="00480D32"/>
    <w:rsid w:val="00484B72"/>
    <w:rsid w:val="00487A36"/>
    <w:rsid w:val="00491091"/>
    <w:rsid w:val="00494E93"/>
    <w:rsid w:val="004A3D76"/>
    <w:rsid w:val="004B0B9F"/>
    <w:rsid w:val="004B3047"/>
    <w:rsid w:val="004B6AE8"/>
    <w:rsid w:val="004C07D9"/>
    <w:rsid w:val="004C7878"/>
    <w:rsid w:val="004D22EA"/>
    <w:rsid w:val="004E1A31"/>
    <w:rsid w:val="00502DB0"/>
    <w:rsid w:val="00526CA2"/>
    <w:rsid w:val="005325A1"/>
    <w:rsid w:val="00535096"/>
    <w:rsid w:val="00546BCF"/>
    <w:rsid w:val="0055358D"/>
    <w:rsid w:val="00560341"/>
    <w:rsid w:val="00573A78"/>
    <w:rsid w:val="005801EE"/>
    <w:rsid w:val="005A60C0"/>
    <w:rsid w:val="005A7032"/>
    <w:rsid w:val="005C4A11"/>
    <w:rsid w:val="005C779D"/>
    <w:rsid w:val="005D53C2"/>
    <w:rsid w:val="005E0A1B"/>
    <w:rsid w:val="005E7DE2"/>
    <w:rsid w:val="005F04B3"/>
    <w:rsid w:val="005F350C"/>
    <w:rsid w:val="005F7FBF"/>
    <w:rsid w:val="00602F2D"/>
    <w:rsid w:val="006156F2"/>
    <w:rsid w:val="00615C8B"/>
    <w:rsid w:val="00621B51"/>
    <w:rsid w:val="00635092"/>
    <w:rsid w:val="006363CA"/>
    <w:rsid w:val="006365AF"/>
    <w:rsid w:val="00636B88"/>
    <w:rsid w:val="00651747"/>
    <w:rsid w:val="00664C5A"/>
    <w:rsid w:val="00667DBC"/>
    <w:rsid w:val="00674353"/>
    <w:rsid w:val="00677050"/>
    <w:rsid w:val="006826A2"/>
    <w:rsid w:val="00684407"/>
    <w:rsid w:val="00684C23"/>
    <w:rsid w:val="00690700"/>
    <w:rsid w:val="00692972"/>
    <w:rsid w:val="006949F1"/>
    <w:rsid w:val="00694C0A"/>
    <w:rsid w:val="006A51E9"/>
    <w:rsid w:val="006B78B3"/>
    <w:rsid w:val="006C1405"/>
    <w:rsid w:val="006C64E7"/>
    <w:rsid w:val="006E03E9"/>
    <w:rsid w:val="006E1403"/>
    <w:rsid w:val="006E207C"/>
    <w:rsid w:val="006E4CC6"/>
    <w:rsid w:val="006F06E5"/>
    <w:rsid w:val="006F6C19"/>
    <w:rsid w:val="00717651"/>
    <w:rsid w:val="00722CDE"/>
    <w:rsid w:val="007244DA"/>
    <w:rsid w:val="00732B9C"/>
    <w:rsid w:val="007442A1"/>
    <w:rsid w:val="007447D1"/>
    <w:rsid w:val="00756DE2"/>
    <w:rsid w:val="00763788"/>
    <w:rsid w:val="0077387B"/>
    <w:rsid w:val="00774A88"/>
    <w:rsid w:val="00774B9B"/>
    <w:rsid w:val="00775992"/>
    <w:rsid w:val="007853A3"/>
    <w:rsid w:val="007913D3"/>
    <w:rsid w:val="00794A6B"/>
    <w:rsid w:val="007977FB"/>
    <w:rsid w:val="007C0BA3"/>
    <w:rsid w:val="007C0CC6"/>
    <w:rsid w:val="007C2C75"/>
    <w:rsid w:val="007C6472"/>
    <w:rsid w:val="007D0893"/>
    <w:rsid w:val="007D4F60"/>
    <w:rsid w:val="007D6C50"/>
    <w:rsid w:val="007E078A"/>
    <w:rsid w:val="007E5031"/>
    <w:rsid w:val="007E6737"/>
    <w:rsid w:val="007E768C"/>
    <w:rsid w:val="007F607C"/>
    <w:rsid w:val="007F71EF"/>
    <w:rsid w:val="007F73AC"/>
    <w:rsid w:val="00801E37"/>
    <w:rsid w:val="008041A5"/>
    <w:rsid w:val="008051CD"/>
    <w:rsid w:val="00812B87"/>
    <w:rsid w:val="00820ED7"/>
    <w:rsid w:val="00821C31"/>
    <w:rsid w:val="00827468"/>
    <w:rsid w:val="008309D1"/>
    <w:rsid w:val="0083673F"/>
    <w:rsid w:val="0083788E"/>
    <w:rsid w:val="00840EA4"/>
    <w:rsid w:val="0084130F"/>
    <w:rsid w:val="00844435"/>
    <w:rsid w:val="00852AB8"/>
    <w:rsid w:val="008544A8"/>
    <w:rsid w:val="00854E65"/>
    <w:rsid w:val="00872CE3"/>
    <w:rsid w:val="00874CEB"/>
    <w:rsid w:val="00885A89"/>
    <w:rsid w:val="0089798D"/>
    <w:rsid w:val="008A1444"/>
    <w:rsid w:val="008B1B4C"/>
    <w:rsid w:val="008C45B9"/>
    <w:rsid w:val="008C6B87"/>
    <w:rsid w:val="008D4B8D"/>
    <w:rsid w:val="008F23F4"/>
    <w:rsid w:val="008F3E3E"/>
    <w:rsid w:val="009003BE"/>
    <w:rsid w:val="009111C1"/>
    <w:rsid w:val="00917068"/>
    <w:rsid w:val="0092271A"/>
    <w:rsid w:val="00926069"/>
    <w:rsid w:val="00926F1C"/>
    <w:rsid w:val="0092771A"/>
    <w:rsid w:val="0093024F"/>
    <w:rsid w:val="00933FF0"/>
    <w:rsid w:val="00934484"/>
    <w:rsid w:val="0093536D"/>
    <w:rsid w:val="00944CDA"/>
    <w:rsid w:val="00950037"/>
    <w:rsid w:val="009658FA"/>
    <w:rsid w:val="009707A7"/>
    <w:rsid w:val="00970A48"/>
    <w:rsid w:val="00972E4D"/>
    <w:rsid w:val="009742FD"/>
    <w:rsid w:val="00986B03"/>
    <w:rsid w:val="00993A33"/>
    <w:rsid w:val="009974C4"/>
    <w:rsid w:val="009A5C04"/>
    <w:rsid w:val="009B67B4"/>
    <w:rsid w:val="009B7883"/>
    <w:rsid w:val="009C3EA0"/>
    <w:rsid w:val="009D3525"/>
    <w:rsid w:val="009E0F9C"/>
    <w:rsid w:val="009E6783"/>
    <w:rsid w:val="009F3146"/>
    <w:rsid w:val="009F550A"/>
    <w:rsid w:val="00A037FB"/>
    <w:rsid w:val="00A04FA6"/>
    <w:rsid w:val="00A05300"/>
    <w:rsid w:val="00A064AD"/>
    <w:rsid w:val="00A06D6B"/>
    <w:rsid w:val="00A12C83"/>
    <w:rsid w:val="00A34F3E"/>
    <w:rsid w:val="00A37544"/>
    <w:rsid w:val="00A4084C"/>
    <w:rsid w:val="00A47E4D"/>
    <w:rsid w:val="00A5258A"/>
    <w:rsid w:val="00A61248"/>
    <w:rsid w:val="00A72D8E"/>
    <w:rsid w:val="00A86832"/>
    <w:rsid w:val="00A97B5D"/>
    <w:rsid w:val="00AA20B5"/>
    <w:rsid w:val="00AC04A3"/>
    <w:rsid w:val="00AC0B3C"/>
    <w:rsid w:val="00AC4E5A"/>
    <w:rsid w:val="00AC6E54"/>
    <w:rsid w:val="00AD0D4A"/>
    <w:rsid w:val="00AD251E"/>
    <w:rsid w:val="00AE3343"/>
    <w:rsid w:val="00AF25BE"/>
    <w:rsid w:val="00AF4FAD"/>
    <w:rsid w:val="00AF7B20"/>
    <w:rsid w:val="00B032B0"/>
    <w:rsid w:val="00B067DF"/>
    <w:rsid w:val="00B148F6"/>
    <w:rsid w:val="00B17951"/>
    <w:rsid w:val="00B4284D"/>
    <w:rsid w:val="00B46F2F"/>
    <w:rsid w:val="00B527F4"/>
    <w:rsid w:val="00B56A03"/>
    <w:rsid w:val="00B62318"/>
    <w:rsid w:val="00B636B0"/>
    <w:rsid w:val="00B6635C"/>
    <w:rsid w:val="00B7083B"/>
    <w:rsid w:val="00B721B5"/>
    <w:rsid w:val="00B85339"/>
    <w:rsid w:val="00B96B97"/>
    <w:rsid w:val="00BA141F"/>
    <w:rsid w:val="00BB33DE"/>
    <w:rsid w:val="00BB7FAC"/>
    <w:rsid w:val="00BC005C"/>
    <w:rsid w:val="00BC0429"/>
    <w:rsid w:val="00BC0CAD"/>
    <w:rsid w:val="00BC4D31"/>
    <w:rsid w:val="00BD0F5A"/>
    <w:rsid w:val="00BD513F"/>
    <w:rsid w:val="00BE6330"/>
    <w:rsid w:val="00BF1C08"/>
    <w:rsid w:val="00BF22E0"/>
    <w:rsid w:val="00BF318F"/>
    <w:rsid w:val="00BF4D9C"/>
    <w:rsid w:val="00BF71BE"/>
    <w:rsid w:val="00C01C47"/>
    <w:rsid w:val="00C071EF"/>
    <w:rsid w:val="00C20D05"/>
    <w:rsid w:val="00C21319"/>
    <w:rsid w:val="00C23834"/>
    <w:rsid w:val="00C2388A"/>
    <w:rsid w:val="00C26691"/>
    <w:rsid w:val="00C60C43"/>
    <w:rsid w:val="00C70411"/>
    <w:rsid w:val="00C70E6D"/>
    <w:rsid w:val="00C72A8D"/>
    <w:rsid w:val="00C74A1D"/>
    <w:rsid w:val="00C76BAC"/>
    <w:rsid w:val="00C7707A"/>
    <w:rsid w:val="00C93DEB"/>
    <w:rsid w:val="00CA1FE5"/>
    <w:rsid w:val="00CA50AE"/>
    <w:rsid w:val="00CA6ED6"/>
    <w:rsid w:val="00CB0628"/>
    <w:rsid w:val="00CB2191"/>
    <w:rsid w:val="00CC1AC4"/>
    <w:rsid w:val="00CC6CFF"/>
    <w:rsid w:val="00CD39FA"/>
    <w:rsid w:val="00CD4F51"/>
    <w:rsid w:val="00CE111F"/>
    <w:rsid w:val="00CE184D"/>
    <w:rsid w:val="00CE1EC1"/>
    <w:rsid w:val="00CE5CDF"/>
    <w:rsid w:val="00CF6DAA"/>
    <w:rsid w:val="00D0741F"/>
    <w:rsid w:val="00D1012E"/>
    <w:rsid w:val="00D15697"/>
    <w:rsid w:val="00D16C4A"/>
    <w:rsid w:val="00D17783"/>
    <w:rsid w:val="00D178BB"/>
    <w:rsid w:val="00D22DCA"/>
    <w:rsid w:val="00D264F2"/>
    <w:rsid w:val="00D27703"/>
    <w:rsid w:val="00D27722"/>
    <w:rsid w:val="00D30566"/>
    <w:rsid w:val="00D30D50"/>
    <w:rsid w:val="00D3222F"/>
    <w:rsid w:val="00D33898"/>
    <w:rsid w:val="00D41F6D"/>
    <w:rsid w:val="00D60DFA"/>
    <w:rsid w:val="00D77E37"/>
    <w:rsid w:val="00D877C6"/>
    <w:rsid w:val="00DA2467"/>
    <w:rsid w:val="00DA2F26"/>
    <w:rsid w:val="00DA5C54"/>
    <w:rsid w:val="00DB44B4"/>
    <w:rsid w:val="00DC4306"/>
    <w:rsid w:val="00DD01E9"/>
    <w:rsid w:val="00DD2A6E"/>
    <w:rsid w:val="00DD6E90"/>
    <w:rsid w:val="00DF196E"/>
    <w:rsid w:val="00DF7A8D"/>
    <w:rsid w:val="00E00962"/>
    <w:rsid w:val="00E110AD"/>
    <w:rsid w:val="00E1236B"/>
    <w:rsid w:val="00E16DD5"/>
    <w:rsid w:val="00E173CF"/>
    <w:rsid w:val="00E17CB7"/>
    <w:rsid w:val="00E2094D"/>
    <w:rsid w:val="00E2405D"/>
    <w:rsid w:val="00E240F6"/>
    <w:rsid w:val="00E26B10"/>
    <w:rsid w:val="00E44B26"/>
    <w:rsid w:val="00E51AD0"/>
    <w:rsid w:val="00E54BD7"/>
    <w:rsid w:val="00E62D2D"/>
    <w:rsid w:val="00E65E02"/>
    <w:rsid w:val="00E81680"/>
    <w:rsid w:val="00E846A8"/>
    <w:rsid w:val="00E94454"/>
    <w:rsid w:val="00E97905"/>
    <w:rsid w:val="00EA06C0"/>
    <w:rsid w:val="00EA6A15"/>
    <w:rsid w:val="00EB7BB3"/>
    <w:rsid w:val="00EC2925"/>
    <w:rsid w:val="00EC6D81"/>
    <w:rsid w:val="00ED0CF7"/>
    <w:rsid w:val="00ED0F59"/>
    <w:rsid w:val="00ED5BE2"/>
    <w:rsid w:val="00ED6596"/>
    <w:rsid w:val="00EE2E83"/>
    <w:rsid w:val="00EE5F36"/>
    <w:rsid w:val="00EF14B2"/>
    <w:rsid w:val="00EF2A2A"/>
    <w:rsid w:val="00F00B96"/>
    <w:rsid w:val="00F018BF"/>
    <w:rsid w:val="00F038FF"/>
    <w:rsid w:val="00F075B1"/>
    <w:rsid w:val="00F118E1"/>
    <w:rsid w:val="00F12BBD"/>
    <w:rsid w:val="00F13430"/>
    <w:rsid w:val="00F30812"/>
    <w:rsid w:val="00F312A7"/>
    <w:rsid w:val="00F36B77"/>
    <w:rsid w:val="00F45D28"/>
    <w:rsid w:val="00F6706F"/>
    <w:rsid w:val="00F67C55"/>
    <w:rsid w:val="00F72D7A"/>
    <w:rsid w:val="00F74ACB"/>
    <w:rsid w:val="00F76B2F"/>
    <w:rsid w:val="00F776DC"/>
    <w:rsid w:val="00F84153"/>
    <w:rsid w:val="00F90C70"/>
    <w:rsid w:val="00FB7088"/>
    <w:rsid w:val="00FC480E"/>
    <w:rsid w:val="00FD6289"/>
    <w:rsid w:val="00FE197E"/>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B541094012242F5BDF218B2C886F4F8"/>
        <w:category>
          <w:name w:val="Obecné"/>
          <w:gallery w:val="placeholder"/>
        </w:category>
        <w:types>
          <w:type w:val="bbPlcHdr"/>
        </w:types>
        <w:behaviors>
          <w:behavior w:val="content"/>
        </w:behaviors>
        <w:guid w:val="{C2245B92-97D3-4C61-9601-CCE38652C374}"/>
      </w:docPartPr>
      <w:docPartBody>
        <w:p w:rsidR="00ED3A32" w:rsidRDefault="00ED3A32" w:rsidP="00ED3A32">
          <w:pPr>
            <w:pStyle w:val="5B541094012242F5BDF218B2C886F4F8"/>
          </w:pPr>
          <w:r>
            <w:rPr>
              <w:rStyle w:val="Zstupntext"/>
              <w:rFonts w:asciiTheme="majorHAnsi" w:hAnsiTheme="majorHAnsi" w:cstheme="majorHAnsi"/>
              <w:sz w:val="22"/>
              <w:szCs w:val="22"/>
              <w:highlight w:val="yellow"/>
            </w:rPr>
            <w:t>Místo</w:t>
          </w:r>
          <w:r w:rsidRPr="0028245D">
            <w:rPr>
              <w:rStyle w:val="Zstupntext"/>
              <w:rFonts w:asciiTheme="majorHAnsi" w:hAnsiTheme="majorHAnsi" w:cstheme="majorHAnsi"/>
              <w:sz w:val="22"/>
              <w:szCs w:val="22"/>
              <w:highlight w:val="yellow"/>
            </w:rPr>
            <w:t>.</w:t>
          </w:r>
        </w:p>
      </w:docPartBody>
    </w:docPart>
    <w:docPart>
      <w:docPartPr>
        <w:name w:val="9FD89D0076EC417BBD50C6B6A8A24AAB"/>
        <w:category>
          <w:name w:val="Obecné"/>
          <w:gallery w:val="placeholder"/>
        </w:category>
        <w:types>
          <w:type w:val="bbPlcHdr"/>
        </w:types>
        <w:behaviors>
          <w:behavior w:val="content"/>
        </w:behaviors>
        <w:guid w:val="{1D05DAC3-703D-4EE6-BFB6-FA2AFBBD5782}"/>
      </w:docPartPr>
      <w:docPartBody>
        <w:p w:rsidR="00ED3A32" w:rsidRDefault="00ED3A32" w:rsidP="00ED3A32">
          <w:pPr>
            <w:pStyle w:val="9FD89D0076EC417BBD50C6B6A8A24AAB"/>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E4A2AE60F9B84FF7947F782C0B014B39"/>
        <w:category>
          <w:name w:val="Obecné"/>
          <w:gallery w:val="placeholder"/>
        </w:category>
        <w:types>
          <w:type w:val="bbPlcHdr"/>
        </w:types>
        <w:behaviors>
          <w:behavior w:val="content"/>
        </w:behaviors>
        <w:guid w:val="{74E6043F-3386-4DE0-99EE-DE36081A3758}"/>
      </w:docPartPr>
      <w:docPartBody>
        <w:p w:rsidR="00ED3A32" w:rsidRDefault="00ED3A32" w:rsidP="00ED3A32">
          <w:pPr>
            <w:pStyle w:val="E4A2AE60F9B84FF7947F782C0B014B39"/>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
      <w:docPartPr>
        <w:name w:val="15B2B94818EE4AE5B4E1C4E22211B24D"/>
        <w:category>
          <w:name w:val="Obecné"/>
          <w:gallery w:val="placeholder"/>
        </w:category>
        <w:types>
          <w:type w:val="bbPlcHdr"/>
        </w:types>
        <w:behaviors>
          <w:behavior w:val="content"/>
        </w:behaviors>
        <w:guid w:val="{8F3432E5-B729-46C0-BD4B-201D1D28C0D3}"/>
      </w:docPartPr>
      <w:docPartBody>
        <w:p w:rsidR="00ED3A32" w:rsidRDefault="00ED3A32" w:rsidP="00ED3A32">
          <w:pPr>
            <w:pStyle w:val="15B2B94818EE4AE5B4E1C4E22211B24D"/>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F6DCF"/>
    <w:rsid w:val="0019638D"/>
    <w:rsid w:val="001C4053"/>
    <w:rsid w:val="001E4DC2"/>
    <w:rsid w:val="00315AA7"/>
    <w:rsid w:val="003229DE"/>
    <w:rsid w:val="00324393"/>
    <w:rsid w:val="00372873"/>
    <w:rsid w:val="00391742"/>
    <w:rsid w:val="003B4661"/>
    <w:rsid w:val="003C7B6B"/>
    <w:rsid w:val="004049A5"/>
    <w:rsid w:val="004363E5"/>
    <w:rsid w:val="004471E0"/>
    <w:rsid w:val="00460FFB"/>
    <w:rsid w:val="004D041B"/>
    <w:rsid w:val="004D5692"/>
    <w:rsid w:val="00535096"/>
    <w:rsid w:val="00560341"/>
    <w:rsid w:val="005E7DE2"/>
    <w:rsid w:val="00661FE7"/>
    <w:rsid w:val="006950A5"/>
    <w:rsid w:val="006B06D4"/>
    <w:rsid w:val="006E4CC6"/>
    <w:rsid w:val="006E7CF5"/>
    <w:rsid w:val="0077387B"/>
    <w:rsid w:val="007B1D2A"/>
    <w:rsid w:val="007C6472"/>
    <w:rsid w:val="007D2573"/>
    <w:rsid w:val="007D4F60"/>
    <w:rsid w:val="007D6C50"/>
    <w:rsid w:val="007E6737"/>
    <w:rsid w:val="007F0CE1"/>
    <w:rsid w:val="00834C8D"/>
    <w:rsid w:val="0083673F"/>
    <w:rsid w:val="00853CA7"/>
    <w:rsid w:val="00854E65"/>
    <w:rsid w:val="008978FF"/>
    <w:rsid w:val="008E7B5F"/>
    <w:rsid w:val="0094292F"/>
    <w:rsid w:val="009D3525"/>
    <w:rsid w:val="009F550A"/>
    <w:rsid w:val="009F78C8"/>
    <w:rsid w:val="00A445DC"/>
    <w:rsid w:val="00A60484"/>
    <w:rsid w:val="00AD013C"/>
    <w:rsid w:val="00B11B7B"/>
    <w:rsid w:val="00B35AD1"/>
    <w:rsid w:val="00B81B95"/>
    <w:rsid w:val="00BB67F0"/>
    <w:rsid w:val="00C04358"/>
    <w:rsid w:val="00C7707A"/>
    <w:rsid w:val="00C9068A"/>
    <w:rsid w:val="00C93DEB"/>
    <w:rsid w:val="00D27703"/>
    <w:rsid w:val="00D77459"/>
    <w:rsid w:val="00DF7A8D"/>
    <w:rsid w:val="00E16DD5"/>
    <w:rsid w:val="00E30637"/>
    <w:rsid w:val="00EB254B"/>
    <w:rsid w:val="00EB7BB3"/>
    <w:rsid w:val="00ED3A32"/>
    <w:rsid w:val="00F66C99"/>
    <w:rsid w:val="00F67C55"/>
    <w:rsid w:val="00FC480E"/>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D3A32"/>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B541094012242F5BDF218B2C886F4F8">
    <w:name w:val="5B541094012242F5BDF218B2C886F4F8"/>
    <w:rsid w:val="00ED3A32"/>
    <w:pPr>
      <w:spacing w:line="278" w:lineRule="auto"/>
    </w:pPr>
    <w:rPr>
      <w:kern w:val="2"/>
      <w:sz w:val="24"/>
      <w:szCs w:val="24"/>
      <w14:ligatures w14:val="standardContextual"/>
    </w:rPr>
  </w:style>
  <w:style w:type="paragraph" w:customStyle="1" w:styleId="9FD89D0076EC417BBD50C6B6A8A24AAB">
    <w:name w:val="9FD89D0076EC417BBD50C6B6A8A24AAB"/>
    <w:rsid w:val="00ED3A32"/>
    <w:pPr>
      <w:spacing w:line="278" w:lineRule="auto"/>
    </w:pPr>
    <w:rPr>
      <w:kern w:val="2"/>
      <w:sz w:val="24"/>
      <w:szCs w:val="24"/>
      <w14:ligatures w14:val="standardContextual"/>
    </w:rPr>
  </w:style>
  <w:style w:type="paragraph" w:customStyle="1" w:styleId="E4A2AE60F9B84FF7947F782C0B014B39">
    <w:name w:val="E4A2AE60F9B84FF7947F782C0B014B39"/>
    <w:rsid w:val="00ED3A32"/>
    <w:pPr>
      <w:spacing w:line="278" w:lineRule="auto"/>
    </w:pPr>
    <w:rPr>
      <w:kern w:val="2"/>
      <w:sz w:val="24"/>
      <w:szCs w:val="24"/>
      <w14:ligatures w14:val="standardContextual"/>
    </w:rPr>
  </w:style>
  <w:style w:type="paragraph" w:customStyle="1" w:styleId="15B2B94818EE4AE5B4E1C4E22211B24D">
    <w:name w:val="15B2B94818EE4AE5B4E1C4E22211B24D"/>
    <w:rsid w:val="00ED3A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59A2AFB9-9882-400D-8F45-B0BF8A40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FF66AF20-7DF8-4A25-88B1-C9DBCA52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31</TotalTime>
  <Pages>21</Pages>
  <Words>10062</Words>
  <Characters>59369</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20</cp:revision>
  <cp:lastPrinted>2019-12-09T09:19:00Z</cp:lastPrinted>
  <dcterms:created xsi:type="dcterms:W3CDTF">2025-07-17T09:18:00Z</dcterms:created>
  <dcterms:modified xsi:type="dcterms:W3CDTF">2025-07-21T10:40:00Z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