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320B8A" w14:textId="77777777" w:rsidR="00C27D05" w:rsidRDefault="00C27D05" w:rsidP="0086675F">
      <w:pPr>
        <w:pStyle w:val="Textpsmene"/>
        <w:spacing w:line="276" w:lineRule="auto"/>
        <w:ind w:right="-2"/>
        <w:jc w:val="center"/>
        <w:rPr>
          <w:rFonts w:ascii="Arial" w:hAnsi="Arial" w:cs="Arial"/>
          <w:b/>
          <w:sz w:val="28"/>
          <w:szCs w:val="16"/>
        </w:rPr>
      </w:pPr>
    </w:p>
    <w:p w14:paraId="36EF2010" w14:textId="52F1687A" w:rsidR="0086675F" w:rsidRDefault="00ED0B25" w:rsidP="0086675F">
      <w:pPr>
        <w:pStyle w:val="Textpsmene"/>
        <w:spacing w:line="276" w:lineRule="auto"/>
        <w:ind w:right="-2"/>
        <w:jc w:val="center"/>
        <w:rPr>
          <w:rFonts w:ascii="Arial" w:hAnsi="Arial" w:cs="Arial"/>
          <w:b/>
          <w:sz w:val="28"/>
          <w:szCs w:val="16"/>
        </w:rPr>
      </w:pPr>
      <w:r w:rsidRPr="008D6F51">
        <w:rPr>
          <w:rFonts w:ascii="Arial" w:hAnsi="Arial" w:cs="Arial"/>
          <w:b/>
          <w:sz w:val="28"/>
          <w:szCs w:val="16"/>
        </w:rPr>
        <w:t>Čestné prohlášení</w:t>
      </w:r>
    </w:p>
    <w:p w14:paraId="29F75593" w14:textId="77777777" w:rsidR="00C27D05" w:rsidRDefault="00C27D05" w:rsidP="0086675F">
      <w:pPr>
        <w:pStyle w:val="Textpsmene"/>
        <w:spacing w:line="276" w:lineRule="auto"/>
        <w:ind w:right="-2"/>
        <w:jc w:val="center"/>
        <w:rPr>
          <w:rFonts w:ascii="Arial" w:hAnsi="Arial" w:cs="Arial"/>
          <w:b/>
          <w:sz w:val="32"/>
          <w:szCs w:val="16"/>
        </w:rPr>
      </w:pPr>
    </w:p>
    <w:p w14:paraId="072C5EAA" w14:textId="77777777" w:rsidR="00DF7824" w:rsidRPr="00DF7824" w:rsidRDefault="00DF7824" w:rsidP="00DF7824">
      <w:pPr>
        <w:ind w:left="2835" w:hanging="2835"/>
        <w:jc w:val="both"/>
        <w:rPr>
          <w:rFonts w:ascii="Calibri" w:hAnsi="Calibri"/>
          <w:i/>
          <w:sz w:val="4"/>
          <w:szCs w:val="4"/>
        </w:rPr>
      </w:pPr>
    </w:p>
    <w:p w14:paraId="0A36F9B3" w14:textId="29130BA4" w:rsidR="00D23495" w:rsidRPr="00D23495" w:rsidRDefault="00D23495" w:rsidP="00D23495">
      <w:pPr>
        <w:ind w:left="3540" w:hanging="3540"/>
        <w:jc w:val="both"/>
        <w:rPr>
          <w:rFonts w:ascii="Calibri" w:hAnsi="Calibri"/>
          <w:b/>
          <w:snapToGrid w:val="0"/>
          <w:sz w:val="22"/>
          <w:szCs w:val="22"/>
          <w:lang w:eastAsia="en-US"/>
        </w:rPr>
      </w:pPr>
      <w:r w:rsidRPr="00D23495">
        <w:rPr>
          <w:rFonts w:ascii="Calibri" w:hAnsi="Calibri"/>
          <w:i/>
          <w:snapToGrid w:val="0"/>
          <w:sz w:val="22"/>
          <w:szCs w:val="22"/>
          <w:lang w:val="fr-FR" w:eastAsia="en-US"/>
        </w:rPr>
        <w:t>Název veřejné zakázky:</w:t>
      </w:r>
      <w:r w:rsidRPr="00D23495">
        <w:rPr>
          <w:rFonts w:ascii="Calibri" w:hAnsi="Calibri"/>
          <w:i/>
          <w:snapToGrid w:val="0"/>
          <w:sz w:val="22"/>
          <w:szCs w:val="22"/>
          <w:lang w:val="fr-FR" w:eastAsia="en-US"/>
        </w:rPr>
        <w:tab/>
      </w:r>
      <w:r w:rsidR="000F77ED" w:rsidRPr="000F77ED">
        <w:rPr>
          <w:rFonts w:ascii="Calibri" w:hAnsi="Calibri"/>
          <w:b/>
          <w:bCs/>
          <w:snapToGrid w:val="0"/>
          <w:sz w:val="22"/>
          <w:szCs w:val="22"/>
          <w:lang w:eastAsia="en-US"/>
        </w:rPr>
        <w:t>Stavební úpravy náměstí a hřbitova v Těrlicku</w:t>
      </w:r>
    </w:p>
    <w:p w14:paraId="7A15F2F5" w14:textId="77777777" w:rsidR="00D23495" w:rsidRPr="00D23495" w:rsidRDefault="00D23495" w:rsidP="00D23495">
      <w:pPr>
        <w:ind w:left="2835" w:hanging="2835"/>
        <w:jc w:val="both"/>
        <w:rPr>
          <w:rFonts w:ascii="Calibri" w:hAnsi="Calibri"/>
          <w:b/>
          <w:snapToGrid w:val="0"/>
          <w:sz w:val="6"/>
          <w:szCs w:val="22"/>
          <w:lang w:eastAsia="en-US"/>
        </w:rPr>
      </w:pPr>
    </w:p>
    <w:p w14:paraId="7225771D" w14:textId="41B18F69" w:rsidR="00107AC3" w:rsidRDefault="00D23495" w:rsidP="00D23495">
      <w:pPr>
        <w:ind w:left="3540" w:hanging="3540"/>
        <w:jc w:val="both"/>
        <w:rPr>
          <w:rFonts w:ascii="Calibri" w:hAnsi="Calibri"/>
          <w:b/>
          <w:snapToGrid w:val="0"/>
          <w:sz w:val="22"/>
          <w:szCs w:val="22"/>
          <w:lang w:eastAsia="en-US"/>
        </w:rPr>
      </w:pPr>
      <w:r w:rsidRPr="00D23495">
        <w:rPr>
          <w:rFonts w:ascii="Calibri" w:hAnsi="Calibri"/>
          <w:i/>
          <w:snapToGrid w:val="0"/>
          <w:sz w:val="22"/>
          <w:szCs w:val="22"/>
          <w:lang w:val="fr-FR" w:eastAsia="en-US"/>
        </w:rPr>
        <w:t>Název veřejného zadavatele:</w:t>
      </w:r>
      <w:r w:rsidRPr="00D23495">
        <w:rPr>
          <w:rFonts w:ascii="Calibri" w:hAnsi="Calibri"/>
          <w:i/>
          <w:snapToGrid w:val="0"/>
          <w:sz w:val="22"/>
          <w:szCs w:val="22"/>
          <w:lang w:val="fr-FR" w:eastAsia="en-US"/>
        </w:rPr>
        <w:tab/>
      </w:r>
      <w:r w:rsidR="000F77ED">
        <w:rPr>
          <w:rFonts w:ascii="Calibri" w:hAnsi="Calibri"/>
          <w:b/>
          <w:snapToGrid w:val="0"/>
          <w:sz w:val="22"/>
          <w:szCs w:val="22"/>
          <w:lang w:eastAsia="en-US"/>
        </w:rPr>
        <w:t>Obec Těrlicko</w:t>
      </w:r>
    </w:p>
    <w:p w14:paraId="0D4436D1" w14:textId="77777777" w:rsidR="00C27D05" w:rsidRDefault="00C27D05" w:rsidP="00C27D05">
      <w:pPr>
        <w:pStyle w:val="Textpsmene"/>
        <w:spacing w:line="276" w:lineRule="auto"/>
        <w:ind w:right="-2"/>
        <w:jc w:val="left"/>
        <w:rPr>
          <w:rFonts w:ascii="Calibri" w:hAnsi="Calibri"/>
          <w:b/>
          <w:snapToGrid w:val="0"/>
          <w:sz w:val="22"/>
          <w:szCs w:val="22"/>
          <w:lang w:val="fr-FR" w:eastAsia="en-US"/>
        </w:rPr>
      </w:pPr>
    </w:p>
    <w:p w14:paraId="2257807C" w14:textId="77777777" w:rsidR="00107AC3" w:rsidRPr="00BD7A6D" w:rsidRDefault="00107AC3" w:rsidP="00107AC3">
      <w:pPr>
        <w:pStyle w:val="Textpsmene"/>
        <w:spacing w:line="276" w:lineRule="auto"/>
        <w:ind w:right="-2"/>
        <w:jc w:val="left"/>
        <w:rPr>
          <w:rFonts w:ascii="Calibri" w:hAnsi="Calibri" w:cs="Calibri"/>
          <w:b/>
          <w:sz w:val="16"/>
          <w:szCs w:val="24"/>
        </w:rPr>
      </w:pPr>
    </w:p>
    <w:tbl>
      <w:tblPr>
        <w:tblW w:w="9052" w:type="dxa"/>
        <w:tblInd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53"/>
        <w:gridCol w:w="4799"/>
      </w:tblGrid>
      <w:tr w:rsidR="00107AC3" w:rsidRPr="00E942A3" w14:paraId="1B0615F7" w14:textId="77777777" w:rsidTr="00107AC3">
        <w:trPr>
          <w:cantSplit/>
          <w:trHeight w:val="240"/>
        </w:trPr>
        <w:tc>
          <w:tcPr>
            <w:tcW w:w="4253" w:type="dxa"/>
          </w:tcPr>
          <w:p w14:paraId="11E8CCB9" w14:textId="77777777" w:rsidR="00107AC3" w:rsidRPr="00E942A3" w:rsidRDefault="00107AC3" w:rsidP="00450220">
            <w:pPr>
              <w:pStyle w:val="NormlnSoD"/>
              <w:ind w:left="142"/>
              <w:jc w:val="left"/>
              <w:rPr>
                <w:rFonts w:ascii="Calibri" w:hAnsi="Calibri" w:cs="Times New Roman"/>
                <w:sz w:val="22"/>
                <w:szCs w:val="22"/>
              </w:rPr>
            </w:pPr>
            <w:r w:rsidRPr="00E942A3">
              <w:rPr>
                <w:rFonts w:ascii="Calibri" w:hAnsi="Calibri" w:cs="Times New Roman"/>
                <w:sz w:val="22"/>
                <w:szCs w:val="22"/>
              </w:rPr>
              <w:t xml:space="preserve">Obchodní firma/název </w:t>
            </w:r>
          </w:p>
        </w:tc>
        <w:tc>
          <w:tcPr>
            <w:tcW w:w="4799" w:type="dxa"/>
            <w:shd w:val="clear" w:color="auto" w:fill="FFFFFF"/>
          </w:tcPr>
          <w:p w14:paraId="2B02871C" w14:textId="77777777" w:rsidR="00107AC3" w:rsidRPr="00E942A3" w:rsidRDefault="00107AC3" w:rsidP="00450220">
            <w:pPr>
              <w:pStyle w:val="NormlnSoD"/>
              <w:rPr>
                <w:rFonts w:ascii="Calibri" w:hAnsi="Calibri" w:cs="Times New Roman"/>
                <w:b/>
                <w:bCs/>
                <w:sz w:val="22"/>
                <w:szCs w:val="22"/>
              </w:rPr>
            </w:pPr>
          </w:p>
        </w:tc>
      </w:tr>
      <w:tr w:rsidR="00107AC3" w:rsidRPr="00E942A3" w14:paraId="0C92A3D3" w14:textId="77777777" w:rsidTr="00107AC3">
        <w:trPr>
          <w:cantSplit/>
          <w:trHeight w:val="240"/>
        </w:trPr>
        <w:tc>
          <w:tcPr>
            <w:tcW w:w="4253" w:type="dxa"/>
          </w:tcPr>
          <w:p w14:paraId="53856192" w14:textId="77777777" w:rsidR="00107AC3" w:rsidRPr="00E942A3" w:rsidRDefault="00107AC3" w:rsidP="00450220">
            <w:pPr>
              <w:pStyle w:val="NormlnSoD"/>
              <w:ind w:firstLine="142"/>
              <w:jc w:val="left"/>
              <w:rPr>
                <w:rFonts w:ascii="Calibri" w:hAnsi="Calibri" w:cs="Times New Roman"/>
                <w:sz w:val="22"/>
                <w:szCs w:val="22"/>
              </w:rPr>
            </w:pPr>
            <w:r w:rsidRPr="00E942A3">
              <w:rPr>
                <w:rFonts w:ascii="Calibri" w:hAnsi="Calibri" w:cs="Times New Roman"/>
                <w:sz w:val="22"/>
                <w:szCs w:val="22"/>
              </w:rPr>
              <w:t xml:space="preserve">Sídlo/místo podnikání </w:t>
            </w:r>
          </w:p>
        </w:tc>
        <w:tc>
          <w:tcPr>
            <w:tcW w:w="4799" w:type="dxa"/>
            <w:shd w:val="clear" w:color="auto" w:fill="FFFFFF"/>
          </w:tcPr>
          <w:p w14:paraId="3EFD0AC3" w14:textId="77777777" w:rsidR="00107AC3" w:rsidRPr="00E942A3" w:rsidRDefault="00107AC3" w:rsidP="00450220">
            <w:pPr>
              <w:pStyle w:val="NormlnSoD"/>
              <w:rPr>
                <w:rFonts w:ascii="Calibri" w:hAnsi="Calibri" w:cs="Times New Roman"/>
                <w:b/>
                <w:bCs/>
                <w:sz w:val="22"/>
                <w:szCs w:val="22"/>
              </w:rPr>
            </w:pPr>
          </w:p>
        </w:tc>
      </w:tr>
      <w:tr w:rsidR="00107AC3" w:rsidRPr="00E942A3" w14:paraId="5F8A3560" w14:textId="77777777" w:rsidTr="00107AC3">
        <w:trPr>
          <w:cantSplit/>
          <w:trHeight w:val="240"/>
        </w:trPr>
        <w:tc>
          <w:tcPr>
            <w:tcW w:w="4253" w:type="dxa"/>
          </w:tcPr>
          <w:p w14:paraId="70A385FA" w14:textId="77777777" w:rsidR="00107AC3" w:rsidRPr="00E942A3" w:rsidRDefault="00107AC3" w:rsidP="00450220">
            <w:pPr>
              <w:pStyle w:val="NormlnSoD"/>
              <w:ind w:firstLine="142"/>
              <w:jc w:val="left"/>
              <w:rPr>
                <w:rFonts w:ascii="Calibri" w:hAnsi="Calibri" w:cs="Times New Roman"/>
                <w:sz w:val="22"/>
                <w:szCs w:val="22"/>
              </w:rPr>
            </w:pPr>
            <w:r w:rsidRPr="00E942A3">
              <w:rPr>
                <w:rFonts w:ascii="Calibri" w:hAnsi="Calibri" w:cs="Times New Roman"/>
                <w:sz w:val="22"/>
                <w:szCs w:val="22"/>
              </w:rPr>
              <w:t>IČ:</w:t>
            </w:r>
          </w:p>
        </w:tc>
        <w:tc>
          <w:tcPr>
            <w:tcW w:w="4799" w:type="dxa"/>
            <w:shd w:val="clear" w:color="auto" w:fill="FFFFFF"/>
          </w:tcPr>
          <w:p w14:paraId="4C57CE17" w14:textId="77777777" w:rsidR="00107AC3" w:rsidRPr="00E942A3" w:rsidRDefault="00107AC3" w:rsidP="00450220">
            <w:pPr>
              <w:pStyle w:val="NormlnSoD"/>
              <w:rPr>
                <w:rFonts w:ascii="Calibri" w:hAnsi="Calibri" w:cs="Times New Roman"/>
                <w:b/>
                <w:bCs/>
                <w:sz w:val="22"/>
                <w:szCs w:val="22"/>
              </w:rPr>
            </w:pPr>
          </w:p>
        </w:tc>
      </w:tr>
      <w:tr w:rsidR="00107AC3" w:rsidRPr="00E942A3" w14:paraId="63F3B5FB" w14:textId="77777777" w:rsidTr="00107AC3">
        <w:trPr>
          <w:cantSplit/>
          <w:trHeight w:val="240"/>
        </w:trPr>
        <w:tc>
          <w:tcPr>
            <w:tcW w:w="4253" w:type="dxa"/>
          </w:tcPr>
          <w:p w14:paraId="542E88BA" w14:textId="77777777" w:rsidR="00107AC3" w:rsidRPr="00E942A3" w:rsidRDefault="00107AC3" w:rsidP="00450220">
            <w:pPr>
              <w:pStyle w:val="NormlnSoD"/>
              <w:ind w:left="142"/>
              <w:jc w:val="left"/>
              <w:rPr>
                <w:rFonts w:ascii="Calibri" w:hAnsi="Calibri" w:cs="Times New Roman"/>
                <w:sz w:val="22"/>
                <w:szCs w:val="22"/>
              </w:rPr>
            </w:pPr>
            <w:r w:rsidRPr="00E942A3">
              <w:rPr>
                <w:rFonts w:ascii="Calibri" w:hAnsi="Calibri" w:cs="Times New Roman"/>
                <w:sz w:val="22"/>
                <w:szCs w:val="22"/>
              </w:rPr>
              <w:t xml:space="preserve">Kontaktní osoba </w:t>
            </w:r>
            <w:r>
              <w:rPr>
                <w:rFonts w:ascii="Calibri" w:hAnsi="Calibri" w:cs="Times New Roman"/>
                <w:sz w:val="22"/>
                <w:szCs w:val="22"/>
              </w:rPr>
              <w:t>účastníka</w:t>
            </w:r>
            <w:r w:rsidRPr="00E942A3">
              <w:rPr>
                <w:rFonts w:ascii="Calibri" w:hAnsi="Calibri" w:cs="Times New Roman"/>
                <w:sz w:val="22"/>
                <w:szCs w:val="22"/>
              </w:rPr>
              <w:t xml:space="preserve"> </w:t>
            </w:r>
          </w:p>
          <w:p w14:paraId="18403425" w14:textId="77777777" w:rsidR="00107AC3" w:rsidRPr="00E942A3" w:rsidRDefault="00107AC3" w:rsidP="00450220">
            <w:pPr>
              <w:pStyle w:val="NormlnSoD"/>
              <w:ind w:left="142"/>
              <w:jc w:val="left"/>
              <w:rPr>
                <w:rFonts w:ascii="Calibri" w:hAnsi="Calibri" w:cs="Times New Roman"/>
                <w:sz w:val="22"/>
                <w:szCs w:val="22"/>
              </w:rPr>
            </w:pPr>
            <w:r w:rsidRPr="00E942A3">
              <w:rPr>
                <w:rFonts w:ascii="Calibri" w:hAnsi="Calibri" w:cs="Times New Roman"/>
                <w:sz w:val="22"/>
                <w:szCs w:val="22"/>
              </w:rPr>
              <w:t>s uvedením tel. a e-mailového spojení</w:t>
            </w:r>
          </w:p>
        </w:tc>
        <w:tc>
          <w:tcPr>
            <w:tcW w:w="4799" w:type="dxa"/>
            <w:shd w:val="clear" w:color="auto" w:fill="FFFFFF"/>
          </w:tcPr>
          <w:p w14:paraId="721D2A7B" w14:textId="77777777" w:rsidR="00107AC3" w:rsidRPr="00E942A3" w:rsidRDefault="00107AC3" w:rsidP="00450220">
            <w:pPr>
              <w:pStyle w:val="NormlnSoD"/>
              <w:rPr>
                <w:rFonts w:ascii="Calibri" w:hAnsi="Calibri" w:cs="Times New Roman"/>
                <w:b/>
                <w:bCs/>
                <w:sz w:val="22"/>
                <w:szCs w:val="22"/>
              </w:rPr>
            </w:pPr>
            <w:r w:rsidRPr="00E942A3">
              <w:rPr>
                <w:rFonts w:ascii="Calibri" w:hAnsi="Calibri" w:cs="Times New Roman"/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107AC3" w:rsidRPr="00E942A3" w14:paraId="69C5BFB6" w14:textId="77777777" w:rsidTr="00107AC3">
        <w:trPr>
          <w:cantSplit/>
          <w:trHeight w:val="240"/>
        </w:trPr>
        <w:tc>
          <w:tcPr>
            <w:tcW w:w="4253" w:type="dxa"/>
          </w:tcPr>
          <w:p w14:paraId="17993D6C" w14:textId="77777777" w:rsidR="00107AC3" w:rsidRPr="00E942A3" w:rsidRDefault="00107AC3" w:rsidP="00450220">
            <w:pPr>
              <w:pStyle w:val="NormlnSoD"/>
              <w:ind w:left="142"/>
              <w:jc w:val="left"/>
              <w:rPr>
                <w:rFonts w:ascii="Calibri" w:hAnsi="Calibri" w:cs="Times New Roman"/>
                <w:sz w:val="22"/>
                <w:szCs w:val="22"/>
              </w:rPr>
            </w:pPr>
            <w:r w:rsidRPr="00E942A3">
              <w:rPr>
                <w:rFonts w:ascii="Calibri" w:hAnsi="Calibri" w:cs="Times New Roman"/>
                <w:sz w:val="22"/>
                <w:szCs w:val="22"/>
              </w:rPr>
              <w:t>Identifikace datové schránky</w:t>
            </w:r>
          </w:p>
        </w:tc>
        <w:tc>
          <w:tcPr>
            <w:tcW w:w="4799" w:type="dxa"/>
            <w:shd w:val="clear" w:color="auto" w:fill="FFFFFF"/>
          </w:tcPr>
          <w:p w14:paraId="6CD6068A" w14:textId="77777777" w:rsidR="00107AC3" w:rsidRPr="00E942A3" w:rsidRDefault="00107AC3" w:rsidP="00450220">
            <w:pPr>
              <w:pStyle w:val="NormlnSoD"/>
              <w:rPr>
                <w:rFonts w:ascii="Calibri" w:hAnsi="Calibri" w:cs="Times New Roman"/>
                <w:b/>
                <w:bCs/>
                <w:sz w:val="22"/>
                <w:szCs w:val="22"/>
              </w:rPr>
            </w:pPr>
          </w:p>
        </w:tc>
      </w:tr>
    </w:tbl>
    <w:p w14:paraId="62589264" w14:textId="77777777" w:rsidR="00107AC3" w:rsidRPr="00A33D16" w:rsidRDefault="00107AC3" w:rsidP="005A7392">
      <w:pPr>
        <w:pStyle w:val="Textpsmene"/>
        <w:spacing w:line="276" w:lineRule="auto"/>
        <w:ind w:right="-2"/>
        <w:jc w:val="center"/>
        <w:rPr>
          <w:rFonts w:ascii="Calibri" w:hAnsi="Calibri" w:cs="Calibri"/>
          <w:b/>
          <w:sz w:val="18"/>
          <w:szCs w:val="18"/>
        </w:rPr>
      </w:pPr>
    </w:p>
    <w:p w14:paraId="12028694" w14:textId="77777777" w:rsidR="00C27D05" w:rsidRDefault="00C27D05" w:rsidP="00ED0B25">
      <w:pPr>
        <w:pStyle w:val="Textpsmene"/>
        <w:spacing w:line="276" w:lineRule="auto"/>
        <w:ind w:right="-2"/>
        <w:rPr>
          <w:rFonts w:ascii="Calibri" w:hAnsi="Calibri" w:cs="Calibri"/>
          <w:b/>
          <w:sz w:val="22"/>
          <w:szCs w:val="24"/>
          <w:u w:val="single"/>
        </w:rPr>
      </w:pPr>
    </w:p>
    <w:p w14:paraId="6BB3C79A" w14:textId="0CF79B03" w:rsidR="00ED0B25" w:rsidRPr="00F409CB" w:rsidRDefault="00ED0B25" w:rsidP="00ED0B25">
      <w:pPr>
        <w:pStyle w:val="Textpsmene"/>
        <w:spacing w:line="276" w:lineRule="auto"/>
        <w:ind w:right="-2"/>
        <w:rPr>
          <w:rFonts w:ascii="Calibri" w:hAnsi="Calibri" w:cs="Calibri"/>
          <w:b/>
          <w:sz w:val="22"/>
          <w:szCs w:val="24"/>
          <w:u w:val="single"/>
        </w:rPr>
      </w:pPr>
      <w:r w:rsidRPr="00F409CB">
        <w:rPr>
          <w:rFonts w:ascii="Calibri" w:hAnsi="Calibri" w:cs="Calibri"/>
          <w:b/>
          <w:sz w:val="22"/>
          <w:szCs w:val="24"/>
          <w:u w:val="single"/>
        </w:rPr>
        <w:t>Čestné prohlášení (sociální a enviromentální odpovědnost)</w:t>
      </w:r>
    </w:p>
    <w:p w14:paraId="6AFD4692" w14:textId="77777777" w:rsidR="00ED0B25" w:rsidRPr="00107AC3" w:rsidRDefault="00ED0B25" w:rsidP="00ED0B25">
      <w:pPr>
        <w:pStyle w:val="Textpsmene"/>
        <w:spacing w:line="276" w:lineRule="auto"/>
        <w:ind w:right="-2"/>
        <w:rPr>
          <w:rFonts w:ascii="Calibri" w:hAnsi="Calibri" w:cs="Calibri"/>
          <w:b/>
          <w:sz w:val="22"/>
          <w:szCs w:val="24"/>
        </w:rPr>
      </w:pPr>
      <w:r>
        <w:rPr>
          <w:rFonts w:ascii="Calibri" w:hAnsi="Calibri" w:cs="Calibri"/>
          <w:b/>
          <w:sz w:val="22"/>
          <w:szCs w:val="24"/>
        </w:rPr>
        <w:t>Jako účastník zadávacího</w:t>
      </w:r>
      <w:r w:rsidRPr="00107AC3">
        <w:rPr>
          <w:rFonts w:ascii="Calibri" w:hAnsi="Calibri" w:cs="Calibri"/>
          <w:b/>
          <w:sz w:val="22"/>
          <w:szCs w:val="24"/>
        </w:rPr>
        <w:t xml:space="preserve"> řízení v rámci </w:t>
      </w:r>
      <w:r>
        <w:rPr>
          <w:rFonts w:ascii="Calibri" w:hAnsi="Calibri" w:cs="Calibri"/>
          <w:b/>
          <w:sz w:val="22"/>
          <w:szCs w:val="24"/>
        </w:rPr>
        <w:t xml:space="preserve">výše uvedené </w:t>
      </w:r>
      <w:r w:rsidRPr="00107AC3">
        <w:rPr>
          <w:rFonts w:ascii="Calibri" w:hAnsi="Calibri" w:cs="Calibri"/>
          <w:b/>
          <w:sz w:val="22"/>
          <w:szCs w:val="24"/>
        </w:rPr>
        <w:t xml:space="preserve">veřejné zakázky </w:t>
      </w:r>
      <w:r>
        <w:rPr>
          <w:rFonts w:ascii="Calibri" w:hAnsi="Calibri" w:cs="Calibri"/>
          <w:b/>
          <w:sz w:val="22"/>
          <w:szCs w:val="24"/>
        </w:rPr>
        <w:t>čestně</w:t>
      </w:r>
      <w:r w:rsidRPr="00107AC3">
        <w:rPr>
          <w:rFonts w:ascii="Calibri" w:hAnsi="Calibri" w:cs="Calibri"/>
          <w:b/>
          <w:sz w:val="22"/>
          <w:szCs w:val="24"/>
        </w:rPr>
        <w:t xml:space="preserve"> prohlašuji, že bude-li se mnou uzavřena smlouva na plnění veřejné zakázky, zajistím po celou dobu plnění veřejné zakázky: </w:t>
      </w:r>
    </w:p>
    <w:p w14:paraId="118930F9" w14:textId="77777777" w:rsidR="00ED0B25" w:rsidRPr="008D6F51" w:rsidRDefault="00ED0B25" w:rsidP="00ED0B25">
      <w:pPr>
        <w:pStyle w:val="Textpsmene"/>
        <w:spacing w:line="276" w:lineRule="auto"/>
        <w:ind w:left="3686" w:right="-2"/>
        <w:rPr>
          <w:rFonts w:ascii="Calibri" w:hAnsi="Calibri" w:cs="Calibri"/>
          <w:sz w:val="12"/>
          <w:szCs w:val="22"/>
        </w:rPr>
      </w:pPr>
    </w:p>
    <w:p w14:paraId="57288384" w14:textId="77777777" w:rsidR="00ED0B25" w:rsidRPr="00B2170F" w:rsidRDefault="00ED0B25" w:rsidP="00ED0B25">
      <w:pPr>
        <w:widowControl w:val="0"/>
        <w:numPr>
          <w:ilvl w:val="1"/>
          <w:numId w:val="1"/>
        </w:numPr>
        <w:tabs>
          <w:tab w:val="clear" w:pos="1440"/>
          <w:tab w:val="num" w:pos="1080"/>
        </w:tabs>
        <w:autoSpaceDE w:val="0"/>
        <w:autoSpaceDN w:val="0"/>
        <w:adjustRightInd w:val="0"/>
        <w:spacing w:after="120" w:line="276" w:lineRule="auto"/>
        <w:ind w:left="1078" w:hanging="539"/>
        <w:jc w:val="both"/>
        <w:rPr>
          <w:rFonts w:ascii="Calibri" w:hAnsi="Calibri" w:cs="Calibri"/>
          <w:sz w:val="22"/>
          <w:szCs w:val="22"/>
        </w:rPr>
      </w:pPr>
      <w:r w:rsidRPr="000335DF">
        <w:rPr>
          <w:rFonts w:ascii="Calibri" w:hAnsi="Calibri" w:cs="Calibri"/>
          <w:sz w:val="22"/>
          <w:szCs w:val="22"/>
        </w:rPr>
        <w:t>plnění veškerých povinností vyplývající z právních předpisů České republiky, zejména pak z předpisů pracovněprávních, předpisů z oblasti zaměstnanosti a bezpečnosti ochrany zdraví při práci, a to vůči všem osobám, které se na plnění veřejné zakázky podílejí; plnění těchto povinností zajistí</w:t>
      </w:r>
      <w:r>
        <w:rPr>
          <w:rFonts w:ascii="Calibri" w:hAnsi="Calibri" w:cs="Calibri"/>
          <w:sz w:val="22"/>
          <w:szCs w:val="22"/>
        </w:rPr>
        <w:t>m</w:t>
      </w:r>
      <w:r w:rsidRPr="000335DF">
        <w:rPr>
          <w:rFonts w:ascii="Calibri" w:hAnsi="Calibri" w:cs="Calibri"/>
          <w:sz w:val="22"/>
          <w:szCs w:val="22"/>
        </w:rPr>
        <w:t xml:space="preserve"> i u svých poddodavatelů</w:t>
      </w:r>
      <w:r w:rsidRPr="00B2170F">
        <w:rPr>
          <w:rFonts w:ascii="Calibri" w:hAnsi="Calibri" w:cs="Calibri"/>
          <w:sz w:val="22"/>
          <w:szCs w:val="22"/>
        </w:rPr>
        <w:t>,</w:t>
      </w:r>
    </w:p>
    <w:p w14:paraId="484A4E99" w14:textId="77777777" w:rsidR="00ED0B25" w:rsidRPr="00B2170F" w:rsidRDefault="00ED0B25" w:rsidP="00ED0B25">
      <w:pPr>
        <w:widowControl w:val="0"/>
        <w:numPr>
          <w:ilvl w:val="1"/>
          <w:numId w:val="1"/>
        </w:numPr>
        <w:tabs>
          <w:tab w:val="clear" w:pos="1440"/>
          <w:tab w:val="num" w:pos="1080"/>
        </w:tabs>
        <w:autoSpaceDE w:val="0"/>
        <w:autoSpaceDN w:val="0"/>
        <w:adjustRightInd w:val="0"/>
        <w:spacing w:after="120" w:line="276" w:lineRule="auto"/>
        <w:ind w:left="1078" w:hanging="539"/>
        <w:jc w:val="both"/>
        <w:rPr>
          <w:rFonts w:ascii="Calibri" w:hAnsi="Calibri" w:cs="Calibri"/>
          <w:sz w:val="22"/>
          <w:szCs w:val="22"/>
        </w:rPr>
      </w:pPr>
      <w:r w:rsidRPr="000335DF">
        <w:rPr>
          <w:rFonts w:ascii="Calibri" w:hAnsi="Calibri" w:cs="Calibri"/>
          <w:sz w:val="22"/>
          <w:szCs w:val="22"/>
        </w:rPr>
        <w:t>sjednání a dodržování smluvních podmínek se svými poddodavateli srovnatelný</w:t>
      </w:r>
      <w:r>
        <w:rPr>
          <w:rFonts w:ascii="Calibri" w:hAnsi="Calibri" w:cs="Calibri"/>
          <w:sz w:val="22"/>
          <w:szCs w:val="22"/>
        </w:rPr>
        <w:t>mi</w:t>
      </w:r>
      <w:r w:rsidRPr="000335DF">
        <w:rPr>
          <w:rFonts w:ascii="Calibri" w:hAnsi="Calibri" w:cs="Calibri"/>
          <w:sz w:val="22"/>
          <w:szCs w:val="22"/>
        </w:rPr>
        <w:t xml:space="preserve"> s podmínkami sjednanými v</w:t>
      </w:r>
      <w:r>
        <w:rPr>
          <w:rFonts w:ascii="Calibri" w:hAnsi="Calibri" w:cs="Calibri"/>
          <w:sz w:val="22"/>
          <w:szCs w:val="22"/>
        </w:rPr>
        <w:t>e</w:t>
      </w:r>
      <w:r w:rsidRPr="000335DF">
        <w:rPr>
          <w:rFonts w:ascii="Calibri" w:hAnsi="Calibri" w:cs="Calibri"/>
          <w:sz w:val="22"/>
          <w:szCs w:val="22"/>
        </w:rPr>
        <w:t xml:space="preserve"> </w:t>
      </w:r>
      <w:r w:rsidRPr="00F409CB">
        <w:rPr>
          <w:rFonts w:ascii="Calibri" w:hAnsi="Calibri" w:cs="Calibri"/>
          <w:sz w:val="22"/>
          <w:szCs w:val="22"/>
        </w:rPr>
        <w:t>smlouvě na plnění veřejné zakázky</w:t>
      </w:r>
      <w:r w:rsidRPr="000335DF">
        <w:rPr>
          <w:rFonts w:ascii="Calibri" w:hAnsi="Calibri" w:cs="Calibri"/>
          <w:sz w:val="22"/>
          <w:szCs w:val="22"/>
        </w:rPr>
        <w:t>, a to v rozsahu výše smluvních pokut a délky záruční doby</w:t>
      </w:r>
      <w:r w:rsidRPr="00B2170F">
        <w:rPr>
          <w:rFonts w:ascii="Calibri" w:hAnsi="Calibri" w:cs="Calibri"/>
          <w:sz w:val="22"/>
          <w:szCs w:val="22"/>
        </w:rPr>
        <w:t xml:space="preserve">; </w:t>
      </w:r>
    </w:p>
    <w:p w14:paraId="65B60FC8" w14:textId="77777777" w:rsidR="00ED0B25" w:rsidRPr="00B2170F" w:rsidRDefault="00ED0B25" w:rsidP="00ED0B25">
      <w:pPr>
        <w:widowControl w:val="0"/>
        <w:numPr>
          <w:ilvl w:val="1"/>
          <w:numId w:val="1"/>
        </w:numPr>
        <w:tabs>
          <w:tab w:val="clear" w:pos="1440"/>
          <w:tab w:val="num" w:pos="1080"/>
        </w:tabs>
        <w:autoSpaceDE w:val="0"/>
        <w:autoSpaceDN w:val="0"/>
        <w:adjustRightInd w:val="0"/>
        <w:spacing w:after="120" w:line="276" w:lineRule="auto"/>
        <w:ind w:left="1078" w:hanging="539"/>
        <w:jc w:val="both"/>
        <w:rPr>
          <w:rFonts w:ascii="Calibri" w:hAnsi="Calibri" w:cs="Calibri"/>
          <w:sz w:val="22"/>
          <w:szCs w:val="22"/>
        </w:rPr>
      </w:pPr>
      <w:r w:rsidRPr="000335DF">
        <w:rPr>
          <w:rFonts w:ascii="Calibri" w:hAnsi="Calibri" w:cs="Calibri"/>
          <w:sz w:val="22"/>
          <w:szCs w:val="22"/>
        </w:rPr>
        <w:t>řádné a včasné plnění finančních závazků svým poddodavatelům, kdy za řádné a včasné plnění se považuje plné uhrazení poddodavatelem vystavených faktur za plnění poskytnutá k plnění veřejné zakázky, ve sjednaných termínech a zcela v souladu se smluvními podmínkami uzavřeného smluvního vztahu s poddodavatelem</w:t>
      </w:r>
      <w:r w:rsidRPr="00B2170F">
        <w:rPr>
          <w:rFonts w:ascii="Calibri" w:hAnsi="Calibri" w:cs="Calibri"/>
          <w:sz w:val="22"/>
          <w:szCs w:val="22"/>
        </w:rPr>
        <w:t>.</w:t>
      </w:r>
    </w:p>
    <w:p w14:paraId="14886172" w14:textId="77777777" w:rsidR="00ED0B25" w:rsidRDefault="00ED0B25" w:rsidP="00ED0B25">
      <w:pPr>
        <w:widowControl w:val="0"/>
        <w:numPr>
          <w:ilvl w:val="1"/>
          <w:numId w:val="1"/>
        </w:numPr>
        <w:tabs>
          <w:tab w:val="clear" w:pos="1440"/>
          <w:tab w:val="num" w:pos="1080"/>
        </w:tabs>
        <w:autoSpaceDE w:val="0"/>
        <w:autoSpaceDN w:val="0"/>
        <w:adjustRightInd w:val="0"/>
        <w:spacing w:after="120" w:line="276" w:lineRule="auto"/>
        <w:ind w:left="1078" w:hanging="539"/>
        <w:jc w:val="both"/>
        <w:rPr>
          <w:rFonts w:ascii="Calibri" w:hAnsi="Calibri" w:cs="Calibri"/>
          <w:sz w:val="22"/>
          <w:szCs w:val="22"/>
        </w:rPr>
      </w:pPr>
      <w:bookmarkStart w:id="0" w:name="_Hlk164367777"/>
      <w:r w:rsidRPr="000335DF">
        <w:rPr>
          <w:rFonts w:ascii="Calibri" w:hAnsi="Calibri" w:cs="Calibri"/>
          <w:sz w:val="22"/>
          <w:szCs w:val="22"/>
        </w:rPr>
        <w:t>minimální produkci všech druhů odpadů, vzniklých v souvislosti s realizací předmětu veřejné zakázky a v případě jejich vzniku bude přednostně a v co největší míře usilovat o jejich další využití, recyklaci a další ekologicky šetrná řešení, a to i nad rámec povinností stanovených zákonem č. 541/2020 Sb., o odpadech</w:t>
      </w:r>
      <w:bookmarkEnd w:id="0"/>
      <w:r w:rsidRPr="0059663A">
        <w:rPr>
          <w:rFonts w:ascii="Calibri" w:hAnsi="Calibri" w:cs="Calibri"/>
          <w:sz w:val="22"/>
          <w:szCs w:val="22"/>
        </w:rPr>
        <w:t>.</w:t>
      </w:r>
    </w:p>
    <w:p w14:paraId="4F0F1A92" w14:textId="77777777" w:rsidR="00ED0B25" w:rsidRPr="00F409CB" w:rsidRDefault="00ED0B25" w:rsidP="00ED0B25">
      <w:pPr>
        <w:pStyle w:val="Textpsmene"/>
        <w:spacing w:line="276" w:lineRule="auto"/>
        <w:ind w:right="-2"/>
        <w:rPr>
          <w:rFonts w:ascii="Calibri" w:hAnsi="Calibri" w:cs="Calibri"/>
          <w:b/>
          <w:sz w:val="22"/>
          <w:szCs w:val="24"/>
          <w:u w:val="single"/>
        </w:rPr>
      </w:pPr>
      <w:r w:rsidRPr="00F409CB">
        <w:rPr>
          <w:rFonts w:ascii="Calibri" w:hAnsi="Calibri" w:cs="Calibri"/>
          <w:b/>
          <w:sz w:val="22"/>
          <w:szCs w:val="24"/>
          <w:u w:val="single"/>
        </w:rPr>
        <w:t>Čestné prohlášení (individuální finanční sankce)</w:t>
      </w:r>
    </w:p>
    <w:p w14:paraId="3CE757D0" w14:textId="765A333B" w:rsidR="00327E3C" w:rsidRDefault="00A33D16" w:rsidP="00C27D05">
      <w:pPr>
        <w:widowControl w:val="0"/>
        <w:tabs>
          <w:tab w:val="num" w:pos="993"/>
        </w:tabs>
        <w:autoSpaceDE w:val="0"/>
        <w:autoSpaceDN w:val="0"/>
        <w:adjustRightInd w:val="0"/>
        <w:spacing w:after="120" w:line="276" w:lineRule="auto"/>
        <w:ind w:hanging="28"/>
        <w:jc w:val="both"/>
        <w:rPr>
          <w:rFonts w:ascii="Calibri" w:hAnsi="Calibri" w:cs="Calibri"/>
          <w:b/>
          <w:sz w:val="22"/>
        </w:rPr>
      </w:pPr>
      <w:r w:rsidRPr="00F409CB">
        <w:rPr>
          <w:rFonts w:ascii="Calibri" w:hAnsi="Calibri" w:cs="Calibri"/>
          <w:b/>
          <w:sz w:val="22"/>
        </w:rPr>
        <w:t xml:space="preserve">Jako účastník zadávacího řízení čestně </w:t>
      </w:r>
      <w:r w:rsidRPr="00E224E6">
        <w:rPr>
          <w:rFonts w:ascii="Calibri" w:hAnsi="Calibri" w:cs="Calibri"/>
          <w:b/>
          <w:sz w:val="22"/>
        </w:rPr>
        <w:t>prohlašuji, že</w:t>
      </w:r>
      <w:r>
        <w:rPr>
          <w:rFonts w:ascii="Calibri" w:hAnsi="Calibri" w:cs="Calibri"/>
          <w:b/>
          <w:sz w:val="22"/>
        </w:rPr>
        <w:t xml:space="preserve"> na nás</w:t>
      </w:r>
      <w:r w:rsidRPr="00E224E6">
        <w:rPr>
          <w:rFonts w:ascii="Calibri" w:hAnsi="Calibri" w:cs="Calibri"/>
          <w:b/>
          <w:sz w:val="22"/>
        </w:rPr>
        <w:t xml:space="preserve"> nedopadá </w:t>
      </w:r>
      <w:r w:rsidR="00511ED9" w:rsidRPr="00511ED9">
        <w:rPr>
          <w:rFonts w:ascii="Calibri" w:hAnsi="Calibri" w:cs="Calibri"/>
          <w:b/>
          <w:sz w:val="22"/>
        </w:rPr>
        <w:t>jakákoliv mezinárodní sankce podle zákona č. 69/2006 Sb., o provádění mezinárodních sankcí, ve znění pozdějších předpisů, zejména pak, nikoliv však výlučně, že ve smyslu Nařízení Rady (EU) č. 269/2014 a jeho prováděcích nařízení žádné finanční prostředky ani hospodářské zdroje nebudou přímo ani nepřímo zpřístupněny fyzickým nebo právnickým osobám, subjektům či orgánům nebo fyzickým nebo právnickým osobám, subjektům či orgánům s nimi spojeným uvedeným v příloze I ve znění Nařízení Rady (EU) č. 269/2014, v aktuálním znění, nebo v jejich prospěch</w:t>
      </w:r>
      <w:r w:rsidR="00ED0B25" w:rsidRPr="00F409CB">
        <w:rPr>
          <w:rFonts w:ascii="Calibri" w:hAnsi="Calibri" w:cs="Calibri"/>
          <w:b/>
          <w:sz w:val="22"/>
        </w:rPr>
        <w:t>.</w:t>
      </w:r>
    </w:p>
    <w:p w14:paraId="04649212" w14:textId="157514F8" w:rsidR="00C27D05" w:rsidRPr="00F409CB" w:rsidRDefault="00C27D05" w:rsidP="00C27D05">
      <w:pPr>
        <w:pStyle w:val="Textpsmene"/>
        <w:spacing w:line="276" w:lineRule="auto"/>
        <w:ind w:right="-2"/>
        <w:rPr>
          <w:rFonts w:ascii="Calibri" w:hAnsi="Calibri" w:cs="Calibri"/>
          <w:b/>
          <w:sz w:val="22"/>
          <w:szCs w:val="24"/>
          <w:u w:val="single"/>
        </w:rPr>
      </w:pPr>
      <w:r w:rsidRPr="00F409CB">
        <w:rPr>
          <w:rFonts w:ascii="Calibri" w:hAnsi="Calibri" w:cs="Calibri"/>
          <w:b/>
          <w:sz w:val="22"/>
          <w:szCs w:val="24"/>
          <w:u w:val="single"/>
        </w:rPr>
        <w:t>Čestné prohlášení (</w:t>
      </w:r>
      <w:r>
        <w:rPr>
          <w:rFonts w:ascii="Calibri" w:hAnsi="Calibri" w:cs="Calibri"/>
          <w:b/>
          <w:sz w:val="22"/>
          <w:szCs w:val="24"/>
          <w:u w:val="single"/>
        </w:rPr>
        <w:t>střet zájmů</w:t>
      </w:r>
      <w:r w:rsidRPr="00F409CB">
        <w:rPr>
          <w:rFonts w:ascii="Calibri" w:hAnsi="Calibri" w:cs="Calibri"/>
          <w:b/>
          <w:sz w:val="22"/>
          <w:szCs w:val="24"/>
          <w:u w:val="single"/>
        </w:rPr>
        <w:t>)</w:t>
      </w:r>
    </w:p>
    <w:p w14:paraId="2144703E" w14:textId="280693E3" w:rsidR="00C27D05" w:rsidRPr="006D66F0" w:rsidRDefault="00C27D05" w:rsidP="00C27D05">
      <w:pPr>
        <w:widowControl w:val="0"/>
        <w:tabs>
          <w:tab w:val="num" w:pos="993"/>
        </w:tabs>
        <w:autoSpaceDE w:val="0"/>
        <w:autoSpaceDN w:val="0"/>
        <w:adjustRightInd w:val="0"/>
        <w:spacing w:line="276" w:lineRule="auto"/>
        <w:ind w:right="-1" w:hanging="27"/>
        <w:jc w:val="both"/>
        <w:rPr>
          <w:rFonts w:ascii="Calibri" w:hAnsi="Calibri" w:cs="Calibri"/>
          <w:sz w:val="16"/>
          <w:szCs w:val="16"/>
        </w:rPr>
      </w:pPr>
      <w:r w:rsidRPr="00C27D05">
        <w:rPr>
          <w:rFonts w:ascii="Calibri" w:hAnsi="Calibri" w:cs="Calibri"/>
          <w:b/>
          <w:sz w:val="22"/>
        </w:rPr>
        <w:t xml:space="preserve">Jako účastník zadávacího řízení čestně prohlašuji, že se na nás nevztahuje § 4b zákona č. 159/2006 Sb., o střetu zájmů, ve znění pozdějších předpisů (dále jen „ZSZ“), tj. že nejsme obchodní společností, </w:t>
      </w:r>
      <w:r w:rsidRPr="00C27D05">
        <w:rPr>
          <w:rFonts w:ascii="Calibri" w:hAnsi="Calibri" w:cs="Calibri"/>
          <w:b/>
          <w:sz w:val="22"/>
        </w:rPr>
        <w:lastRenderedPageBreak/>
        <w:t>ve které veřejný funkcionář uvedený v § 2 odst. 1 písm. c) ZSZ nebo jím ovládaná osoba vlastní podíl představující alespoň 25 % účasti společníka v obchodní společnosti</w:t>
      </w:r>
      <w:r w:rsidRPr="00F409CB">
        <w:rPr>
          <w:rFonts w:ascii="Calibri" w:hAnsi="Calibri" w:cs="Calibri"/>
          <w:b/>
          <w:sz w:val="22"/>
        </w:rPr>
        <w:t>.</w:t>
      </w:r>
    </w:p>
    <w:p w14:paraId="2650CA10" w14:textId="77777777" w:rsidR="00C27D05" w:rsidRPr="006D66F0" w:rsidRDefault="00C27D05" w:rsidP="00ED0B25">
      <w:pPr>
        <w:widowControl w:val="0"/>
        <w:tabs>
          <w:tab w:val="num" w:pos="993"/>
        </w:tabs>
        <w:autoSpaceDE w:val="0"/>
        <w:autoSpaceDN w:val="0"/>
        <w:adjustRightInd w:val="0"/>
        <w:spacing w:line="276" w:lineRule="auto"/>
        <w:ind w:right="-1" w:hanging="27"/>
        <w:jc w:val="both"/>
        <w:rPr>
          <w:rFonts w:ascii="Calibri" w:hAnsi="Calibri" w:cs="Calibri"/>
          <w:sz w:val="16"/>
          <w:szCs w:val="16"/>
        </w:rPr>
      </w:pPr>
    </w:p>
    <w:tbl>
      <w:tblPr>
        <w:tblW w:w="9579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60"/>
        <w:gridCol w:w="6119"/>
      </w:tblGrid>
      <w:tr w:rsidR="00107AC3" w:rsidRPr="006D7055" w14:paraId="02E56254" w14:textId="77777777" w:rsidTr="00450220">
        <w:trPr>
          <w:trHeight w:val="300"/>
        </w:trPr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20A62D" w14:textId="77777777" w:rsidR="00107AC3" w:rsidRPr="006D7055" w:rsidRDefault="00107AC3" w:rsidP="00450220">
            <w:pPr>
              <w:autoSpaceDE w:val="0"/>
              <w:autoSpaceDN w:val="0"/>
              <w:spacing w:before="120" w:after="120"/>
              <w:jc w:val="both"/>
              <w:rPr>
                <w:rFonts w:ascii="Calibri" w:hAnsi="Calibri"/>
                <w:sz w:val="22"/>
                <w:szCs w:val="22"/>
              </w:rPr>
            </w:pPr>
            <w:r w:rsidRPr="006D7055">
              <w:rPr>
                <w:rFonts w:ascii="Calibri" w:hAnsi="Calibri"/>
                <w:sz w:val="22"/>
                <w:szCs w:val="22"/>
              </w:rPr>
              <w:t>Datum</w:t>
            </w:r>
          </w:p>
        </w:tc>
        <w:tc>
          <w:tcPr>
            <w:tcW w:w="6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93B723" w14:textId="77777777" w:rsidR="00107AC3" w:rsidRPr="006D7055" w:rsidRDefault="00107AC3" w:rsidP="00450220">
            <w:pPr>
              <w:autoSpaceDE w:val="0"/>
              <w:autoSpaceDN w:val="0"/>
              <w:spacing w:before="120" w:after="120"/>
              <w:jc w:val="both"/>
              <w:rPr>
                <w:rFonts w:ascii="Calibri" w:hAnsi="Calibri"/>
                <w:sz w:val="22"/>
                <w:szCs w:val="22"/>
              </w:rPr>
            </w:pPr>
            <w:r w:rsidRPr="006D7055">
              <w:rPr>
                <w:rFonts w:ascii="Calibri" w:hAnsi="Calibri"/>
                <w:sz w:val="22"/>
                <w:szCs w:val="22"/>
              </w:rPr>
              <w:t> </w:t>
            </w:r>
          </w:p>
        </w:tc>
      </w:tr>
      <w:tr w:rsidR="00107AC3" w:rsidRPr="006D7055" w14:paraId="6589A6A4" w14:textId="77777777" w:rsidTr="00450220">
        <w:trPr>
          <w:trHeight w:val="1097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F9F53A" w14:textId="77777777" w:rsidR="00107AC3" w:rsidRPr="006D7055" w:rsidRDefault="00107AC3" w:rsidP="00450220">
            <w:pPr>
              <w:autoSpaceDE w:val="0"/>
              <w:autoSpaceDN w:val="0"/>
              <w:spacing w:before="120" w:after="120"/>
              <w:jc w:val="both"/>
              <w:rPr>
                <w:rFonts w:ascii="Calibri" w:hAnsi="Calibri"/>
                <w:sz w:val="22"/>
                <w:szCs w:val="22"/>
              </w:rPr>
            </w:pPr>
            <w:r w:rsidRPr="006D7055">
              <w:rPr>
                <w:rFonts w:ascii="Calibri" w:hAnsi="Calibri"/>
                <w:sz w:val="22"/>
                <w:szCs w:val="22"/>
              </w:rPr>
              <w:t>Jméno a příjmení osoby oprávněné jednat za účastníka zadávacího řízení</w:t>
            </w:r>
          </w:p>
          <w:p w14:paraId="74417B33" w14:textId="77777777" w:rsidR="00107AC3" w:rsidRPr="006D7055" w:rsidRDefault="00107AC3" w:rsidP="00450220">
            <w:pPr>
              <w:autoSpaceDE w:val="0"/>
              <w:autoSpaceDN w:val="0"/>
              <w:spacing w:before="120" w:after="120"/>
              <w:jc w:val="both"/>
              <w:rPr>
                <w:rFonts w:ascii="Calibri" w:hAnsi="Calibri"/>
                <w:i/>
                <w:sz w:val="22"/>
                <w:szCs w:val="22"/>
              </w:rPr>
            </w:pPr>
            <w:r w:rsidRPr="006D7055">
              <w:rPr>
                <w:rFonts w:ascii="Calibri" w:hAnsi="Calibri"/>
                <w:i/>
                <w:sz w:val="22"/>
                <w:szCs w:val="22"/>
              </w:rPr>
              <w:t>(tiskacím písmem)</w:t>
            </w:r>
          </w:p>
        </w:tc>
        <w:tc>
          <w:tcPr>
            <w:tcW w:w="6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204F2A" w14:textId="77777777" w:rsidR="00107AC3" w:rsidRPr="006D7055" w:rsidRDefault="00107AC3" w:rsidP="00450220">
            <w:pPr>
              <w:autoSpaceDE w:val="0"/>
              <w:autoSpaceDN w:val="0"/>
              <w:spacing w:before="120" w:after="120"/>
              <w:jc w:val="both"/>
              <w:rPr>
                <w:rFonts w:ascii="Calibri" w:hAnsi="Calibri"/>
                <w:sz w:val="22"/>
                <w:szCs w:val="22"/>
              </w:rPr>
            </w:pPr>
            <w:r w:rsidRPr="006D7055">
              <w:rPr>
                <w:rFonts w:ascii="Calibri" w:hAnsi="Calibri"/>
                <w:sz w:val="22"/>
                <w:szCs w:val="22"/>
              </w:rPr>
              <w:t> </w:t>
            </w:r>
          </w:p>
        </w:tc>
      </w:tr>
      <w:tr w:rsidR="00107AC3" w:rsidRPr="006D7055" w14:paraId="4A8E3656" w14:textId="77777777" w:rsidTr="00450220">
        <w:trPr>
          <w:trHeight w:val="716"/>
        </w:trPr>
        <w:tc>
          <w:tcPr>
            <w:tcW w:w="3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CADE1B" w14:textId="77777777" w:rsidR="00107AC3" w:rsidRPr="006D7055" w:rsidRDefault="00107AC3" w:rsidP="00450220">
            <w:pPr>
              <w:autoSpaceDE w:val="0"/>
              <w:autoSpaceDN w:val="0"/>
              <w:spacing w:before="120" w:after="120"/>
              <w:jc w:val="both"/>
              <w:rPr>
                <w:rFonts w:ascii="Calibri" w:hAnsi="Calibri"/>
                <w:sz w:val="22"/>
                <w:szCs w:val="22"/>
              </w:rPr>
            </w:pPr>
            <w:r w:rsidRPr="006D7055">
              <w:rPr>
                <w:rFonts w:ascii="Calibri" w:hAnsi="Calibri"/>
                <w:sz w:val="22"/>
                <w:szCs w:val="22"/>
              </w:rPr>
              <w:t>Podpis</w:t>
            </w:r>
          </w:p>
        </w:tc>
        <w:tc>
          <w:tcPr>
            <w:tcW w:w="6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B7ADAA" w14:textId="77777777" w:rsidR="00107AC3" w:rsidRPr="006D7055" w:rsidRDefault="00107AC3" w:rsidP="00450220">
            <w:pPr>
              <w:autoSpaceDE w:val="0"/>
              <w:autoSpaceDN w:val="0"/>
              <w:spacing w:before="120" w:after="120"/>
              <w:jc w:val="both"/>
              <w:rPr>
                <w:rFonts w:ascii="Calibri" w:hAnsi="Calibri"/>
                <w:sz w:val="22"/>
                <w:szCs w:val="22"/>
              </w:rPr>
            </w:pPr>
            <w:r w:rsidRPr="006D7055">
              <w:rPr>
                <w:rFonts w:ascii="Calibri" w:hAnsi="Calibri"/>
                <w:sz w:val="22"/>
                <w:szCs w:val="22"/>
              </w:rPr>
              <w:t> </w:t>
            </w:r>
          </w:p>
        </w:tc>
      </w:tr>
    </w:tbl>
    <w:p w14:paraId="78A75CF2" w14:textId="77777777" w:rsidR="006E0D6E" w:rsidRPr="00FD4694" w:rsidRDefault="006E0D6E">
      <w:pPr>
        <w:rPr>
          <w:rFonts w:ascii="Arial" w:hAnsi="Arial" w:cs="Arial"/>
        </w:rPr>
      </w:pPr>
    </w:p>
    <w:sectPr w:rsidR="006E0D6E" w:rsidRPr="00FD4694" w:rsidSect="00043324">
      <w:headerReference w:type="default" r:id="rId10"/>
      <w:headerReference w:type="first" r:id="rId11"/>
      <w:pgSz w:w="11906" w:h="16838"/>
      <w:pgMar w:top="1135" w:right="1417" w:bottom="1134" w:left="1417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D759E5" w14:textId="77777777" w:rsidR="00501457" w:rsidRDefault="00501457" w:rsidP="00D35970">
      <w:r>
        <w:separator/>
      </w:r>
    </w:p>
  </w:endnote>
  <w:endnote w:type="continuationSeparator" w:id="0">
    <w:p w14:paraId="47DFE53B" w14:textId="77777777" w:rsidR="00501457" w:rsidRDefault="00501457" w:rsidP="00D359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B01600" w14:textId="77777777" w:rsidR="00501457" w:rsidRDefault="00501457" w:rsidP="00D35970">
      <w:r>
        <w:separator/>
      </w:r>
    </w:p>
  </w:footnote>
  <w:footnote w:type="continuationSeparator" w:id="0">
    <w:p w14:paraId="7DB899DB" w14:textId="77777777" w:rsidR="00501457" w:rsidRDefault="00501457" w:rsidP="00D359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73476C" w14:textId="0CC5F68E" w:rsidR="00D35970" w:rsidRPr="006D66F0" w:rsidRDefault="00D35970" w:rsidP="00BD7A6D">
    <w:pPr>
      <w:pStyle w:val="Zhlav"/>
      <w:tabs>
        <w:tab w:val="left" w:pos="4032"/>
      </w:tabs>
      <w:jc w:val="center"/>
      <w:rPr>
        <w:rFonts w:ascii="Calibri" w:hAnsi="Calibri" w:cs="Calibri"/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ED363C" w14:textId="20B9CF18" w:rsidR="00DF7824" w:rsidRDefault="00DF7824" w:rsidP="00DF7824">
    <w:pPr>
      <w:pStyle w:val="Zhlav"/>
      <w:jc w:val="center"/>
    </w:pPr>
    <w:r>
      <w:tab/>
    </w:r>
  </w:p>
  <w:p w14:paraId="62371331" w14:textId="77777777" w:rsidR="00DF7824" w:rsidRDefault="00DF782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D05BCB"/>
    <w:multiLevelType w:val="hybridMultilevel"/>
    <w:tmpl w:val="697E80DE"/>
    <w:lvl w:ilvl="0" w:tplc="34E6B39C">
      <w:start w:val="9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392AFE"/>
    <w:multiLevelType w:val="hybridMultilevel"/>
    <w:tmpl w:val="2EBC5660"/>
    <w:lvl w:ilvl="0" w:tplc="FFFFFFFF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AAF1A1F"/>
    <w:multiLevelType w:val="multilevel"/>
    <w:tmpl w:val="D152D292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cs="Times New Roman"/>
      </w:rPr>
    </w:lvl>
  </w:abstractNum>
  <w:num w:numId="1" w16cid:durableId="308900194">
    <w:abstractNumId w:val="1"/>
  </w:num>
  <w:num w:numId="2" w16cid:durableId="725106455">
    <w:abstractNumId w:val="0"/>
  </w:num>
  <w:num w:numId="3" w16cid:durableId="211177856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5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7E3C"/>
    <w:rsid w:val="00003137"/>
    <w:rsid w:val="00043324"/>
    <w:rsid w:val="000B7341"/>
    <w:rsid w:val="000C0EE1"/>
    <w:rsid w:val="000C1997"/>
    <w:rsid w:val="000D09F8"/>
    <w:rsid w:val="000E6232"/>
    <w:rsid w:val="000F77ED"/>
    <w:rsid w:val="00107AC3"/>
    <w:rsid w:val="00117FFB"/>
    <w:rsid w:val="00127C18"/>
    <w:rsid w:val="001358AA"/>
    <w:rsid w:val="001410EC"/>
    <w:rsid w:val="00174D5E"/>
    <w:rsid w:val="0018346C"/>
    <w:rsid w:val="001A1222"/>
    <w:rsid w:val="001A4E70"/>
    <w:rsid w:val="001A7C57"/>
    <w:rsid w:val="001D4EE7"/>
    <w:rsid w:val="001F3DCB"/>
    <w:rsid w:val="001F4991"/>
    <w:rsid w:val="00247C4D"/>
    <w:rsid w:val="002557ED"/>
    <w:rsid w:val="00272643"/>
    <w:rsid w:val="00293A1B"/>
    <w:rsid w:val="002A66C3"/>
    <w:rsid w:val="00327E3C"/>
    <w:rsid w:val="00345765"/>
    <w:rsid w:val="00357E80"/>
    <w:rsid w:val="00360B4B"/>
    <w:rsid w:val="0036315F"/>
    <w:rsid w:val="00363A94"/>
    <w:rsid w:val="00387E12"/>
    <w:rsid w:val="003B0A7B"/>
    <w:rsid w:val="003C3D97"/>
    <w:rsid w:val="00426675"/>
    <w:rsid w:val="00441A8D"/>
    <w:rsid w:val="00453704"/>
    <w:rsid w:val="004A6383"/>
    <w:rsid w:val="004B008E"/>
    <w:rsid w:val="004B1718"/>
    <w:rsid w:val="004C7353"/>
    <w:rsid w:val="00501457"/>
    <w:rsid w:val="00511ED9"/>
    <w:rsid w:val="00520EDB"/>
    <w:rsid w:val="005566E3"/>
    <w:rsid w:val="00570492"/>
    <w:rsid w:val="005853CB"/>
    <w:rsid w:val="005865D7"/>
    <w:rsid w:val="005937A8"/>
    <w:rsid w:val="00594D9A"/>
    <w:rsid w:val="0059663A"/>
    <w:rsid w:val="005A5AE5"/>
    <w:rsid w:val="005A7392"/>
    <w:rsid w:val="005C1471"/>
    <w:rsid w:val="005C6334"/>
    <w:rsid w:val="005E7854"/>
    <w:rsid w:val="005F058A"/>
    <w:rsid w:val="00612A5A"/>
    <w:rsid w:val="006137AC"/>
    <w:rsid w:val="0065173A"/>
    <w:rsid w:val="00682466"/>
    <w:rsid w:val="006C5D7E"/>
    <w:rsid w:val="006D1A1F"/>
    <w:rsid w:val="006D66F0"/>
    <w:rsid w:val="006E0D6E"/>
    <w:rsid w:val="006E0F83"/>
    <w:rsid w:val="006E2379"/>
    <w:rsid w:val="006F6AE6"/>
    <w:rsid w:val="0072202F"/>
    <w:rsid w:val="007221B0"/>
    <w:rsid w:val="00754516"/>
    <w:rsid w:val="0077459E"/>
    <w:rsid w:val="007806C3"/>
    <w:rsid w:val="00792636"/>
    <w:rsid w:val="007954AC"/>
    <w:rsid w:val="007A105A"/>
    <w:rsid w:val="007A1B0B"/>
    <w:rsid w:val="007A3F0B"/>
    <w:rsid w:val="007A5BEB"/>
    <w:rsid w:val="007D105C"/>
    <w:rsid w:val="007E0A2B"/>
    <w:rsid w:val="007E0B36"/>
    <w:rsid w:val="007E24B2"/>
    <w:rsid w:val="007F3DF8"/>
    <w:rsid w:val="0082669C"/>
    <w:rsid w:val="00840AE0"/>
    <w:rsid w:val="00862602"/>
    <w:rsid w:val="0086675F"/>
    <w:rsid w:val="00867CA2"/>
    <w:rsid w:val="008E45B2"/>
    <w:rsid w:val="00953B8D"/>
    <w:rsid w:val="0098276C"/>
    <w:rsid w:val="00983C73"/>
    <w:rsid w:val="009D33E1"/>
    <w:rsid w:val="00A07D5C"/>
    <w:rsid w:val="00A2646F"/>
    <w:rsid w:val="00A33D16"/>
    <w:rsid w:val="00A6098B"/>
    <w:rsid w:val="00A72844"/>
    <w:rsid w:val="00A86011"/>
    <w:rsid w:val="00AF1D09"/>
    <w:rsid w:val="00AF556A"/>
    <w:rsid w:val="00AF5D01"/>
    <w:rsid w:val="00B0477A"/>
    <w:rsid w:val="00B2170F"/>
    <w:rsid w:val="00B22918"/>
    <w:rsid w:val="00B368C3"/>
    <w:rsid w:val="00B930E2"/>
    <w:rsid w:val="00BD4F09"/>
    <w:rsid w:val="00BD7A6D"/>
    <w:rsid w:val="00BE1648"/>
    <w:rsid w:val="00BF7377"/>
    <w:rsid w:val="00C043BD"/>
    <w:rsid w:val="00C106F6"/>
    <w:rsid w:val="00C27D05"/>
    <w:rsid w:val="00C46B55"/>
    <w:rsid w:val="00C55E49"/>
    <w:rsid w:val="00C56C30"/>
    <w:rsid w:val="00C73F9E"/>
    <w:rsid w:val="00CC2C12"/>
    <w:rsid w:val="00D210D8"/>
    <w:rsid w:val="00D23495"/>
    <w:rsid w:val="00D31C41"/>
    <w:rsid w:val="00D35970"/>
    <w:rsid w:val="00D5214E"/>
    <w:rsid w:val="00D61B8B"/>
    <w:rsid w:val="00D836A3"/>
    <w:rsid w:val="00D8561A"/>
    <w:rsid w:val="00DD1C51"/>
    <w:rsid w:val="00DD3EA3"/>
    <w:rsid w:val="00DF7824"/>
    <w:rsid w:val="00E23C72"/>
    <w:rsid w:val="00E97DBD"/>
    <w:rsid w:val="00EA32A8"/>
    <w:rsid w:val="00ED0B25"/>
    <w:rsid w:val="00ED6891"/>
    <w:rsid w:val="00F45B85"/>
    <w:rsid w:val="00F62449"/>
    <w:rsid w:val="00F635CD"/>
    <w:rsid w:val="00F94241"/>
    <w:rsid w:val="00FB425B"/>
    <w:rsid w:val="00FC2F83"/>
    <w:rsid w:val="00FD0AC9"/>
    <w:rsid w:val="00FD4694"/>
    <w:rsid w:val="00FE1F19"/>
    <w:rsid w:val="00FF2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7929D4D"/>
  <w15:chartTrackingRefBased/>
  <w15:docId w15:val="{43FFF7F4-4FAF-4788-990D-2C6BE2F5A7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27E3C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uiPriority w:val="99"/>
    <w:rsid w:val="00327E3C"/>
    <w:pPr>
      <w:jc w:val="both"/>
      <w:outlineLvl w:val="7"/>
    </w:pPr>
    <w:rPr>
      <w:szCs w:val="20"/>
    </w:rPr>
  </w:style>
  <w:style w:type="paragraph" w:styleId="Odstavecseseznamem">
    <w:name w:val="List Paragraph"/>
    <w:basedOn w:val="Normln"/>
    <w:uiPriority w:val="34"/>
    <w:qFormat/>
    <w:rsid w:val="00327E3C"/>
    <w:pPr>
      <w:ind w:left="720"/>
      <w:contextualSpacing/>
    </w:pPr>
  </w:style>
  <w:style w:type="paragraph" w:styleId="Zhlav">
    <w:name w:val="header"/>
    <w:basedOn w:val="Normln"/>
    <w:link w:val="ZhlavChar"/>
    <w:unhideWhenUsed/>
    <w:rsid w:val="00D35970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hlavChar">
    <w:name w:val="Záhlaví Char"/>
    <w:link w:val="Zhlav"/>
    <w:uiPriority w:val="99"/>
    <w:rsid w:val="00D35970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D35970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patChar">
    <w:name w:val="Zápatí Char"/>
    <w:link w:val="Zpat"/>
    <w:uiPriority w:val="99"/>
    <w:rsid w:val="00D35970"/>
    <w:rPr>
      <w:rFonts w:ascii="Times New Roman" w:eastAsia="Times New Roman" w:hAnsi="Times New Roman"/>
      <w:sz w:val="24"/>
      <w:szCs w:val="24"/>
    </w:rPr>
  </w:style>
  <w:style w:type="paragraph" w:customStyle="1" w:styleId="Textodstavce">
    <w:name w:val="Text odstavce"/>
    <w:basedOn w:val="Normln"/>
    <w:rsid w:val="00B2170F"/>
    <w:pPr>
      <w:tabs>
        <w:tab w:val="num" w:pos="782"/>
        <w:tab w:val="left" w:pos="851"/>
      </w:tabs>
      <w:spacing w:before="120" w:after="120"/>
      <w:ind w:firstLine="425"/>
      <w:jc w:val="both"/>
      <w:outlineLvl w:val="6"/>
    </w:pPr>
  </w:style>
  <w:style w:type="paragraph" w:customStyle="1" w:styleId="NormlnSoD">
    <w:name w:val="Normální SoD"/>
    <w:basedOn w:val="Normln"/>
    <w:rsid w:val="00107AC3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0"/>
      <w:szCs w:val="20"/>
    </w:rPr>
  </w:style>
  <w:style w:type="paragraph" w:customStyle="1" w:styleId="AAOdstavec">
    <w:name w:val="AA_Odstavec"/>
    <w:basedOn w:val="Normln"/>
    <w:rsid w:val="00107AC3"/>
    <w:pPr>
      <w:jc w:val="both"/>
    </w:pPr>
    <w:rPr>
      <w:rFonts w:ascii="Arial" w:hAnsi="Arial" w:cs="Arial"/>
      <w:snapToGrid w:val="0"/>
      <w:sz w:val="20"/>
      <w:szCs w:val="20"/>
      <w:lang w:eastAsia="en-US"/>
    </w:rPr>
  </w:style>
  <w:style w:type="paragraph" w:styleId="Textpoznpodarou">
    <w:name w:val="footnote text"/>
    <w:basedOn w:val="Normln"/>
    <w:link w:val="TextpoznpodarouChar"/>
    <w:uiPriority w:val="99"/>
    <w:unhideWhenUsed/>
    <w:rsid w:val="00BD7A6D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BD7A6D"/>
    <w:rPr>
      <w:rFonts w:ascii="Times New Roman" w:eastAsia="Times New Roman" w:hAnsi="Times New Roman"/>
    </w:rPr>
  </w:style>
  <w:style w:type="paragraph" w:customStyle="1" w:styleId="text-3mezera">
    <w:name w:val="text - 3 mezera"/>
    <w:basedOn w:val="Normln"/>
    <w:rsid w:val="00C27D05"/>
    <w:pPr>
      <w:widowControl w:val="0"/>
      <w:spacing w:before="60" w:line="240" w:lineRule="exact"/>
      <w:jc w:val="both"/>
    </w:pPr>
    <w:rPr>
      <w:rFonts w:ascii="Arial" w:hAnsi="Arial" w:cs="Arial"/>
      <w:snapToGrid w:val="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939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95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9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1193861368A374E8CA6A5B2E9750B81" ma:contentTypeVersion="3" ma:contentTypeDescription="Vytvoří nový dokument" ma:contentTypeScope="" ma:versionID="a1192e7c093f5091a8e8e1417a4042eb">
  <xsd:schema xmlns:xsd="http://www.w3.org/2001/XMLSchema" xmlns:xs="http://www.w3.org/2001/XMLSchema" xmlns:p="http://schemas.microsoft.com/office/2006/metadata/properties" xmlns:ns2="cbbe5c69-e530-4a68-a2b8-df95ac85e12f" targetNamespace="http://schemas.microsoft.com/office/2006/metadata/properties" ma:root="true" ma:fieldsID="8cd7d2a8a93d3760b1dba00aa5aecdfe" ns2:_="">
    <xsd:import namespace="cbbe5c69-e530-4a68-a2b8-df95ac85e12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be5c69-e530-4a68-a2b8-df95ac85e12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B2BF3D7-3FD8-4B62-80A2-043059F765E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bbe5c69-e530-4a68-a2b8-df95ac85e12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042D712-A495-463A-9047-918E98A8ED9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F8EF73A-9C1D-44F6-AAFB-429E138AAAF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417</Words>
  <Characters>2464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ČESKÝ A MORAVSKÝ ÚČETNÍ DVŮR s.r.o.</Company>
  <LinksUpToDate>false</LinksUpToDate>
  <CharactersWithSpaces>2876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Bohdan Dvořák</dc:creator>
  <cp:keywords/>
  <cp:lastModifiedBy>Martin Ambrůz</cp:lastModifiedBy>
  <cp:revision>12</cp:revision>
  <dcterms:created xsi:type="dcterms:W3CDTF">2024-06-02T14:24:00Z</dcterms:created>
  <dcterms:modified xsi:type="dcterms:W3CDTF">2025-05-07T12:36:00Z</dcterms:modified>
</cp:coreProperties>
</file>