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F978F" w14:textId="7C8551D0" w:rsidR="006059FF" w:rsidRPr="00F7674C" w:rsidRDefault="0051667A" w:rsidP="00AB7562">
      <w:pPr>
        <w:pStyle w:val="Nadpis3"/>
        <w:spacing w:line="280" w:lineRule="atLeast"/>
        <w:ind w:right="-108"/>
        <w:jc w:val="center"/>
        <w:rPr>
          <w:rFonts w:eastAsia="Arial Unicode MS"/>
          <w:caps/>
          <w:sz w:val="22"/>
          <w:szCs w:val="22"/>
        </w:rPr>
      </w:pPr>
      <w:r w:rsidRPr="00F7674C">
        <w:rPr>
          <w:rFonts w:eastAsia="Arial Unicode MS"/>
          <w:caps/>
          <w:sz w:val="22"/>
          <w:szCs w:val="22"/>
        </w:rPr>
        <w:t>PROKÁZÁNÍ KVALIFIKACE</w:t>
      </w:r>
    </w:p>
    <w:p w14:paraId="3EB561E7" w14:textId="77777777" w:rsidR="005356BA" w:rsidRPr="00F7674C" w:rsidRDefault="005356BA" w:rsidP="005356BA">
      <w:pPr>
        <w:rPr>
          <w:rFonts w:eastAsia="Arial Unicode MS"/>
          <w:sz w:val="22"/>
          <w:szCs w:val="22"/>
        </w:rPr>
      </w:pPr>
    </w:p>
    <w:p w14:paraId="31293482" w14:textId="77777777" w:rsidR="00F8629C" w:rsidRPr="00F7674C" w:rsidRDefault="00F8629C" w:rsidP="00D316B9">
      <w:pPr>
        <w:pStyle w:val="Nadpis1"/>
        <w:jc w:val="left"/>
        <w:rPr>
          <w:sz w:val="22"/>
          <w:szCs w:val="22"/>
        </w:rPr>
      </w:pPr>
      <w:bookmarkStart w:id="0" w:name="_Toc374819464"/>
      <w:bookmarkStart w:id="1" w:name="_Toc190373766"/>
      <w:r w:rsidRPr="00F7674C">
        <w:rPr>
          <w:sz w:val="22"/>
          <w:szCs w:val="22"/>
        </w:rPr>
        <w:t>Název veřejné zakázky</w:t>
      </w:r>
      <w:bookmarkEnd w:id="0"/>
      <w:bookmarkEnd w:id="1"/>
    </w:p>
    <w:p w14:paraId="14D030E7" w14:textId="77777777" w:rsidR="00F8629C" w:rsidRPr="00F7674C" w:rsidRDefault="00F8629C" w:rsidP="00F8629C">
      <w:pPr>
        <w:spacing w:line="276" w:lineRule="auto"/>
        <w:jc w:val="center"/>
        <w:rPr>
          <w:sz w:val="22"/>
          <w:szCs w:val="22"/>
        </w:rPr>
      </w:pPr>
    </w:p>
    <w:p w14:paraId="5792D6AE" w14:textId="77777777" w:rsidR="00FF79A0" w:rsidRPr="00FF79A0" w:rsidRDefault="00FF79A0" w:rsidP="00FF79A0">
      <w:pPr>
        <w:spacing w:line="276" w:lineRule="auto"/>
        <w:jc w:val="center"/>
        <w:rPr>
          <w:sz w:val="22"/>
          <w:szCs w:val="22"/>
        </w:rPr>
      </w:pPr>
    </w:p>
    <w:p w14:paraId="3742BF95" w14:textId="77777777" w:rsidR="00FF79A0" w:rsidRPr="00FF79A0" w:rsidRDefault="00FF79A0" w:rsidP="00FF79A0">
      <w:pPr>
        <w:spacing w:line="276" w:lineRule="auto"/>
        <w:jc w:val="center"/>
        <w:rPr>
          <w:b/>
          <w:sz w:val="22"/>
          <w:szCs w:val="22"/>
        </w:rPr>
      </w:pPr>
      <w:bookmarkStart w:id="2" w:name="_Toc374696662"/>
      <w:bookmarkStart w:id="3" w:name="_Toc374819465"/>
      <w:r w:rsidRPr="00FF79A0">
        <w:rPr>
          <w:b/>
          <w:sz w:val="24"/>
          <w:szCs w:val="24"/>
        </w:rPr>
        <w:t>„Pobytová odlehčovací služba Velehrad“</w:t>
      </w:r>
    </w:p>
    <w:p w14:paraId="16BC7FF6" w14:textId="77777777" w:rsidR="00FF79A0" w:rsidRPr="00FF79A0" w:rsidRDefault="00FF79A0" w:rsidP="00FF79A0">
      <w:pPr>
        <w:keepNext/>
        <w:tabs>
          <w:tab w:val="num" w:pos="432"/>
        </w:tabs>
        <w:spacing w:before="240" w:after="60"/>
        <w:ind w:left="432" w:hanging="432"/>
        <w:outlineLvl w:val="0"/>
        <w:rPr>
          <w:b/>
          <w:kern w:val="32"/>
          <w:sz w:val="22"/>
          <w:szCs w:val="22"/>
        </w:rPr>
      </w:pPr>
      <w:bookmarkStart w:id="4" w:name="_Toc193878725"/>
      <w:r w:rsidRPr="00FF79A0">
        <w:rPr>
          <w:b/>
          <w:kern w:val="32"/>
          <w:sz w:val="22"/>
          <w:szCs w:val="22"/>
        </w:rPr>
        <w:t>Identifikační údaje zadavatele</w:t>
      </w:r>
      <w:bookmarkEnd w:id="2"/>
      <w:bookmarkEnd w:id="3"/>
      <w:bookmarkEnd w:id="4"/>
    </w:p>
    <w:p w14:paraId="5885C91F" w14:textId="77777777" w:rsidR="00FF79A0" w:rsidRPr="00FF79A0" w:rsidRDefault="00FF79A0" w:rsidP="00FF79A0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FF79A0">
        <w:rPr>
          <w:rFonts w:eastAsia="Calibri"/>
          <w:b/>
          <w:bCs/>
          <w:sz w:val="22"/>
          <w:szCs w:val="22"/>
          <w:lang w:eastAsia="en-US"/>
        </w:rPr>
        <w:t>Charita Uherské Hradiště</w:t>
      </w:r>
    </w:p>
    <w:p w14:paraId="1F81926A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>Sídlo:</w:t>
      </w:r>
      <w:r w:rsidRPr="00FF79A0">
        <w:rPr>
          <w:rFonts w:eastAsia="Calibri"/>
          <w:sz w:val="22"/>
          <w:szCs w:val="22"/>
          <w:lang w:eastAsia="en-US"/>
        </w:rPr>
        <w:tab/>
      </w:r>
      <w:r w:rsidRPr="00FF79A0">
        <w:rPr>
          <w:rFonts w:eastAsia="Calibri"/>
          <w:sz w:val="22"/>
          <w:szCs w:val="22"/>
          <w:lang w:eastAsia="en-US"/>
        </w:rPr>
        <w:tab/>
        <w:t>Velehradská třída 247, 686 01 Uherské Hradiště</w:t>
      </w:r>
    </w:p>
    <w:p w14:paraId="48DAB26A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>IČO:</w:t>
      </w:r>
      <w:r w:rsidRPr="00FF79A0">
        <w:rPr>
          <w:rFonts w:eastAsia="Calibri"/>
          <w:sz w:val="22"/>
          <w:szCs w:val="22"/>
          <w:lang w:eastAsia="en-US"/>
        </w:rPr>
        <w:tab/>
      </w:r>
      <w:r w:rsidRPr="00FF79A0">
        <w:rPr>
          <w:rFonts w:eastAsia="Calibri"/>
          <w:sz w:val="22"/>
          <w:szCs w:val="22"/>
          <w:lang w:eastAsia="en-US"/>
        </w:rPr>
        <w:tab/>
        <w:t>44018886</w:t>
      </w:r>
      <w:r w:rsidRPr="00FF79A0">
        <w:rPr>
          <w:rFonts w:eastAsia="Calibri"/>
          <w:sz w:val="22"/>
          <w:szCs w:val="22"/>
          <w:lang w:eastAsia="en-US"/>
        </w:rPr>
        <w:tab/>
      </w:r>
    </w:p>
    <w:p w14:paraId="08FB7869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 xml:space="preserve">DIČ: </w:t>
      </w:r>
      <w:r w:rsidRPr="00FF79A0">
        <w:rPr>
          <w:rFonts w:eastAsia="Calibri"/>
          <w:sz w:val="22"/>
          <w:szCs w:val="22"/>
          <w:lang w:eastAsia="en-US"/>
        </w:rPr>
        <w:tab/>
      </w:r>
      <w:r w:rsidRPr="00FF79A0">
        <w:rPr>
          <w:rFonts w:eastAsia="Calibri"/>
          <w:sz w:val="22"/>
          <w:szCs w:val="22"/>
          <w:lang w:eastAsia="en-US"/>
        </w:rPr>
        <w:tab/>
        <w:t>CZ44018886 Právnická osoba</w:t>
      </w:r>
      <w:r w:rsidRPr="00FF79A0">
        <w:rPr>
          <w:rFonts w:eastAsia="Calibri"/>
          <w:sz w:val="22"/>
          <w:szCs w:val="22"/>
          <w:lang w:eastAsia="en-US"/>
        </w:rPr>
        <w:tab/>
      </w:r>
    </w:p>
    <w:p w14:paraId="3246F6D6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 xml:space="preserve">Účet: </w:t>
      </w:r>
      <w:r w:rsidRPr="00FF79A0">
        <w:rPr>
          <w:rFonts w:eastAsia="Calibri"/>
          <w:sz w:val="22"/>
          <w:szCs w:val="22"/>
          <w:lang w:eastAsia="en-US"/>
        </w:rPr>
        <w:tab/>
      </w:r>
      <w:r w:rsidRPr="00FF79A0">
        <w:rPr>
          <w:rFonts w:eastAsia="Calibri"/>
          <w:sz w:val="22"/>
          <w:szCs w:val="22"/>
          <w:lang w:eastAsia="en-US"/>
        </w:rPr>
        <w:tab/>
        <w:t>1044929/0300</w:t>
      </w:r>
      <w:r w:rsidRPr="00FF79A0">
        <w:rPr>
          <w:rFonts w:eastAsia="Calibri"/>
          <w:sz w:val="22"/>
          <w:szCs w:val="22"/>
          <w:lang w:eastAsia="en-US"/>
        </w:rPr>
        <w:tab/>
      </w:r>
    </w:p>
    <w:p w14:paraId="67784D67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>Zastoupen:</w:t>
      </w:r>
      <w:r w:rsidRPr="00FF79A0">
        <w:rPr>
          <w:rFonts w:eastAsia="Calibri"/>
          <w:sz w:val="22"/>
          <w:szCs w:val="22"/>
          <w:lang w:eastAsia="en-US"/>
        </w:rPr>
        <w:tab/>
        <w:t>Ing. Jiří Jakeš</w:t>
      </w:r>
      <w:r w:rsidRPr="00FF79A0">
        <w:rPr>
          <w:rFonts w:eastAsia="Calibri"/>
          <w:sz w:val="22"/>
          <w:szCs w:val="22"/>
          <w:lang w:eastAsia="en-US"/>
        </w:rPr>
        <w:tab/>
      </w:r>
    </w:p>
    <w:p w14:paraId="0D3E4435" w14:textId="77777777" w:rsidR="00FF79A0" w:rsidRPr="00FF79A0" w:rsidRDefault="00FF79A0" w:rsidP="00FF79A0">
      <w:pPr>
        <w:spacing w:line="276" w:lineRule="auto"/>
        <w:rPr>
          <w:rFonts w:eastAsia="Calibri"/>
          <w:sz w:val="22"/>
          <w:szCs w:val="22"/>
          <w:lang w:eastAsia="en-US"/>
        </w:rPr>
      </w:pPr>
      <w:r w:rsidRPr="00FF79A0">
        <w:rPr>
          <w:rFonts w:eastAsia="Calibri"/>
          <w:sz w:val="22"/>
          <w:szCs w:val="22"/>
          <w:lang w:eastAsia="en-US"/>
        </w:rPr>
        <w:t>Profil zadavatele:</w:t>
      </w:r>
      <w:r w:rsidRPr="00FF79A0">
        <w:rPr>
          <w:rFonts w:eastAsia="Calibri"/>
          <w:sz w:val="22"/>
          <w:szCs w:val="22"/>
          <w:lang w:eastAsia="en-US"/>
        </w:rPr>
        <w:tab/>
        <w:t>https://ezak.tendera.cz/profile_display_1479.html</w:t>
      </w:r>
    </w:p>
    <w:p w14:paraId="28CB6C4A" w14:textId="77777777" w:rsidR="00FF79A0" w:rsidRPr="00FF79A0" w:rsidRDefault="00FF79A0" w:rsidP="00FF79A0">
      <w:pPr>
        <w:spacing w:line="276" w:lineRule="auto"/>
        <w:rPr>
          <w:sz w:val="22"/>
          <w:szCs w:val="22"/>
        </w:rPr>
      </w:pPr>
      <w:r w:rsidRPr="00FF79A0">
        <w:rPr>
          <w:rFonts w:eastAsia="Calibri"/>
          <w:sz w:val="22"/>
          <w:szCs w:val="22"/>
          <w:lang w:eastAsia="en-US"/>
        </w:rPr>
        <w:t>Elektronický nástroj:</w:t>
      </w:r>
      <w:r w:rsidRPr="00FF79A0">
        <w:rPr>
          <w:sz w:val="22"/>
          <w:szCs w:val="22"/>
        </w:rPr>
        <w:t xml:space="preserve"> </w:t>
      </w:r>
      <w:r w:rsidRPr="00FF79A0">
        <w:rPr>
          <w:sz w:val="22"/>
          <w:szCs w:val="22"/>
        </w:rPr>
        <w:tab/>
      </w:r>
      <w:hyperlink r:id="rId7" w:history="1">
        <w:r w:rsidRPr="00FF79A0">
          <w:rPr>
            <w:sz w:val="22"/>
            <w:szCs w:val="22"/>
            <w:u w:val="single"/>
          </w:rPr>
          <w:t>https://ezak.tendera.cz/profile_display_1479.html</w:t>
        </w:r>
      </w:hyperlink>
    </w:p>
    <w:p w14:paraId="15E076C7" w14:textId="77777777" w:rsidR="00161FAD" w:rsidRPr="00F7674C" w:rsidRDefault="00161FAD" w:rsidP="00D824FA">
      <w:pPr>
        <w:keepNext/>
        <w:tabs>
          <w:tab w:val="left" w:pos="708"/>
        </w:tabs>
        <w:spacing w:line="276" w:lineRule="auto"/>
        <w:jc w:val="both"/>
        <w:outlineLvl w:val="0"/>
        <w:rPr>
          <w:b/>
          <w:bCs/>
          <w:w w:val="9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93"/>
        <w:gridCol w:w="4947"/>
      </w:tblGrid>
      <w:tr w:rsidR="008F0CD2" w:rsidRPr="00F7674C" w14:paraId="650D46AD" w14:textId="77777777" w:rsidTr="003B79B0">
        <w:tc>
          <w:tcPr>
            <w:tcW w:w="5000" w:type="pct"/>
            <w:gridSpan w:val="2"/>
            <w:shd w:val="clear" w:color="auto" w:fill="auto"/>
            <w:tcMar>
              <w:left w:w="85" w:type="dxa"/>
              <w:right w:w="85" w:type="dxa"/>
            </w:tcMar>
          </w:tcPr>
          <w:p w14:paraId="4C57F2E0" w14:textId="21A09F96" w:rsidR="008F0CD2" w:rsidRPr="00F7674C" w:rsidRDefault="008F0CD2" w:rsidP="008F0CD2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C30D2" w:rsidRPr="00F7674C" w14:paraId="0A83165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95D49BE" w14:textId="67861262" w:rsidR="00EC30D2" w:rsidRPr="00F7674C" w:rsidRDefault="00EC30D2" w:rsidP="00EC30D2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AE2D145" w14:textId="2A16FD42" w:rsidR="00EC30D2" w:rsidRPr="00F7674C" w:rsidRDefault="00EC30D2" w:rsidP="00EC30D2">
            <w:pPr>
              <w:spacing w:line="280" w:lineRule="atLeas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EC30D2" w:rsidRPr="00F7674C" w14:paraId="33366CA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1FCCC03" w14:textId="402D17BE" w:rsidR="00EC30D2" w:rsidRPr="00F7674C" w:rsidRDefault="00EC30D2" w:rsidP="00EC30D2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Sídlo: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A2B8913" w14:textId="4EFE968E" w:rsidR="00EC30D2" w:rsidRPr="00F7674C" w:rsidRDefault="00EC30D2" w:rsidP="00EC30D2">
            <w:pPr>
              <w:spacing w:line="280" w:lineRule="atLeas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EC30D2" w:rsidRPr="00F7674C" w14:paraId="1545A44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9F318D6" w14:textId="72852008" w:rsidR="00EC30D2" w:rsidRPr="00F7674C" w:rsidRDefault="00EC30D2" w:rsidP="00EC30D2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Právní forma: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E0C9F3D" w14:textId="17E2ADAA" w:rsidR="00EC30D2" w:rsidRPr="00F7674C" w:rsidRDefault="00EC30D2" w:rsidP="00EC30D2">
            <w:pPr>
              <w:spacing w:line="280" w:lineRule="atLeas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EC30D2" w:rsidRPr="00F7674C" w14:paraId="632602F0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BBD0035" w14:textId="1B81E70F" w:rsidR="00EC30D2" w:rsidRPr="00F7674C" w:rsidRDefault="00EC30D2" w:rsidP="00EC30D2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IČ: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CBDA9C1" w14:textId="6E2D11B2" w:rsidR="00EC30D2" w:rsidRPr="00F7674C" w:rsidRDefault="00EC30D2" w:rsidP="00EC30D2">
            <w:pPr>
              <w:spacing w:line="280" w:lineRule="atLeas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471EC4" w:rsidRPr="00F7674C" w14:paraId="0D676618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44BA95F" w14:textId="77777777" w:rsidR="00471EC4" w:rsidRPr="00F7674C" w:rsidRDefault="00471EC4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Zastoupen: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25AD88D7" w14:textId="520CC9AE" w:rsidR="00471EC4" w:rsidRPr="00F7674C" w:rsidRDefault="00471EC4" w:rsidP="003B79B0">
            <w:pPr>
              <w:spacing w:line="280" w:lineRule="atLeast"/>
              <w:rPr>
                <w:b/>
                <w:sz w:val="22"/>
                <w:szCs w:val="22"/>
              </w:rPr>
            </w:pPr>
          </w:p>
        </w:tc>
      </w:tr>
      <w:tr w:rsidR="00E2611D" w:rsidRPr="00F7674C" w14:paraId="24E21B7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65D537D" w14:textId="77777777" w:rsidR="00E2611D" w:rsidRPr="00F7674C" w:rsidRDefault="00E2611D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558A5EC" w14:textId="19D25390" w:rsidR="00E2611D" w:rsidRPr="00F7674C" w:rsidRDefault="006F6A7D" w:rsidP="003B79B0">
            <w:pPr>
              <w:spacing w:line="280" w:lineRule="atLeast"/>
              <w:rPr>
                <w:b/>
                <w:sz w:val="22"/>
                <w:szCs w:val="22"/>
              </w:rPr>
            </w:pPr>
            <w:r w:rsidRPr="00F7674C">
              <w:rPr>
                <w:b/>
                <w:sz w:val="22"/>
                <w:szCs w:val="22"/>
              </w:rPr>
              <w:t>Prokázání:</w:t>
            </w:r>
          </w:p>
        </w:tc>
      </w:tr>
      <w:tr w:rsidR="00E2611D" w:rsidRPr="00F7674C" w14:paraId="52490AF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14457B6" w14:textId="77777777" w:rsidR="00E2611D" w:rsidRPr="00F7674C" w:rsidRDefault="00E2611D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5E58C6E" w14:textId="586992CF" w:rsidR="00E2611D" w:rsidRPr="00F7674C" w:rsidRDefault="00C84C0B" w:rsidP="003B79B0">
            <w:pPr>
              <w:spacing w:line="280" w:lineRule="atLeast"/>
              <w:rPr>
                <w:b/>
                <w:sz w:val="22"/>
                <w:szCs w:val="22"/>
              </w:rPr>
            </w:pPr>
            <w:r w:rsidRPr="00F7674C">
              <w:rPr>
                <w:b/>
                <w:sz w:val="22"/>
                <w:szCs w:val="22"/>
              </w:rPr>
              <w:t>S</w:t>
            </w:r>
            <w:r w:rsidR="006F6A7D" w:rsidRPr="00F7674C">
              <w:rPr>
                <w:b/>
                <w:sz w:val="22"/>
                <w:szCs w:val="22"/>
              </w:rPr>
              <w:t>tr</w:t>
            </w:r>
            <w:r w:rsidRPr="00F7674C">
              <w:rPr>
                <w:b/>
                <w:sz w:val="22"/>
                <w:szCs w:val="22"/>
              </w:rPr>
              <w:t>….</w:t>
            </w:r>
          </w:p>
        </w:tc>
      </w:tr>
      <w:tr w:rsidR="00471EC4" w:rsidRPr="00F7674C" w14:paraId="620D293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2C44CDB" w14:textId="77777777" w:rsidR="00471EC4" w:rsidRPr="00F7674C" w:rsidRDefault="00471EC4" w:rsidP="003B79B0">
            <w:pPr>
              <w:spacing w:line="280" w:lineRule="atLeast"/>
              <w:jc w:val="both"/>
              <w:rPr>
                <w:b/>
                <w:sz w:val="22"/>
                <w:szCs w:val="22"/>
              </w:rPr>
            </w:pPr>
            <w:r w:rsidRPr="00F7674C">
              <w:rPr>
                <w:b/>
                <w:sz w:val="22"/>
                <w:szCs w:val="22"/>
              </w:rPr>
              <w:t xml:space="preserve">Prokázání základních způsobilost dle § 74 zákona </w:t>
            </w:r>
          </w:p>
          <w:p w14:paraId="4FC558DB" w14:textId="77777777" w:rsidR="00471EC4" w:rsidRPr="00F7674C" w:rsidRDefault="00471EC4" w:rsidP="003B79B0">
            <w:pPr>
              <w:pStyle w:val="Odstavecseseznamem"/>
              <w:numPr>
                <w:ilvl w:val="0"/>
                <w:numId w:val="28"/>
              </w:numPr>
              <w:spacing w:line="276" w:lineRule="auto"/>
              <w:jc w:val="both"/>
              <w:outlineLvl w:val="7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výpis z evidence </w:t>
            </w:r>
            <w:r w:rsidRPr="00F7674C">
              <w:rPr>
                <w:b/>
                <w:bCs/>
                <w:sz w:val="22"/>
                <w:szCs w:val="22"/>
              </w:rPr>
              <w:t>Rejstříku trestů</w:t>
            </w:r>
            <w:r w:rsidRPr="00F7674C">
              <w:rPr>
                <w:sz w:val="22"/>
                <w:szCs w:val="22"/>
              </w:rPr>
              <w:t xml:space="preserve"> ve vztahu k § 74 odst. 1 písm. a) ZZVZ,</w:t>
            </w:r>
          </w:p>
          <w:p w14:paraId="60EEA798" w14:textId="77777777" w:rsidR="00471EC4" w:rsidRPr="00F7674C" w:rsidRDefault="00471EC4" w:rsidP="003B79B0">
            <w:pPr>
              <w:pStyle w:val="Odstavecseseznamem"/>
              <w:numPr>
                <w:ilvl w:val="0"/>
                <w:numId w:val="28"/>
              </w:numPr>
              <w:spacing w:line="276" w:lineRule="auto"/>
              <w:jc w:val="both"/>
              <w:outlineLvl w:val="7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potvrzení příslušného </w:t>
            </w:r>
            <w:r w:rsidRPr="00F7674C">
              <w:rPr>
                <w:b/>
                <w:bCs/>
                <w:sz w:val="22"/>
                <w:szCs w:val="22"/>
              </w:rPr>
              <w:t xml:space="preserve">finančního úřadu </w:t>
            </w:r>
            <w:r w:rsidRPr="00F7674C">
              <w:rPr>
                <w:sz w:val="22"/>
                <w:szCs w:val="22"/>
              </w:rPr>
              <w:t>ve vztahu k § 74 odst. 1 písm. b) ZZVZ,</w:t>
            </w:r>
          </w:p>
          <w:p w14:paraId="3EA04A7C" w14:textId="77777777" w:rsidR="00471EC4" w:rsidRPr="00F7674C" w:rsidRDefault="00471EC4" w:rsidP="003B79B0">
            <w:pPr>
              <w:pStyle w:val="Odstavecseseznamem"/>
              <w:numPr>
                <w:ilvl w:val="0"/>
                <w:numId w:val="28"/>
              </w:numPr>
              <w:spacing w:line="276" w:lineRule="auto"/>
              <w:jc w:val="both"/>
              <w:outlineLvl w:val="7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písemné </w:t>
            </w:r>
            <w:r w:rsidRPr="00F7674C">
              <w:rPr>
                <w:b/>
                <w:bCs/>
                <w:sz w:val="22"/>
                <w:szCs w:val="22"/>
              </w:rPr>
              <w:t>čestné prohlášení ve vztahu ke spotřební dani ve vztahu</w:t>
            </w:r>
            <w:r w:rsidRPr="00F7674C">
              <w:rPr>
                <w:sz w:val="22"/>
                <w:szCs w:val="22"/>
              </w:rPr>
              <w:t xml:space="preserve"> k § 74 odst. 1 písm. b) ZZVZ,</w:t>
            </w:r>
          </w:p>
          <w:p w14:paraId="26564FD7" w14:textId="77777777" w:rsidR="00471EC4" w:rsidRPr="00F7674C" w:rsidRDefault="00471EC4" w:rsidP="003B79B0">
            <w:pPr>
              <w:pStyle w:val="Odstavecseseznamem"/>
              <w:numPr>
                <w:ilvl w:val="0"/>
                <w:numId w:val="28"/>
              </w:numPr>
              <w:spacing w:line="276" w:lineRule="auto"/>
              <w:jc w:val="both"/>
              <w:outlineLvl w:val="7"/>
              <w:rPr>
                <w:b/>
                <w:bCs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písemné čestné prohlášení ve vztahu k § 74 odst. 1 písm. c) ZZVZ, (</w:t>
            </w:r>
            <w:r w:rsidRPr="00F7674C">
              <w:rPr>
                <w:b/>
                <w:bCs/>
                <w:sz w:val="22"/>
                <w:szCs w:val="22"/>
              </w:rPr>
              <w:t>zdravotní poj.)</w:t>
            </w:r>
          </w:p>
          <w:p w14:paraId="5841A7F2" w14:textId="77777777" w:rsidR="00471EC4" w:rsidRPr="00F7674C" w:rsidRDefault="00471EC4" w:rsidP="003B79B0">
            <w:pPr>
              <w:pStyle w:val="Odstavecseseznamem"/>
              <w:numPr>
                <w:ilvl w:val="0"/>
                <w:numId w:val="28"/>
              </w:numPr>
              <w:spacing w:line="276" w:lineRule="auto"/>
              <w:jc w:val="both"/>
              <w:outlineLvl w:val="7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potvrzení příslušné okresní </w:t>
            </w:r>
            <w:r w:rsidRPr="00F7674C">
              <w:rPr>
                <w:b/>
                <w:bCs/>
                <w:sz w:val="22"/>
                <w:szCs w:val="22"/>
              </w:rPr>
              <w:t>správy sociálního zabezpečen</w:t>
            </w:r>
            <w:r w:rsidRPr="00F7674C">
              <w:rPr>
                <w:sz w:val="22"/>
                <w:szCs w:val="22"/>
              </w:rPr>
              <w:t>í ve vztahu k § 74 odst. 1   písm. d) ZZVZ,</w:t>
            </w:r>
          </w:p>
          <w:p w14:paraId="206BE5DC" w14:textId="41D19444" w:rsidR="0037689D" w:rsidRPr="00F7674C" w:rsidRDefault="00471EC4" w:rsidP="0037689D">
            <w:pPr>
              <w:pStyle w:val="Odstavecseseznamem"/>
              <w:numPr>
                <w:ilvl w:val="0"/>
                <w:numId w:val="28"/>
              </w:numPr>
              <w:spacing w:line="280" w:lineRule="atLeast"/>
              <w:jc w:val="both"/>
              <w:rPr>
                <w:color w:val="FF0000"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výpis z </w:t>
            </w:r>
            <w:r w:rsidRPr="00F7674C">
              <w:rPr>
                <w:b/>
                <w:bCs/>
                <w:sz w:val="22"/>
                <w:szCs w:val="22"/>
              </w:rPr>
              <w:t>obchodního rejstříku, nebo předložení písemného čestného prohlášení v případě, že není v obchodním rejstříku zaps</w:t>
            </w:r>
            <w:r w:rsidRPr="00F7674C">
              <w:rPr>
                <w:sz w:val="22"/>
                <w:szCs w:val="22"/>
              </w:rPr>
              <w:t>án, ve vztahu k § 74 odst. 1 písm. e) ZZVZ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00CDB0F" w14:textId="77777777" w:rsidR="00705A3B" w:rsidRPr="00F7674C" w:rsidRDefault="00705A3B" w:rsidP="003B79B0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Ano / ne</w:t>
            </w:r>
          </w:p>
          <w:p w14:paraId="697231AA" w14:textId="07CE4A81" w:rsidR="006F00F1" w:rsidRPr="00F7674C" w:rsidRDefault="00705A3B" w:rsidP="003B79B0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 xml:space="preserve"> datum vystavení:</w:t>
            </w:r>
          </w:p>
          <w:p w14:paraId="28180DD4" w14:textId="77777777" w:rsidR="00671769" w:rsidRPr="00F7674C" w:rsidRDefault="00671769" w:rsidP="003B79B0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53E3606D" w14:textId="51F208E3" w:rsidR="006F00F1" w:rsidRPr="00F7674C" w:rsidRDefault="00771BA4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a)</w:t>
            </w:r>
          </w:p>
          <w:p w14:paraId="1DE53DE2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70FA7960" w14:textId="07B730BA" w:rsidR="00771BA4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b</w:t>
            </w:r>
            <w:r w:rsidR="00771BA4" w:rsidRPr="00F7674C">
              <w:rPr>
                <w:color w:val="FF0000"/>
                <w:sz w:val="22"/>
                <w:szCs w:val="22"/>
                <w:highlight w:val="yellow"/>
              </w:rPr>
              <w:t>)</w:t>
            </w:r>
          </w:p>
          <w:p w14:paraId="22F7BF22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73783F3C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270F8FD8" w14:textId="0810C4DA" w:rsidR="00771BA4" w:rsidRPr="00F7674C" w:rsidRDefault="00771BA4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c)</w:t>
            </w:r>
          </w:p>
          <w:p w14:paraId="259C5AE8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24D0976F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6145680A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2A2FBE2D" w14:textId="79E4E049" w:rsidR="00771BA4" w:rsidRPr="00F7674C" w:rsidRDefault="00771BA4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d)</w:t>
            </w:r>
          </w:p>
          <w:p w14:paraId="458CF3BC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0570E61A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4B656F52" w14:textId="16E45B15" w:rsidR="00771BA4" w:rsidRPr="00F7674C" w:rsidRDefault="00771BA4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e)</w:t>
            </w:r>
          </w:p>
          <w:p w14:paraId="1F488846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78280D2D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77C7596B" w14:textId="77777777" w:rsidR="00671769" w:rsidRPr="00F7674C" w:rsidRDefault="00671769" w:rsidP="00771BA4">
            <w:pPr>
              <w:rPr>
                <w:color w:val="FF0000"/>
                <w:sz w:val="22"/>
                <w:szCs w:val="22"/>
                <w:highlight w:val="yellow"/>
              </w:rPr>
            </w:pPr>
          </w:p>
          <w:p w14:paraId="424365CC" w14:textId="0D6E9DCF" w:rsidR="00771BA4" w:rsidRPr="00F7674C" w:rsidRDefault="00771BA4" w:rsidP="00771BA4">
            <w:pPr>
              <w:rPr>
                <w:color w:val="FF0000"/>
                <w:sz w:val="22"/>
                <w:szCs w:val="22"/>
                <w:highlight w:val="yellow"/>
              </w:rPr>
            </w:pPr>
            <w:r w:rsidRPr="00F7674C">
              <w:rPr>
                <w:color w:val="FF0000"/>
                <w:sz w:val="22"/>
                <w:szCs w:val="22"/>
                <w:highlight w:val="yellow"/>
              </w:rPr>
              <w:t>f)</w:t>
            </w:r>
          </w:p>
          <w:p w14:paraId="0235B92A" w14:textId="4FA20754" w:rsidR="006F00F1" w:rsidRPr="00F7674C" w:rsidRDefault="006F00F1" w:rsidP="003B79B0">
            <w:pPr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471EC4" w:rsidRPr="00F7674C" w14:paraId="11C028E6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DF41714" w14:textId="77777777" w:rsidR="00471EC4" w:rsidRPr="00F7674C" w:rsidRDefault="00471EC4" w:rsidP="003B79B0">
            <w:pPr>
              <w:spacing w:line="276" w:lineRule="auto"/>
              <w:jc w:val="both"/>
              <w:outlineLvl w:val="5"/>
              <w:rPr>
                <w:bCs/>
                <w:sz w:val="22"/>
                <w:szCs w:val="22"/>
              </w:rPr>
            </w:pPr>
            <w:r w:rsidRPr="00F7674C">
              <w:rPr>
                <w:b/>
                <w:sz w:val="22"/>
                <w:szCs w:val="22"/>
              </w:rPr>
              <w:t xml:space="preserve">1. </w:t>
            </w:r>
            <w:r w:rsidRPr="00F7674C">
              <w:rPr>
                <w:bCs/>
                <w:sz w:val="22"/>
                <w:szCs w:val="22"/>
              </w:rPr>
              <w:t xml:space="preserve">Profesní způsobilost podle § 77 odst. 1 </w:t>
            </w:r>
            <w:r w:rsidRPr="00F7674C">
              <w:rPr>
                <w:bCs/>
                <w:sz w:val="22"/>
                <w:szCs w:val="22"/>
              </w:rPr>
              <w:lastRenderedPageBreak/>
              <w:t>zákona</w:t>
            </w:r>
          </w:p>
          <w:p w14:paraId="082625CC" w14:textId="77777777" w:rsidR="00471EC4" w:rsidRPr="00F7674C" w:rsidRDefault="00471EC4" w:rsidP="003B79B0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b/>
                <w:bCs/>
                <w:sz w:val="22"/>
                <w:szCs w:val="22"/>
              </w:rPr>
              <w:t>výpis z obchodního rejstříku</w:t>
            </w:r>
            <w:r w:rsidRPr="00F7674C">
              <w:rPr>
                <w:sz w:val="22"/>
                <w:szCs w:val="22"/>
              </w:rPr>
              <w:t xml:space="preserve"> nebo jiné obdobné evidence, pokud jiný právní předpis zápis do takové evidence vyžaduje.</w:t>
            </w:r>
          </w:p>
          <w:p w14:paraId="527BD13A" w14:textId="0EB68A9B" w:rsidR="000C31C5" w:rsidRPr="00F7674C" w:rsidRDefault="000C31C5" w:rsidP="000C31C5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2. živnostenské oprávnění či licenci, a to alespoň pro živnosti: </w:t>
            </w:r>
          </w:p>
          <w:p w14:paraId="73167642" w14:textId="77777777" w:rsidR="000C31C5" w:rsidRPr="00F7674C" w:rsidRDefault="000C31C5" w:rsidP="000C31C5">
            <w:pPr>
              <w:spacing w:line="276" w:lineRule="auto"/>
              <w:jc w:val="both"/>
              <w:outlineLvl w:val="5"/>
              <w:rPr>
                <w:b/>
                <w:bCs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- </w:t>
            </w:r>
            <w:r w:rsidRPr="00F7674C">
              <w:rPr>
                <w:b/>
                <w:bCs/>
                <w:sz w:val="22"/>
                <w:szCs w:val="22"/>
              </w:rPr>
              <w:t>Provádění staveb, jejich změn a odstraňování</w:t>
            </w:r>
          </w:p>
          <w:p w14:paraId="4D15C36C" w14:textId="77777777" w:rsidR="0037758A" w:rsidRPr="00F7674C" w:rsidRDefault="0037758A" w:rsidP="000C31C5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  <w:p w14:paraId="5A469052" w14:textId="77777777" w:rsidR="0037758A" w:rsidRPr="00F7674C" w:rsidRDefault="0037758A" w:rsidP="000C31C5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  <w:p w14:paraId="4C656801" w14:textId="77777777" w:rsidR="003B2E1A" w:rsidRPr="00F7674C" w:rsidRDefault="001E58DC" w:rsidP="001A6685">
            <w:pPr>
              <w:pStyle w:val="Odstavecseseznamem"/>
              <w:numPr>
                <w:ilvl w:val="0"/>
                <w:numId w:val="42"/>
              </w:numPr>
              <w:spacing w:after="120" w:line="276" w:lineRule="auto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</w:rPr>
              <w:t xml:space="preserve">3. </w:t>
            </w:r>
            <w:r w:rsidR="003B2E1A" w:rsidRPr="00F7674C">
              <w:rPr>
                <w:sz w:val="22"/>
                <w:szCs w:val="22"/>
              </w:rPr>
              <w:t>Profesní způsobilost podle § 77 odst. 2 písm. c) zákona</w:t>
            </w:r>
          </w:p>
          <w:p w14:paraId="380C1ADF" w14:textId="1697E23B" w:rsidR="006074E2" w:rsidRPr="00E429C5" w:rsidRDefault="003B2E1A" w:rsidP="00E429C5">
            <w:pPr>
              <w:pStyle w:val="Odstavecseseznamem"/>
              <w:numPr>
                <w:ilvl w:val="0"/>
                <w:numId w:val="42"/>
              </w:numPr>
              <w:spacing w:after="120" w:line="276" w:lineRule="auto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</w:rPr>
              <w:t>A</w:t>
            </w:r>
            <w:r w:rsidR="001E58DC" w:rsidRPr="00F7674C">
              <w:rPr>
                <w:sz w:val="22"/>
                <w:szCs w:val="22"/>
              </w:rPr>
              <w:t xml:space="preserve">. </w:t>
            </w:r>
            <w:r w:rsidR="001A6685" w:rsidRPr="00F7674C">
              <w:rPr>
                <w:sz w:val="22"/>
                <w:szCs w:val="22"/>
                <w:lang w:eastAsia="en-US"/>
              </w:rPr>
              <w:t xml:space="preserve">Osvědčení o autorizaci podle zákona č. 360/1992 Sb., o výkonu povolání autorizovaných architektů a o výkonu povolání autorizovaných inženýrů a techniků činných ve výstavbě, ve znění pozdějších předpisů (dále jen „autorizační zákon“), </w:t>
            </w:r>
            <w:r w:rsidR="001A6685" w:rsidRPr="00F7674C">
              <w:rPr>
                <w:b/>
                <w:bCs/>
                <w:sz w:val="22"/>
                <w:szCs w:val="22"/>
                <w:lang w:eastAsia="en-US"/>
              </w:rPr>
              <w:t>v oboru pozemní stavby.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CA2C4D4" w14:textId="77777777" w:rsidR="00760EA7" w:rsidRPr="00F7674C" w:rsidRDefault="00760EA7" w:rsidP="00BB66E6">
            <w:pPr>
              <w:rPr>
                <w:sz w:val="22"/>
                <w:szCs w:val="22"/>
                <w:highlight w:val="yellow"/>
              </w:rPr>
            </w:pPr>
          </w:p>
          <w:p w14:paraId="62C32354" w14:textId="77777777" w:rsidR="00760EA7" w:rsidRPr="00F7674C" w:rsidRDefault="00760EA7" w:rsidP="00BB66E6">
            <w:pPr>
              <w:rPr>
                <w:sz w:val="22"/>
                <w:szCs w:val="22"/>
                <w:highlight w:val="yellow"/>
              </w:rPr>
            </w:pPr>
          </w:p>
          <w:p w14:paraId="77300FBF" w14:textId="77777777" w:rsidR="00760EA7" w:rsidRPr="00F7674C" w:rsidRDefault="00760EA7" w:rsidP="00BB66E6">
            <w:pPr>
              <w:rPr>
                <w:sz w:val="22"/>
                <w:szCs w:val="22"/>
                <w:highlight w:val="yellow"/>
              </w:rPr>
            </w:pPr>
          </w:p>
          <w:p w14:paraId="6874338C" w14:textId="77777777" w:rsidR="00760EA7" w:rsidRPr="00F7674C" w:rsidRDefault="00760EA7" w:rsidP="00BB66E6">
            <w:pPr>
              <w:rPr>
                <w:sz w:val="22"/>
                <w:szCs w:val="22"/>
                <w:highlight w:val="yellow"/>
              </w:rPr>
            </w:pPr>
          </w:p>
          <w:p w14:paraId="152DD381" w14:textId="77777777" w:rsidR="001771F8" w:rsidRPr="00F7674C" w:rsidRDefault="001771F8" w:rsidP="00BB66E6">
            <w:pPr>
              <w:rPr>
                <w:sz w:val="22"/>
                <w:szCs w:val="22"/>
                <w:highlight w:val="yellow"/>
              </w:rPr>
            </w:pPr>
          </w:p>
          <w:p w14:paraId="4E966E89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3EAF5C59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262D39DF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374CEFB0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4FE9ABEF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0EB76E8D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073F110D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08B4F8E1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57E02834" w14:textId="77777777" w:rsidR="009230C6" w:rsidRPr="00F7674C" w:rsidRDefault="009230C6" w:rsidP="00BB66E6">
            <w:pPr>
              <w:rPr>
                <w:sz w:val="22"/>
                <w:szCs w:val="22"/>
                <w:highlight w:val="yellow"/>
              </w:rPr>
            </w:pPr>
          </w:p>
          <w:p w14:paraId="2FF128D1" w14:textId="0C089F74" w:rsidR="0051667A" w:rsidRPr="00F7674C" w:rsidRDefault="0051667A" w:rsidP="00BB66E6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Jméno</w:t>
            </w:r>
          </w:p>
          <w:p w14:paraId="3D9EAE59" w14:textId="30FCF512" w:rsidR="0051667A" w:rsidRPr="00F7674C" w:rsidRDefault="0051667A" w:rsidP="00BB66E6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Číslo</w:t>
            </w:r>
          </w:p>
          <w:p w14:paraId="793B1E77" w14:textId="77777777" w:rsidR="0051667A" w:rsidRPr="00F7674C" w:rsidRDefault="0051667A" w:rsidP="00BB66E6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Příslušnosti: zaměstnanec / poddodavatel</w:t>
            </w:r>
          </w:p>
          <w:p w14:paraId="3E996D6B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7BC8D64E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3D353DE6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602E319D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0D0245F0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1198B3A7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2B0F9E62" w14:textId="77777777" w:rsidR="002405A9" w:rsidRPr="00F7674C" w:rsidRDefault="002405A9" w:rsidP="00BB66E6">
            <w:pPr>
              <w:rPr>
                <w:sz w:val="22"/>
                <w:szCs w:val="22"/>
                <w:highlight w:val="yellow"/>
              </w:rPr>
            </w:pPr>
          </w:p>
          <w:p w14:paraId="1714BDC0" w14:textId="39409BA6" w:rsidR="002405A9" w:rsidRPr="00F7674C" w:rsidRDefault="002405A9" w:rsidP="006510B2">
            <w:pPr>
              <w:rPr>
                <w:sz w:val="22"/>
                <w:szCs w:val="22"/>
                <w:highlight w:val="yellow"/>
              </w:rPr>
            </w:pPr>
          </w:p>
        </w:tc>
      </w:tr>
      <w:tr w:rsidR="00471EC4" w:rsidRPr="00F7674C" w14:paraId="3A8BDF85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E2075E5" w14:textId="3BD7CFA7" w:rsidR="00D57F0B" w:rsidRPr="00F7674C" w:rsidRDefault="00471EC4" w:rsidP="00134882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b/>
                <w:sz w:val="22"/>
                <w:szCs w:val="22"/>
              </w:rPr>
              <w:lastRenderedPageBreak/>
              <w:t>3. Technická kvalifikace dle §79 ZZVZ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8601ED7" w14:textId="6029CC89" w:rsidR="00471EC4" w:rsidRPr="00F7674C" w:rsidRDefault="00471EC4" w:rsidP="003B79B0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34882" w:rsidRPr="00F7674C" w14:paraId="50E7172D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CA23070" w14:textId="6A16F1A6" w:rsidR="00134882" w:rsidRPr="00F7674C" w:rsidRDefault="00237C27" w:rsidP="00134882">
            <w:pPr>
              <w:spacing w:line="276" w:lineRule="auto"/>
              <w:jc w:val="both"/>
              <w:outlineLvl w:val="5"/>
              <w:rPr>
                <w:bCs/>
                <w:sz w:val="22"/>
                <w:szCs w:val="22"/>
              </w:rPr>
            </w:pPr>
            <w:r w:rsidRPr="00F7674C">
              <w:rPr>
                <w:bCs/>
                <w:sz w:val="22"/>
                <w:szCs w:val="22"/>
              </w:rPr>
              <w:t>dle § 79 odst. 2 písm. a) zákona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528FFB8" w14:textId="77777777" w:rsidR="00134882" w:rsidRPr="00F7674C" w:rsidRDefault="00134882" w:rsidP="003B79B0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37C27" w:rsidRPr="00F7674C" w14:paraId="713A22C1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2EB661E" w14:textId="72CC1173" w:rsidR="00237C27" w:rsidRPr="00B11844" w:rsidRDefault="009E3969" w:rsidP="00B11844">
            <w:pPr>
              <w:pStyle w:val="Odstavecseseznamem"/>
              <w:numPr>
                <w:ilvl w:val="0"/>
                <w:numId w:val="43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9E3969">
              <w:rPr>
                <w:b/>
                <w:sz w:val="22"/>
                <w:szCs w:val="22"/>
                <w:lang w:eastAsia="en-US"/>
              </w:rPr>
              <w:t xml:space="preserve">minimálně dvě dokončené stavbu, jejíž předmětem byla rekonstrukce nebo novostavba pozemní stavby, ve finančním objemu alespoň 40 mil. Kč bez DPH. 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BB95D38" w14:textId="1E77C609" w:rsidR="00237C27" w:rsidRPr="00F7674C" w:rsidRDefault="00237C27" w:rsidP="003B79B0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F751E1" w:rsidRPr="00F7674C" w14:paraId="2F6950C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CD8324A" w14:textId="78EBC61C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objednatele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D0E0F2F" w14:textId="68902C55" w:rsidR="00924A62" w:rsidRPr="00F7674C" w:rsidRDefault="0051667A" w:rsidP="00F751E1">
            <w:pPr>
              <w:rPr>
                <w:b/>
                <w:bCs/>
                <w:sz w:val="22"/>
                <w:szCs w:val="22"/>
              </w:rPr>
            </w:pPr>
            <w:r w:rsidRPr="00F7674C">
              <w:rPr>
                <w:b/>
                <w:bCs/>
                <w:sz w:val="22"/>
                <w:szCs w:val="22"/>
              </w:rPr>
              <w:t>1.</w:t>
            </w:r>
          </w:p>
        </w:tc>
      </w:tr>
      <w:tr w:rsidR="00F751E1" w:rsidRPr="00F7674C" w14:paraId="205DE4B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ABDD685" w14:textId="081C1F67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dodavatele (dle výpisu z obchodního rejstříku, popř. jiné obdobné evidence)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FDB6FD3" w14:textId="2ED11771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51E6D3F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74C3965" w14:textId="39ED7661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veřejné zakázky, včetně požadované specifikace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242A5FF" w14:textId="267D131C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09E5E034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F5FA57F" w14:textId="65E33769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finanční objem díla bez DPH, včetně případného členění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35CCB09" w14:textId="2752D079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008D74E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1AEAD91" w14:textId="58D19E9F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dobu a místo provádění stavebních prací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54559A8" w14:textId="2F146762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315A5809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DCA6090" w14:textId="7CBF0DAE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prohlášení objednatele, včetně kontaktu o řádném poskytnutí a dokončení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7E75951" w14:textId="3CCEE1A2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593616B1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1F0226A" w14:textId="487CB6D5" w:rsidR="00F751E1" w:rsidRPr="00F7674C" w:rsidRDefault="00F751E1" w:rsidP="00BF4B14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označení osoby, která doklad vyhotovila vč. data vyhotovení.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246531D9" w14:textId="67B2E52E" w:rsidR="00F751E1" w:rsidRPr="00F7674C" w:rsidRDefault="00F751E1" w:rsidP="00F751E1">
            <w:pPr>
              <w:rPr>
                <w:sz w:val="22"/>
                <w:szCs w:val="22"/>
              </w:rPr>
            </w:pPr>
          </w:p>
        </w:tc>
      </w:tr>
      <w:tr w:rsidR="00F751E1" w:rsidRPr="00F7674C" w14:paraId="59A6BD2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B115B5F" w14:textId="0A8E5F77" w:rsidR="00F751E1" w:rsidRPr="00F7674C" w:rsidRDefault="00F751E1" w:rsidP="00F751E1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3EB0189" w14:textId="77777777" w:rsidR="00F751E1" w:rsidRPr="00F7674C" w:rsidRDefault="00F751E1" w:rsidP="00F751E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F4B14" w:rsidRPr="00F7674C" w14:paraId="2A2C66B1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7375CB4" w14:textId="4B6A3166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objednatele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1EC1D4A" w14:textId="78C7F12B" w:rsidR="00BF4B14" w:rsidRPr="00F7674C" w:rsidRDefault="0051667A" w:rsidP="00BF4B14">
            <w:pPr>
              <w:rPr>
                <w:b/>
                <w:bCs/>
                <w:sz w:val="22"/>
                <w:szCs w:val="22"/>
              </w:rPr>
            </w:pPr>
            <w:r w:rsidRPr="00F7674C">
              <w:rPr>
                <w:b/>
                <w:bCs/>
                <w:sz w:val="22"/>
                <w:szCs w:val="22"/>
              </w:rPr>
              <w:t>2.</w:t>
            </w:r>
          </w:p>
        </w:tc>
      </w:tr>
      <w:tr w:rsidR="00BF4B14" w:rsidRPr="00F7674C" w14:paraId="71341F09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1E790B7" w14:textId="43F5FE5B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dodavatele (dle výpisu z obchodního rejstříku, popř. jiné obdobné evidence)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BA76E02" w14:textId="7E01A419" w:rsidR="00BF4B14" w:rsidRPr="00F7674C" w:rsidRDefault="00BF4B14" w:rsidP="00BF4B1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F4B14" w:rsidRPr="00F7674C" w14:paraId="06DF4913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7979414" w14:textId="4F2BBCE7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lastRenderedPageBreak/>
              <w:t>název veřejné zakázky, včetně požadované specifikace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D18AE31" w14:textId="20015084" w:rsidR="00BF4B14" w:rsidRPr="00F7674C" w:rsidRDefault="00BF4B14" w:rsidP="00BF4B1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F4B14" w:rsidRPr="00F7674C" w14:paraId="7CC8B600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C0E8F13" w14:textId="5BFACD92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finanční objem díla bez DPH, včetně případného členění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593A90A" w14:textId="6D7A8E20" w:rsidR="00BF4B14" w:rsidRPr="00F7674C" w:rsidRDefault="00BF4B14" w:rsidP="00BF4B1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F4B14" w:rsidRPr="00F7674C" w14:paraId="4FF5F4E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AFB283E" w14:textId="3FAD4A35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dobu a místo provádění stavebních prací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043B14F" w14:textId="11AB47FB" w:rsidR="00BF4B14" w:rsidRPr="00F7674C" w:rsidRDefault="00BF4B14" w:rsidP="00BF4B1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F4B14" w:rsidRPr="00F7674C" w14:paraId="0984F7FB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9C1D7AE" w14:textId="7604A9DE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prohlášení objednatele, včetně kontaktu o řádném poskytnutí a dokončení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C7BEECD" w14:textId="72F52074" w:rsidR="00BF4B14" w:rsidRPr="00F7674C" w:rsidRDefault="00BF4B14" w:rsidP="00BF4B14">
            <w:pPr>
              <w:rPr>
                <w:sz w:val="22"/>
                <w:szCs w:val="22"/>
              </w:rPr>
            </w:pPr>
          </w:p>
        </w:tc>
      </w:tr>
      <w:tr w:rsidR="00BF4B14" w:rsidRPr="00F7674C" w14:paraId="080B38B9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B9BA521" w14:textId="2BF5A8F4" w:rsidR="00BF4B14" w:rsidRPr="00F7674C" w:rsidRDefault="00BF4B14" w:rsidP="00BF4B14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označení osoby, která doklad vyhotovila vč. data vyhotovení.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D1ACBD9" w14:textId="40EAEBCA" w:rsidR="00BF4B14" w:rsidRPr="00F7674C" w:rsidRDefault="00BF4B14" w:rsidP="00BF4B14">
            <w:pPr>
              <w:rPr>
                <w:sz w:val="22"/>
                <w:szCs w:val="22"/>
              </w:rPr>
            </w:pPr>
          </w:p>
        </w:tc>
      </w:tr>
      <w:tr w:rsidR="00BF4B14" w:rsidRPr="00F7674C" w14:paraId="3F3898F6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D2A12ED" w14:textId="2A47811D" w:rsidR="00BF4B14" w:rsidRPr="00F7674C" w:rsidRDefault="00BF4B14" w:rsidP="00CF6DFE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224F785" w14:textId="77777777" w:rsidR="00BF4B14" w:rsidRPr="00F7674C" w:rsidRDefault="00BF4B14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817D56" w:rsidRPr="00F7674C" w14:paraId="3162A5A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BAAE7E3" w14:textId="0996775B" w:rsidR="004127F5" w:rsidRPr="004127F5" w:rsidRDefault="004127F5" w:rsidP="004127F5">
            <w:pPr>
              <w:widowControl w:val="0"/>
              <w:numPr>
                <w:ilvl w:val="0"/>
                <w:numId w:val="43"/>
              </w:numPr>
              <w:tabs>
                <w:tab w:val="left" w:pos="847"/>
              </w:tabs>
              <w:autoSpaceDE w:val="0"/>
              <w:autoSpaceDN w:val="0"/>
              <w:spacing w:after="100" w:afterAutospacing="1" w:line="276" w:lineRule="auto"/>
              <w:contextualSpacing/>
              <w:jc w:val="both"/>
              <w:rPr>
                <w:rFonts w:eastAsia="Arial"/>
                <w:b/>
                <w:bCs/>
                <w:sz w:val="22"/>
                <w:szCs w:val="22"/>
                <w:lang w:eastAsia="en-US"/>
              </w:rPr>
            </w:pPr>
            <w:r w:rsidRPr="004127F5">
              <w:rPr>
                <w:rFonts w:eastAsia="Arial"/>
                <w:b/>
                <w:bCs/>
                <w:sz w:val="22"/>
                <w:szCs w:val="22"/>
                <w:u w:val="single"/>
                <w:lang w:eastAsia="en-US"/>
              </w:rPr>
              <w:t>minimálně jednu dokončenou stavbu</w:t>
            </w:r>
            <w:r w:rsidRPr="004127F5">
              <w:rPr>
                <w:rFonts w:eastAsia="Arial"/>
                <w:b/>
                <w:bCs/>
                <w:sz w:val="22"/>
                <w:szCs w:val="22"/>
                <w:lang w:eastAsia="en-US"/>
              </w:rPr>
              <w:t>, jejíž předmětem byla novostavba</w:t>
            </w:r>
            <w:r w:rsidR="00B11844">
              <w:rPr>
                <w:rFonts w:eastAsia="Arial"/>
                <w:b/>
                <w:bCs/>
                <w:sz w:val="22"/>
                <w:szCs w:val="22"/>
                <w:lang w:eastAsia="en-US"/>
              </w:rPr>
              <w:t xml:space="preserve"> či rekonstrukce </w:t>
            </w:r>
            <w:r w:rsidRPr="004127F5">
              <w:rPr>
                <w:rFonts w:eastAsia="Arial"/>
                <w:b/>
                <w:bCs/>
                <w:sz w:val="22"/>
                <w:szCs w:val="22"/>
                <w:lang w:eastAsia="en-US"/>
              </w:rPr>
              <w:t xml:space="preserve"> objektu určeného k bydlení (bytový nebo rodinný dům, objekt ubytovacího zařízení (hotely apod.), ve finančním objemu alespoň </w:t>
            </w:r>
            <w:r w:rsidR="00DC1398">
              <w:rPr>
                <w:rFonts w:eastAsia="Arial"/>
                <w:b/>
                <w:bCs/>
                <w:sz w:val="22"/>
                <w:szCs w:val="22"/>
                <w:lang w:eastAsia="en-US"/>
              </w:rPr>
              <w:t>4</w:t>
            </w:r>
            <w:r w:rsidRPr="004127F5">
              <w:rPr>
                <w:rFonts w:eastAsia="Arial"/>
                <w:b/>
                <w:bCs/>
                <w:sz w:val="22"/>
                <w:szCs w:val="22"/>
                <w:lang w:eastAsia="en-US"/>
              </w:rPr>
              <w:t xml:space="preserve">0 mil. Kč bez DPH. </w:t>
            </w:r>
          </w:p>
          <w:p w14:paraId="4F014781" w14:textId="77777777" w:rsidR="00817D56" w:rsidRPr="00F7674C" w:rsidRDefault="00817D56" w:rsidP="00CF6DFE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F2108FC" w14:textId="77777777" w:rsidR="00817D56" w:rsidRPr="00F7674C" w:rsidRDefault="00817D56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43F009B5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07AE10C" w14:textId="5E64F71F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objednatele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5186538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7243F12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AB1420A" w14:textId="62694CFB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dodavatele (dle výpisu z obchodního rejstříku, popř. jiné obdobné evidence)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2D3F58F1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73204D29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3889DE6" w14:textId="7CBB2886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veřejné zakázky, včetně požadované specifikace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B1E43EB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2D213B54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93CFFFA" w14:textId="330E99BC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finanční objem díla bez DPH, včetně případného členění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434EAD1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6114F54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EEDD277" w14:textId="522CA147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dobu a místo provádění stavebních prací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4B00DFA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681D1A4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1848AD0" w14:textId="153414C9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prohlášení objednatele, včetně kontaktu o řádném poskytnutí a dokončení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4CE4440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27F5" w:rsidRPr="00F7674C" w14:paraId="0C583CD4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C128D3D" w14:textId="0A0E1D64" w:rsidR="004127F5" w:rsidRPr="00F7674C" w:rsidRDefault="004127F5" w:rsidP="004127F5">
            <w:pPr>
              <w:pStyle w:val="Odstavecseseznamem"/>
              <w:numPr>
                <w:ilvl w:val="0"/>
                <w:numId w:val="44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označení osoby, která doklad vyhotovila vč. data vyhotovení.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EC1654D" w14:textId="77777777" w:rsidR="004127F5" w:rsidRPr="00F7674C" w:rsidRDefault="004127F5" w:rsidP="004127F5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817D56" w:rsidRPr="00F7674C" w14:paraId="1B0DD9D5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0223C40" w14:textId="77777777" w:rsidR="00817D56" w:rsidRPr="00F7674C" w:rsidRDefault="00817D56" w:rsidP="00CF6DFE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2C6E35AC" w14:textId="77777777" w:rsidR="00817D56" w:rsidRPr="00F7674C" w:rsidRDefault="00817D56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B20701" w:rsidRPr="00F7674C" w14:paraId="567B807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47C5E3E7" w14:textId="77777777" w:rsidR="00B20701" w:rsidRPr="00F7674C" w:rsidRDefault="00B20701" w:rsidP="00CF6DFE">
            <w:p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DC4EB17" w14:textId="77777777" w:rsidR="00B20701" w:rsidRPr="00F7674C" w:rsidRDefault="00B20701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B20701" w:rsidRPr="00F7674C" w14:paraId="3EA21000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AFCF88D" w14:textId="3723D70B" w:rsidR="00B20701" w:rsidRPr="00F7674C" w:rsidRDefault="0057467F" w:rsidP="0057467F">
            <w:pPr>
              <w:pStyle w:val="Odstavecseseznamem"/>
              <w:numPr>
                <w:ilvl w:val="0"/>
                <w:numId w:val="43"/>
              </w:numPr>
              <w:spacing w:line="276" w:lineRule="auto"/>
              <w:jc w:val="both"/>
              <w:outlineLvl w:val="5"/>
              <w:rPr>
                <w:b/>
                <w:sz w:val="22"/>
                <w:szCs w:val="22"/>
              </w:rPr>
            </w:pPr>
            <w:r w:rsidRPr="00F7674C">
              <w:rPr>
                <w:rFonts w:eastAsia="Arial"/>
                <w:b/>
                <w:bCs/>
                <w:sz w:val="22"/>
                <w:szCs w:val="22"/>
                <w:u w:val="single"/>
              </w:rPr>
              <w:t>minimálně jednu dokončenou stavbu</w:t>
            </w:r>
            <w:r w:rsidRPr="00F7674C">
              <w:rPr>
                <w:rFonts w:eastAsia="Arial"/>
                <w:sz w:val="22"/>
                <w:szCs w:val="22"/>
              </w:rPr>
              <w:t>, jejíž</w:t>
            </w:r>
            <w:r w:rsidRPr="00F7674C">
              <w:rPr>
                <w:rFonts w:eastAsia="Arial"/>
                <w:b/>
                <w:bCs/>
                <w:sz w:val="22"/>
                <w:szCs w:val="22"/>
              </w:rPr>
              <w:t xml:space="preserve"> součástí byla instalace výtahů</w:t>
            </w:r>
            <w:r w:rsidRPr="00F7674C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5D81B74" w14:textId="77777777" w:rsidR="00B20701" w:rsidRPr="00F7674C" w:rsidRDefault="00B20701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1F51265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0684377" w14:textId="4602EAE1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objednatele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AF11F78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2A04767D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9E5C174" w14:textId="78F98E54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název dodavatele (dle výpisu z obchodního rejstříku, popř. jiné obdobné evidence)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E3B7500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436F949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8426C0F" w14:textId="18D62F7E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název veřejné zakázky, včetně </w:t>
            </w:r>
            <w:r w:rsidRPr="00F7674C">
              <w:rPr>
                <w:sz w:val="22"/>
                <w:szCs w:val="22"/>
              </w:rPr>
              <w:lastRenderedPageBreak/>
              <w:t>požadované specifikace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77383C56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2CF0FA21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AA56876" w14:textId="6BE8BBBA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finanční objem díla bez DPH, včetně případného členění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26A54266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27E355F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3B88ADF" w14:textId="5A76CF4C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dobu a místo provádění stavebních prací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9B46068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6035A2F0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5766AD71" w14:textId="1AFB72D9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prohlášení objednatele, včetně kontaktu o řádném poskytnutí a dokončení díla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19189C6C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3135CBE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4B8CAE0" w14:textId="3B71B950" w:rsidR="0057467F" w:rsidRPr="00F7674C" w:rsidRDefault="0057467F" w:rsidP="0057467F">
            <w:pPr>
              <w:pStyle w:val="Odstavecseseznamem"/>
              <w:numPr>
                <w:ilvl w:val="0"/>
                <w:numId w:val="47"/>
              </w:num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označení osoby, která doklad vyhotovila vč. data vyhotovení.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404BA640" w14:textId="77777777" w:rsidR="0057467F" w:rsidRPr="00F7674C" w:rsidRDefault="0057467F" w:rsidP="0057467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962E7A" w:rsidRPr="00F7674C" w14:paraId="117281BA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7DC30E9" w14:textId="77777777" w:rsidR="00962E7A" w:rsidRPr="00F7674C" w:rsidRDefault="00962E7A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54D4C3C" w14:textId="77777777" w:rsidR="00962E7A" w:rsidRPr="00F7674C" w:rsidRDefault="00962E7A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7467F" w:rsidRPr="00F7674C" w14:paraId="53C08177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2100EE4" w14:textId="77777777" w:rsidR="0057467F" w:rsidRPr="00F7674C" w:rsidRDefault="0057467F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D182E98" w14:textId="77777777" w:rsidR="0057467F" w:rsidRPr="00F7674C" w:rsidRDefault="0057467F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AA2339" w:rsidRPr="00F7674C" w14:paraId="17ECA74D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EC59A21" w14:textId="66532CFC" w:rsidR="00185D0B" w:rsidRPr="00F7674C" w:rsidRDefault="00185D0B" w:rsidP="00185D0B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Technická kvalifikace odpovídající druhu a složitosti předmětu plnění veřejné zakázky dle § 79 odst. 2 písm. c) a d) zákona:</w:t>
            </w:r>
          </w:p>
          <w:p w14:paraId="43F0BB60" w14:textId="6DB6C146" w:rsidR="00AA2339" w:rsidRPr="00F7674C" w:rsidRDefault="00185D0B" w:rsidP="00185D0B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Účastník předloží seznam techniků nebo technických útvarů, které se budou podílet na plnění veřejné zakázky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5513861" w14:textId="77777777" w:rsidR="00AA2339" w:rsidRPr="00F7674C" w:rsidRDefault="00AA2339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AA2339" w:rsidRPr="00F7674C" w14:paraId="5D51411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ABDCD88" w14:textId="356C760E" w:rsidR="00AA2339" w:rsidRPr="00F7674C" w:rsidRDefault="00E37F3A" w:rsidP="00AA2339">
            <w:pPr>
              <w:spacing w:line="276" w:lineRule="auto"/>
              <w:jc w:val="both"/>
              <w:outlineLvl w:val="5"/>
              <w:rPr>
                <w:b/>
                <w:bCs/>
                <w:sz w:val="22"/>
                <w:szCs w:val="22"/>
              </w:rPr>
            </w:pPr>
            <w:r w:rsidRPr="00F7674C">
              <w:rPr>
                <w:b/>
                <w:bCs/>
                <w:sz w:val="22"/>
                <w:szCs w:val="22"/>
              </w:rPr>
              <w:t>Osoba pověřená vedením stavby – hlavního stavbyvedoucího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E82DC7B" w14:textId="241C5F1A" w:rsidR="00AA2339" w:rsidRPr="00F7674C" w:rsidRDefault="0051667A" w:rsidP="00820E4A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F7674C">
              <w:rPr>
                <w:b/>
                <w:bCs/>
                <w:sz w:val="22"/>
                <w:szCs w:val="22"/>
                <w:highlight w:val="yellow"/>
              </w:rPr>
              <w:t>Jméno</w:t>
            </w:r>
          </w:p>
        </w:tc>
      </w:tr>
      <w:tr w:rsidR="004F0348" w:rsidRPr="00F7674C" w14:paraId="56529448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13BB4A1" w14:textId="2A22652F" w:rsidR="004F0348" w:rsidRPr="00F7674C" w:rsidRDefault="004F0348" w:rsidP="004F0348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VŠ nebo SŠ, 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A8D35B8" w14:textId="3ABE59F4" w:rsidR="004F0348" w:rsidRPr="00F7674C" w:rsidRDefault="0051667A" w:rsidP="004F0348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F7674C">
              <w:rPr>
                <w:b/>
                <w:bCs/>
                <w:sz w:val="22"/>
                <w:szCs w:val="22"/>
                <w:highlight w:val="yellow"/>
              </w:rPr>
              <w:t>Doklad o vzdělání</w:t>
            </w:r>
          </w:p>
        </w:tc>
      </w:tr>
      <w:tr w:rsidR="004F0348" w:rsidRPr="00F7674C" w14:paraId="1BFAAABC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1AAA2348" w14:textId="015F2A3C" w:rsidR="004F0348" w:rsidRPr="00F7674C" w:rsidRDefault="004F0348" w:rsidP="004F0348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minimální délka praxe 5 let v požadované pozici </w:t>
            </w:r>
            <w:r w:rsidRPr="004B1CF3">
              <w:rPr>
                <w:b/>
                <w:bCs/>
                <w:sz w:val="22"/>
                <w:szCs w:val="22"/>
              </w:rPr>
              <w:t>osoby pověřené vedením stavby</w:t>
            </w:r>
            <w:r w:rsidRPr="00F7674C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6D63343" w14:textId="77777777" w:rsidR="004F0348" w:rsidRPr="00F7674C" w:rsidRDefault="0051667A" w:rsidP="004F0348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Délka praxe v pozici:</w:t>
            </w:r>
          </w:p>
          <w:p w14:paraId="0C18517C" w14:textId="22B33AF9" w:rsidR="00303537" w:rsidRPr="00F7674C" w:rsidRDefault="00AF11D3" w:rsidP="004F0348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Ž</w:t>
            </w:r>
            <w:r w:rsidR="00303537" w:rsidRPr="00F7674C">
              <w:rPr>
                <w:sz w:val="22"/>
                <w:szCs w:val="22"/>
                <w:highlight w:val="yellow"/>
              </w:rPr>
              <w:t>ivotopis</w:t>
            </w:r>
            <w:r w:rsidRPr="00F7674C">
              <w:rPr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4F0348" w:rsidRPr="00F7674C" w14:paraId="4A685A18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7A74B9F9" w14:textId="3AE3FCDD" w:rsidR="004F0348" w:rsidRPr="00F7674C" w:rsidRDefault="004F0348" w:rsidP="004F0348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osvědčení o autorizaci dle zákona č. 360/1992 Sb., o výkonu povolání autorizovaných architektů a o výkonu povolání autorizovaných inženýrů a techniků činných ve výstavbě, ve znění pozdějších předpisů v </w:t>
            </w:r>
            <w:r w:rsidRPr="004B1CF3">
              <w:rPr>
                <w:b/>
                <w:bCs/>
                <w:sz w:val="22"/>
                <w:szCs w:val="22"/>
              </w:rPr>
              <w:t>oboru pozemní stavby,</w:t>
            </w:r>
            <w:r w:rsidRPr="00F767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B0F70D4" w14:textId="663E9D51" w:rsidR="004F0348" w:rsidRPr="00F7674C" w:rsidRDefault="0051667A" w:rsidP="004F0348">
            <w:pPr>
              <w:rPr>
                <w:sz w:val="22"/>
                <w:szCs w:val="22"/>
                <w:highlight w:val="yellow"/>
              </w:rPr>
            </w:pPr>
            <w:r w:rsidRPr="00F7674C">
              <w:rPr>
                <w:sz w:val="22"/>
                <w:szCs w:val="22"/>
                <w:highlight w:val="yellow"/>
              </w:rPr>
              <w:t>Autorizace</w:t>
            </w:r>
            <w:r w:rsidR="00B85A8B" w:rsidRPr="00F7674C">
              <w:rPr>
                <w:sz w:val="22"/>
                <w:szCs w:val="22"/>
                <w:highlight w:val="yellow"/>
              </w:rPr>
              <w:t xml:space="preserve"> č.</w:t>
            </w:r>
            <w:r w:rsidRPr="00F7674C">
              <w:rPr>
                <w:sz w:val="22"/>
                <w:szCs w:val="22"/>
                <w:highlight w:val="yellow"/>
              </w:rPr>
              <w:t>:</w:t>
            </w:r>
          </w:p>
        </w:tc>
      </w:tr>
      <w:tr w:rsidR="004F0348" w:rsidRPr="00F7674C" w14:paraId="6750462E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05525E9" w14:textId="1039CCFF" w:rsidR="004F0348" w:rsidRPr="00F7674C" w:rsidRDefault="004F0348" w:rsidP="004F0348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referenční zakázky: </w:t>
            </w:r>
            <w:r w:rsidR="00434A29" w:rsidRPr="00F7674C">
              <w:rPr>
                <w:sz w:val="22"/>
                <w:szCs w:val="22"/>
              </w:rPr>
              <w:t xml:space="preserve">na pozici stavbyvedoucího zkušenosti s realizací minimálně </w:t>
            </w:r>
            <w:r w:rsidR="00434A29" w:rsidRPr="004B1CF3">
              <w:rPr>
                <w:b/>
                <w:bCs/>
                <w:sz w:val="22"/>
                <w:szCs w:val="22"/>
              </w:rPr>
              <w:t>2 zakázek, jejichž předmětem nebo součástí byla výstavba či rekonstrukce budov pozemního stavitelství</w:t>
            </w:r>
            <w:r w:rsidR="00434A29" w:rsidRPr="00F7674C">
              <w:rPr>
                <w:sz w:val="22"/>
                <w:szCs w:val="22"/>
              </w:rPr>
              <w:t xml:space="preserve">, ve finančním objemu nejméně </w:t>
            </w:r>
            <w:r w:rsidR="004B1CF3">
              <w:rPr>
                <w:sz w:val="22"/>
                <w:szCs w:val="22"/>
              </w:rPr>
              <w:t>4</w:t>
            </w:r>
            <w:r w:rsidR="00434A29" w:rsidRPr="00F7674C">
              <w:rPr>
                <w:sz w:val="22"/>
                <w:szCs w:val="22"/>
              </w:rPr>
              <w:t>0 mil. Kč bez DPH každé z nich.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B63C511" w14:textId="6811F715" w:rsidR="004D2F51" w:rsidRPr="00F7674C" w:rsidRDefault="004D2F51" w:rsidP="004D2F51">
            <w:pPr>
              <w:pStyle w:val="Odstavecseseznamem"/>
              <w:numPr>
                <w:ilvl w:val="0"/>
                <w:numId w:val="41"/>
              </w:numPr>
              <w:rPr>
                <w:sz w:val="22"/>
                <w:szCs w:val="22"/>
                <w:highlight w:val="yellow"/>
              </w:rPr>
            </w:pPr>
          </w:p>
          <w:p w14:paraId="4BF8ABD1" w14:textId="77777777" w:rsidR="002B4D83" w:rsidRPr="00F7674C" w:rsidRDefault="002B4D83" w:rsidP="002B4D83">
            <w:pPr>
              <w:rPr>
                <w:sz w:val="22"/>
                <w:szCs w:val="22"/>
                <w:highlight w:val="yellow"/>
              </w:rPr>
            </w:pPr>
          </w:p>
          <w:p w14:paraId="4CC95497" w14:textId="7F0EA97F" w:rsidR="004D2F51" w:rsidRPr="00F7674C" w:rsidRDefault="004D2F51" w:rsidP="004D2F51">
            <w:pPr>
              <w:pStyle w:val="Odstavecseseznamem"/>
              <w:numPr>
                <w:ilvl w:val="0"/>
                <w:numId w:val="41"/>
              </w:numPr>
              <w:rPr>
                <w:sz w:val="22"/>
                <w:szCs w:val="22"/>
                <w:highlight w:val="yellow"/>
              </w:rPr>
            </w:pPr>
          </w:p>
          <w:p w14:paraId="4BC87D27" w14:textId="77777777" w:rsidR="002B4D83" w:rsidRPr="00F7674C" w:rsidRDefault="002B4D83" w:rsidP="002B4D83">
            <w:pPr>
              <w:rPr>
                <w:sz w:val="22"/>
                <w:szCs w:val="22"/>
                <w:highlight w:val="yellow"/>
              </w:rPr>
            </w:pPr>
          </w:p>
          <w:p w14:paraId="7D9C114A" w14:textId="65D31A1C" w:rsidR="002B4D83" w:rsidRPr="00F7674C" w:rsidRDefault="002B4D83" w:rsidP="002B4D83">
            <w:pPr>
              <w:rPr>
                <w:sz w:val="22"/>
                <w:szCs w:val="22"/>
                <w:highlight w:val="yellow"/>
              </w:rPr>
            </w:pPr>
          </w:p>
        </w:tc>
      </w:tr>
      <w:tr w:rsidR="00AA2339" w:rsidRPr="00F7674C" w14:paraId="00B0EF9A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DA14E1F" w14:textId="4F858671" w:rsidR="00AA2339" w:rsidRPr="00F7674C" w:rsidRDefault="004D4970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•</w:t>
            </w:r>
            <w:r w:rsidRPr="00F7674C">
              <w:rPr>
                <w:sz w:val="22"/>
                <w:szCs w:val="22"/>
              </w:rPr>
              <w:tab/>
              <w:t>Čestné prohlášení o příslušnosti k účastníku zadávacího řízení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003EB4F6" w14:textId="2FAFE445" w:rsidR="00AA2339" w:rsidRPr="00F7674C" w:rsidRDefault="0051667A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F7674C">
              <w:rPr>
                <w:b/>
                <w:bCs/>
                <w:sz w:val="22"/>
                <w:szCs w:val="22"/>
                <w:highlight w:val="yellow"/>
              </w:rPr>
              <w:t>Zaměstnanec/poddodavatel</w:t>
            </w:r>
          </w:p>
        </w:tc>
      </w:tr>
      <w:tr w:rsidR="00DD4FEA" w:rsidRPr="00F7674C" w14:paraId="7D9FFFA9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3253F61B" w14:textId="77777777" w:rsidR="00DD4FEA" w:rsidRPr="00F7674C" w:rsidRDefault="00DD4FEA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A15490B" w14:textId="77777777" w:rsidR="00DD4FEA" w:rsidRPr="00F7674C" w:rsidRDefault="00DD4FEA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B1DAF" w:rsidRPr="00F7674C" w14:paraId="07E67602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5C8E2EE" w14:textId="77777777" w:rsidR="005B1DAF" w:rsidRPr="00F7674C" w:rsidRDefault="005B1DAF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6B6A50B" w14:textId="77777777" w:rsidR="005B1DAF" w:rsidRPr="00F7674C" w:rsidRDefault="005B1DAF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B1DAF" w:rsidRPr="00F7674C" w14:paraId="76439DF4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66A73E92" w14:textId="77777777" w:rsidR="005B1DAF" w:rsidRPr="00F7674C" w:rsidRDefault="005B1DAF" w:rsidP="00AA2339">
            <w:pPr>
              <w:spacing w:line="276" w:lineRule="auto"/>
              <w:jc w:val="both"/>
              <w:outlineLvl w:val="5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39185A0E" w14:textId="77777777" w:rsidR="005B1DAF" w:rsidRPr="00F7674C" w:rsidRDefault="005B1DAF" w:rsidP="00BF4B14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71EC4" w:rsidRPr="00F7674C" w14:paraId="73C9D71F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09D45264" w14:textId="400632BB" w:rsidR="003D267E" w:rsidRPr="00F7674C" w:rsidRDefault="00471EC4" w:rsidP="003B79B0">
            <w:pPr>
              <w:spacing w:line="280" w:lineRule="atLeas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F7674C">
              <w:rPr>
                <w:b/>
                <w:bCs/>
                <w:i/>
                <w:iCs/>
                <w:sz w:val="22"/>
                <w:szCs w:val="22"/>
              </w:rPr>
              <w:t>V případě prokázání kvalifikace poddodavatele</w:t>
            </w:r>
            <w:r w:rsidR="003D267E" w:rsidRPr="00F7674C">
              <w:rPr>
                <w:b/>
                <w:bCs/>
                <w:i/>
                <w:iCs/>
                <w:sz w:val="22"/>
                <w:szCs w:val="22"/>
              </w:rPr>
              <w:t>m:</w:t>
            </w:r>
            <w:r w:rsidRPr="00F7674C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1E18D7A4" w14:textId="11FC7D5B" w:rsidR="009004BA" w:rsidRPr="00F7674C" w:rsidRDefault="009004BA" w:rsidP="009004BA">
            <w:pPr>
              <w:spacing w:line="280" w:lineRule="atLeast"/>
              <w:jc w:val="both"/>
              <w:rPr>
                <w:b/>
                <w:bCs/>
                <w:sz w:val="22"/>
                <w:szCs w:val="22"/>
              </w:rPr>
            </w:pPr>
            <w:r w:rsidRPr="00F7674C">
              <w:rPr>
                <w:b/>
                <w:bCs/>
                <w:sz w:val="22"/>
                <w:szCs w:val="22"/>
              </w:rPr>
              <w:t>Dodavatel je v takovém případě povinen zadavateli předložit</w:t>
            </w:r>
            <w:r w:rsidR="000129F3" w:rsidRPr="00F7674C">
              <w:rPr>
                <w:b/>
                <w:bCs/>
                <w:sz w:val="22"/>
                <w:szCs w:val="22"/>
              </w:rPr>
              <w:t>:</w:t>
            </w:r>
          </w:p>
          <w:p w14:paraId="3A156294" w14:textId="77777777" w:rsidR="009004BA" w:rsidRPr="00F7674C" w:rsidRDefault="009004BA" w:rsidP="009004BA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a) doklady prokazující </w:t>
            </w:r>
            <w:r w:rsidRPr="00F7674C">
              <w:rPr>
                <w:b/>
                <w:bCs/>
                <w:sz w:val="22"/>
                <w:szCs w:val="22"/>
              </w:rPr>
              <w:t xml:space="preserve">splnění profesní </w:t>
            </w:r>
            <w:r w:rsidRPr="00F7674C">
              <w:rPr>
                <w:b/>
                <w:bCs/>
                <w:sz w:val="22"/>
                <w:szCs w:val="22"/>
              </w:rPr>
              <w:lastRenderedPageBreak/>
              <w:t xml:space="preserve">způsobilosti podle § 77 odst. 1 </w:t>
            </w:r>
            <w:r w:rsidRPr="00F7674C">
              <w:rPr>
                <w:sz w:val="22"/>
                <w:szCs w:val="22"/>
              </w:rPr>
              <w:t>jinou osobou,</w:t>
            </w:r>
          </w:p>
          <w:p w14:paraId="6173A3DA" w14:textId="77777777" w:rsidR="009004BA" w:rsidRPr="00F7674C" w:rsidRDefault="009004BA" w:rsidP="009004BA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b) </w:t>
            </w:r>
            <w:r w:rsidRPr="00F7674C">
              <w:rPr>
                <w:b/>
                <w:bCs/>
                <w:sz w:val="22"/>
                <w:szCs w:val="22"/>
              </w:rPr>
              <w:t>doklady prokazující splnění chybějící části kvalifikace prostřednictvím jiné osoby</w:t>
            </w:r>
            <w:r w:rsidRPr="00F7674C">
              <w:rPr>
                <w:sz w:val="22"/>
                <w:szCs w:val="22"/>
              </w:rPr>
              <w:t>,</w:t>
            </w:r>
          </w:p>
          <w:p w14:paraId="2C61C51A" w14:textId="77777777" w:rsidR="009004BA" w:rsidRPr="00F7674C" w:rsidRDefault="009004BA" w:rsidP="009004BA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c) </w:t>
            </w:r>
            <w:r w:rsidRPr="00F7674C">
              <w:rPr>
                <w:b/>
                <w:bCs/>
                <w:sz w:val="22"/>
                <w:szCs w:val="22"/>
              </w:rPr>
              <w:t>doklady o splnění základní způsobilosti podle § 74 jinou osobou</w:t>
            </w:r>
            <w:r w:rsidRPr="00F7674C">
              <w:rPr>
                <w:sz w:val="22"/>
                <w:szCs w:val="22"/>
              </w:rPr>
              <w:t xml:space="preserve"> a</w:t>
            </w:r>
          </w:p>
          <w:p w14:paraId="6DAB0B86" w14:textId="71AF0DD0" w:rsidR="006B597E" w:rsidRPr="00F7674C" w:rsidRDefault="009004BA" w:rsidP="009004BA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 xml:space="preserve">d) </w:t>
            </w:r>
            <w:r w:rsidRPr="00F7674C">
              <w:rPr>
                <w:b/>
                <w:bCs/>
                <w:sz w:val="22"/>
                <w:szCs w:val="22"/>
              </w:rPr>
              <w:t>smlouvu nebo jinou osobou podepsané potvrzení o její existenci</w:t>
            </w:r>
            <w:r w:rsidR="00F75186" w:rsidRPr="00F7674C">
              <w:rPr>
                <w:sz w:val="22"/>
                <w:szCs w:val="22"/>
              </w:rPr>
              <w:t xml:space="preserve">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</w:t>
            </w: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5EC4F775" w14:textId="77777777" w:rsidR="00471EC4" w:rsidRPr="00F7674C" w:rsidRDefault="00471EC4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  <w:p w14:paraId="13EA080F" w14:textId="3645C0DE" w:rsidR="006A2E13" w:rsidRPr="00F7674C" w:rsidRDefault="006A2E13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identifikační údaje poddodavatele prostřednictvím kterého dodavatel prokazuje kvalifikaci:</w:t>
            </w:r>
          </w:p>
          <w:p w14:paraId="10032DD2" w14:textId="77777777" w:rsidR="00F66B45" w:rsidRPr="00F7674C" w:rsidRDefault="00F66B45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  <w:p w14:paraId="55E60139" w14:textId="54FC1150" w:rsidR="006A2E13" w:rsidRPr="00F7674C" w:rsidRDefault="006A2E13" w:rsidP="003B79B0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</w:tc>
      </w:tr>
      <w:tr w:rsidR="00113881" w:rsidRPr="00F7674C" w14:paraId="04975D7A" w14:textId="77777777" w:rsidTr="003B79B0">
        <w:tc>
          <w:tcPr>
            <w:tcW w:w="2323" w:type="pct"/>
            <w:tcMar>
              <w:left w:w="85" w:type="dxa"/>
              <w:right w:w="85" w:type="dxa"/>
            </w:tcMar>
          </w:tcPr>
          <w:p w14:paraId="214EC44A" w14:textId="217FF495" w:rsidR="00113881" w:rsidRPr="00F7674C" w:rsidRDefault="00113881" w:rsidP="00113881">
            <w:pPr>
              <w:spacing w:line="28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677" w:type="pct"/>
            <w:tcMar>
              <w:left w:w="85" w:type="dxa"/>
              <w:right w:w="85" w:type="dxa"/>
            </w:tcMar>
          </w:tcPr>
          <w:p w14:paraId="65CD0074" w14:textId="7C403DA4" w:rsidR="00113881" w:rsidRPr="00F7674C" w:rsidRDefault="00113881" w:rsidP="00113881">
            <w:pPr>
              <w:spacing w:line="280" w:lineRule="atLeast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8EF97CE" w14:textId="77777777" w:rsidR="00BE6DD3" w:rsidRPr="00F7674C" w:rsidRDefault="00BE6DD3" w:rsidP="00D3071F">
      <w:pPr>
        <w:spacing w:line="280" w:lineRule="atLeast"/>
        <w:jc w:val="both"/>
        <w:rPr>
          <w:sz w:val="22"/>
          <w:szCs w:val="22"/>
        </w:rPr>
      </w:pPr>
    </w:p>
    <w:p w14:paraId="11D261A6" w14:textId="6958129C" w:rsidR="00A23D52" w:rsidRPr="00F7674C" w:rsidRDefault="0051667A" w:rsidP="00A23D52">
      <w:pPr>
        <w:spacing w:line="280" w:lineRule="atLeast"/>
        <w:ind w:left="360"/>
        <w:jc w:val="both"/>
        <w:rPr>
          <w:b/>
          <w:sz w:val="22"/>
          <w:szCs w:val="22"/>
        </w:rPr>
      </w:pPr>
      <w:bookmarkStart w:id="5" w:name="_Hlk98412841"/>
      <w:r w:rsidRPr="00F7674C">
        <w:rPr>
          <w:b/>
          <w:sz w:val="22"/>
          <w:szCs w:val="22"/>
        </w:rPr>
        <w:t xml:space="preserve">DALŠÍ obsah </w:t>
      </w:r>
      <w:r w:rsidR="00A23D52" w:rsidRPr="00F7674C">
        <w:rPr>
          <w:b/>
          <w:sz w:val="22"/>
          <w:szCs w:val="22"/>
        </w:rPr>
        <w:t xml:space="preserve">nabídky: </w:t>
      </w:r>
    </w:p>
    <w:p w14:paraId="1F07C879" w14:textId="77777777" w:rsidR="00D57BF2" w:rsidRPr="00F7674C" w:rsidRDefault="00D57BF2" w:rsidP="00A23D52">
      <w:pPr>
        <w:spacing w:line="280" w:lineRule="atLeast"/>
        <w:ind w:left="360"/>
        <w:jc w:val="both"/>
        <w:rPr>
          <w:b/>
          <w:sz w:val="22"/>
          <w:szCs w:val="22"/>
        </w:rPr>
      </w:pPr>
    </w:p>
    <w:tbl>
      <w:tblPr>
        <w:tblW w:w="915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1"/>
        <w:gridCol w:w="4974"/>
      </w:tblGrid>
      <w:tr w:rsidR="009A7A55" w:rsidRPr="00F7674C" w14:paraId="78EF97D3" w14:textId="77777777" w:rsidTr="00AB7562">
        <w:tc>
          <w:tcPr>
            <w:tcW w:w="9155" w:type="dxa"/>
            <w:gridSpan w:val="2"/>
            <w:shd w:val="clear" w:color="auto" w:fill="auto"/>
            <w:tcMar>
              <w:left w:w="85" w:type="dxa"/>
              <w:right w:w="85" w:type="dxa"/>
            </w:tcMar>
          </w:tcPr>
          <w:p w14:paraId="78EF97D2" w14:textId="6682EAEE" w:rsidR="007F045B" w:rsidRPr="00F7674C" w:rsidRDefault="007F045B" w:rsidP="001C680B">
            <w:pPr>
              <w:spacing w:line="280" w:lineRule="atLeast"/>
              <w:rPr>
                <w:b/>
                <w:sz w:val="22"/>
                <w:szCs w:val="22"/>
              </w:rPr>
            </w:pPr>
            <w:bookmarkStart w:id="6" w:name="_Hlk98412743"/>
            <w:bookmarkStart w:id="7" w:name="_Hlk98412904"/>
          </w:p>
        </w:tc>
      </w:tr>
      <w:tr w:rsidR="00824930" w:rsidRPr="00F7674C" w14:paraId="78EF97D6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7D4" w14:textId="6EB22D66" w:rsidR="00824930" w:rsidRPr="00F7674C" w:rsidRDefault="00824930" w:rsidP="00824930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7D5" w14:textId="65310CE4" w:rsidR="00824930" w:rsidRPr="00F7674C" w:rsidRDefault="00824930" w:rsidP="00824930">
            <w:pPr>
              <w:spacing w:line="280" w:lineRule="atLeast"/>
              <w:rPr>
                <w:b/>
                <w:sz w:val="22"/>
                <w:szCs w:val="22"/>
              </w:rPr>
            </w:pPr>
          </w:p>
        </w:tc>
      </w:tr>
      <w:tr w:rsidR="00824930" w:rsidRPr="00F7674C" w14:paraId="78EF97D9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7D7" w14:textId="60ACF6BF" w:rsidR="00824930" w:rsidRPr="00F7674C" w:rsidRDefault="00824930" w:rsidP="00824930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Sídlo</w:t>
            </w:r>
            <w:r w:rsidR="0051667A" w:rsidRPr="00F7674C">
              <w:rPr>
                <w:sz w:val="22"/>
                <w:szCs w:val="22"/>
              </w:rPr>
              <w:t>: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7D8" w14:textId="25C87713" w:rsidR="00824930" w:rsidRPr="00F7674C" w:rsidRDefault="00824930" w:rsidP="00824930">
            <w:pPr>
              <w:spacing w:line="280" w:lineRule="atLeast"/>
              <w:rPr>
                <w:b/>
                <w:sz w:val="22"/>
                <w:szCs w:val="22"/>
              </w:rPr>
            </w:pPr>
          </w:p>
        </w:tc>
      </w:tr>
      <w:tr w:rsidR="00824930" w:rsidRPr="00F7674C" w14:paraId="78EF97DC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7DA" w14:textId="77777777" w:rsidR="00824930" w:rsidRPr="00F7674C" w:rsidRDefault="00824930" w:rsidP="00824930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Právní forma: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7DB" w14:textId="168CCB21" w:rsidR="00824930" w:rsidRPr="00F7674C" w:rsidRDefault="00824930" w:rsidP="00824930">
            <w:pPr>
              <w:spacing w:line="280" w:lineRule="atLeast"/>
              <w:rPr>
                <w:b/>
                <w:sz w:val="22"/>
                <w:szCs w:val="22"/>
              </w:rPr>
            </w:pPr>
          </w:p>
        </w:tc>
      </w:tr>
      <w:tr w:rsidR="00824930" w:rsidRPr="00F7674C" w14:paraId="78EF97DF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7DD" w14:textId="77777777" w:rsidR="00824930" w:rsidRPr="00F7674C" w:rsidRDefault="00824930" w:rsidP="00824930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IČ: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7DE" w14:textId="32595F72" w:rsidR="00824930" w:rsidRPr="00F7674C" w:rsidRDefault="00824930" w:rsidP="00824930">
            <w:pPr>
              <w:spacing w:line="280" w:lineRule="atLeast"/>
              <w:rPr>
                <w:b/>
                <w:sz w:val="22"/>
                <w:szCs w:val="22"/>
              </w:rPr>
            </w:pPr>
          </w:p>
        </w:tc>
      </w:tr>
      <w:tr w:rsidR="00C13060" w:rsidRPr="00F7674C" w14:paraId="78EF97F1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7E0" w14:textId="646B288D" w:rsidR="00C13060" w:rsidRPr="00F7674C" w:rsidRDefault="00C13060" w:rsidP="00C13060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Nabídka splňuje zákonné požadavky a požadavky zadavatele uvedené v zadávacích podmínkách:</w:t>
            </w:r>
          </w:p>
          <w:p w14:paraId="26315059" w14:textId="399B4087" w:rsidR="00230FC8" w:rsidRPr="00F7674C" w:rsidRDefault="00026DE8" w:rsidP="00230FC8">
            <w:pPr>
              <w:pStyle w:val="Odstavecseseznamem"/>
              <w:numPr>
                <w:ilvl w:val="4"/>
                <w:numId w:val="31"/>
              </w:numPr>
              <w:spacing w:after="200" w:line="276" w:lineRule="auto"/>
              <w:ind w:left="567"/>
              <w:jc w:val="both"/>
              <w:outlineLvl w:val="7"/>
              <w:rPr>
                <w:sz w:val="22"/>
                <w:szCs w:val="22"/>
                <w:lang w:eastAsia="en-US"/>
              </w:rPr>
            </w:pPr>
            <w:r w:rsidRPr="00F7674C">
              <w:rPr>
                <w:snapToGrid w:val="0"/>
                <w:sz w:val="22"/>
                <w:szCs w:val="22"/>
                <w:lang w:eastAsia="en-US"/>
              </w:rPr>
              <w:t>návrh smlouvy</w:t>
            </w:r>
            <w:r w:rsidR="007350B6" w:rsidRPr="00F7674C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38564AD1" w14:textId="20681736" w:rsidR="00405BBF" w:rsidRPr="00F7674C" w:rsidRDefault="00D978ED" w:rsidP="00230FC8">
            <w:pPr>
              <w:pStyle w:val="Odstavecseseznamem"/>
              <w:numPr>
                <w:ilvl w:val="4"/>
                <w:numId w:val="31"/>
              </w:numPr>
              <w:spacing w:after="200" w:line="276" w:lineRule="auto"/>
              <w:ind w:left="567"/>
              <w:jc w:val="both"/>
              <w:outlineLvl w:val="7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</w:rPr>
              <w:t>krycí list nabídky</w:t>
            </w:r>
          </w:p>
          <w:p w14:paraId="2FA668CE" w14:textId="77777777" w:rsidR="00195D66" w:rsidRPr="00F7674C" w:rsidRDefault="006F7597" w:rsidP="00230FC8">
            <w:pPr>
              <w:pStyle w:val="Odstavecseseznamem"/>
              <w:numPr>
                <w:ilvl w:val="4"/>
                <w:numId w:val="31"/>
              </w:numPr>
              <w:spacing w:after="200" w:line="276" w:lineRule="auto"/>
              <w:ind w:left="567"/>
              <w:jc w:val="both"/>
              <w:outlineLvl w:val="7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</w:rPr>
              <w:t>rozpočet</w:t>
            </w:r>
          </w:p>
          <w:p w14:paraId="25267909" w14:textId="77777777" w:rsidR="009E23EB" w:rsidRPr="00F7674C" w:rsidRDefault="006B543C" w:rsidP="00230FC8">
            <w:pPr>
              <w:pStyle w:val="Odstavecseseznamem"/>
              <w:numPr>
                <w:ilvl w:val="4"/>
                <w:numId w:val="31"/>
              </w:numPr>
              <w:spacing w:after="200" w:line="276" w:lineRule="auto"/>
              <w:ind w:left="567"/>
              <w:jc w:val="both"/>
              <w:outlineLvl w:val="7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  <w:lang w:eastAsia="en-US"/>
              </w:rPr>
              <w:t>čp dodavatele</w:t>
            </w:r>
          </w:p>
          <w:p w14:paraId="78EF97EF" w14:textId="39C2ED61" w:rsidR="00BF69D9" w:rsidRPr="00F7674C" w:rsidRDefault="00551130" w:rsidP="00734BBE">
            <w:pPr>
              <w:pStyle w:val="Odstavecseseznamem"/>
              <w:numPr>
                <w:ilvl w:val="4"/>
                <w:numId w:val="31"/>
              </w:numPr>
              <w:spacing w:after="200" w:line="276" w:lineRule="auto"/>
              <w:ind w:left="567"/>
              <w:jc w:val="both"/>
              <w:outlineLvl w:val="7"/>
              <w:rPr>
                <w:sz w:val="22"/>
                <w:szCs w:val="22"/>
                <w:lang w:eastAsia="en-US"/>
              </w:rPr>
            </w:pPr>
            <w:r w:rsidRPr="00F7674C">
              <w:rPr>
                <w:sz w:val="22"/>
                <w:szCs w:val="22"/>
                <w:lang w:eastAsia="en-US"/>
              </w:rPr>
              <w:t>harmonogram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7F0" w14:textId="29AF6392" w:rsidR="00824930" w:rsidRPr="00F7674C" w:rsidRDefault="00824930" w:rsidP="00824930">
            <w:pPr>
              <w:spacing w:line="280" w:lineRule="atLeast"/>
              <w:rPr>
                <w:b/>
                <w:bCs/>
                <w:sz w:val="22"/>
                <w:szCs w:val="22"/>
              </w:rPr>
            </w:pPr>
          </w:p>
        </w:tc>
      </w:tr>
      <w:tr w:rsidR="008061E6" w:rsidRPr="00F7674C" w14:paraId="78EF9809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78EF9807" w14:textId="527B5EA2" w:rsidR="008061E6" w:rsidRPr="00F7674C" w:rsidRDefault="00734BBE" w:rsidP="008061E6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D</w:t>
            </w:r>
            <w:r w:rsidR="008061E6" w:rsidRPr="00F7674C">
              <w:rPr>
                <w:sz w:val="22"/>
                <w:szCs w:val="22"/>
              </w:rPr>
              <w:t xml:space="preserve">odavatel, který </w:t>
            </w:r>
            <w:r w:rsidR="008061E6" w:rsidRPr="00F7674C">
              <w:rPr>
                <w:b/>
                <w:bCs/>
                <w:sz w:val="22"/>
                <w:szCs w:val="22"/>
              </w:rPr>
              <w:t>je akciovou společností</w:t>
            </w:r>
            <w:r w:rsidR="008061E6" w:rsidRPr="00F7674C">
              <w:rPr>
                <w:sz w:val="22"/>
                <w:szCs w:val="22"/>
              </w:rPr>
              <w:t xml:space="preserve"> nebo má právní formu obdobnou akciové společnosti předložil, že má vydány </w:t>
            </w:r>
            <w:r w:rsidR="008061E6" w:rsidRPr="00F7674C">
              <w:rPr>
                <w:b/>
                <w:bCs/>
                <w:sz w:val="22"/>
                <w:szCs w:val="22"/>
              </w:rPr>
              <w:t>výlučně zaknihované akcie.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78EF9808" w14:textId="7A2EC115" w:rsidR="008061E6" w:rsidRPr="00F7674C" w:rsidRDefault="0051667A" w:rsidP="00C13060">
            <w:pPr>
              <w:spacing w:line="280" w:lineRule="atLeast"/>
              <w:jc w:val="both"/>
              <w:rPr>
                <w:b/>
                <w:sz w:val="22"/>
                <w:szCs w:val="22"/>
                <w:highlight w:val="yellow"/>
              </w:rPr>
            </w:pPr>
            <w:r w:rsidRPr="00F7674C">
              <w:rPr>
                <w:b/>
                <w:sz w:val="22"/>
                <w:szCs w:val="22"/>
                <w:highlight w:val="yellow"/>
              </w:rPr>
              <w:t>ANO/NE</w:t>
            </w:r>
          </w:p>
        </w:tc>
      </w:tr>
      <w:tr w:rsidR="001E2901" w:rsidRPr="00F7674C" w14:paraId="09E1BEAB" w14:textId="77777777" w:rsidTr="006965AC">
        <w:tc>
          <w:tcPr>
            <w:tcW w:w="4181" w:type="dxa"/>
            <w:tcMar>
              <w:left w:w="85" w:type="dxa"/>
              <w:right w:w="85" w:type="dxa"/>
            </w:tcMar>
          </w:tcPr>
          <w:p w14:paraId="5FDF380F" w14:textId="750B35EF" w:rsidR="001E2901" w:rsidRPr="00F7674C" w:rsidRDefault="00734BBE" w:rsidP="001E2901">
            <w:pPr>
              <w:spacing w:line="280" w:lineRule="atLeast"/>
              <w:rPr>
                <w:sz w:val="22"/>
                <w:szCs w:val="22"/>
              </w:rPr>
            </w:pPr>
            <w:r w:rsidRPr="00F7674C">
              <w:rPr>
                <w:sz w:val="22"/>
                <w:szCs w:val="22"/>
              </w:rPr>
              <w:t>I</w:t>
            </w:r>
            <w:r w:rsidR="001E2901" w:rsidRPr="00F7674C">
              <w:rPr>
                <w:sz w:val="22"/>
                <w:szCs w:val="22"/>
              </w:rPr>
              <w:t xml:space="preserve">nformace </w:t>
            </w:r>
            <w:r w:rsidR="001E2901" w:rsidRPr="00F7674C">
              <w:rPr>
                <w:b/>
                <w:bCs/>
                <w:sz w:val="22"/>
                <w:szCs w:val="22"/>
              </w:rPr>
              <w:t>o skutečném majiteli z evidence</w:t>
            </w:r>
            <w:r w:rsidR="001E2901" w:rsidRPr="00F7674C">
              <w:rPr>
                <w:sz w:val="22"/>
                <w:szCs w:val="22"/>
              </w:rPr>
              <w:t xml:space="preserve"> údajů o skutečných majitelích prostřednictvím informačního systému skutečných majitelů</w:t>
            </w:r>
          </w:p>
        </w:tc>
        <w:tc>
          <w:tcPr>
            <w:tcW w:w="4974" w:type="dxa"/>
            <w:tcMar>
              <w:left w:w="85" w:type="dxa"/>
              <w:right w:w="85" w:type="dxa"/>
            </w:tcMar>
          </w:tcPr>
          <w:p w14:paraId="525B03E3" w14:textId="77777777" w:rsidR="001E2901" w:rsidRPr="00F7674C" w:rsidRDefault="0051667A" w:rsidP="001E2901">
            <w:pPr>
              <w:spacing w:line="280" w:lineRule="atLeast"/>
              <w:jc w:val="both"/>
              <w:rPr>
                <w:b/>
                <w:sz w:val="22"/>
                <w:szCs w:val="22"/>
                <w:highlight w:val="yellow"/>
              </w:rPr>
            </w:pPr>
            <w:r w:rsidRPr="00F7674C">
              <w:rPr>
                <w:b/>
                <w:sz w:val="22"/>
                <w:szCs w:val="22"/>
                <w:highlight w:val="yellow"/>
              </w:rPr>
              <w:t>Č. výpisu:</w:t>
            </w:r>
          </w:p>
          <w:p w14:paraId="11767E8E" w14:textId="162EEAB2" w:rsidR="003950E6" w:rsidRPr="00F7674C" w:rsidRDefault="003950E6" w:rsidP="001E2901">
            <w:pPr>
              <w:spacing w:line="280" w:lineRule="atLeast"/>
              <w:jc w:val="both"/>
              <w:rPr>
                <w:b/>
                <w:sz w:val="22"/>
                <w:szCs w:val="22"/>
                <w:highlight w:val="yellow"/>
              </w:rPr>
            </w:pPr>
            <w:r w:rsidRPr="00F7674C">
              <w:rPr>
                <w:b/>
                <w:sz w:val="22"/>
                <w:szCs w:val="22"/>
                <w:highlight w:val="yellow"/>
              </w:rPr>
              <w:t>Skuteční majitelé:</w:t>
            </w:r>
          </w:p>
        </w:tc>
      </w:tr>
      <w:bookmarkEnd w:id="5"/>
      <w:bookmarkEnd w:id="6"/>
      <w:bookmarkEnd w:id="7"/>
    </w:tbl>
    <w:p w14:paraId="0405FC49" w14:textId="77777777" w:rsidR="006E1E58" w:rsidRDefault="006E1E58" w:rsidP="0051667A">
      <w:pPr>
        <w:spacing w:line="280" w:lineRule="atLeast"/>
        <w:jc w:val="both"/>
        <w:rPr>
          <w:sz w:val="22"/>
          <w:szCs w:val="22"/>
        </w:rPr>
      </w:pPr>
    </w:p>
    <w:p w14:paraId="61A36D18" w14:textId="7191DE31" w:rsidR="0051667A" w:rsidRPr="006E1E58" w:rsidRDefault="0051667A" w:rsidP="0051667A">
      <w:pPr>
        <w:spacing w:line="280" w:lineRule="atLeast"/>
        <w:jc w:val="both"/>
        <w:rPr>
          <w:i/>
          <w:iCs/>
          <w:sz w:val="22"/>
          <w:szCs w:val="22"/>
        </w:rPr>
      </w:pPr>
      <w:r w:rsidRPr="006E1E58">
        <w:rPr>
          <w:i/>
          <w:iCs/>
          <w:sz w:val="22"/>
          <w:szCs w:val="22"/>
        </w:rPr>
        <w:t>……………………..</w:t>
      </w:r>
    </w:p>
    <w:p w14:paraId="78EF9825" w14:textId="65124B09" w:rsidR="00980646" w:rsidRPr="006E1E58" w:rsidRDefault="0051667A" w:rsidP="0051667A">
      <w:pPr>
        <w:spacing w:line="280" w:lineRule="atLeast"/>
        <w:jc w:val="both"/>
        <w:rPr>
          <w:b/>
          <w:bCs/>
          <w:i/>
          <w:iCs/>
          <w:sz w:val="22"/>
          <w:szCs w:val="22"/>
        </w:rPr>
      </w:pPr>
      <w:r w:rsidRPr="006E1E58">
        <w:rPr>
          <w:i/>
          <w:iCs/>
          <w:sz w:val="22"/>
          <w:szCs w:val="22"/>
        </w:rPr>
        <w:t>dodavatel</w:t>
      </w:r>
      <w:r w:rsidR="003538DB" w:rsidRPr="006E1E58">
        <w:rPr>
          <w:i/>
          <w:iCs/>
          <w:sz w:val="22"/>
          <w:szCs w:val="22"/>
        </w:rPr>
        <w:t xml:space="preserve"> </w:t>
      </w:r>
    </w:p>
    <w:sectPr w:rsidR="00980646" w:rsidRPr="006E1E58" w:rsidSect="00364C1F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BD9F7" w14:textId="77777777" w:rsidR="00E4419C" w:rsidRDefault="00E4419C">
      <w:r>
        <w:separator/>
      </w:r>
    </w:p>
  </w:endnote>
  <w:endnote w:type="continuationSeparator" w:id="0">
    <w:p w14:paraId="39D67193" w14:textId="77777777" w:rsidR="00E4419C" w:rsidRDefault="00E4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982A" w14:textId="77777777" w:rsidR="00233389" w:rsidRDefault="001A6F66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3338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EF982B" w14:textId="77777777" w:rsidR="00233389" w:rsidRDefault="00233389" w:rsidP="0023338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F982C" w14:textId="77777777" w:rsidR="007721FE" w:rsidRDefault="007721FE" w:rsidP="007721F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</w:p>
  <w:p w14:paraId="78EF982D" w14:textId="77777777" w:rsidR="007721FE" w:rsidRPr="00524947" w:rsidRDefault="007721FE" w:rsidP="007721F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</w:p>
  <w:p w14:paraId="78EF982E" w14:textId="77777777" w:rsidR="007721FE" w:rsidRDefault="007721FE" w:rsidP="007721FE">
    <w:pPr>
      <w:pStyle w:val="Zpat"/>
      <w:ind w:right="360"/>
    </w:pPr>
  </w:p>
  <w:p w14:paraId="78EF982F" w14:textId="77777777" w:rsidR="007721FE" w:rsidRDefault="007721FE" w:rsidP="007721FE">
    <w:pPr>
      <w:pStyle w:val="Zpat"/>
      <w:ind w:right="360"/>
    </w:pPr>
  </w:p>
  <w:p w14:paraId="78EF9830" w14:textId="77777777" w:rsidR="007721FE" w:rsidRDefault="007721FE" w:rsidP="007721FE">
    <w:pPr>
      <w:pStyle w:val="Zpat"/>
      <w:tabs>
        <w:tab w:val="clear" w:pos="4153"/>
        <w:tab w:val="clear" w:pos="8306"/>
        <w:tab w:val="left" w:pos="4980"/>
      </w:tabs>
      <w:ind w:right="360"/>
    </w:pPr>
  </w:p>
  <w:p w14:paraId="78EF9831" w14:textId="77777777" w:rsidR="00233389" w:rsidRDefault="00233389" w:rsidP="0023338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227C" w14:textId="77777777" w:rsidR="00E4419C" w:rsidRDefault="00E4419C">
      <w:r>
        <w:separator/>
      </w:r>
    </w:p>
  </w:footnote>
  <w:footnote w:type="continuationSeparator" w:id="0">
    <w:p w14:paraId="478157CD" w14:textId="77777777" w:rsidR="00E4419C" w:rsidRDefault="00E44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18566" w14:textId="3736869E" w:rsidR="004C1CF2" w:rsidRDefault="004C1CF2" w:rsidP="00386B2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5E08"/>
    <w:multiLevelType w:val="hybridMultilevel"/>
    <w:tmpl w:val="BD223202"/>
    <w:lvl w:ilvl="0" w:tplc="C49400D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22494"/>
    <w:multiLevelType w:val="hybridMultilevel"/>
    <w:tmpl w:val="D6BC786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0388"/>
    <w:multiLevelType w:val="hybridMultilevel"/>
    <w:tmpl w:val="A50AF982"/>
    <w:lvl w:ilvl="0" w:tplc="D700A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E1C28"/>
    <w:multiLevelType w:val="hybridMultilevel"/>
    <w:tmpl w:val="21EA7A26"/>
    <w:lvl w:ilvl="0" w:tplc="6E4A6D0E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56C88"/>
    <w:multiLevelType w:val="multilevel"/>
    <w:tmpl w:val="CB5E8A8C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2E92EEC"/>
    <w:multiLevelType w:val="hybridMultilevel"/>
    <w:tmpl w:val="21EA7A26"/>
    <w:lvl w:ilvl="0" w:tplc="6E4A6D0E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F82DD3"/>
    <w:multiLevelType w:val="hybridMultilevel"/>
    <w:tmpl w:val="D29EB6C2"/>
    <w:lvl w:ilvl="0" w:tplc="0D609B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3786F"/>
    <w:multiLevelType w:val="hybridMultilevel"/>
    <w:tmpl w:val="882ECC20"/>
    <w:lvl w:ilvl="0" w:tplc="D2244D1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93D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E614CC"/>
    <w:multiLevelType w:val="hybridMultilevel"/>
    <w:tmpl w:val="A8707E66"/>
    <w:lvl w:ilvl="0" w:tplc="6FCA24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37C67EE"/>
    <w:multiLevelType w:val="multilevel"/>
    <w:tmpl w:val="CB5E8A8C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5DB5D7D"/>
    <w:multiLevelType w:val="hybridMultilevel"/>
    <w:tmpl w:val="BD22320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C4923"/>
    <w:multiLevelType w:val="hybridMultilevel"/>
    <w:tmpl w:val="F6607B3A"/>
    <w:lvl w:ilvl="0" w:tplc="9CC255C6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079CB"/>
    <w:multiLevelType w:val="multilevel"/>
    <w:tmpl w:val="E1F4E666"/>
    <w:lvl w:ilvl="0">
      <w:start w:val="3"/>
      <w:numFmt w:val="upperRoman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8072AF3"/>
    <w:multiLevelType w:val="hybridMultilevel"/>
    <w:tmpl w:val="EBB87A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95641"/>
    <w:multiLevelType w:val="multilevel"/>
    <w:tmpl w:val="A1C69196"/>
    <w:lvl w:ilvl="0">
      <w:start w:val="1"/>
      <w:numFmt w:val="upperRoman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D4B2007"/>
    <w:multiLevelType w:val="multilevel"/>
    <w:tmpl w:val="A16E6BF2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E075B65"/>
    <w:multiLevelType w:val="hybridMultilevel"/>
    <w:tmpl w:val="22C43FC4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167E64B6">
      <w:start w:val="10"/>
      <w:numFmt w:val="decimal"/>
      <w:lvlText w:val="%3"/>
      <w:lvlJc w:val="left"/>
      <w:pPr>
        <w:ind w:left="2520" w:hanging="360"/>
      </w:pPr>
      <w:rPr>
        <w:rFonts w:hint="default"/>
      </w:rPr>
    </w:lvl>
    <w:lvl w:ilvl="3" w:tplc="0826163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4" w:tplc="9CC255C6">
      <w:start w:val="1"/>
      <w:numFmt w:val="decimal"/>
      <w:lvlText w:val="%5."/>
      <w:lvlJc w:val="left"/>
      <w:pPr>
        <w:ind w:left="3960" w:hanging="360"/>
      </w:pPr>
      <w:rPr>
        <w:rFonts w:hint="default"/>
        <w:b w:val="0"/>
        <w:bCs w:val="0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307A9C"/>
    <w:multiLevelType w:val="hybridMultilevel"/>
    <w:tmpl w:val="E92AB86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F385900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F8CDECA">
      <w:start w:val="2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22111"/>
    <w:multiLevelType w:val="hybridMultilevel"/>
    <w:tmpl w:val="21EA7A26"/>
    <w:lvl w:ilvl="0" w:tplc="6E4A6D0E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EE4A59"/>
    <w:multiLevelType w:val="multilevel"/>
    <w:tmpl w:val="DDE2E1D0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1BE5932"/>
    <w:multiLevelType w:val="hybridMultilevel"/>
    <w:tmpl w:val="BD22320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903"/>
    <w:multiLevelType w:val="hybridMultilevel"/>
    <w:tmpl w:val="D62E4EAE"/>
    <w:lvl w:ilvl="0" w:tplc="04050019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6612D"/>
    <w:multiLevelType w:val="hybridMultilevel"/>
    <w:tmpl w:val="9FD2D6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659C4"/>
    <w:multiLevelType w:val="hybridMultilevel"/>
    <w:tmpl w:val="DDC2E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26138"/>
    <w:multiLevelType w:val="multilevel"/>
    <w:tmpl w:val="DDE2E1D0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2194917"/>
    <w:multiLevelType w:val="multilevel"/>
    <w:tmpl w:val="93B2C056"/>
    <w:lvl w:ilvl="0">
      <w:start w:val="1"/>
      <w:numFmt w:val="upperRoman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4"/>
        </w:tabs>
        <w:ind w:left="454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34A7E37"/>
    <w:multiLevelType w:val="hybridMultilevel"/>
    <w:tmpl w:val="C696262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73A6F"/>
    <w:multiLevelType w:val="hybridMultilevel"/>
    <w:tmpl w:val="A7D059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A48C54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BD526F8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F5289EC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4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 w15:restartNumberingAfterBreak="0">
    <w:nsid w:val="561B0886"/>
    <w:multiLevelType w:val="hybridMultilevel"/>
    <w:tmpl w:val="C0DE9F96"/>
    <w:lvl w:ilvl="0" w:tplc="88F244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8712B61"/>
    <w:multiLevelType w:val="hybridMultilevel"/>
    <w:tmpl w:val="0958D1C0"/>
    <w:lvl w:ilvl="0" w:tplc="63981C6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812268"/>
    <w:multiLevelType w:val="hybridMultilevel"/>
    <w:tmpl w:val="BD22320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D5049E"/>
    <w:multiLevelType w:val="multilevel"/>
    <w:tmpl w:val="CB5E8A8C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23378F7"/>
    <w:multiLevelType w:val="multilevel"/>
    <w:tmpl w:val="DDE2E1D0"/>
    <w:lvl w:ilvl="0">
      <w:start w:val="3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5890B79"/>
    <w:multiLevelType w:val="hybridMultilevel"/>
    <w:tmpl w:val="8A2C3524"/>
    <w:lvl w:ilvl="0" w:tplc="AE08FDA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81323D"/>
    <w:multiLevelType w:val="hybridMultilevel"/>
    <w:tmpl w:val="25BCF2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7" w15:restartNumberingAfterBreak="0">
    <w:nsid w:val="6B061889"/>
    <w:multiLevelType w:val="hybridMultilevel"/>
    <w:tmpl w:val="BD223202"/>
    <w:lvl w:ilvl="0" w:tplc="C49400D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C3100"/>
    <w:multiLevelType w:val="hybridMultilevel"/>
    <w:tmpl w:val="5DA4D3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E1D0A"/>
    <w:multiLevelType w:val="hybridMultilevel"/>
    <w:tmpl w:val="3534702C"/>
    <w:lvl w:ilvl="0" w:tplc="F6D2778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F4B63"/>
    <w:multiLevelType w:val="hybridMultilevel"/>
    <w:tmpl w:val="A5343F36"/>
    <w:lvl w:ilvl="0" w:tplc="6810BA9C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F05375"/>
    <w:multiLevelType w:val="hybridMultilevel"/>
    <w:tmpl w:val="DFF40E42"/>
    <w:lvl w:ilvl="0" w:tplc="11E27C9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A86B0A"/>
    <w:multiLevelType w:val="hybridMultilevel"/>
    <w:tmpl w:val="5214417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398D"/>
    <w:multiLevelType w:val="hybridMultilevel"/>
    <w:tmpl w:val="F73670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91FB5"/>
    <w:multiLevelType w:val="hybridMultilevel"/>
    <w:tmpl w:val="DE526E64"/>
    <w:lvl w:ilvl="0" w:tplc="6B007EC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D565A"/>
    <w:multiLevelType w:val="hybridMultilevel"/>
    <w:tmpl w:val="0570ED2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F5107"/>
    <w:multiLevelType w:val="hybridMultilevel"/>
    <w:tmpl w:val="4BCC32D8"/>
    <w:lvl w:ilvl="0" w:tplc="C49400D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74829"/>
    <w:multiLevelType w:val="multilevel"/>
    <w:tmpl w:val="11901AF0"/>
    <w:lvl w:ilvl="0">
      <w:start w:val="7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92"/>
        </w:tabs>
        <w:ind w:left="492" w:hanging="492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num w:numId="1" w16cid:durableId="331570963">
    <w:abstractNumId w:val="41"/>
  </w:num>
  <w:num w:numId="2" w16cid:durableId="662397948">
    <w:abstractNumId w:val="44"/>
  </w:num>
  <w:num w:numId="3" w16cid:durableId="89398054">
    <w:abstractNumId w:val="12"/>
  </w:num>
  <w:num w:numId="4" w16cid:durableId="1968466169">
    <w:abstractNumId w:val="4"/>
  </w:num>
  <w:num w:numId="5" w16cid:durableId="1564876928">
    <w:abstractNumId w:val="19"/>
  </w:num>
  <w:num w:numId="6" w16cid:durableId="436754103">
    <w:abstractNumId w:val="24"/>
  </w:num>
  <w:num w:numId="7" w16cid:durableId="1816294563">
    <w:abstractNumId w:val="33"/>
  </w:num>
  <w:num w:numId="8" w16cid:durableId="1761563866">
    <w:abstractNumId w:val="31"/>
  </w:num>
  <w:num w:numId="9" w16cid:durableId="1089738200">
    <w:abstractNumId w:val="15"/>
  </w:num>
  <w:num w:numId="10" w16cid:durableId="1657105140">
    <w:abstractNumId w:val="28"/>
  </w:num>
  <w:num w:numId="11" w16cid:durableId="1433669284">
    <w:abstractNumId w:val="9"/>
  </w:num>
  <w:num w:numId="12" w16cid:durableId="1328702623">
    <w:abstractNumId w:val="32"/>
  </w:num>
  <w:num w:numId="13" w16cid:durableId="16389574">
    <w:abstractNumId w:val="29"/>
  </w:num>
  <w:num w:numId="14" w16cid:durableId="523173987">
    <w:abstractNumId w:val="23"/>
  </w:num>
  <w:num w:numId="15" w16cid:durableId="2016029997">
    <w:abstractNumId w:val="34"/>
  </w:num>
  <w:num w:numId="16" w16cid:durableId="1247500380">
    <w:abstractNumId w:val="47"/>
  </w:num>
  <w:num w:numId="17" w16cid:durableId="1501651292">
    <w:abstractNumId w:val="36"/>
  </w:num>
  <w:num w:numId="18" w16cid:durableId="1096440055">
    <w:abstractNumId w:val="27"/>
  </w:num>
  <w:num w:numId="19" w16cid:durableId="1328678174">
    <w:abstractNumId w:val="25"/>
  </w:num>
  <w:num w:numId="20" w16cid:durableId="1492991477">
    <w:abstractNumId w:val="8"/>
  </w:num>
  <w:num w:numId="21" w16cid:durableId="170949884">
    <w:abstractNumId w:val="14"/>
  </w:num>
  <w:num w:numId="22" w16cid:durableId="560561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1748396">
    <w:abstractNumId w:val="40"/>
  </w:num>
  <w:num w:numId="24" w16cid:durableId="672150700">
    <w:abstractNumId w:val="3"/>
  </w:num>
  <w:num w:numId="25" w16cid:durableId="212079992">
    <w:abstractNumId w:val="5"/>
  </w:num>
  <w:num w:numId="26" w16cid:durableId="1056200356">
    <w:abstractNumId w:val="7"/>
  </w:num>
  <w:num w:numId="27" w16cid:durableId="1269236749">
    <w:abstractNumId w:val="18"/>
  </w:num>
  <w:num w:numId="28" w16cid:durableId="1818574787">
    <w:abstractNumId w:val="0"/>
  </w:num>
  <w:num w:numId="29" w16cid:durableId="707415218">
    <w:abstractNumId w:val="37"/>
  </w:num>
  <w:num w:numId="30" w16cid:durableId="1567187489">
    <w:abstractNumId w:val="46"/>
  </w:num>
  <w:num w:numId="31" w16cid:durableId="1588540087">
    <w:abstractNumId w:val="16"/>
  </w:num>
  <w:num w:numId="32" w16cid:durableId="1217475932">
    <w:abstractNumId w:val="30"/>
  </w:num>
  <w:num w:numId="33" w16cid:durableId="1727796281">
    <w:abstractNumId w:val="10"/>
  </w:num>
  <w:num w:numId="34" w16cid:durableId="2033065504">
    <w:abstractNumId w:val="11"/>
  </w:num>
  <w:num w:numId="35" w16cid:durableId="182089392">
    <w:abstractNumId w:val="20"/>
  </w:num>
  <w:num w:numId="36" w16cid:durableId="167258680">
    <w:abstractNumId w:val="22"/>
  </w:num>
  <w:num w:numId="37" w16cid:durableId="794984147">
    <w:abstractNumId w:val="38"/>
  </w:num>
  <w:num w:numId="38" w16cid:durableId="373627821">
    <w:abstractNumId w:val="39"/>
  </w:num>
  <w:num w:numId="39" w16cid:durableId="1133602204">
    <w:abstractNumId w:val="35"/>
  </w:num>
  <w:num w:numId="40" w16cid:durableId="1631980256">
    <w:abstractNumId w:val="42"/>
  </w:num>
  <w:num w:numId="41" w16cid:durableId="754015757">
    <w:abstractNumId w:val="2"/>
  </w:num>
  <w:num w:numId="42" w16cid:durableId="1458569931">
    <w:abstractNumId w:val="17"/>
  </w:num>
  <w:num w:numId="43" w16cid:durableId="1956981311">
    <w:abstractNumId w:val="6"/>
  </w:num>
  <w:num w:numId="44" w16cid:durableId="507793908">
    <w:abstractNumId w:val="26"/>
  </w:num>
  <w:num w:numId="45" w16cid:durableId="1198279886">
    <w:abstractNumId w:val="13"/>
  </w:num>
  <w:num w:numId="46" w16cid:durableId="680013906">
    <w:abstractNumId w:val="1"/>
  </w:num>
  <w:num w:numId="47" w16cid:durableId="1541432542">
    <w:abstractNumId w:val="21"/>
  </w:num>
  <w:num w:numId="48" w16cid:durableId="1593203157">
    <w:abstractNumId w:val="45"/>
  </w:num>
  <w:num w:numId="49" w16cid:durableId="157574762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1AA"/>
    <w:rsid w:val="00001984"/>
    <w:rsid w:val="00005FBC"/>
    <w:rsid w:val="00007F55"/>
    <w:rsid w:val="000129F3"/>
    <w:rsid w:val="00015C9E"/>
    <w:rsid w:val="00024FE7"/>
    <w:rsid w:val="00026DE8"/>
    <w:rsid w:val="00035DCE"/>
    <w:rsid w:val="00036B4D"/>
    <w:rsid w:val="000419FF"/>
    <w:rsid w:val="00050EE0"/>
    <w:rsid w:val="00052093"/>
    <w:rsid w:val="00065106"/>
    <w:rsid w:val="000740C1"/>
    <w:rsid w:val="000822E2"/>
    <w:rsid w:val="00083855"/>
    <w:rsid w:val="00083E5D"/>
    <w:rsid w:val="000840A4"/>
    <w:rsid w:val="00086A12"/>
    <w:rsid w:val="0009648B"/>
    <w:rsid w:val="000B5FA3"/>
    <w:rsid w:val="000C31C5"/>
    <w:rsid w:val="000D20EC"/>
    <w:rsid w:val="000D2145"/>
    <w:rsid w:val="000D3A12"/>
    <w:rsid w:val="000D78A1"/>
    <w:rsid w:val="000E0BF2"/>
    <w:rsid w:val="000E1683"/>
    <w:rsid w:val="000E2A16"/>
    <w:rsid w:val="00102E07"/>
    <w:rsid w:val="00103D1F"/>
    <w:rsid w:val="001112F7"/>
    <w:rsid w:val="00113881"/>
    <w:rsid w:val="001253D8"/>
    <w:rsid w:val="0012592A"/>
    <w:rsid w:val="0012639A"/>
    <w:rsid w:val="0012753D"/>
    <w:rsid w:val="00131DFF"/>
    <w:rsid w:val="001329BB"/>
    <w:rsid w:val="001346E0"/>
    <w:rsid w:val="00134882"/>
    <w:rsid w:val="00142C05"/>
    <w:rsid w:val="00150246"/>
    <w:rsid w:val="00152D92"/>
    <w:rsid w:val="00157ADD"/>
    <w:rsid w:val="00161FAD"/>
    <w:rsid w:val="00162228"/>
    <w:rsid w:val="001649E3"/>
    <w:rsid w:val="00164FF7"/>
    <w:rsid w:val="0016551D"/>
    <w:rsid w:val="00166438"/>
    <w:rsid w:val="001712E9"/>
    <w:rsid w:val="00176533"/>
    <w:rsid w:val="001771F8"/>
    <w:rsid w:val="00182A64"/>
    <w:rsid w:val="00182BA1"/>
    <w:rsid w:val="00185D0B"/>
    <w:rsid w:val="00195D66"/>
    <w:rsid w:val="00196F3F"/>
    <w:rsid w:val="001A0222"/>
    <w:rsid w:val="001A12CE"/>
    <w:rsid w:val="001A6685"/>
    <w:rsid w:val="001A6F66"/>
    <w:rsid w:val="001C47CE"/>
    <w:rsid w:val="001C680B"/>
    <w:rsid w:val="001D6964"/>
    <w:rsid w:val="001E0822"/>
    <w:rsid w:val="001E2901"/>
    <w:rsid w:val="001E58DC"/>
    <w:rsid w:val="001F053D"/>
    <w:rsid w:val="001F0B4C"/>
    <w:rsid w:val="001F245D"/>
    <w:rsid w:val="001F3B0D"/>
    <w:rsid w:val="00221020"/>
    <w:rsid w:val="00230FC8"/>
    <w:rsid w:val="00233063"/>
    <w:rsid w:val="0023333D"/>
    <w:rsid w:val="00233389"/>
    <w:rsid w:val="00237C27"/>
    <w:rsid w:val="002405A9"/>
    <w:rsid w:val="00244870"/>
    <w:rsid w:val="00245C3D"/>
    <w:rsid w:val="002474AD"/>
    <w:rsid w:val="00250C0E"/>
    <w:rsid w:val="00250E31"/>
    <w:rsid w:val="00264DE2"/>
    <w:rsid w:val="00277CC5"/>
    <w:rsid w:val="002A4F69"/>
    <w:rsid w:val="002A59EA"/>
    <w:rsid w:val="002A60B8"/>
    <w:rsid w:val="002A72D8"/>
    <w:rsid w:val="002A7BF1"/>
    <w:rsid w:val="002B4D83"/>
    <w:rsid w:val="002B5623"/>
    <w:rsid w:val="002C0387"/>
    <w:rsid w:val="002C0524"/>
    <w:rsid w:val="002D1C84"/>
    <w:rsid w:val="002D6F48"/>
    <w:rsid w:val="002E46A8"/>
    <w:rsid w:val="002E6770"/>
    <w:rsid w:val="002F7CCF"/>
    <w:rsid w:val="00303537"/>
    <w:rsid w:val="003133EB"/>
    <w:rsid w:val="00316625"/>
    <w:rsid w:val="00326D94"/>
    <w:rsid w:val="00334398"/>
    <w:rsid w:val="003456BD"/>
    <w:rsid w:val="003538DB"/>
    <w:rsid w:val="00363B71"/>
    <w:rsid w:val="00364C1F"/>
    <w:rsid w:val="00375235"/>
    <w:rsid w:val="0037689D"/>
    <w:rsid w:val="0037758A"/>
    <w:rsid w:val="00381137"/>
    <w:rsid w:val="00386B21"/>
    <w:rsid w:val="00393CEA"/>
    <w:rsid w:val="003950E6"/>
    <w:rsid w:val="00395AD9"/>
    <w:rsid w:val="003961E1"/>
    <w:rsid w:val="003A1968"/>
    <w:rsid w:val="003A4253"/>
    <w:rsid w:val="003A627D"/>
    <w:rsid w:val="003A72BE"/>
    <w:rsid w:val="003A7D58"/>
    <w:rsid w:val="003B2E1A"/>
    <w:rsid w:val="003B5F13"/>
    <w:rsid w:val="003B6E85"/>
    <w:rsid w:val="003C05B7"/>
    <w:rsid w:val="003C3876"/>
    <w:rsid w:val="003C58EE"/>
    <w:rsid w:val="003D267E"/>
    <w:rsid w:val="003D59A2"/>
    <w:rsid w:val="003E03C6"/>
    <w:rsid w:val="003E605E"/>
    <w:rsid w:val="003E6287"/>
    <w:rsid w:val="003F4E5F"/>
    <w:rsid w:val="00401603"/>
    <w:rsid w:val="0040258D"/>
    <w:rsid w:val="00405BBF"/>
    <w:rsid w:val="00406F4D"/>
    <w:rsid w:val="004127F5"/>
    <w:rsid w:val="00421CBC"/>
    <w:rsid w:val="004245CA"/>
    <w:rsid w:val="00432768"/>
    <w:rsid w:val="00434A29"/>
    <w:rsid w:val="00435D13"/>
    <w:rsid w:val="0045155C"/>
    <w:rsid w:val="0045369E"/>
    <w:rsid w:val="0045713A"/>
    <w:rsid w:val="00471EC4"/>
    <w:rsid w:val="0047232F"/>
    <w:rsid w:val="004726D0"/>
    <w:rsid w:val="00476382"/>
    <w:rsid w:val="00477332"/>
    <w:rsid w:val="00477925"/>
    <w:rsid w:val="0047793A"/>
    <w:rsid w:val="00494903"/>
    <w:rsid w:val="0049587D"/>
    <w:rsid w:val="004958A1"/>
    <w:rsid w:val="004A03CB"/>
    <w:rsid w:val="004A1462"/>
    <w:rsid w:val="004B0B32"/>
    <w:rsid w:val="004B1CF3"/>
    <w:rsid w:val="004B3B3F"/>
    <w:rsid w:val="004C1CF2"/>
    <w:rsid w:val="004D2F51"/>
    <w:rsid w:val="004D34F0"/>
    <w:rsid w:val="004D4970"/>
    <w:rsid w:val="004E3448"/>
    <w:rsid w:val="004F0348"/>
    <w:rsid w:val="00502B1D"/>
    <w:rsid w:val="005059C0"/>
    <w:rsid w:val="00511150"/>
    <w:rsid w:val="0051667A"/>
    <w:rsid w:val="00516A95"/>
    <w:rsid w:val="00525E1B"/>
    <w:rsid w:val="00527B56"/>
    <w:rsid w:val="0053387D"/>
    <w:rsid w:val="005356BA"/>
    <w:rsid w:val="005359BA"/>
    <w:rsid w:val="00543058"/>
    <w:rsid w:val="005446C2"/>
    <w:rsid w:val="00546D82"/>
    <w:rsid w:val="00550E29"/>
    <w:rsid w:val="00551130"/>
    <w:rsid w:val="005526C3"/>
    <w:rsid w:val="00554B0E"/>
    <w:rsid w:val="00561258"/>
    <w:rsid w:val="005701C9"/>
    <w:rsid w:val="00572237"/>
    <w:rsid w:val="0057467F"/>
    <w:rsid w:val="005812BD"/>
    <w:rsid w:val="00590B39"/>
    <w:rsid w:val="0059138B"/>
    <w:rsid w:val="00591623"/>
    <w:rsid w:val="00593111"/>
    <w:rsid w:val="0059409B"/>
    <w:rsid w:val="00596023"/>
    <w:rsid w:val="005A2935"/>
    <w:rsid w:val="005A6352"/>
    <w:rsid w:val="005B1DAF"/>
    <w:rsid w:val="005B5F0A"/>
    <w:rsid w:val="005C01B7"/>
    <w:rsid w:val="005C19B0"/>
    <w:rsid w:val="005C530D"/>
    <w:rsid w:val="005C6660"/>
    <w:rsid w:val="005D51B8"/>
    <w:rsid w:val="005D7A7D"/>
    <w:rsid w:val="005E0286"/>
    <w:rsid w:val="005E4A5E"/>
    <w:rsid w:val="005E6722"/>
    <w:rsid w:val="00601B8C"/>
    <w:rsid w:val="0060470D"/>
    <w:rsid w:val="006059FF"/>
    <w:rsid w:val="0060668A"/>
    <w:rsid w:val="006074E2"/>
    <w:rsid w:val="00607776"/>
    <w:rsid w:val="00614C3A"/>
    <w:rsid w:val="00616471"/>
    <w:rsid w:val="00616FBF"/>
    <w:rsid w:val="00622DF6"/>
    <w:rsid w:val="0062323A"/>
    <w:rsid w:val="00624528"/>
    <w:rsid w:val="00631BAA"/>
    <w:rsid w:val="00640294"/>
    <w:rsid w:val="00644C86"/>
    <w:rsid w:val="006510B2"/>
    <w:rsid w:val="00661109"/>
    <w:rsid w:val="006641B0"/>
    <w:rsid w:val="00666BB2"/>
    <w:rsid w:val="00671769"/>
    <w:rsid w:val="006823CA"/>
    <w:rsid w:val="00684AFF"/>
    <w:rsid w:val="006965AC"/>
    <w:rsid w:val="00696856"/>
    <w:rsid w:val="006A0D27"/>
    <w:rsid w:val="006A2E13"/>
    <w:rsid w:val="006A3A72"/>
    <w:rsid w:val="006A4D1D"/>
    <w:rsid w:val="006A65FE"/>
    <w:rsid w:val="006B25F3"/>
    <w:rsid w:val="006B2CFA"/>
    <w:rsid w:val="006B543C"/>
    <w:rsid w:val="006B597E"/>
    <w:rsid w:val="006C1FD2"/>
    <w:rsid w:val="006C7015"/>
    <w:rsid w:val="006D074A"/>
    <w:rsid w:val="006D1BA2"/>
    <w:rsid w:val="006D3B83"/>
    <w:rsid w:val="006D50C0"/>
    <w:rsid w:val="006D5BAF"/>
    <w:rsid w:val="006E01E5"/>
    <w:rsid w:val="006E1E58"/>
    <w:rsid w:val="006E655F"/>
    <w:rsid w:val="006F00F1"/>
    <w:rsid w:val="006F27C0"/>
    <w:rsid w:val="006F6A7D"/>
    <w:rsid w:val="006F7597"/>
    <w:rsid w:val="00703BDE"/>
    <w:rsid w:val="00705A3B"/>
    <w:rsid w:val="00705E13"/>
    <w:rsid w:val="007158FC"/>
    <w:rsid w:val="00716C24"/>
    <w:rsid w:val="00717BF5"/>
    <w:rsid w:val="00722D06"/>
    <w:rsid w:val="00725D46"/>
    <w:rsid w:val="00730F64"/>
    <w:rsid w:val="00732D1F"/>
    <w:rsid w:val="00734BBE"/>
    <w:rsid w:val="007350B6"/>
    <w:rsid w:val="00735613"/>
    <w:rsid w:val="00737EEB"/>
    <w:rsid w:val="00750D76"/>
    <w:rsid w:val="00760EA7"/>
    <w:rsid w:val="00760EC4"/>
    <w:rsid w:val="00771BA4"/>
    <w:rsid w:val="007721F6"/>
    <w:rsid w:val="007721FE"/>
    <w:rsid w:val="007750D8"/>
    <w:rsid w:val="00776269"/>
    <w:rsid w:val="00781F50"/>
    <w:rsid w:val="00782A43"/>
    <w:rsid w:val="007866AC"/>
    <w:rsid w:val="007916A9"/>
    <w:rsid w:val="0079191E"/>
    <w:rsid w:val="007943CF"/>
    <w:rsid w:val="00795139"/>
    <w:rsid w:val="00796A09"/>
    <w:rsid w:val="007A2070"/>
    <w:rsid w:val="007B3A8A"/>
    <w:rsid w:val="007C00EC"/>
    <w:rsid w:val="007C02A4"/>
    <w:rsid w:val="007C29C3"/>
    <w:rsid w:val="007C4ECD"/>
    <w:rsid w:val="007C7E3E"/>
    <w:rsid w:val="007D4D0B"/>
    <w:rsid w:val="007D631D"/>
    <w:rsid w:val="007E19DD"/>
    <w:rsid w:val="007E7472"/>
    <w:rsid w:val="007F045B"/>
    <w:rsid w:val="007F0CD0"/>
    <w:rsid w:val="00801F53"/>
    <w:rsid w:val="00803A70"/>
    <w:rsid w:val="008047B1"/>
    <w:rsid w:val="008061E6"/>
    <w:rsid w:val="00817D56"/>
    <w:rsid w:val="00820E4A"/>
    <w:rsid w:val="008244CF"/>
    <w:rsid w:val="00824930"/>
    <w:rsid w:val="00825063"/>
    <w:rsid w:val="008250AF"/>
    <w:rsid w:val="00826F86"/>
    <w:rsid w:val="00832C7F"/>
    <w:rsid w:val="008518B6"/>
    <w:rsid w:val="008538C3"/>
    <w:rsid w:val="00854B0C"/>
    <w:rsid w:val="00856519"/>
    <w:rsid w:val="00864B61"/>
    <w:rsid w:val="00864F46"/>
    <w:rsid w:val="00866BED"/>
    <w:rsid w:val="00870E6D"/>
    <w:rsid w:val="0087207A"/>
    <w:rsid w:val="00872CE1"/>
    <w:rsid w:val="00881C7E"/>
    <w:rsid w:val="00882BB8"/>
    <w:rsid w:val="00892A55"/>
    <w:rsid w:val="008A1484"/>
    <w:rsid w:val="008B3361"/>
    <w:rsid w:val="008C4ADD"/>
    <w:rsid w:val="008C7AA4"/>
    <w:rsid w:val="008D07E0"/>
    <w:rsid w:val="008D0EBF"/>
    <w:rsid w:val="008D44FA"/>
    <w:rsid w:val="008D7100"/>
    <w:rsid w:val="008E4DA1"/>
    <w:rsid w:val="008E7301"/>
    <w:rsid w:val="008F0CD2"/>
    <w:rsid w:val="008F79B0"/>
    <w:rsid w:val="009004BA"/>
    <w:rsid w:val="009024EC"/>
    <w:rsid w:val="00902B79"/>
    <w:rsid w:val="0091145D"/>
    <w:rsid w:val="00913EC9"/>
    <w:rsid w:val="00915794"/>
    <w:rsid w:val="009230C6"/>
    <w:rsid w:val="00924A62"/>
    <w:rsid w:val="00924AB1"/>
    <w:rsid w:val="00932938"/>
    <w:rsid w:val="00950BE0"/>
    <w:rsid w:val="00955C76"/>
    <w:rsid w:val="00956694"/>
    <w:rsid w:val="0096104C"/>
    <w:rsid w:val="00962E7A"/>
    <w:rsid w:val="009676B9"/>
    <w:rsid w:val="00972549"/>
    <w:rsid w:val="00980646"/>
    <w:rsid w:val="00980767"/>
    <w:rsid w:val="00980BA5"/>
    <w:rsid w:val="00983D2C"/>
    <w:rsid w:val="0099160D"/>
    <w:rsid w:val="00992F32"/>
    <w:rsid w:val="009A77EF"/>
    <w:rsid w:val="009A7A55"/>
    <w:rsid w:val="009B59A1"/>
    <w:rsid w:val="009B6816"/>
    <w:rsid w:val="009C2E90"/>
    <w:rsid w:val="009C4F99"/>
    <w:rsid w:val="009C7C76"/>
    <w:rsid w:val="009D20DC"/>
    <w:rsid w:val="009E23EB"/>
    <w:rsid w:val="009E353E"/>
    <w:rsid w:val="009E3969"/>
    <w:rsid w:val="009F6E44"/>
    <w:rsid w:val="009F72C8"/>
    <w:rsid w:val="00A00933"/>
    <w:rsid w:val="00A04FD7"/>
    <w:rsid w:val="00A061C5"/>
    <w:rsid w:val="00A20F2E"/>
    <w:rsid w:val="00A238B8"/>
    <w:rsid w:val="00A23D52"/>
    <w:rsid w:val="00A26A5D"/>
    <w:rsid w:val="00A27C0C"/>
    <w:rsid w:val="00A3102A"/>
    <w:rsid w:val="00A37C34"/>
    <w:rsid w:val="00A51E7A"/>
    <w:rsid w:val="00A5431E"/>
    <w:rsid w:val="00A57466"/>
    <w:rsid w:val="00A62206"/>
    <w:rsid w:val="00A65EF9"/>
    <w:rsid w:val="00A66162"/>
    <w:rsid w:val="00A70906"/>
    <w:rsid w:val="00A7126A"/>
    <w:rsid w:val="00A7472B"/>
    <w:rsid w:val="00A760A1"/>
    <w:rsid w:val="00A950FF"/>
    <w:rsid w:val="00A96DA9"/>
    <w:rsid w:val="00A97EAB"/>
    <w:rsid w:val="00AA2339"/>
    <w:rsid w:val="00AA5399"/>
    <w:rsid w:val="00AA7CEC"/>
    <w:rsid w:val="00AB7562"/>
    <w:rsid w:val="00AC7F2F"/>
    <w:rsid w:val="00AD212E"/>
    <w:rsid w:val="00AF0D50"/>
    <w:rsid w:val="00AF11D3"/>
    <w:rsid w:val="00AF46A5"/>
    <w:rsid w:val="00AF65C0"/>
    <w:rsid w:val="00AF68C7"/>
    <w:rsid w:val="00B03344"/>
    <w:rsid w:val="00B040D6"/>
    <w:rsid w:val="00B06DAA"/>
    <w:rsid w:val="00B11844"/>
    <w:rsid w:val="00B17329"/>
    <w:rsid w:val="00B20701"/>
    <w:rsid w:val="00B20FD7"/>
    <w:rsid w:val="00B21BC2"/>
    <w:rsid w:val="00B33948"/>
    <w:rsid w:val="00B46DC2"/>
    <w:rsid w:val="00B70891"/>
    <w:rsid w:val="00B77E0F"/>
    <w:rsid w:val="00B820CC"/>
    <w:rsid w:val="00B82CD2"/>
    <w:rsid w:val="00B85A8B"/>
    <w:rsid w:val="00B85EDA"/>
    <w:rsid w:val="00B977A4"/>
    <w:rsid w:val="00BA0A38"/>
    <w:rsid w:val="00BA26C5"/>
    <w:rsid w:val="00BA43ED"/>
    <w:rsid w:val="00BB15C1"/>
    <w:rsid w:val="00BB1FBA"/>
    <w:rsid w:val="00BB4884"/>
    <w:rsid w:val="00BB649F"/>
    <w:rsid w:val="00BB66E6"/>
    <w:rsid w:val="00BB6AB7"/>
    <w:rsid w:val="00BC3D51"/>
    <w:rsid w:val="00BC69EB"/>
    <w:rsid w:val="00BD0848"/>
    <w:rsid w:val="00BD0CBC"/>
    <w:rsid w:val="00BD3F0E"/>
    <w:rsid w:val="00BD6393"/>
    <w:rsid w:val="00BE5020"/>
    <w:rsid w:val="00BE5659"/>
    <w:rsid w:val="00BE6DD3"/>
    <w:rsid w:val="00BE704D"/>
    <w:rsid w:val="00BF3FA0"/>
    <w:rsid w:val="00BF4B14"/>
    <w:rsid w:val="00BF67B0"/>
    <w:rsid w:val="00BF69D9"/>
    <w:rsid w:val="00C108A3"/>
    <w:rsid w:val="00C13060"/>
    <w:rsid w:val="00C3056C"/>
    <w:rsid w:val="00C324CA"/>
    <w:rsid w:val="00C447AD"/>
    <w:rsid w:val="00C4667D"/>
    <w:rsid w:val="00C66D9F"/>
    <w:rsid w:val="00C7542E"/>
    <w:rsid w:val="00C82286"/>
    <w:rsid w:val="00C82DB1"/>
    <w:rsid w:val="00C84C0B"/>
    <w:rsid w:val="00C84EA1"/>
    <w:rsid w:val="00C86A5E"/>
    <w:rsid w:val="00C93ADA"/>
    <w:rsid w:val="00C94DD6"/>
    <w:rsid w:val="00CA05E2"/>
    <w:rsid w:val="00CA510F"/>
    <w:rsid w:val="00CA6256"/>
    <w:rsid w:val="00CC72B9"/>
    <w:rsid w:val="00CE64C1"/>
    <w:rsid w:val="00CF0A9A"/>
    <w:rsid w:val="00CF18BC"/>
    <w:rsid w:val="00CF2CCC"/>
    <w:rsid w:val="00CF3439"/>
    <w:rsid w:val="00CF34A4"/>
    <w:rsid w:val="00CF6DFE"/>
    <w:rsid w:val="00D15DF8"/>
    <w:rsid w:val="00D22849"/>
    <w:rsid w:val="00D3071F"/>
    <w:rsid w:val="00D313D5"/>
    <w:rsid w:val="00D316B9"/>
    <w:rsid w:val="00D57BF2"/>
    <w:rsid w:val="00D57F0B"/>
    <w:rsid w:val="00D6191E"/>
    <w:rsid w:val="00D64CE3"/>
    <w:rsid w:val="00D6721E"/>
    <w:rsid w:val="00D7297A"/>
    <w:rsid w:val="00D72D48"/>
    <w:rsid w:val="00D72FB1"/>
    <w:rsid w:val="00D74809"/>
    <w:rsid w:val="00D80701"/>
    <w:rsid w:val="00D812A6"/>
    <w:rsid w:val="00D818E4"/>
    <w:rsid w:val="00D824F9"/>
    <w:rsid w:val="00D824FA"/>
    <w:rsid w:val="00D96EAE"/>
    <w:rsid w:val="00D978ED"/>
    <w:rsid w:val="00DA31ED"/>
    <w:rsid w:val="00DA3E90"/>
    <w:rsid w:val="00DA4246"/>
    <w:rsid w:val="00DB1474"/>
    <w:rsid w:val="00DB236F"/>
    <w:rsid w:val="00DB56F0"/>
    <w:rsid w:val="00DC1273"/>
    <w:rsid w:val="00DC1398"/>
    <w:rsid w:val="00DC29CF"/>
    <w:rsid w:val="00DD201C"/>
    <w:rsid w:val="00DD4FEA"/>
    <w:rsid w:val="00DD6AA4"/>
    <w:rsid w:val="00DE1204"/>
    <w:rsid w:val="00DE1B0A"/>
    <w:rsid w:val="00DF0E42"/>
    <w:rsid w:val="00DF2039"/>
    <w:rsid w:val="00DF6BE5"/>
    <w:rsid w:val="00E005A7"/>
    <w:rsid w:val="00E01D37"/>
    <w:rsid w:val="00E0256F"/>
    <w:rsid w:val="00E15216"/>
    <w:rsid w:val="00E1649B"/>
    <w:rsid w:val="00E16A25"/>
    <w:rsid w:val="00E23680"/>
    <w:rsid w:val="00E2611D"/>
    <w:rsid w:val="00E27413"/>
    <w:rsid w:val="00E352E4"/>
    <w:rsid w:val="00E35C51"/>
    <w:rsid w:val="00E37F3A"/>
    <w:rsid w:val="00E429C5"/>
    <w:rsid w:val="00E4419C"/>
    <w:rsid w:val="00E44A2E"/>
    <w:rsid w:val="00E503CE"/>
    <w:rsid w:val="00E50BCA"/>
    <w:rsid w:val="00E566E3"/>
    <w:rsid w:val="00E70878"/>
    <w:rsid w:val="00E72DED"/>
    <w:rsid w:val="00E8413F"/>
    <w:rsid w:val="00E84B05"/>
    <w:rsid w:val="00E86396"/>
    <w:rsid w:val="00E932CE"/>
    <w:rsid w:val="00E944A3"/>
    <w:rsid w:val="00E95646"/>
    <w:rsid w:val="00E96C43"/>
    <w:rsid w:val="00E96DCF"/>
    <w:rsid w:val="00EA334B"/>
    <w:rsid w:val="00EA45C4"/>
    <w:rsid w:val="00EA6D69"/>
    <w:rsid w:val="00EB6FAA"/>
    <w:rsid w:val="00EC30D2"/>
    <w:rsid w:val="00EC4404"/>
    <w:rsid w:val="00EC54A7"/>
    <w:rsid w:val="00EE1B6C"/>
    <w:rsid w:val="00EF2FCC"/>
    <w:rsid w:val="00EF40D0"/>
    <w:rsid w:val="00EF5166"/>
    <w:rsid w:val="00EF757D"/>
    <w:rsid w:val="00F00052"/>
    <w:rsid w:val="00F00BFC"/>
    <w:rsid w:val="00F00D54"/>
    <w:rsid w:val="00F0299C"/>
    <w:rsid w:val="00F20065"/>
    <w:rsid w:val="00F22AA5"/>
    <w:rsid w:val="00F25250"/>
    <w:rsid w:val="00F25A70"/>
    <w:rsid w:val="00F27787"/>
    <w:rsid w:val="00F307E6"/>
    <w:rsid w:val="00F35755"/>
    <w:rsid w:val="00F411AA"/>
    <w:rsid w:val="00F440BB"/>
    <w:rsid w:val="00F4717D"/>
    <w:rsid w:val="00F520DA"/>
    <w:rsid w:val="00F54AAB"/>
    <w:rsid w:val="00F55882"/>
    <w:rsid w:val="00F57ABA"/>
    <w:rsid w:val="00F61425"/>
    <w:rsid w:val="00F61D25"/>
    <w:rsid w:val="00F65C20"/>
    <w:rsid w:val="00F66B45"/>
    <w:rsid w:val="00F70ECC"/>
    <w:rsid w:val="00F73896"/>
    <w:rsid w:val="00F75186"/>
    <w:rsid w:val="00F751E1"/>
    <w:rsid w:val="00F7674C"/>
    <w:rsid w:val="00F8629C"/>
    <w:rsid w:val="00F90086"/>
    <w:rsid w:val="00F91096"/>
    <w:rsid w:val="00F94D6B"/>
    <w:rsid w:val="00FA03C9"/>
    <w:rsid w:val="00FA15E8"/>
    <w:rsid w:val="00FA7072"/>
    <w:rsid w:val="00FC3C7F"/>
    <w:rsid w:val="00FC6B8B"/>
    <w:rsid w:val="00FC701B"/>
    <w:rsid w:val="00FC760D"/>
    <w:rsid w:val="00FD7443"/>
    <w:rsid w:val="00FD7496"/>
    <w:rsid w:val="00FE4055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F978F"/>
  <w15:docId w15:val="{858891B1-CF8A-4E8C-9545-0F5B5E1D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4AF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64C1F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64C1F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364C1F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64C1F"/>
    <w:pPr>
      <w:keepNext/>
      <w:ind w:firstLine="708"/>
      <w:jc w:val="right"/>
      <w:outlineLvl w:val="3"/>
    </w:pPr>
    <w:rPr>
      <w:rFonts w:ascii="Courier New" w:hAnsi="Courier New" w:cs="Courier New"/>
      <w:b/>
      <w:bCs/>
      <w:color w:val="FF0000"/>
    </w:rPr>
  </w:style>
  <w:style w:type="paragraph" w:styleId="Nadpis5">
    <w:name w:val="heading 5"/>
    <w:basedOn w:val="Normln"/>
    <w:next w:val="Normln"/>
    <w:link w:val="Nadpis5Char"/>
    <w:uiPriority w:val="99"/>
    <w:qFormat/>
    <w:rsid w:val="00364C1F"/>
    <w:pPr>
      <w:keepNext/>
      <w:jc w:val="both"/>
      <w:outlineLvl w:val="4"/>
    </w:pPr>
    <w:rPr>
      <w:rFonts w:ascii="Arial" w:hAnsi="Arial" w:cs="Arial"/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64C1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364C1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364C1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364C1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364C1F"/>
    <w:rPr>
      <w:rFonts w:ascii="Calibri" w:hAnsi="Calibri" w:cs="Times New Roman"/>
      <w:b/>
      <w:bCs/>
      <w:i/>
      <w:iCs/>
      <w:sz w:val="26"/>
      <w:szCs w:val="26"/>
    </w:rPr>
  </w:style>
  <w:style w:type="paragraph" w:styleId="Zpat">
    <w:name w:val="footer"/>
    <w:basedOn w:val="Normln"/>
    <w:link w:val="ZpatChar"/>
    <w:uiPriority w:val="99"/>
    <w:rsid w:val="00364C1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64C1F"/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364C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64C1F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64C1F"/>
    <w:pPr>
      <w:jc w:val="center"/>
    </w:pPr>
    <w:rPr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364C1F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364C1F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64C1F"/>
    <w:pPr>
      <w:ind w:firstLine="720"/>
      <w:jc w:val="both"/>
    </w:pPr>
    <w:rPr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364C1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364C1F"/>
    <w:pPr>
      <w:spacing w:line="264" w:lineRule="auto"/>
      <w:ind w:left="397"/>
      <w:jc w:val="both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64C1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364C1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364C1F"/>
    <w:rPr>
      <w:rFonts w:ascii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64C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4C1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F9008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90086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90086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900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90086"/>
    <w:rPr>
      <w:rFonts w:cs="Times New Roman"/>
      <w:b/>
      <w:bCs/>
      <w:sz w:val="20"/>
      <w:szCs w:val="20"/>
    </w:rPr>
  </w:style>
  <w:style w:type="character" w:customStyle="1" w:styleId="CharChar2">
    <w:name w:val="Char Char2"/>
    <w:basedOn w:val="Standardnpsmoodstavce"/>
    <w:uiPriority w:val="99"/>
    <w:locked/>
    <w:rsid w:val="009A7A55"/>
    <w:rPr>
      <w:rFonts w:cs="Times New Roman"/>
    </w:rPr>
  </w:style>
  <w:style w:type="paragraph" w:customStyle="1" w:styleId="Textodstavce">
    <w:name w:val="Text odstavce"/>
    <w:basedOn w:val="Normln"/>
    <w:uiPriority w:val="99"/>
    <w:rsid w:val="00BB4884"/>
    <w:pPr>
      <w:numPr>
        <w:ilvl w:val="6"/>
        <w:numId w:val="17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BB4884"/>
    <w:pPr>
      <w:numPr>
        <w:ilvl w:val="8"/>
        <w:numId w:val="17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BB4884"/>
    <w:pPr>
      <w:numPr>
        <w:ilvl w:val="7"/>
        <w:numId w:val="17"/>
      </w:numPr>
      <w:jc w:val="both"/>
      <w:outlineLvl w:val="7"/>
    </w:pPr>
    <w:rPr>
      <w:sz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26DE8"/>
    <w:pPr>
      <w:ind w:left="720"/>
      <w:contextualSpacing/>
    </w:pPr>
  </w:style>
  <w:style w:type="paragraph" w:customStyle="1" w:styleId="Stednmka21">
    <w:name w:val="Střední mřížka 21"/>
    <w:link w:val="Stednmka2Char"/>
    <w:uiPriority w:val="1"/>
    <w:qFormat/>
    <w:rsid w:val="00511150"/>
    <w:pPr>
      <w:spacing w:after="0" w:line="240" w:lineRule="auto"/>
    </w:pPr>
    <w:rPr>
      <w:rFonts w:ascii="Calibri" w:hAnsi="Calibri"/>
    </w:rPr>
  </w:style>
  <w:style w:type="character" w:customStyle="1" w:styleId="Stednmka2Char">
    <w:name w:val="Střední mřížka 2 Char"/>
    <w:link w:val="Stednmka21"/>
    <w:uiPriority w:val="1"/>
    <w:rsid w:val="00511150"/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471EC4"/>
    <w:rPr>
      <w:sz w:val="20"/>
      <w:szCs w:val="20"/>
    </w:rPr>
  </w:style>
  <w:style w:type="character" w:styleId="Hypertextovodkaz">
    <w:name w:val="Hyperlink"/>
    <w:uiPriority w:val="99"/>
    <w:rsid w:val="00F8629C"/>
    <w:rPr>
      <w:rFonts w:cs="Times New Roman"/>
      <w:color w:val="0000FF"/>
      <w:u w:val="single"/>
    </w:rPr>
  </w:style>
  <w:style w:type="paragraph" w:styleId="Bezmezer">
    <w:name w:val="No Spacing"/>
    <w:link w:val="BezmezerChar"/>
    <w:uiPriority w:val="99"/>
    <w:qFormat/>
    <w:rsid w:val="00F8629C"/>
    <w:pPr>
      <w:spacing w:after="0" w:line="240" w:lineRule="auto"/>
    </w:pPr>
    <w:rPr>
      <w:rFonts w:ascii="Calibri" w:hAnsi="Calibri"/>
      <w:szCs w:val="20"/>
    </w:rPr>
  </w:style>
  <w:style w:type="character" w:customStyle="1" w:styleId="BezmezerChar">
    <w:name w:val="Bez mezer Char"/>
    <w:link w:val="Bezmezer"/>
    <w:uiPriority w:val="99"/>
    <w:locked/>
    <w:rsid w:val="00F8629C"/>
    <w:rPr>
      <w:rFonts w:ascii="Calibri" w:hAnsi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0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k.tendera.cz/profile_display_1479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5</Pages>
  <Words>951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GORDION, s.r.o.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Rostislav Matyska</dc:creator>
  <cp:lastModifiedBy>Monika Medková</cp:lastModifiedBy>
  <cp:revision>390</cp:revision>
  <cp:lastPrinted>2023-12-11T11:17:00Z</cp:lastPrinted>
  <dcterms:created xsi:type="dcterms:W3CDTF">2013-05-23T14:48:00Z</dcterms:created>
  <dcterms:modified xsi:type="dcterms:W3CDTF">2025-03-27T15:26:00Z</dcterms:modified>
</cp:coreProperties>
</file>