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7FA3A" w14:textId="77777777" w:rsidR="00F4253C" w:rsidRPr="00CB78A1" w:rsidRDefault="007F32AB" w:rsidP="0004697A">
      <w:pPr>
        <w:jc w:val="both"/>
        <w:rPr>
          <w:rFonts w:ascii="Cambria" w:hAnsi="Cambria" w:cs="Calibri"/>
          <w:sz w:val="22"/>
          <w:szCs w:val="22"/>
        </w:rPr>
      </w:pPr>
      <w:r w:rsidRPr="00CB78A1">
        <w:rPr>
          <w:rFonts w:ascii="Cambria" w:hAnsi="Cambria" w:cs="Times New Roman"/>
          <w:b/>
          <w:sz w:val="22"/>
          <w:szCs w:val="22"/>
        </w:rPr>
        <w:t>Prohlášení o poddodavatelích</w:t>
      </w:r>
    </w:p>
    <w:p w14:paraId="4E976EF7" w14:textId="77777777" w:rsidR="007F32AB" w:rsidRPr="00D24D7F" w:rsidRDefault="007F32AB" w:rsidP="00876083">
      <w:pPr>
        <w:jc w:val="both"/>
        <w:rPr>
          <w:rFonts w:ascii="Cambria" w:hAnsi="Cambria" w:cs="Calibri"/>
          <w:sz w:val="18"/>
          <w:szCs w:val="18"/>
        </w:rPr>
      </w:pPr>
    </w:p>
    <w:p w14:paraId="2288E927" w14:textId="77777777" w:rsidR="007F32AB" w:rsidRPr="00D24D7F" w:rsidRDefault="00FB4861" w:rsidP="007F32AB">
      <w:pPr>
        <w:jc w:val="both"/>
        <w:rPr>
          <w:rFonts w:ascii="Cambria" w:hAnsi="Cambria" w:cs="Times New Roman"/>
          <w:sz w:val="18"/>
          <w:szCs w:val="18"/>
        </w:rPr>
      </w:pPr>
      <w:r w:rsidRPr="00D24D7F">
        <w:rPr>
          <w:rFonts w:ascii="Cambria" w:hAnsi="Cambria" w:cs="Times New Roman"/>
          <w:sz w:val="18"/>
          <w:szCs w:val="18"/>
        </w:rPr>
        <w:t>Účastník zadávacího řízení</w:t>
      </w:r>
    </w:p>
    <w:p w14:paraId="79653476" w14:textId="2AC60D21" w:rsidR="00CB78A1" w:rsidRPr="00D24D7F" w:rsidRDefault="00CB78A1" w:rsidP="007F32AB">
      <w:pPr>
        <w:jc w:val="both"/>
        <w:rPr>
          <w:rFonts w:ascii="Cambria" w:eastAsia="Calibri" w:hAnsi="Cambria" w:cs="Calibri"/>
          <w:sz w:val="18"/>
          <w:szCs w:val="18"/>
        </w:rPr>
      </w:pPr>
      <w:r w:rsidRPr="00D24D7F">
        <w:rPr>
          <w:rFonts w:ascii="Cambria" w:hAnsi="Cambria" w:cs="Times New Roman"/>
          <w:sz w:val="18"/>
          <w:szCs w:val="18"/>
        </w:rPr>
        <w:t>obchodní firma:</w:t>
      </w:r>
      <w:r w:rsidRPr="00D24D7F">
        <w:rPr>
          <w:rFonts w:ascii="Cambria" w:hAnsi="Cambria" w:cs="Times New Roman"/>
          <w:sz w:val="18"/>
          <w:szCs w:val="18"/>
        </w:rPr>
        <w:tab/>
      </w:r>
      <w:r w:rsidRPr="00D24D7F">
        <w:rPr>
          <w:rFonts w:ascii="Cambria" w:hAnsi="Cambria" w:cs="Times New Roman"/>
          <w:sz w:val="18"/>
          <w:szCs w:val="18"/>
        </w:rPr>
        <w:tab/>
      </w:r>
      <w:r w:rsidR="00CD1DF5">
        <w:rPr>
          <w:rFonts w:ascii="Cambria" w:eastAsia="Calibri" w:hAnsi="Cambria" w:cs="Calibri"/>
          <w:sz w:val="18"/>
          <w:szCs w:val="18"/>
        </w:rPr>
        <w:t>VODA CZ SERVICE s.r.o.</w:t>
      </w:r>
    </w:p>
    <w:p w14:paraId="3A9A9505" w14:textId="6E6529B1" w:rsidR="00CB78A1" w:rsidRPr="00D24D7F" w:rsidRDefault="00CB78A1" w:rsidP="007F32AB">
      <w:pPr>
        <w:jc w:val="both"/>
        <w:rPr>
          <w:rFonts w:ascii="Cambria" w:hAnsi="Cambria" w:cs="Times New Roman"/>
          <w:sz w:val="18"/>
          <w:szCs w:val="18"/>
        </w:rPr>
      </w:pPr>
      <w:r w:rsidRPr="00D24D7F">
        <w:rPr>
          <w:rFonts w:ascii="Cambria" w:eastAsia="Calibri" w:hAnsi="Cambria" w:cs="Calibri"/>
          <w:sz w:val="18"/>
          <w:szCs w:val="18"/>
        </w:rPr>
        <w:t>IČ:</w:t>
      </w:r>
      <w:r w:rsidRPr="00D24D7F">
        <w:rPr>
          <w:rFonts w:ascii="Cambria" w:eastAsia="Calibri" w:hAnsi="Cambria" w:cs="Calibri"/>
          <w:sz w:val="18"/>
          <w:szCs w:val="18"/>
        </w:rPr>
        <w:tab/>
      </w:r>
      <w:r w:rsidRPr="00D24D7F">
        <w:rPr>
          <w:rFonts w:ascii="Cambria" w:eastAsia="Calibri" w:hAnsi="Cambria" w:cs="Calibri"/>
          <w:sz w:val="18"/>
          <w:szCs w:val="18"/>
        </w:rPr>
        <w:tab/>
      </w:r>
      <w:r w:rsidRPr="00D24D7F">
        <w:rPr>
          <w:rFonts w:ascii="Cambria" w:eastAsia="Calibri" w:hAnsi="Cambria" w:cs="Calibri"/>
          <w:sz w:val="18"/>
          <w:szCs w:val="18"/>
        </w:rPr>
        <w:tab/>
      </w:r>
      <w:r w:rsidR="00CD1DF5">
        <w:rPr>
          <w:rFonts w:ascii="Cambria" w:eastAsia="Calibri" w:hAnsi="Cambria" w:cs="Calibri"/>
          <w:sz w:val="18"/>
          <w:szCs w:val="18"/>
        </w:rPr>
        <w:t>275 45 547</w:t>
      </w:r>
    </w:p>
    <w:p w14:paraId="3F5DF109" w14:textId="77777777" w:rsidR="00BF3BD0" w:rsidRPr="00D24D7F" w:rsidRDefault="00BF3BD0" w:rsidP="00F678A3">
      <w:pPr>
        <w:jc w:val="both"/>
        <w:rPr>
          <w:rFonts w:ascii="Cambria" w:hAnsi="Cambria" w:cs="Calibri"/>
          <w:sz w:val="18"/>
          <w:szCs w:val="18"/>
        </w:rPr>
      </w:pPr>
    </w:p>
    <w:p w14:paraId="6A678F6B" w14:textId="49C091F3" w:rsidR="006D4790" w:rsidRPr="00D24D7F" w:rsidRDefault="006D4790" w:rsidP="00CD1DF5">
      <w:pPr>
        <w:pStyle w:val="Textpsmene"/>
        <w:numPr>
          <w:ilvl w:val="0"/>
          <w:numId w:val="0"/>
        </w:numPr>
        <w:rPr>
          <w:rFonts w:ascii="Cambria" w:hAnsi="Cambria" w:cs="Calibri"/>
          <w:color w:val="FF0000"/>
          <w:sz w:val="18"/>
          <w:szCs w:val="18"/>
        </w:rPr>
      </w:pPr>
    </w:p>
    <w:p w14:paraId="0302E387" w14:textId="77777777" w:rsidR="004C6DD3" w:rsidRPr="00D24D7F" w:rsidRDefault="004C6DD3" w:rsidP="004A6FBF">
      <w:pPr>
        <w:pStyle w:val="Textpsmene"/>
        <w:numPr>
          <w:ilvl w:val="0"/>
          <w:numId w:val="0"/>
        </w:numPr>
        <w:rPr>
          <w:rFonts w:ascii="Cambria" w:hAnsi="Cambria" w:cs="Calibri"/>
          <w:sz w:val="18"/>
          <w:szCs w:val="18"/>
        </w:rPr>
      </w:pPr>
    </w:p>
    <w:p w14:paraId="74167F1B" w14:textId="2E386F7F" w:rsidR="006D4790" w:rsidRPr="00D24D7F" w:rsidRDefault="00BF3BD0" w:rsidP="00F678A3">
      <w:pPr>
        <w:pStyle w:val="Textpsmene"/>
        <w:numPr>
          <w:ilvl w:val="0"/>
          <w:numId w:val="8"/>
        </w:numPr>
        <w:rPr>
          <w:rFonts w:ascii="Cambria" w:hAnsi="Cambria" w:cs="Calibri"/>
          <w:sz w:val="18"/>
          <w:szCs w:val="18"/>
        </w:rPr>
      </w:pPr>
      <w:r w:rsidRPr="00D24D7F">
        <w:rPr>
          <w:rFonts w:ascii="Cambria" w:eastAsia="SimSun" w:hAnsi="Cambria" w:cs="Calibri"/>
          <w:sz w:val="18"/>
          <w:szCs w:val="18"/>
          <w:u w:val="single"/>
        </w:rPr>
        <w:t>nehodlá</w:t>
      </w:r>
      <w:r w:rsidRPr="00D24D7F">
        <w:rPr>
          <w:rFonts w:ascii="Cambria" w:eastAsia="SimSun" w:hAnsi="Cambria" w:cs="Calibri"/>
          <w:sz w:val="18"/>
          <w:szCs w:val="18"/>
        </w:rPr>
        <w:t xml:space="preserve"> plnit </w:t>
      </w:r>
      <w:r w:rsidR="00310F90" w:rsidRPr="00D24D7F">
        <w:rPr>
          <w:rFonts w:ascii="Cambria" w:eastAsia="SimSun" w:hAnsi="Cambria" w:cs="Calibri"/>
          <w:sz w:val="18"/>
          <w:szCs w:val="18"/>
        </w:rPr>
        <w:t xml:space="preserve">žádnou </w:t>
      </w:r>
      <w:r w:rsidR="006D4790" w:rsidRPr="00D24D7F">
        <w:rPr>
          <w:rFonts w:ascii="Cambria" w:eastAsia="SimSun" w:hAnsi="Cambria" w:cs="Calibri"/>
          <w:sz w:val="18"/>
          <w:szCs w:val="18"/>
        </w:rPr>
        <w:t>část veřejné zakázky</w:t>
      </w:r>
      <w:r w:rsidR="006D4790" w:rsidRPr="00D24D7F">
        <w:rPr>
          <w:rFonts w:ascii="Cambria" w:hAnsi="Cambria" w:cs="Calibri"/>
          <w:b/>
          <w:bCs/>
          <w:sz w:val="18"/>
          <w:szCs w:val="18"/>
        </w:rPr>
        <w:t xml:space="preserve"> </w:t>
      </w:r>
      <w:r w:rsidR="004A6FBF" w:rsidRPr="004B7A9A">
        <w:rPr>
          <w:rFonts w:ascii="Cambria" w:hAnsi="Cambria" w:cs="Calibri"/>
          <w:sz w:val="18"/>
          <w:szCs w:val="18"/>
        </w:rPr>
        <w:t>„</w:t>
      </w:r>
      <w:r w:rsidR="008A6E71" w:rsidRPr="00EA4257">
        <w:rPr>
          <w:rFonts w:ascii="Cambria" w:hAnsi="Cambria"/>
          <w:bCs/>
          <w:sz w:val="18"/>
          <w:szCs w:val="18"/>
          <w:lang w:eastAsia="en-US"/>
        </w:rPr>
        <w:t>Modernizace ČOV Olešnice na Moravě</w:t>
      </w:r>
      <w:r w:rsidR="004A6FBF" w:rsidRPr="004B7A9A">
        <w:rPr>
          <w:rFonts w:ascii="Cambria" w:hAnsi="Cambria"/>
          <w:sz w:val="18"/>
          <w:szCs w:val="18"/>
        </w:rPr>
        <w:t>“</w:t>
      </w:r>
      <w:r w:rsidR="004A6FBF">
        <w:rPr>
          <w:rFonts w:ascii="Cambria" w:hAnsi="Cambria"/>
          <w:sz w:val="18"/>
          <w:szCs w:val="18"/>
        </w:rPr>
        <w:t xml:space="preserve"> </w:t>
      </w:r>
      <w:r w:rsidRPr="00D24D7F">
        <w:rPr>
          <w:rFonts w:ascii="Cambria" w:hAnsi="Cambria" w:cs="Calibri"/>
          <w:bCs/>
          <w:sz w:val="18"/>
          <w:szCs w:val="18"/>
        </w:rPr>
        <w:t xml:space="preserve">prostřednictvím </w:t>
      </w:r>
      <w:r w:rsidRPr="00D24D7F">
        <w:rPr>
          <w:rFonts w:ascii="Cambria" w:hAnsi="Cambria" w:cs="Calibri"/>
          <w:sz w:val="18"/>
          <w:szCs w:val="18"/>
        </w:rPr>
        <w:t>poddodavatelů</w:t>
      </w:r>
      <w:r w:rsidR="006D4790" w:rsidRPr="00D24D7F">
        <w:rPr>
          <w:rFonts w:ascii="Cambria" w:hAnsi="Cambria" w:cs="Calibri"/>
          <w:sz w:val="18"/>
          <w:szCs w:val="18"/>
        </w:rPr>
        <w:t>.</w:t>
      </w:r>
    </w:p>
    <w:p w14:paraId="1E173203" w14:textId="77777777" w:rsidR="006D4790" w:rsidRPr="00D24D7F" w:rsidRDefault="006D4790" w:rsidP="00F678A3">
      <w:pPr>
        <w:pStyle w:val="Textpsmene"/>
        <w:numPr>
          <w:ilvl w:val="0"/>
          <w:numId w:val="0"/>
        </w:numPr>
        <w:rPr>
          <w:rFonts w:ascii="Cambria" w:hAnsi="Cambria" w:cs="Calibri"/>
          <w:sz w:val="18"/>
          <w:szCs w:val="18"/>
        </w:rPr>
      </w:pPr>
    </w:p>
    <w:p w14:paraId="7AE652A9" w14:textId="77777777" w:rsidR="00C444B8" w:rsidRPr="00D24D7F" w:rsidRDefault="00C444B8" w:rsidP="00424026">
      <w:pPr>
        <w:jc w:val="both"/>
        <w:rPr>
          <w:rFonts w:ascii="Cambria" w:hAnsi="Cambria" w:cs="Calibri"/>
          <w:sz w:val="18"/>
          <w:szCs w:val="18"/>
        </w:rPr>
      </w:pPr>
    </w:p>
    <w:p w14:paraId="2D761FD8" w14:textId="77777777" w:rsidR="004A6FBF" w:rsidRPr="008A7F77" w:rsidRDefault="004A6FBF" w:rsidP="004A6FBF">
      <w:pPr>
        <w:jc w:val="both"/>
        <w:rPr>
          <w:rFonts w:ascii="Cambria" w:hAnsi="Cambria" w:cs="Calibri"/>
          <w:sz w:val="18"/>
          <w:szCs w:val="18"/>
        </w:rPr>
      </w:pPr>
      <w:bookmarkStart w:id="0" w:name="_Hlk137574468"/>
      <w:r w:rsidRPr="008A7F77">
        <w:rPr>
          <w:rFonts w:ascii="Cambria" w:hAnsi="Cambria" w:cs="Calibri"/>
          <w:sz w:val="18"/>
          <w:szCs w:val="18"/>
        </w:rPr>
        <w:t>Toto prohlášení činím na základě své svobodné a vážné vůle</w:t>
      </w:r>
      <w:r>
        <w:rPr>
          <w:rFonts w:ascii="Cambria" w:hAnsi="Cambria" w:cs="Calibri"/>
          <w:sz w:val="18"/>
          <w:szCs w:val="18"/>
        </w:rPr>
        <w:t xml:space="preserve"> a </w:t>
      </w:r>
      <w:r w:rsidRPr="008A7F77">
        <w:rPr>
          <w:rFonts w:ascii="Cambria" w:hAnsi="Cambria" w:cs="Calibri"/>
          <w:sz w:val="18"/>
          <w:szCs w:val="18"/>
        </w:rPr>
        <w:t>s jeho obsahem souhlasím.</w:t>
      </w:r>
    </w:p>
    <w:p w14:paraId="27B0711F" w14:textId="77777777" w:rsidR="004A6FBF" w:rsidRPr="00DA78DF" w:rsidRDefault="004A6FBF" w:rsidP="004A6FBF">
      <w:pPr>
        <w:jc w:val="both"/>
        <w:rPr>
          <w:rFonts w:ascii="Cambria" w:hAnsi="Cambria" w:cs="Calibri"/>
          <w:sz w:val="18"/>
          <w:szCs w:val="18"/>
        </w:rPr>
      </w:pPr>
    </w:p>
    <w:p w14:paraId="36F068F6" w14:textId="09555F5C" w:rsidR="004A6FBF" w:rsidRPr="00DA78DF" w:rsidRDefault="00CD373A" w:rsidP="004A6FBF">
      <w:pPr>
        <w:jc w:val="both"/>
        <w:rPr>
          <w:rFonts w:ascii="Cambria" w:hAnsi="Cambria" w:cs="Calibri"/>
          <w:sz w:val="18"/>
          <w:szCs w:val="18"/>
        </w:rPr>
      </w:pPr>
      <w:bookmarkStart w:id="1" w:name="_Hlk532768009"/>
      <w:bookmarkEnd w:id="0"/>
      <w:r w:rsidRPr="00DA78DF">
        <w:rPr>
          <w:rFonts w:ascii="Cambria" w:hAnsi="Cambria" w:cs="Calibri"/>
          <w:sz w:val="18"/>
          <w:szCs w:val="18"/>
        </w:rPr>
        <w:t xml:space="preserve">Toto prohlášení činím jako </w:t>
      </w:r>
      <w:r w:rsidRPr="00DA78DF">
        <w:rPr>
          <w:rFonts w:ascii="Cambria" w:hAnsi="Cambria" w:cs="Calibri"/>
          <w:iCs/>
          <w:sz w:val="18"/>
          <w:szCs w:val="18"/>
        </w:rPr>
        <w:t>osoba oprávněná jednat jménem</w:t>
      </w:r>
      <w:r>
        <w:rPr>
          <w:rFonts w:ascii="Cambria" w:hAnsi="Cambria" w:cs="Calibri"/>
          <w:iCs/>
          <w:sz w:val="18"/>
          <w:szCs w:val="18"/>
        </w:rPr>
        <w:t>/za</w:t>
      </w:r>
      <w:r w:rsidRPr="00DA78DF">
        <w:rPr>
          <w:rFonts w:ascii="Cambria" w:hAnsi="Cambria" w:cs="Calibri"/>
          <w:iCs/>
          <w:sz w:val="18"/>
          <w:szCs w:val="18"/>
        </w:rPr>
        <w:t xml:space="preserve"> účastníka zadávacího řízení</w:t>
      </w:r>
      <w:bookmarkEnd w:id="1"/>
      <w:r w:rsidR="004A6FBF" w:rsidRPr="00DA78DF">
        <w:rPr>
          <w:rFonts w:ascii="Cambria" w:hAnsi="Cambria" w:cs="Calibri"/>
          <w:iCs/>
          <w:sz w:val="18"/>
          <w:szCs w:val="18"/>
        </w:rPr>
        <w:t>.</w:t>
      </w:r>
    </w:p>
    <w:p w14:paraId="3FF76FC5" w14:textId="77777777" w:rsidR="004A6FBF" w:rsidRPr="00DA78DF" w:rsidRDefault="004A6FBF" w:rsidP="004A6FBF">
      <w:pPr>
        <w:jc w:val="both"/>
        <w:rPr>
          <w:rFonts w:ascii="Cambria" w:hAnsi="Cambria" w:cs="Calibri"/>
          <w:sz w:val="18"/>
          <w:szCs w:val="18"/>
        </w:rPr>
      </w:pPr>
    </w:p>
    <w:p w14:paraId="1287C092" w14:textId="77777777" w:rsidR="004A6FBF" w:rsidRDefault="004A6FBF" w:rsidP="004A6FBF">
      <w:pPr>
        <w:jc w:val="both"/>
        <w:rPr>
          <w:rFonts w:ascii="Cambria" w:hAnsi="Cambria" w:cs="Calibri"/>
          <w:sz w:val="18"/>
          <w:szCs w:val="18"/>
        </w:rPr>
      </w:pPr>
    </w:p>
    <w:p w14:paraId="71ACDE97" w14:textId="77777777" w:rsidR="00CD1DF5" w:rsidRDefault="00CD1DF5" w:rsidP="004A6FBF">
      <w:pPr>
        <w:jc w:val="both"/>
        <w:rPr>
          <w:rFonts w:ascii="Cambria" w:hAnsi="Cambria" w:cs="Calibri"/>
          <w:sz w:val="18"/>
          <w:szCs w:val="18"/>
        </w:rPr>
      </w:pPr>
    </w:p>
    <w:p w14:paraId="412E174D" w14:textId="77777777" w:rsidR="00CD1DF5" w:rsidRDefault="00CD1DF5" w:rsidP="004A6FBF">
      <w:pPr>
        <w:jc w:val="both"/>
        <w:rPr>
          <w:rFonts w:ascii="Cambria" w:hAnsi="Cambria" w:cs="Calibri"/>
          <w:sz w:val="18"/>
          <w:szCs w:val="18"/>
        </w:rPr>
      </w:pPr>
    </w:p>
    <w:p w14:paraId="2680CE3E" w14:textId="77777777" w:rsidR="00CD1DF5" w:rsidRPr="00DA78DF" w:rsidRDefault="00CD1DF5" w:rsidP="004A6FBF">
      <w:pPr>
        <w:jc w:val="both"/>
        <w:rPr>
          <w:rFonts w:ascii="Cambria" w:hAnsi="Cambria" w:cs="Calibri"/>
          <w:sz w:val="18"/>
          <w:szCs w:val="18"/>
        </w:rPr>
      </w:pPr>
    </w:p>
    <w:p w14:paraId="3D3E8C90" w14:textId="40CB267A" w:rsidR="00156A79" w:rsidRPr="00DA78DF" w:rsidRDefault="00156A79" w:rsidP="00156A79">
      <w:pPr>
        <w:jc w:val="both"/>
        <w:rPr>
          <w:rFonts w:ascii="Cambria" w:hAnsi="Cambria" w:cs="Times New Roman"/>
          <w:sz w:val="18"/>
          <w:szCs w:val="18"/>
        </w:rPr>
      </w:pPr>
      <w:bookmarkStart w:id="2" w:name="_Hlk119259919"/>
      <w:r w:rsidRPr="00DA78DF">
        <w:rPr>
          <w:rFonts w:ascii="Cambria" w:hAnsi="Cambria" w:cs="Times New Roman"/>
          <w:sz w:val="18"/>
          <w:szCs w:val="18"/>
        </w:rPr>
        <w:t>V </w:t>
      </w:r>
      <w:r w:rsidR="00CD1DF5">
        <w:rPr>
          <w:rFonts w:ascii="Cambria" w:eastAsia="Calibri" w:hAnsi="Cambria" w:cs="Calibri"/>
          <w:sz w:val="18"/>
          <w:szCs w:val="18"/>
        </w:rPr>
        <w:t>Hořenicích</w:t>
      </w:r>
      <w:r w:rsidRPr="00DA78DF">
        <w:rPr>
          <w:rFonts w:ascii="Cambria" w:eastAsia="Calibri" w:hAnsi="Cambria" w:cs="Calibri"/>
          <w:sz w:val="18"/>
          <w:szCs w:val="18"/>
        </w:rPr>
        <w:t xml:space="preserve">, </w:t>
      </w:r>
      <w:r w:rsidRPr="00DA78DF">
        <w:rPr>
          <w:rFonts w:ascii="Cambria" w:hAnsi="Cambria" w:cs="Times New Roman"/>
          <w:sz w:val="18"/>
          <w:szCs w:val="18"/>
        </w:rPr>
        <w:t xml:space="preserve">dne </w:t>
      </w:r>
      <w:r w:rsidR="00CD1DF5">
        <w:rPr>
          <w:rFonts w:ascii="Cambria" w:eastAsia="Calibri" w:hAnsi="Cambria" w:cs="Calibri"/>
          <w:sz w:val="18"/>
          <w:szCs w:val="18"/>
        </w:rPr>
        <w:t>26.6.2024</w:t>
      </w:r>
    </w:p>
    <w:p w14:paraId="23A33A92" w14:textId="77777777" w:rsidR="00156A79" w:rsidRDefault="00156A79" w:rsidP="00156A79">
      <w:pPr>
        <w:jc w:val="both"/>
        <w:rPr>
          <w:rFonts w:ascii="Cambria" w:hAnsi="Cambria" w:cs="Times New Roman"/>
          <w:sz w:val="18"/>
          <w:szCs w:val="18"/>
        </w:rPr>
      </w:pPr>
    </w:p>
    <w:p w14:paraId="13D59BED" w14:textId="77777777" w:rsid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</w:p>
    <w:p w14:paraId="1EC91C7F" w14:textId="77777777" w:rsid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</w:p>
    <w:p w14:paraId="36959179" w14:textId="77777777" w:rsid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</w:p>
    <w:p w14:paraId="04419643" w14:textId="77777777" w:rsid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</w:p>
    <w:p w14:paraId="7DF08728" w14:textId="77777777" w:rsid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</w:p>
    <w:p w14:paraId="11E1E574" w14:textId="0B251A65" w:rsidR="00CD1DF5" w:rsidRPr="00DA78DF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>…………………………………………………….</w:t>
      </w:r>
    </w:p>
    <w:p w14:paraId="480AA6BD" w14:textId="222C48DE" w:rsidR="00156A79" w:rsidRP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  <w:bookmarkStart w:id="3" w:name="_Hlk119260040"/>
      <w:r w:rsidRPr="00CD1DF5">
        <w:rPr>
          <w:rFonts w:ascii="Cambria" w:eastAsia="Calibri" w:hAnsi="Cambria" w:cs="Calibri"/>
          <w:sz w:val="18"/>
          <w:szCs w:val="18"/>
        </w:rPr>
        <w:t>VODA CZ SERVICE s.r.o.</w:t>
      </w:r>
    </w:p>
    <w:bookmarkEnd w:id="3"/>
    <w:bookmarkEnd w:id="2"/>
    <w:p w14:paraId="19A33ACB" w14:textId="2CF97F58" w:rsidR="007F32AB" w:rsidRPr="00CD1DF5" w:rsidRDefault="00CD1DF5" w:rsidP="00156A79">
      <w:pPr>
        <w:jc w:val="both"/>
        <w:rPr>
          <w:rFonts w:ascii="Cambria" w:hAnsi="Cambria" w:cs="Times New Roman"/>
          <w:sz w:val="18"/>
          <w:szCs w:val="18"/>
        </w:rPr>
      </w:pPr>
      <w:r w:rsidRPr="00CD1DF5">
        <w:rPr>
          <w:rFonts w:ascii="Cambria" w:eastAsia="Calibri" w:hAnsi="Cambria" w:cs="Calibri"/>
          <w:sz w:val="18"/>
          <w:szCs w:val="18"/>
        </w:rPr>
        <w:t>David Lux, jednatel společnosti</w:t>
      </w:r>
    </w:p>
    <w:sectPr w:rsidR="007F32AB" w:rsidRPr="00CD1DF5" w:rsidSect="00BB458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0A8FD" w14:textId="77777777" w:rsidR="00721093" w:rsidRDefault="00721093" w:rsidP="00B973AC">
      <w:r>
        <w:separator/>
      </w:r>
    </w:p>
  </w:endnote>
  <w:endnote w:type="continuationSeparator" w:id="0">
    <w:p w14:paraId="07A365D5" w14:textId="77777777" w:rsidR="00721093" w:rsidRDefault="00721093" w:rsidP="00B9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36AA3" w14:textId="77777777" w:rsidR="00721093" w:rsidRDefault="00721093" w:rsidP="00B973AC">
      <w:r>
        <w:separator/>
      </w:r>
    </w:p>
  </w:footnote>
  <w:footnote w:type="continuationSeparator" w:id="0">
    <w:p w14:paraId="3DA762B6" w14:textId="77777777" w:rsidR="00721093" w:rsidRDefault="00721093" w:rsidP="00B9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5E63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0B36E6"/>
    <w:multiLevelType w:val="multilevel"/>
    <w:tmpl w:val="6E16AA62"/>
    <w:lvl w:ilvl="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3FA02907"/>
    <w:multiLevelType w:val="hybridMultilevel"/>
    <w:tmpl w:val="6E16AA62"/>
    <w:lvl w:ilvl="0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570E7277"/>
    <w:multiLevelType w:val="hybridMultilevel"/>
    <w:tmpl w:val="19E27A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837C3B"/>
    <w:multiLevelType w:val="hybridMultilevel"/>
    <w:tmpl w:val="5E80BD18"/>
    <w:lvl w:ilvl="0" w:tplc="6952E4DA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num w:numId="1" w16cid:durableId="1785271478">
    <w:abstractNumId w:val="5"/>
  </w:num>
  <w:num w:numId="2" w16cid:durableId="17222906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9037868">
    <w:abstractNumId w:val="5"/>
  </w:num>
  <w:num w:numId="4" w16cid:durableId="1201168855">
    <w:abstractNumId w:val="0"/>
  </w:num>
  <w:num w:numId="5" w16cid:durableId="442767736">
    <w:abstractNumId w:val="3"/>
  </w:num>
  <w:num w:numId="6" w16cid:durableId="1112439242">
    <w:abstractNumId w:val="2"/>
  </w:num>
  <w:num w:numId="7" w16cid:durableId="1185555455">
    <w:abstractNumId w:val="1"/>
  </w:num>
  <w:num w:numId="8" w16cid:durableId="1220215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E1"/>
    <w:rsid w:val="0000174F"/>
    <w:rsid w:val="000056A2"/>
    <w:rsid w:val="0001653B"/>
    <w:rsid w:val="00017CA2"/>
    <w:rsid w:val="000278CF"/>
    <w:rsid w:val="00035E25"/>
    <w:rsid w:val="00045F42"/>
    <w:rsid w:val="00046235"/>
    <w:rsid w:val="0004697A"/>
    <w:rsid w:val="000478F9"/>
    <w:rsid w:val="000537F6"/>
    <w:rsid w:val="00056DBF"/>
    <w:rsid w:val="0006047A"/>
    <w:rsid w:val="0006577F"/>
    <w:rsid w:val="000725C9"/>
    <w:rsid w:val="0007332D"/>
    <w:rsid w:val="0008670B"/>
    <w:rsid w:val="000A36F5"/>
    <w:rsid w:val="000B566C"/>
    <w:rsid w:val="000B5F52"/>
    <w:rsid w:val="000C0D80"/>
    <w:rsid w:val="000C3A84"/>
    <w:rsid w:val="000C704C"/>
    <w:rsid w:val="000D1599"/>
    <w:rsid w:val="000F453D"/>
    <w:rsid w:val="000F4B66"/>
    <w:rsid w:val="000F6B65"/>
    <w:rsid w:val="001016E2"/>
    <w:rsid w:val="00101834"/>
    <w:rsid w:val="00103F27"/>
    <w:rsid w:val="0012190E"/>
    <w:rsid w:val="00145868"/>
    <w:rsid w:val="00151A38"/>
    <w:rsid w:val="00153410"/>
    <w:rsid w:val="001534CF"/>
    <w:rsid w:val="00156A79"/>
    <w:rsid w:val="0016340A"/>
    <w:rsid w:val="00165055"/>
    <w:rsid w:val="001725A4"/>
    <w:rsid w:val="0017487B"/>
    <w:rsid w:val="0019166E"/>
    <w:rsid w:val="001A7664"/>
    <w:rsid w:val="001B4EA5"/>
    <w:rsid w:val="001C54B3"/>
    <w:rsid w:val="001F623E"/>
    <w:rsid w:val="002065FA"/>
    <w:rsid w:val="002076F4"/>
    <w:rsid w:val="002252E1"/>
    <w:rsid w:val="00227316"/>
    <w:rsid w:val="00243804"/>
    <w:rsid w:val="00266289"/>
    <w:rsid w:val="00274CFD"/>
    <w:rsid w:val="00275E01"/>
    <w:rsid w:val="00284E49"/>
    <w:rsid w:val="00291074"/>
    <w:rsid w:val="0029785F"/>
    <w:rsid w:val="002A0797"/>
    <w:rsid w:val="002A7FBA"/>
    <w:rsid w:val="002C6107"/>
    <w:rsid w:val="002D1BDE"/>
    <w:rsid w:val="002D4C01"/>
    <w:rsid w:val="002D61E5"/>
    <w:rsid w:val="002D7F26"/>
    <w:rsid w:val="002E5CDE"/>
    <w:rsid w:val="002F2A8A"/>
    <w:rsid w:val="002F6EAC"/>
    <w:rsid w:val="00310F90"/>
    <w:rsid w:val="003121DF"/>
    <w:rsid w:val="00320E3F"/>
    <w:rsid w:val="00334A40"/>
    <w:rsid w:val="00334DE6"/>
    <w:rsid w:val="00341952"/>
    <w:rsid w:val="00344169"/>
    <w:rsid w:val="00347864"/>
    <w:rsid w:val="0035545A"/>
    <w:rsid w:val="0038157F"/>
    <w:rsid w:val="00382006"/>
    <w:rsid w:val="003A1BAE"/>
    <w:rsid w:val="003A1D53"/>
    <w:rsid w:val="003B77BA"/>
    <w:rsid w:val="003D217A"/>
    <w:rsid w:val="003D2508"/>
    <w:rsid w:val="003D4B12"/>
    <w:rsid w:val="003E219F"/>
    <w:rsid w:val="003F0A50"/>
    <w:rsid w:val="003F46AE"/>
    <w:rsid w:val="00401861"/>
    <w:rsid w:val="00410DAB"/>
    <w:rsid w:val="0041358F"/>
    <w:rsid w:val="0042128E"/>
    <w:rsid w:val="00424026"/>
    <w:rsid w:val="004259D9"/>
    <w:rsid w:val="00425DCD"/>
    <w:rsid w:val="0043201E"/>
    <w:rsid w:val="0044240A"/>
    <w:rsid w:val="004433AD"/>
    <w:rsid w:val="0044741D"/>
    <w:rsid w:val="00451861"/>
    <w:rsid w:val="00457696"/>
    <w:rsid w:val="00470787"/>
    <w:rsid w:val="00490611"/>
    <w:rsid w:val="004A4B85"/>
    <w:rsid w:val="004A6FBF"/>
    <w:rsid w:val="004B6EC7"/>
    <w:rsid w:val="004C136F"/>
    <w:rsid w:val="004C6DD3"/>
    <w:rsid w:val="004F294C"/>
    <w:rsid w:val="004F3A21"/>
    <w:rsid w:val="00503DC5"/>
    <w:rsid w:val="00510109"/>
    <w:rsid w:val="005242DB"/>
    <w:rsid w:val="005458A4"/>
    <w:rsid w:val="005740C5"/>
    <w:rsid w:val="00574CDE"/>
    <w:rsid w:val="005760ED"/>
    <w:rsid w:val="00576B25"/>
    <w:rsid w:val="0058173D"/>
    <w:rsid w:val="00586CA3"/>
    <w:rsid w:val="005B0EBA"/>
    <w:rsid w:val="005B5A3A"/>
    <w:rsid w:val="005B6391"/>
    <w:rsid w:val="005B7365"/>
    <w:rsid w:val="005E304D"/>
    <w:rsid w:val="005E79D3"/>
    <w:rsid w:val="00604EBF"/>
    <w:rsid w:val="0061201A"/>
    <w:rsid w:val="0061671D"/>
    <w:rsid w:val="00623DDC"/>
    <w:rsid w:val="006241F4"/>
    <w:rsid w:val="00624BD0"/>
    <w:rsid w:val="006264B9"/>
    <w:rsid w:val="006306BD"/>
    <w:rsid w:val="00642789"/>
    <w:rsid w:val="00644FBE"/>
    <w:rsid w:val="006471DE"/>
    <w:rsid w:val="00652C21"/>
    <w:rsid w:val="00656F51"/>
    <w:rsid w:val="00660BF4"/>
    <w:rsid w:val="00685FDD"/>
    <w:rsid w:val="00687AD0"/>
    <w:rsid w:val="00690933"/>
    <w:rsid w:val="00693C77"/>
    <w:rsid w:val="006A3D72"/>
    <w:rsid w:val="006C74F4"/>
    <w:rsid w:val="006D4790"/>
    <w:rsid w:val="006D524C"/>
    <w:rsid w:val="006D5FA1"/>
    <w:rsid w:val="006F3305"/>
    <w:rsid w:val="0070508A"/>
    <w:rsid w:val="007166EA"/>
    <w:rsid w:val="00717E6F"/>
    <w:rsid w:val="00721093"/>
    <w:rsid w:val="007248CC"/>
    <w:rsid w:val="00732BE7"/>
    <w:rsid w:val="00737046"/>
    <w:rsid w:val="007662F7"/>
    <w:rsid w:val="007805DE"/>
    <w:rsid w:val="007900AE"/>
    <w:rsid w:val="007A06A7"/>
    <w:rsid w:val="007B28C0"/>
    <w:rsid w:val="007D6EE1"/>
    <w:rsid w:val="007E1E54"/>
    <w:rsid w:val="007E4BAD"/>
    <w:rsid w:val="007F32AB"/>
    <w:rsid w:val="0080564E"/>
    <w:rsid w:val="00823367"/>
    <w:rsid w:val="0083589D"/>
    <w:rsid w:val="0084071D"/>
    <w:rsid w:val="00855253"/>
    <w:rsid w:val="00862493"/>
    <w:rsid w:val="00866DF0"/>
    <w:rsid w:val="008722DB"/>
    <w:rsid w:val="00876083"/>
    <w:rsid w:val="0087632E"/>
    <w:rsid w:val="00897315"/>
    <w:rsid w:val="008A6E71"/>
    <w:rsid w:val="008B4FA0"/>
    <w:rsid w:val="008B5662"/>
    <w:rsid w:val="008C0115"/>
    <w:rsid w:val="008C29E4"/>
    <w:rsid w:val="008C6AE9"/>
    <w:rsid w:val="008D40F9"/>
    <w:rsid w:val="008D6E88"/>
    <w:rsid w:val="008E3091"/>
    <w:rsid w:val="008E485F"/>
    <w:rsid w:val="008E5E87"/>
    <w:rsid w:val="008F3C1B"/>
    <w:rsid w:val="00904B35"/>
    <w:rsid w:val="00906E41"/>
    <w:rsid w:val="009159CD"/>
    <w:rsid w:val="00915AEC"/>
    <w:rsid w:val="009173E7"/>
    <w:rsid w:val="00924BC9"/>
    <w:rsid w:val="00932530"/>
    <w:rsid w:val="00934093"/>
    <w:rsid w:val="00946250"/>
    <w:rsid w:val="009474EA"/>
    <w:rsid w:val="0095571D"/>
    <w:rsid w:val="00962DAE"/>
    <w:rsid w:val="009644B8"/>
    <w:rsid w:val="00971BB9"/>
    <w:rsid w:val="00976790"/>
    <w:rsid w:val="009800BC"/>
    <w:rsid w:val="00991972"/>
    <w:rsid w:val="0099229A"/>
    <w:rsid w:val="009A11E5"/>
    <w:rsid w:val="009B0253"/>
    <w:rsid w:val="009B3B68"/>
    <w:rsid w:val="009C54BE"/>
    <w:rsid w:val="009C5A8C"/>
    <w:rsid w:val="009D1CB6"/>
    <w:rsid w:val="009D77F3"/>
    <w:rsid w:val="009E106A"/>
    <w:rsid w:val="009F130A"/>
    <w:rsid w:val="00A04439"/>
    <w:rsid w:val="00A074B8"/>
    <w:rsid w:val="00A1658F"/>
    <w:rsid w:val="00A23AA1"/>
    <w:rsid w:val="00A45041"/>
    <w:rsid w:val="00A469BB"/>
    <w:rsid w:val="00A47BB6"/>
    <w:rsid w:val="00A7179C"/>
    <w:rsid w:val="00A75745"/>
    <w:rsid w:val="00A76F86"/>
    <w:rsid w:val="00A84979"/>
    <w:rsid w:val="00A85DD2"/>
    <w:rsid w:val="00A911E1"/>
    <w:rsid w:val="00AA7707"/>
    <w:rsid w:val="00AA7874"/>
    <w:rsid w:val="00AB316F"/>
    <w:rsid w:val="00AC2EF7"/>
    <w:rsid w:val="00AC611B"/>
    <w:rsid w:val="00AD119F"/>
    <w:rsid w:val="00AD2164"/>
    <w:rsid w:val="00AD7148"/>
    <w:rsid w:val="00AE1428"/>
    <w:rsid w:val="00AE784F"/>
    <w:rsid w:val="00AF2372"/>
    <w:rsid w:val="00B0458F"/>
    <w:rsid w:val="00B057EC"/>
    <w:rsid w:val="00B11AB1"/>
    <w:rsid w:val="00B2229A"/>
    <w:rsid w:val="00B22BB8"/>
    <w:rsid w:val="00B25C2D"/>
    <w:rsid w:val="00B35264"/>
    <w:rsid w:val="00B41502"/>
    <w:rsid w:val="00B433AF"/>
    <w:rsid w:val="00B527BB"/>
    <w:rsid w:val="00B53ECC"/>
    <w:rsid w:val="00B575D2"/>
    <w:rsid w:val="00B7059E"/>
    <w:rsid w:val="00B71EE5"/>
    <w:rsid w:val="00B7278F"/>
    <w:rsid w:val="00B74276"/>
    <w:rsid w:val="00B74916"/>
    <w:rsid w:val="00B76931"/>
    <w:rsid w:val="00B87927"/>
    <w:rsid w:val="00B94D87"/>
    <w:rsid w:val="00B961AA"/>
    <w:rsid w:val="00B973AC"/>
    <w:rsid w:val="00BA0FCE"/>
    <w:rsid w:val="00BA5E71"/>
    <w:rsid w:val="00BB4584"/>
    <w:rsid w:val="00BB483A"/>
    <w:rsid w:val="00BC3829"/>
    <w:rsid w:val="00BC3C62"/>
    <w:rsid w:val="00BD2708"/>
    <w:rsid w:val="00BE4332"/>
    <w:rsid w:val="00BF2215"/>
    <w:rsid w:val="00BF3BD0"/>
    <w:rsid w:val="00BF7C01"/>
    <w:rsid w:val="00C008F3"/>
    <w:rsid w:val="00C0252E"/>
    <w:rsid w:val="00C069EE"/>
    <w:rsid w:val="00C13BB0"/>
    <w:rsid w:val="00C1412C"/>
    <w:rsid w:val="00C158A9"/>
    <w:rsid w:val="00C25E51"/>
    <w:rsid w:val="00C2752B"/>
    <w:rsid w:val="00C444B8"/>
    <w:rsid w:val="00C458C6"/>
    <w:rsid w:val="00C518C3"/>
    <w:rsid w:val="00C61B77"/>
    <w:rsid w:val="00C61B88"/>
    <w:rsid w:val="00C62CFF"/>
    <w:rsid w:val="00C7024E"/>
    <w:rsid w:val="00C7106D"/>
    <w:rsid w:val="00C941C0"/>
    <w:rsid w:val="00C971A1"/>
    <w:rsid w:val="00C97D79"/>
    <w:rsid w:val="00CA2F85"/>
    <w:rsid w:val="00CA7CA1"/>
    <w:rsid w:val="00CB13F6"/>
    <w:rsid w:val="00CB2A85"/>
    <w:rsid w:val="00CB645E"/>
    <w:rsid w:val="00CB78A1"/>
    <w:rsid w:val="00CC08A2"/>
    <w:rsid w:val="00CC4F1F"/>
    <w:rsid w:val="00CC7EA2"/>
    <w:rsid w:val="00CD0FEB"/>
    <w:rsid w:val="00CD1DF5"/>
    <w:rsid w:val="00CD373A"/>
    <w:rsid w:val="00CE0B67"/>
    <w:rsid w:val="00CE2D1C"/>
    <w:rsid w:val="00D01BE8"/>
    <w:rsid w:val="00D07044"/>
    <w:rsid w:val="00D12BFC"/>
    <w:rsid w:val="00D20759"/>
    <w:rsid w:val="00D24D7F"/>
    <w:rsid w:val="00D44D00"/>
    <w:rsid w:val="00D51665"/>
    <w:rsid w:val="00D5560D"/>
    <w:rsid w:val="00D62DAD"/>
    <w:rsid w:val="00D67665"/>
    <w:rsid w:val="00D94E95"/>
    <w:rsid w:val="00D9543A"/>
    <w:rsid w:val="00D95750"/>
    <w:rsid w:val="00D9634F"/>
    <w:rsid w:val="00D977DA"/>
    <w:rsid w:val="00DB1D13"/>
    <w:rsid w:val="00DB68A2"/>
    <w:rsid w:val="00DD1D37"/>
    <w:rsid w:val="00DD2CF5"/>
    <w:rsid w:val="00DD3FCC"/>
    <w:rsid w:val="00DE21C2"/>
    <w:rsid w:val="00DF22D0"/>
    <w:rsid w:val="00DF4CBA"/>
    <w:rsid w:val="00E01388"/>
    <w:rsid w:val="00E14C07"/>
    <w:rsid w:val="00E20526"/>
    <w:rsid w:val="00E2304B"/>
    <w:rsid w:val="00E2527C"/>
    <w:rsid w:val="00E26063"/>
    <w:rsid w:val="00E264A1"/>
    <w:rsid w:val="00E30062"/>
    <w:rsid w:val="00E67B23"/>
    <w:rsid w:val="00E75FE4"/>
    <w:rsid w:val="00E867D7"/>
    <w:rsid w:val="00E9069E"/>
    <w:rsid w:val="00E9730B"/>
    <w:rsid w:val="00EA09AC"/>
    <w:rsid w:val="00EA69D2"/>
    <w:rsid w:val="00EB60B3"/>
    <w:rsid w:val="00ED2F63"/>
    <w:rsid w:val="00EE2722"/>
    <w:rsid w:val="00EE3185"/>
    <w:rsid w:val="00EE77B5"/>
    <w:rsid w:val="00EE7C03"/>
    <w:rsid w:val="00F07FAA"/>
    <w:rsid w:val="00F41162"/>
    <w:rsid w:val="00F4253C"/>
    <w:rsid w:val="00F545C6"/>
    <w:rsid w:val="00F678A3"/>
    <w:rsid w:val="00F8737F"/>
    <w:rsid w:val="00FA6F5A"/>
    <w:rsid w:val="00FB4861"/>
    <w:rsid w:val="00FB63C4"/>
    <w:rsid w:val="00FC4402"/>
    <w:rsid w:val="00FC5059"/>
    <w:rsid w:val="00FE18B1"/>
    <w:rsid w:val="00FE58C0"/>
    <w:rsid w:val="00FE6E08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D6C68"/>
  <w15:docId w15:val="{6C63E8CC-60C6-455E-A3ED-5C1AC68C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4DE6"/>
    <w:rPr>
      <w:rFonts w:ascii="Arial" w:hAnsi="Arial" w:cs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6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A75745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A75745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75745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styleId="Zhlav">
    <w:name w:val="header"/>
    <w:basedOn w:val="Normln"/>
    <w:rsid w:val="00E300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06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D7F26"/>
    <w:rPr>
      <w:rFonts w:ascii="Tahoma" w:hAnsi="Tahoma" w:cs="Tahoma"/>
    </w:rPr>
  </w:style>
  <w:style w:type="paragraph" w:styleId="Textpoznpodarou">
    <w:name w:val="footnote text"/>
    <w:basedOn w:val="Normln"/>
    <w:semiHidden/>
    <w:rsid w:val="006C74F4"/>
    <w:rPr>
      <w:sz w:val="20"/>
      <w:szCs w:val="20"/>
    </w:rPr>
  </w:style>
  <w:style w:type="character" w:styleId="Znakapoznpodarou">
    <w:name w:val="footnote reference"/>
    <w:semiHidden/>
    <w:rsid w:val="006C74F4"/>
    <w:rPr>
      <w:rFonts w:cs="Times New Roman"/>
      <w:vertAlign w:val="superscript"/>
    </w:rPr>
  </w:style>
  <w:style w:type="character" w:styleId="Odkaznakoment">
    <w:name w:val="annotation reference"/>
    <w:semiHidden/>
    <w:rsid w:val="00B575D2"/>
    <w:rPr>
      <w:sz w:val="16"/>
      <w:szCs w:val="16"/>
    </w:rPr>
  </w:style>
  <w:style w:type="paragraph" w:styleId="Textkomente">
    <w:name w:val="annotation text"/>
    <w:basedOn w:val="Normln"/>
    <w:semiHidden/>
    <w:rsid w:val="00B575D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575D2"/>
    <w:rPr>
      <w:b/>
      <w:bCs/>
    </w:rPr>
  </w:style>
  <w:style w:type="character" w:styleId="Siln">
    <w:name w:val="Strong"/>
    <w:uiPriority w:val="22"/>
    <w:qFormat/>
    <w:rsid w:val="00291074"/>
    <w:rPr>
      <w:b/>
      <w:bCs/>
    </w:rPr>
  </w:style>
  <w:style w:type="character" w:customStyle="1" w:styleId="nowrap">
    <w:name w:val="nowrap"/>
    <w:basedOn w:val="Standardnpsmoodstavce"/>
    <w:rsid w:val="0029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87FFB-1012-4140-AD13-82D740EB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Prohlášení o poddodavatelích</vt:lpstr>
      <vt:lpstr>Čestné prohlášení o splnění kvalifikace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poddodavatelích</dc:title>
  <dc:creator>Rostislav Matyska</dc:creator>
  <cp:lastModifiedBy>Darina Crhová</cp:lastModifiedBy>
  <cp:revision>3</cp:revision>
  <cp:lastPrinted>2024-06-28T09:28:00Z</cp:lastPrinted>
  <dcterms:created xsi:type="dcterms:W3CDTF">2024-06-12T04:09:00Z</dcterms:created>
  <dcterms:modified xsi:type="dcterms:W3CDTF">2024-06-28T09:28:00Z</dcterms:modified>
</cp:coreProperties>
</file>