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7DA9" w:rsidR="00B52AB3" w:rsidP="00B52AB3" w:rsidRDefault="00B52AB3" w14:paraId="28DC4456" w14:textId="3F94411B">
      <w:pPr>
        <w:spacing w:line="276" w:lineRule="auto"/>
        <w:contextualSpacing/>
        <w:jc w:val="center"/>
        <w:rPr>
          <w:rFonts w:ascii="Arial" w:hAnsi="Arial" w:cs="Arial"/>
          <w:b/>
          <w:caps/>
          <w:spacing w:val="-10"/>
          <w:kern w:val="28"/>
          <w:sz w:val="32"/>
          <w:szCs w:val="32"/>
          <w:lang w:eastAsia="en-US"/>
        </w:rPr>
      </w:pPr>
      <w:r w:rsidRPr="00DD7DA9">
        <w:rPr>
          <w:rFonts w:ascii="Arial" w:hAnsi="Arial" w:cs="Arial"/>
          <w:b/>
          <w:caps/>
          <w:spacing w:val="-10"/>
          <w:kern w:val="28"/>
          <w:sz w:val="32"/>
          <w:szCs w:val="32"/>
          <w:lang w:eastAsia="en-US"/>
        </w:rPr>
        <w:t>příloha č. 2.1 zadávací dokumentace</w:t>
      </w:r>
    </w:p>
    <w:p w:rsidR="00DB02A2" w:rsidP="00DB02A2" w:rsidRDefault="00DB02A2" w14:paraId="7003E232" w14:textId="2B681D04">
      <w:pPr>
        <w:pStyle w:val="Nadpis1"/>
        <w:jc w:val="center"/>
        <w:rPr>
          <w:rFonts w:cs="Arial"/>
          <w:u w:val="single"/>
        </w:rPr>
      </w:pPr>
      <w:r w:rsidRPr="008A2CA4">
        <w:rPr>
          <w:rFonts w:cs="Arial"/>
          <w:u w:val="single"/>
        </w:rPr>
        <w:t>SMLOUVA O DÍLO</w:t>
      </w:r>
    </w:p>
    <w:p w:rsidR="00D57041" w:rsidP="00D57041" w:rsidRDefault="00D57041" w14:paraId="542DEA4F" w14:textId="4BA58615"/>
    <w:p w:rsidRPr="00DD7DA9" w:rsidR="00256AB9" w:rsidP="00256AB9" w:rsidRDefault="00256AB9" w14:paraId="4A7CB5F1" w14:textId="77777777">
      <w:pPr>
        <w:widowControl w:val="0"/>
        <w:spacing w:after="120" w:line="276" w:lineRule="auto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  <w:r w:rsidRPr="00DD7DA9">
        <w:rPr>
          <w:rFonts w:ascii="Arial" w:hAnsi="Arial" w:eastAsia="Calibri" w:cs="Arial"/>
          <w:b/>
          <w:sz w:val="22"/>
          <w:szCs w:val="22"/>
          <w:lang w:eastAsia="en-US"/>
        </w:rPr>
        <w:t>na akci:</w:t>
      </w:r>
    </w:p>
    <w:p w:rsidRPr="00DD7DA9" w:rsidR="00256AB9" w:rsidP="00256AB9" w:rsidRDefault="00256AB9" w14:paraId="2D5CB133" w14:textId="264673E7">
      <w:pPr>
        <w:widowControl w:val="0"/>
        <w:spacing w:after="120" w:line="276" w:lineRule="auto"/>
        <w:jc w:val="center"/>
        <w:rPr>
          <w:rFonts w:ascii="Arial" w:hAnsi="Arial" w:eastAsia="Calibri" w:cs="Arial"/>
          <w:b/>
          <w:sz w:val="24"/>
          <w:szCs w:val="22"/>
          <w:lang w:eastAsia="en-US"/>
        </w:rPr>
      </w:pPr>
      <w:r w:rsidRPr="00DD7DA9">
        <w:rPr>
          <w:rFonts w:ascii="Arial" w:hAnsi="Arial" w:eastAsia="Calibri" w:cs="Arial"/>
          <w:b/>
          <w:sz w:val="24"/>
          <w:szCs w:val="22"/>
          <w:lang w:eastAsia="en-US"/>
        </w:rPr>
        <w:t>„Digitalizace skladových areálů společnosti Ferona, a.s.</w:t>
      </w:r>
      <w:r w:rsidRPr="00DD7DA9">
        <w:rPr>
          <w:rFonts w:ascii="Arial" w:hAnsi="Arial" w:eastAsia="Calibri" w:cs="Arial"/>
          <w:b/>
          <w:iCs/>
          <w:sz w:val="24"/>
          <w:szCs w:val="22"/>
          <w:lang w:eastAsia="en-US"/>
        </w:rPr>
        <w:t>“</w:t>
      </w:r>
    </w:p>
    <w:p w:rsidRPr="000C179B" w:rsidR="00D57041" w:rsidP="006433DE" w:rsidRDefault="006433DE" w14:paraId="3FFBC93E" w14:textId="68BF7D0E">
      <w:pPr>
        <w:jc w:val="center"/>
        <w:rPr>
          <w:rFonts w:ascii="Arial" w:hAnsi="Arial" w:cs="Arial"/>
          <w:b/>
        </w:rPr>
      </w:pPr>
      <w:r w:rsidRPr="000C179B">
        <w:rPr>
          <w:rFonts w:ascii="Arial" w:hAnsi="Arial" w:cs="Arial"/>
          <w:b/>
        </w:rPr>
        <w:t>ČÁST 1 – TERMINÁLY</w:t>
      </w:r>
    </w:p>
    <w:p w:rsidRPr="00D57041" w:rsidR="006433DE" w:rsidP="00DD7DA9" w:rsidRDefault="006433DE" w14:paraId="3C67E268" w14:textId="77777777">
      <w:pPr>
        <w:jc w:val="center"/>
      </w:pPr>
    </w:p>
    <w:p w:rsidRPr="008A2CA4" w:rsidR="00DB02A2" w:rsidP="00DB02A2" w:rsidRDefault="00DB02A2" w14:paraId="60098316" w14:textId="5D8E2E55">
      <w:pPr>
        <w:jc w:val="center"/>
        <w:rPr>
          <w:rFonts w:ascii="Arial" w:hAnsi="Arial" w:cs="Arial"/>
        </w:rPr>
      </w:pPr>
      <w:r w:rsidRPr="008A2CA4">
        <w:rPr>
          <w:rFonts w:ascii="Arial" w:hAnsi="Arial" w:cs="Arial"/>
        </w:rPr>
        <w:t xml:space="preserve">uzavřená podle ustanovení § </w:t>
      </w:r>
      <w:r>
        <w:rPr>
          <w:rFonts w:ascii="Arial" w:hAnsi="Arial" w:cs="Arial"/>
        </w:rPr>
        <w:t>2586</w:t>
      </w:r>
      <w:r w:rsidRPr="008A2CA4">
        <w:rPr>
          <w:rFonts w:ascii="Arial" w:hAnsi="Arial" w:cs="Arial"/>
        </w:rPr>
        <w:t xml:space="preserve"> a násl. </w:t>
      </w:r>
      <w:r>
        <w:rPr>
          <w:rFonts w:ascii="Arial" w:hAnsi="Arial" w:cs="Arial"/>
        </w:rPr>
        <w:t>zákona č. 89/2012 Sb., občanského</w:t>
      </w:r>
      <w:r w:rsidRPr="008A2CA4">
        <w:rPr>
          <w:rFonts w:ascii="Arial" w:hAnsi="Arial" w:cs="Arial"/>
        </w:rPr>
        <w:t xml:space="preserve"> zákoníku v platném znění </w:t>
      </w:r>
    </w:p>
    <w:p w:rsidRPr="008A2CA4" w:rsidR="00DB02A2" w:rsidP="00DB02A2" w:rsidRDefault="00DB02A2" w14:paraId="67F6C49F" w14:textId="77777777">
      <w:pPr>
        <w:rPr>
          <w:rFonts w:ascii="Arial" w:hAnsi="Arial" w:cs="Arial"/>
          <w:b/>
          <w:sz w:val="28"/>
        </w:rPr>
      </w:pPr>
    </w:p>
    <w:p w:rsidR="00DB02A2" w:rsidP="00DB02A2" w:rsidRDefault="00DB02A2" w14:paraId="00E1FB9B" w14:textId="229C2D56">
      <w:pPr>
        <w:jc w:val="center"/>
        <w:rPr>
          <w:rFonts w:ascii="Arial" w:hAnsi="Arial" w:cs="Arial"/>
          <w:sz w:val="22"/>
          <w:szCs w:val="22"/>
        </w:rPr>
      </w:pPr>
      <w:r w:rsidRPr="569047A0" w:rsidR="00DB02A2">
        <w:rPr>
          <w:rFonts w:ascii="Arial" w:hAnsi="Arial" w:cs="Arial"/>
          <w:sz w:val="22"/>
          <w:szCs w:val="22"/>
        </w:rPr>
        <w:t xml:space="preserve">Číslo smlouvy: </w:t>
      </w:r>
      <w:r w:rsidRPr="569047A0" w:rsidR="007A2676">
        <w:rPr>
          <w:rFonts w:ascii="Arial" w:hAnsi="Arial" w:cs="Arial"/>
          <w:b w:val="1"/>
          <w:bCs w:val="1"/>
          <w:sz w:val="32"/>
          <w:szCs w:val="32"/>
        </w:rPr>
        <w:t>9080250/</w:t>
      </w:r>
      <w:r w:rsidRPr="569047A0" w:rsidR="427768CA">
        <w:rPr>
          <w:rFonts w:ascii="Arial" w:hAnsi="Arial" w:cs="Arial"/>
          <w:b w:val="1"/>
          <w:bCs w:val="1"/>
          <w:sz w:val="32"/>
          <w:szCs w:val="32"/>
        </w:rPr>
        <w:t>23/</w:t>
      </w:r>
      <w:r w:rsidRPr="569047A0" w:rsidR="007A2676">
        <w:rPr>
          <w:rFonts w:ascii="Arial" w:hAnsi="Arial" w:cs="Arial"/>
          <w:b w:val="1"/>
          <w:bCs w:val="1"/>
          <w:sz w:val="32"/>
          <w:szCs w:val="32"/>
        </w:rPr>
        <w:t>002</w:t>
      </w:r>
    </w:p>
    <w:p w:rsidR="00DB02A2" w:rsidP="00DB02A2" w:rsidRDefault="00DB02A2" w14:paraId="787E15BD" w14:textId="77777777">
      <w:pPr>
        <w:jc w:val="center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1814E8DA" w14:textId="77777777">
      <w:pPr>
        <w:jc w:val="center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7535B581" w14:textId="77777777">
      <w:pPr>
        <w:pStyle w:val="Nadpis1"/>
        <w:numPr>
          <w:ilvl w:val="0"/>
          <w:numId w:val="1"/>
        </w:numPr>
        <w:spacing w:before="0" w:after="0"/>
        <w:jc w:val="center"/>
        <w:rPr>
          <w:rFonts w:cs="Arial"/>
        </w:rPr>
      </w:pPr>
      <w:r w:rsidRPr="008A2CA4">
        <w:rPr>
          <w:rFonts w:cs="Arial"/>
        </w:rPr>
        <w:t>Smluvní strany</w:t>
      </w:r>
    </w:p>
    <w:p w:rsidRPr="008A2CA4" w:rsidR="00DB02A2" w:rsidP="00DB02A2" w:rsidRDefault="00DB02A2" w14:paraId="28810C8D" w14:textId="77777777">
      <w:pPr>
        <w:rPr>
          <w:rFonts w:ascii="Arial" w:hAnsi="Arial" w:cs="Arial"/>
        </w:rPr>
      </w:pPr>
    </w:p>
    <w:p w:rsidRPr="008A2CA4" w:rsidR="00DB02A2" w:rsidP="00DB02A2" w:rsidRDefault="00DB02A2" w14:paraId="79CB4C45" w14:textId="77777777">
      <w:pPr>
        <w:rPr>
          <w:rFonts w:ascii="Arial" w:hAnsi="Arial" w:cs="Arial"/>
        </w:rPr>
      </w:pPr>
    </w:p>
    <w:p w:rsidRPr="008A2CA4" w:rsidR="00DB02A2" w:rsidP="00DB02A2" w:rsidRDefault="00DB02A2" w14:paraId="0739E51C" w14:textId="77777777">
      <w:pPr>
        <w:numPr>
          <w:ilvl w:val="0"/>
          <w:numId w:val="2"/>
        </w:numPr>
        <w:rPr>
          <w:rFonts w:ascii="Arial" w:hAnsi="Arial" w:cs="Arial"/>
        </w:rPr>
      </w:pPr>
      <w:r w:rsidRPr="008A2CA4">
        <w:rPr>
          <w:rFonts w:ascii="Arial" w:hAnsi="Arial" w:cs="Arial"/>
          <w:b/>
          <w:sz w:val="24"/>
        </w:rPr>
        <w:t>1.01. Objednatel: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Pr="008A2CA4" w:rsidR="00DB02A2" w:rsidTr="007C5CD6" w14:paraId="6B718167" w14:textId="77777777">
        <w:tc>
          <w:tcPr>
            <w:tcW w:w="2268" w:type="dxa"/>
            <w:vAlign w:val="center"/>
          </w:tcPr>
          <w:p w:rsidRPr="008A2CA4" w:rsidR="00DB02A2" w:rsidP="007C5CD6" w:rsidRDefault="00DB02A2" w14:paraId="5317285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Obchodní jméno</w:t>
            </w:r>
          </w:p>
        </w:tc>
        <w:tc>
          <w:tcPr>
            <w:tcW w:w="6804" w:type="dxa"/>
          </w:tcPr>
          <w:p w:rsidRPr="008A2CA4" w:rsidR="00DB02A2" w:rsidP="007C5CD6" w:rsidRDefault="00DB02A2" w14:paraId="3A73117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/>
                <w:bCs/>
                <w:sz w:val="22"/>
                <w:szCs w:val="22"/>
              </w:rPr>
              <w:t>Ferona, a.s.</w:t>
            </w:r>
          </w:p>
        </w:tc>
      </w:tr>
      <w:tr w:rsidRPr="008A2CA4" w:rsidR="00DB02A2" w:rsidTr="007C5CD6" w14:paraId="077782AF" w14:textId="77777777">
        <w:tc>
          <w:tcPr>
            <w:tcW w:w="2268" w:type="dxa"/>
            <w:vAlign w:val="center"/>
          </w:tcPr>
          <w:p w:rsidRPr="008A2CA4" w:rsidR="00DB02A2" w:rsidP="007C5CD6" w:rsidRDefault="00DB02A2" w14:paraId="7C7E4CB1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Právní forma</w:t>
            </w:r>
          </w:p>
        </w:tc>
        <w:tc>
          <w:tcPr>
            <w:tcW w:w="6804" w:type="dxa"/>
          </w:tcPr>
          <w:p w:rsidRPr="008A2CA4" w:rsidR="00DB02A2" w:rsidP="007C5CD6" w:rsidRDefault="00DB02A2" w14:paraId="1451214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A2CA4">
              <w:rPr>
                <w:rFonts w:ascii="Arial" w:hAnsi="Arial" w:cs="Arial"/>
                <w:sz w:val="22"/>
                <w:szCs w:val="22"/>
              </w:rPr>
              <w:t>kciová společnost</w:t>
            </w:r>
          </w:p>
        </w:tc>
      </w:tr>
      <w:tr w:rsidRPr="008A2CA4" w:rsidR="00DB02A2" w:rsidTr="007C5CD6" w14:paraId="1D523B51" w14:textId="77777777">
        <w:tc>
          <w:tcPr>
            <w:tcW w:w="2268" w:type="dxa"/>
            <w:vAlign w:val="center"/>
          </w:tcPr>
          <w:p w:rsidRPr="008A2CA4" w:rsidR="00DB02A2" w:rsidP="007C5CD6" w:rsidRDefault="00DB02A2" w14:paraId="0EDD22C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6804" w:type="dxa"/>
          </w:tcPr>
          <w:p w:rsidRPr="008A2CA4" w:rsidR="00DB02A2" w:rsidP="007C5CD6" w:rsidRDefault="00DB02A2" w14:paraId="548C16C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Havlíčkova čp.1043/11</w:t>
            </w:r>
          </w:p>
        </w:tc>
      </w:tr>
      <w:tr w:rsidRPr="008A2CA4" w:rsidR="00DB02A2" w:rsidTr="007C5CD6" w14:paraId="41D7C286" w14:textId="77777777">
        <w:tc>
          <w:tcPr>
            <w:tcW w:w="2268" w:type="dxa"/>
            <w:vAlign w:val="center"/>
          </w:tcPr>
          <w:p w:rsidRPr="008A2CA4" w:rsidR="00DB02A2" w:rsidP="007C5CD6" w:rsidRDefault="00DB02A2" w14:paraId="76BA4B4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Pr="008A2CA4" w:rsidR="00DB02A2" w:rsidP="007C5CD6" w:rsidRDefault="00DB02A2" w14:paraId="63E777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PSČ 111 82   Praha 1</w:t>
            </w:r>
          </w:p>
        </w:tc>
      </w:tr>
      <w:tr w:rsidRPr="008A2CA4" w:rsidR="00DB02A2" w:rsidTr="007C5CD6" w14:paraId="2081C188" w14:textId="77777777">
        <w:tc>
          <w:tcPr>
            <w:tcW w:w="2268" w:type="dxa"/>
            <w:vAlign w:val="center"/>
          </w:tcPr>
          <w:p w:rsidRPr="008A2CA4" w:rsidR="00DB02A2" w:rsidP="007C5CD6" w:rsidRDefault="00DB02A2" w14:paraId="0D4E5F7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IČ</w:t>
            </w:r>
          </w:p>
        </w:tc>
        <w:tc>
          <w:tcPr>
            <w:tcW w:w="6804" w:type="dxa"/>
          </w:tcPr>
          <w:p w:rsidRPr="008A2CA4" w:rsidR="00DB02A2" w:rsidP="007C5CD6" w:rsidRDefault="00DB02A2" w14:paraId="12B0B7A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sz w:val="22"/>
                <w:szCs w:val="22"/>
              </w:rPr>
              <w:t>26 44 01 81</w:t>
            </w:r>
          </w:p>
        </w:tc>
      </w:tr>
      <w:tr w:rsidRPr="008A2CA4" w:rsidR="00DB02A2" w:rsidTr="007C5CD6" w14:paraId="5AC4C474" w14:textId="77777777">
        <w:tc>
          <w:tcPr>
            <w:tcW w:w="2268" w:type="dxa"/>
            <w:vAlign w:val="center"/>
          </w:tcPr>
          <w:p w:rsidRPr="008A2CA4" w:rsidR="00DB02A2" w:rsidP="007C5CD6" w:rsidRDefault="00DB02A2" w14:paraId="2CEA45AA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DIČ</w:t>
            </w:r>
          </w:p>
        </w:tc>
        <w:tc>
          <w:tcPr>
            <w:tcW w:w="6804" w:type="dxa"/>
          </w:tcPr>
          <w:p w:rsidRPr="008A2CA4" w:rsidR="00DB02A2" w:rsidP="007C5CD6" w:rsidRDefault="00DB02A2" w14:paraId="327F5AA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sz w:val="22"/>
                <w:szCs w:val="22"/>
              </w:rPr>
              <w:t xml:space="preserve">CZ 26 44 01 81                                          </w:t>
            </w:r>
          </w:p>
        </w:tc>
      </w:tr>
      <w:tr w:rsidRPr="008A2CA4" w:rsidR="00DB02A2" w:rsidTr="007C5CD6" w14:paraId="61DF1A88" w14:textId="77777777">
        <w:tc>
          <w:tcPr>
            <w:tcW w:w="2268" w:type="dxa"/>
            <w:vAlign w:val="center"/>
          </w:tcPr>
          <w:p w:rsidRPr="008A2CA4" w:rsidR="00DB02A2" w:rsidP="007C5CD6" w:rsidRDefault="00DB02A2" w14:paraId="49B17A8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 xml:space="preserve">Zastoupený               </w:t>
            </w:r>
          </w:p>
        </w:tc>
        <w:tc>
          <w:tcPr>
            <w:tcW w:w="6804" w:type="dxa"/>
          </w:tcPr>
          <w:p w:rsidRPr="008A2CA4" w:rsidR="00DB02A2" w:rsidP="007C5CD6" w:rsidRDefault="00DB02A2" w14:paraId="38B70F9F" w14:textId="1D0A28BB">
            <w:pPr>
              <w:rPr>
                <w:rFonts w:ascii="Arial" w:hAnsi="Arial" w:cs="Arial"/>
                <w:sz w:val="22"/>
                <w:szCs w:val="22"/>
              </w:rPr>
            </w:pPr>
            <w:r w:rsidRPr="00571630">
              <w:rPr>
                <w:rFonts w:ascii="Arial" w:hAnsi="Arial" w:cs="Arial"/>
                <w:sz w:val="22"/>
                <w:szCs w:val="22"/>
              </w:rPr>
              <w:t>Ing. Jan Moravec Ph.D., předseda představenstva</w:t>
            </w:r>
          </w:p>
        </w:tc>
      </w:tr>
      <w:tr w:rsidRPr="008A2CA4" w:rsidR="00DB02A2" w:rsidTr="007C5CD6" w14:paraId="1CC9CE30" w14:textId="77777777">
        <w:tc>
          <w:tcPr>
            <w:tcW w:w="2268" w:type="dxa"/>
            <w:vAlign w:val="center"/>
          </w:tcPr>
          <w:p w:rsidRPr="008A2CA4" w:rsidR="00DB02A2" w:rsidP="007C5CD6" w:rsidRDefault="00DB02A2" w14:paraId="4709B01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 xml:space="preserve">Bankovní spojení </w:t>
            </w:r>
          </w:p>
        </w:tc>
        <w:tc>
          <w:tcPr>
            <w:tcW w:w="6804" w:type="dxa"/>
          </w:tcPr>
          <w:p w:rsidRPr="008A2CA4" w:rsidR="00DB02A2" w:rsidP="007C5CD6" w:rsidRDefault="00DB02A2" w14:paraId="59B556A5" w14:textId="10B167F3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Česká spořitelna a.s., č.</w:t>
            </w:r>
            <w:r w:rsidR="00D813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2CA4">
              <w:rPr>
                <w:rFonts w:ascii="Arial" w:hAnsi="Arial" w:cs="Arial"/>
                <w:bCs/>
                <w:sz w:val="22"/>
                <w:szCs w:val="22"/>
              </w:rPr>
              <w:t>ú</w:t>
            </w:r>
            <w:r w:rsidR="00D8136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End"/>
            <w:r w:rsidRPr="008A2C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03E91">
              <w:rPr>
                <w:rFonts w:ascii="Arial" w:hAnsi="Arial" w:cs="Arial"/>
                <w:bCs/>
                <w:sz w:val="22"/>
                <w:szCs w:val="22"/>
              </w:rPr>
              <w:t>1758462</w:t>
            </w:r>
            <w:r w:rsidRPr="008A2CA4">
              <w:rPr>
                <w:rFonts w:ascii="Arial" w:hAnsi="Arial" w:cs="Arial"/>
                <w:bCs/>
                <w:sz w:val="22"/>
                <w:szCs w:val="22"/>
              </w:rPr>
              <w:t>/0800</w:t>
            </w:r>
          </w:p>
        </w:tc>
      </w:tr>
      <w:tr w:rsidRPr="008A2CA4" w:rsidR="00DB02A2" w:rsidTr="007C5CD6" w14:paraId="3B8B8AC6" w14:textId="77777777">
        <w:tc>
          <w:tcPr>
            <w:tcW w:w="2268" w:type="dxa"/>
          </w:tcPr>
          <w:p w:rsidRPr="008A2CA4" w:rsidR="00DB02A2" w:rsidP="007C5CD6" w:rsidRDefault="00DB02A2" w14:paraId="04F7BD8A" w14:textId="7777777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A2CA4">
              <w:rPr>
                <w:rFonts w:ascii="Arial" w:hAnsi="Arial" w:cs="Arial"/>
                <w:snapToGrid w:val="0"/>
                <w:sz w:val="22"/>
                <w:szCs w:val="22"/>
              </w:rPr>
              <w:t>Obchodní rejstřík</w:t>
            </w:r>
          </w:p>
        </w:tc>
        <w:tc>
          <w:tcPr>
            <w:tcW w:w="6804" w:type="dxa"/>
          </w:tcPr>
          <w:p w:rsidRPr="008A2CA4" w:rsidR="00DB02A2" w:rsidP="007C5CD6" w:rsidRDefault="00DB02A2" w14:paraId="2F2F102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sz w:val="22"/>
                <w:szCs w:val="22"/>
              </w:rPr>
              <w:t>Zapsáno do obchodního rejstříku vedeného u Městského soudu v Praze, oddíl B, vložka 7143</w:t>
            </w:r>
          </w:p>
        </w:tc>
      </w:tr>
    </w:tbl>
    <w:p w:rsidRPr="008A2CA4" w:rsidR="00DB02A2" w:rsidP="00DB02A2" w:rsidRDefault="00DB02A2" w14:paraId="7357A944" w14:textId="77777777">
      <w:pPr>
        <w:rPr>
          <w:rFonts w:ascii="Arial" w:hAnsi="Arial" w:cs="Arial"/>
          <w:sz w:val="24"/>
        </w:rPr>
      </w:pPr>
    </w:p>
    <w:p w:rsidRPr="008A2CA4" w:rsidR="00DB02A2" w:rsidP="00DB02A2" w:rsidRDefault="00DB02A2" w14:paraId="05057FA8" w14:textId="7777777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8A2CA4">
        <w:rPr>
          <w:rFonts w:ascii="Arial" w:hAnsi="Arial" w:cs="Arial"/>
          <w:b/>
          <w:sz w:val="24"/>
        </w:rPr>
        <w:t xml:space="preserve">1.02. Zhotovitel: </w:t>
      </w:r>
    </w:p>
    <w:tbl>
      <w:tblPr>
        <w:tblW w:w="907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6"/>
      </w:tblGrid>
      <w:tr w:rsidRPr="008A2CA4" w:rsidR="00DB02A2" w:rsidTr="007C5CD6" w14:paraId="43A230B1" w14:textId="77777777">
        <w:tc>
          <w:tcPr>
            <w:tcW w:w="2268" w:type="dxa"/>
            <w:vAlign w:val="center"/>
          </w:tcPr>
          <w:p w:rsidRPr="008A2CA4" w:rsidR="00DB02A2" w:rsidP="007C5CD6" w:rsidRDefault="00DB02A2" w14:paraId="3EFEFD83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Obchodní jméno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57506E3E" w14:textId="7777777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b/>
                <w:sz w:val="22"/>
                <w:highlight w:val="yellow"/>
              </w:rPr>
              <w:t>………………</w:t>
            </w:r>
          </w:p>
        </w:tc>
      </w:tr>
      <w:tr w:rsidRPr="008A2CA4" w:rsidR="00DB02A2" w:rsidTr="007C5CD6" w14:paraId="3A6CC3D7" w14:textId="77777777">
        <w:tc>
          <w:tcPr>
            <w:tcW w:w="2268" w:type="dxa"/>
            <w:vAlign w:val="center"/>
          </w:tcPr>
          <w:p w:rsidRPr="008A2CA4" w:rsidR="00DB02A2" w:rsidP="007C5CD6" w:rsidRDefault="00DB02A2" w14:paraId="4032CCEB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Právní forma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77EC2C4F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………………..</w:t>
            </w:r>
          </w:p>
        </w:tc>
      </w:tr>
      <w:tr w:rsidRPr="008A2CA4" w:rsidR="00DB02A2" w:rsidTr="007C5CD6" w14:paraId="6D18AD49" w14:textId="77777777">
        <w:tc>
          <w:tcPr>
            <w:tcW w:w="2268" w:type="dxa"/>
            <w:vAlign w:val="center"/>
          </w:tcPr>
          <w:p w:rsidRPr="008A2CA4" w:rsidR="00DB02A2" w:rsidP="007C5CD6" w:rsidRDefault="00DB02A2" w14:paraId="79A1F3BB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Sídlo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55104AF6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……………………</w:t>
            </w:r>
          </w:p>
        </w:tc>
      </w:tr>
      <w:tr w:rsidRPr="008A2CA4" w:rsidR="00DB02A2" w:rsidTr="007C5CD6" w14:paraId="65F257B7" w14:textId="77777777">
        <w:tc>
          <w:tcPr>
            <w:tcW w:w="2268" w:type="dxa"/>
            <w:vAlign w:val="center"/>
          </w:tcPr>
          <w:p w:rsidRPr="008A2CA4" w:rsidR="00DB02A2" w:rsidP="007C5CD6" w:rsidRDefault="00DB02A2" w14:paraId="66BCB544" w14:textId="7777777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7082D355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PSČ ………město..</w:t>
            </w:r>
          </w:p>
        </w:tc>
      </w:tr>
      <w:tr w:rsidRPr="008A2CA4" w:rsidR="00DB02A2" w:rsidTr="007C5CD6" w14:paraId="67C5BA55" w14:textId="77777777">
        <w:tc>
          <w:tcPr>
            <w:tcW w:w="2268" w:type="dxa"/>
            <w:vAlign w:val="center"/>
          </w:tcPr>
          <w:p w:rsidRPr="008A2CA4" w:rsidR="00DB02A2" w:rsidP="007C5CD6" w:rsidRDefault="00DB02A2" w14:paraId="1D1C00CB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IČ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56572225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</w:t>
            </w:r>
          </w:p>
        </w:tc>
      </w:tr>
      <w:tr w:rsidRPr="008A2CA4" w:rsidR="00DB02A2" w:rsidTr="007C5CD6" w14:paraId="09258AA1" w14:textId="77777777">
        <w:tc>
          <w:tcPr>
            <w:tcW w:w="2268" w:type="dxa"/>
            <w:vAlign w:val="center"/>
          </w:tcPr>
          <w:p w:rsidRPr="008A2CA4" w:rsidR="00DB02A2" w:rsidP="007C5CD6" w:rsidRDefault="00DB02A2" w14:paraId="278A475E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DIČ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7EE0979E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……………….</w:t>
            </w:r>
          </w:p>
        </w:tc>
      </w:tr>
      <w:tr w:rsidRPr="008A2CA4" w:rsidR="00DB02A2" w:rsidTr="007C5CD6" w14:paraId="5B287FDD" w14:textId="77777777">
        <w:tc>
          <w:tcPr>
            <w:tcW w:w="2268" w:type="dxa"/>
            <w:vAlign w:val="center"/>
          </w:tcPr>
          <w:p w:rsidRPr="008A2CA4" w:rsidR="00DB02A2" w:rsidP="007C5CD6" w:rsidRDefault="00DB02A2" w14:paraId="0043EA48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 xml:space="preserve">Zastoupený               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487F6A94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……………………</w:t>
            </w:r>
          </w:p>
        </w:tc>
      </w:tr>
      <w:tr w:rsidRPr="008A2CA4" w:rsidR="00DB02A2" w:rsidTr="007C5CD6" w14:paraId="0048B448" w14:textId="77777777">
        <w:tc>
          <w:tcPr>
            <w:tcW w:w="2268" w:type="dxa"/>
            <w:vAlign w:val="center"/>
          </w:tcPr>
          <w:p w:rsidRPr="008A2CA4" w:rsidR="00DB02A2" w:rsidP="007C5CD6" w:rsidRDefault="00DB02A2" w14:paraId="3BBE302E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 xml:space="preserve">Bankovní spojení 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0A4B27F6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……………….</w:t>
            </w:r>
          </w:p>
        </w:tc>
      </w:tr>
      <w:tr w:rsidRPr="008A2CA4" w:rsidR="00DB02A2" w:rsidTr="007C5CD6" w14:paraId="504610B6" w14:textId="77777777">
        <w:tc>
          <w:tcPr>
            <w:tcW w:w="2268" w:type="dxa"/>
            <w:vAlign w:val="center"/>
          </w:tcPr>
          <w:p w:rsidRPr="008A2CA4" w:rsidR="00DB02A2" w:rsidP="007C5CD6" w:rsidRDefault="00DB02A2" w14:paraId="0038CC35" w14:textId="7777777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1DFEBA84" w14:textId="77777777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Pr="008A2CA4" w:rsidR="00DB02A2" w:rsidTr="007C5CD6" w14:paraId="409314CD" w14:textId="77777777">
        <w:tc>
          <w:tcPr>
            <w:tcW w:w="2268" w:type="dxa"/>
            <w:vAlign w:val="center"/>
          </w:tcPr>
          <w:p w:rsidRPr="008A2CA4" w:rsidR="00DB02A2" w:rsidP="007C5CD6" w:rsidRDefault="00DB02A2" w14:paraId="2AFC0832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 xml:space="preserve">Účet číslo                     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21D341E1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………….</w:t>
            </w:r>
          </w:p>
        </w:tc>
      </w:tr>
      <w:tr w:rsidRPr="008A2CA4" w:rsidR="00DB02A2" w:rsidTr="007C5CD6" w14:paraId="7AE0FEBC" w14:textId="77777777">
        <w:tc>
          <w:tcPr>
            <w:tcW w:w="2268" w:type="dxa"/>
            <w:vAlign w:val="center"/>
          </w:tcPr>
          <w:p w:rsidRPr="008A2CA4" w:rsidR="00DB02A2" w:rsidP="007C5CD6" w:rsidRDefault="00DB02A2" w14:paraId="6591E1EC" w14:textId="77777777">
            <w:pPr>
              <w:rPr>
                <w:rFonts w:ascii="Arial" w:hAnsi="Arial" w:cs="Arial"/>
                <w:snapToGrid w:val="0"/>
                <w:sz w:val="22"/>
              </w:rPr>
            </w:pPr>
            <w:r w:rsidRPr="008A2CA4">
              <w:rPr>
                <w:rFonts w:ascii="Arial" w:hAnsi="Arial" w:cs="Arial"/>
                <w:snapToGrid w:val="0"/>
                <w:sz w:val="22"/>
              </w:rPr>
              <w:t>Obchodní rejstřík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289518B1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8A2CA4">
              <w:rPr>
                <w:rFonts w:ascii="Arial" w:hAnsi="Arial" w:cs="Arial"/>
                <w:sz w:val="22"/>
              </w:rPr>
              <w:t xml:space="preserve">Vedený </w:t>
            </w:r>
            <w:r w:rsidRPr="00C04101">
              <w:rPr>
                <w:rFonts w:ascii="Arial" w:hAnsi="Arial" w:cs="Arial"/>
                <w:b/>
                <w:sz w:val="22"/>
                <w:highlight w:val="yellow"/>
              </w:rPr>
              <w:t>……………</w:t>
            </w:r>
            <w:r w:rsidRPr="008A2CA4">
              <w:rPr>
                <w:rFonts w:ascii="Arial" w:hAnsi="Arial" w:cs="Arial"/>
                <w:sz w:val="22"/>
              </w:rPr>
              <w:t>soudem v </w:t>
            </w:r>
            <w:r w:rsidRPr="00C04101">
              <w:rPr>
                <w:rFonts w:ascii="Arial" w:hAnsi="Arial" w:cs="Arial"/>
                <w:b/>
                <w:sz w:val="22"/>
                <w:highlight w:val="yellow"/>
              </w:rPr>
              <w:t>……………</w:t>
            </w:r>
            <w:r w:rsidRPr="008A2CA4">
              <w:rPr>
                <w:rFonts w:ascii="Arial" w:hAnsi="Arial" w:cs="Arial"/>
                <w:sz w:val="22"/>
              </w:rPr>
              <w:t xml:space="preserve">, oddíl </w:t>
            </w:r>
            <w:r w:rsidRPr="00C04101">
              <w:rPr>
                <w:rFonts w:ascii="Arial" w:hAnsi="Arial" w:cs="Arial"/>
                <w:b/>
                <w:sz w:val="22"/>
                <w:highlight w:val="yellow"/>
              </w:rPr>
              <w:t>……………</w:t>
            </w:r>
            <w:r w:rsidRPr="008A2CA4">
              <w:rPr>
                <w:rFonts w:ascii="Arial" w:hAnsi="Arial" w:cs="Arial"/>
                <w:sz w:val="22"/>
              </w:rPr>
              <w:t>, vložka</w:t>
            </w:r>
          </w:p>
        </w:tc>
      </w:tr>
    </w:tbl>
    <w:p w:rsidR="00DB02A2" w:rsidP="00DB02A2" w:rsidRDefault="00DB02A2" w14:paraId="24997A98" w14:textId="77777777">
      <w:pPr>
        <w:pStyle w:val="Nadpis1"/>
        <w:spacing w:before="0" w:after="0"/>
        <w:jc w:val="center"/>
        <w:rPr>
          <w:rFonts w:cs="Arial"/>
          <w:b w:val="0"/>
        </w:rPr>
      </w:pPr>
    </w:p>
    <w:p w:rsidRPr="00752578" w:rsidR="00DB02A2" w:rsidP="00DB02A2" w:rsidRDefault="00DB02A2" w14:paraId="2F00DC48" w14:textId="77777777">
      <w:pPr>
        <w:pStyle w:val="Nadpis1"/>
        <w:jc w:val="center"/>
        <w:rPr>
          <w:rFonts w:cs="Arial"/>
        </w:rPr>
      </w:pPr>
      <w:r w:rsidRPr="00752578">
        <w:rPr>
          <w:rFonts w:cs="Arial"/>
        </w:rPr>
        <w:t>II. Ujednání</w:t>
      </w:r>
    </w:p>
    <w:p w:rsidRPr="008A2CA4" w:rsidR="00DB02A2" w:rsidP="00DB02A2" w:rsidRDefault="00DB02A2" w14:paraId="4F0F7F6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2CA4">
        <w:rPr>
          <w:rFonts w:ascii="Arial" w:hAnsi="Arial" w:cs="Arial"/>
          <w:sz w:val="22"/>
          <w:szCs w:val="22"/>
        </w:rPr>
        <w:t>Smluvní strany uzavřely tuto smlouvu o dílo, kterou se zhotovitel zavazuje provést sjednané dílo</w:t>
      </w:r>
      <w:r>
        <w:rPr>
          <w:rFonts w:ascii="Arial" w:hAnsi="Arial" w:cs="Arial"/>
          <w:sz w:val="22"/>
          <w:szCs w:val="22"/>
        </w:rPr>
        <w:t xml:space="preserve"> na svůj náklad a nebezpečí pro objednatele</w:t>
      </w:r>
      <w:r w:rsidRPr="008A2CA4">
        <w:rPr>
          <w:rFonts w:ascii="Arial" w:hAnsi="Arial" w:cs="Arial"/>
          <w:sz w:val="22"/>
          <w:szCs w:val="22"/>
        </w:rPr>
        <w:t xml:space="preserve"> a objednatel se zavazuje provedené dílo převzít a zaplatit jeho cenu za provedení, a to za podmínek ve smlouvě uvedených.</w:t>
      </w:r>
    </w:p>
    <w:p w:rsidR="00DB02A2" w:rsidP="00DB02A2" w:rsidRDefault="00DB02A2" w14:paraId="2098B7E4" w14:textId="77777777">
      <w:pPr>
        <w:rPr>
          <w:rFonts w:ascii="Arial" w:hAnsi="Arial" w:cs="Arial"/>
        </w:rPr>
      </w:pPr>
    </w:p>
    <w:p w:rsidRPr="008A2CA4" w:rsidR="00DB02A2" w:rsidP="00DB02A2" w:rsidRDefault="00DB02A2" w14:paraId="1DD37541" w14:textId="77777777">
      <w:pPr>
        <w:rPr>
          <w:rFonts w:ascii="Arial" w:hAnsi="Arial" w:cs="Arial"/>
        </w:rPr>
      </w:pPr>
    </w:p>
    <w:p w:rsidRPr="00752578" w:rsidR="00DB02A2" w:rsidP="00DB02A2" w:rsidRDefault="00DB02A2" w14:paraId="544606C5" w14:textId="77777777">
      <w:pPr>
        <w:pStyle w:val="Nadpis1"/>
        <w:spacing w:before="0" w:after="0"/>
        <w:jc w:val="center"/>
        <w:rPr>
          <w:rFonts w:cs="Arial"/>
        </w:rPr>
      </w:pPr>
      <w:r w:rsidRPr="00752578">
        <w:rPr>
          <w:rFonts w:cs="Arial"/>
        </w:rPr>
        <w:lastRenderedPageBreak/>
        <w:t xml:space="preserve">III. Předmět smlouvy </w:t>
      </w:r>
      <w:r>
        <w:rPr>
          <w:rFonts w:cs="Arial"/>
        </w:rPr>
        <w:t>a místo plnění</w:t>
      </w:r>
    </w:p>
    <w:p w:rsidR="00DB02A2" w:rsidP="00DB02A2" w:rsidRDefault="00DB02A2" w14:paraId="1D7E8A5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2578">
        <w:rPr>
          <w:rFonts w:ascii="Arial" w:hAnsi="Arial" w:cs="Arial"/>
          <w:sz w:val="22"/>
          <w:szCs w:val="22"/>
        </w:rPr>
        <w:t>Touto smlouvou se zhotovitel zavazuje k provedení díla, kterým se rozumí:</w:t>
      </w:r>
    </w:p>
    <w:p w:rsidR="00DB02A2" w:rsidP="00DB02A2" w:rsidRDefault="0018072F" w14:paraId="1A8DC5C2" w14:textId="2B1DDF0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8072F">
        <w:rPr>
          <w:rFonts w:ascii="Arial" w:hAnsi="Arial" w:cs="Arial"/>
          <w:b/>
          <w:bCs/>
          <w:sz w:val="22"/>
          <w:szCs w:val="22"/>
        </w:rPr>
        <w:t xml:space="preserve">„Digitalizace skladových </w:t>
      </w:r>
      <w:r>
        <w:rPr>
          <w:rFonts w:ascii="Arial" w:hAnsi="Arial" w:cs="Arial"/>
          <w:b/>
          <w:bCs/>
          <w:sz w:val="22"/>
          <w:szCs w:val="22"/>
        </w:rPr>
        <w:t>areálů</w:t>
      </w:r>
      <w:r w:rsidRPr="0018072F">
        <w:rPr>
          <w:rFonts w:ascii="Arial" w:hAnsi="Arial" w:cs="Arial"/>
          <w:b/>
          <w:bCs/>
          <w:sz w:val="22"/>
          <w:szCs w:val="22"/>
        </w:rPr>
        <w:t xml:space="preserve"> společnosti Ferona, a.s.</w:t>
      </w:r>
      <w:r w:rsidRPr="0018072F">
        <w:rPr>
          <w:rFonts w:ascii="Arial" w:hAnsi="Arial" w:cs="Arial"/>
          <w:b/>
          <w:bCs/>
          <w:iCs/>
          <w:sz w:val="22"/>
          <w:szCs w:val="22"/>
        </w:rPr>
        <w:t>“.</w:t>
      </w:r>
      <w:r w:rsidRPr="0018072F">
        <w:rPr>
          <w:rFonts w:ascii="Arial" w:hAnsi="Arial" w:cs="Arial"/>
          <w:sz w:val="22"/>
          <w:szCs w:val="22"/>
        </w:rPr>
        <w:t xml:space="preserve"> (dále jen „</w:t>
      </w:r>
      <w:r w:rsidRPr="0018072F">
        <w:rPr>
          <w:rFonts w:ascii="Arial" w:hAnsi="Arial" w:cs="Arial"/>
          <w:b/>
          <w:bCs/>
          <w:sz w:val="22"/>
          <w:szCs w:val="22"/>
        </w:rPr>
        <w:t>veřejná zakázka</w:t>
      </w:r>
      <w:r w:rsidRPr="0018072F">
        <w:rPr>
          <w:rFonts w:ascii="Arial" w:hAnsi="Arial" w:cs="Arial"/>
          <w:sz w:val="22"/>
          <w:szCs w:val="22"/>
        </w:rPr>
        <w:t>“) zadávan</w:t>
      </w:r>
      <w:r w:rsidR="0026102A">
        <w:rPr>
          <w:rFonts w:ascii="Arial" w:hAnsi="Arial" w:cs="Arial"/>
          <w:sz w:val="22"/>
          <w:szCs w:val="22"/>
        </w:rPr>
        <w:t>á</w:t>
      </w:r>
      <w:r w:rsidRPr="0018072F">
        <w:rPr>
          <w:rFonts w:ascii="Arial" w:hAnsi="Arial" w:cs="Arial"/>
          <w:sz w:val="22"/>
          <w:szCs w:val="22"/>
        </w:rPr>
        <w:t xml:space="preserve"> mimo režim zákona č. 134/2016 Sb., o zadávání veřejných zakázek, ve znění pozdějších předpisů (dále jen jako „</w:t>
      </w:r>
      <w:r w:rsidRPr="0018072F">
        <w:rPr>
          <w:rFonts w:ascii="Arial" w:hAnsi="Arial" w:cs="Arial"/>
          <w:b/>
          <w:bCs/>
          <w:sz w:val="22"/>
          <w:szCs w:val="22"/>
        </w:rPr>
        <w:t>ZZVZ</w:t>
      </w:r>
      <w:r w:rsidRPr="0018072F">
        <w:rPr>
          <w:rFonts w:ascii="Arial" w:hAnsi="Arial" w:cs="Arial"/>
          <w:sz w:val="22"/>
          <w:szCs w:val="22"/>
        </w:rPr>
        <w:t>“) a dále v souladu s Pravidly pro výběr dodavatelů MPO, vlastníka komponenty financované z Národního plánu obnovy (dále jen „</w:t>
      </w:r>
      <w:r w:rsidRPr="0018072F">
        <w:rPr>
          <w:rFonts w:ascii="Arial" w:hAnsi="Arial" w:cs="Arial"/>
          <w:b/>
          <w:bCs/>
          <w:sz w:val="22"/>
          <w:szCs w:val="22"/>
        </w:rPr>
        <w:t>Pravidla</w:t>
      </w:r>
      <w:r w:rsidRPr="0018072F">
        <w:rPr>
          <w:rFonts w:ascii="Arial" w:hAnsi="Arial" w:cs="Arial"/>
          <w:sz w:val="22"/>
          <w:szCs w:val="22"/>
        </w:rPr>
        <w:t>“), v rámci projektu spolufinancovaného z  Národního plánu obnovy, program Virtuální podnik – I. výzva, s názvem projektu: „Digitalizace společnosti Ferona, a.s.“, registrační číslo projektu: CZ.31.2.0/0.0/0.0/22_015/0004482 (dále jen jako „</w:t>
      </w:r>
      <w:r w:rsidRPr="0018072F">
        <w:rPr>
          <w:rFonts w:ascii="Arial" w:hAnsi="Arial" w:cs="Arial"/>
          <w:b/>
          <w:bCs/>
          <w:sz w:val="22"/>
          <w:szCs w:val="22"/>
        </w:rPr>
        <w:t>projekt</w:t>
      </w:r>
      <w:r w:rsidRPr="0018072F">
        <w:rPr>
          <w:rFonts w:ascii="Arial" w:hAnsi="Arial" w:cs="Arial"/>
          <w:sz w:val="22"/>
          <w:szCs w:val="22"/>
        </w:rPr>
        <w:t>“), mezi objednatelem, jakožto zadavatelem veřejné zakázky, a zhotovitelem, jakožto vybraným dodavatelem</w:t>
      </w:r>
      <w:r>
        <w:rPr>
          <w:rFonts w:ascii="Arial" w:hAnsi="Arial" w:cs="Arial"/>
          <w:sz w:val="22"/>
          <w:szCs w:val="22"/>
        </w:rPr>
        <w:t xml:space="preserve"> </w:t>
      </w:r>
      <w:r w:rsidR="00DB02A2">
        <w:rPr>
          <w:rFonts w:ascii="Arial" w:hAnsi="Arial" w:cs="Arial"/>
          <w:sz w:val="22"/>
          <w:szCs w:val="22"/>
        </w:rPr>
        <w:t xml:space="preserve"> v rozsahu dle čl. IV této Smlouvy resp. </w:t>
      </w:r>
      <w:r w:rsidR="00B53D41">
        <w:rPr>
          <w:rFonts w:ascii="Arial" w:hAnsi="Arial" w:cs="Arial"/>
          <w:sz w:val="22"/>
          <w:szCs w:val="22"/>
        </w:rPr>
        <w:t>technické specifikace</w:t>
      </w:r>
      <w:r w:rsidRPr="000C179B" w:rsidR="00DB02A2">
        <w:rPr>
          <w:rFonts w:ascii="Arial" w:hAnsi="Arial" w:cs="Arial"/>
          <w:sz w:val="22"/>
          <w:szCs w:val="22"/>
        </w:rPr>
        <w:t xml:space="preserve"> </w:t>
      </w:r>
      <w:r w:rsidRPr="000C179B" w:rsidR="000C179B">
        <w:rPr>
          <w:rFonts w:ascii="Arial" w:hAnsi="Arial" w:cs="Arial"/>
          <w:bCs/>
          <w:sz w:val="22"/>
        </w:rPr>
        <w:t>zhotovitele</w:t>
      </w:r>
      <w:r w:rsidRPr="000C179B" w:rsidR="00DB02A2">
        <w:rPr>
          <w:rFonts w:ascii="Arial" w:hAnsi="Arial" w:cs="Arial"/>
          <w:sz w:val="22"/>
          <w:szCs w:val="22"/>
        </w:rPr>
        <w:t xml:space="preserve">, která tvoří nedílnou </w:t>
      </w:r>
      <w:r w:rsidRPr="000C179B" w:rsidR="0009608D">
        <w:rPr>
          <w:rFonts w:ascii="Arial" w:hAnsi="Arial" w:cs="Arial"/>
          <w:b/>
          <w:bCs/>
          <w:sz w:val="22"/>
          <w:szCs w:val="22"/>
        </w:rPr>
        <w:t>přílohu č. 1</w:t>
      </w:r>
      <w:r w:rsidRPr="000C179B" w:rsidR="00DB02A2">
        <w:rPr>
          <w:rFonts w:ascii="Arial" w:hAnsi="Arial" w:cs="Arial"/>
          <w:sz w:val="22"/>
          <w:szCs w:val="22"/>
        </w:rPr>
        <w:t xml:space="preserve"> této Smlouvy o dílo.</w:t>
      </w:r>
    </w:p>
    <w:p w:rsidRPr="00752578" w:rsidR="001906F7" w:rsidP="00DB02A2" w:rsidRDefault="001906F7" w14:paraId="7536FB8B" w14:textId="777DA3A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906F7">
        <w:rPr>
          <w:rFonts w:ascii="Arial" w:hAnsi="Arial" w:cs="Arial"/>
          <w:sz w:val="22"/>
          <w:szCs w:val="22"/>
        </w:rPr>
        <w:t xml:space="preserve">Zhotovitel se zavazuje v souvislosti s prováděním díla dodržovat podmínky poskytovatele dotace z Národního plánu obnovy a poskytovat součinnost objednateli při jejich plnění. Bližší informace jsou k dispozici na: </w:t>
      </w:r>
      <w:hyperlink w:history="1" r:id="rId7">
        <w:r w:rsidRPr="001906F7">
          <w:rPr>
            <w:rStyle w:val="Hypertextovodkaz"/>
            <w:rFonts w:ascii="Arial" w:hAnsi="Arial" w:cs="Arial"/>
            <w:sz w:val="22"/>
            <w:szCs w:val="22"/>
          </w:rPr>
          <w:t>https://www.planobnovycr.cz/</w:t>
        </w:r>
      </w:hyperlink>
    </w:p>
    <w:p w:rsidRPr="00752578" w:rsidR="00DB02A2" w:rsidP="00DB02A2" w:rsidRDefault="00DB02A2" w14:paraId="4BE86603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E3952" w:rsidP="00BE3952" w:rsidRDefault="00BE3952" w14:paraId="2450DB17" w14:textId="7C1C9A5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Místem plnění jsou provozovny </w:t>
      </w:r>
      <w:r w:rsidR="00287344">
        <w:rPr>
          <w:rFonts w:ascii="Arial" w:hAnsi="Arial" w:cs="Arial"/>
          <w:sz w:val="22"/>
          <w:szCs w:val="22"/>
        </w:rPr>
        <w:t>objednatele</w:t>
      </w:r>
      <w:r w:rsidRPr="00BE3952">
        <w:rPr>
          <w:rFonts w:ascii="Arial" w:hAnsi="Arial" w:cs="Arial"/>
          <w:sz w:val="22"/>
          <w:szCs w:val="22"/>
        </w:rPr>
        <w:t xml:space="preserve"> v České republice. Územím dopadu jsou Hlavní město Praha, Brno, České Budějovice, Hradec Králové, Chomutov, Liberec, Olomouc, Ostrava a Plzeň. </w:t>
      </w:r>
      <w:r w:rsidR="009952F9">
        <w:rPr>
          <w:rFonts w:ascii="Arial" w:hAnsi="Arial" w:cs="Arial"/>
          <w:sz w:val="22"/>
          <w:szCs w:val="22"/>
        </w:rPr>
        <w:t xml:space="preserve">Objednatel </w:t>
      </w:r>
      <w:r w:rsidRPr="00BE3952">
        <w:rPr>
          <w:rFonts w:ascii="Arial" w:hAnsi="Arial" w:cs="Arial"/>
          <w:sz w:val="22"/>
          <w:szCs w:val="22"/>
        </w:rPr>
        <w:t>je vlastníkem nemovitostí.</w:t>
      </w:r>
    </w:p>
    <w:p w:rsidRPr="00BE3952" w:rsidR="007A2676" w:rsidP="00BE3952" w:rsidRDefault="007A2676" w14:paraId="5C061920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E3952" w:rsidP="00BE3952" w:rsidRDefault="00BE3952" w14:paraId="4CF1CCCF" w14:textId="797EFC6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Místem realizace plnění jsou provozovny společnosti na adresách: </w:t>
      </w:r>
    </w:p>
    <w:p w:rsidRPr="00BE3952" w:rsidR="007A2676" w:rsidP="00BE3952" w:rsidRDefault="007A2676" w14:paraId="17A5A408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Pr="00BE3952" w:rsidR="00BE3952" w:rsidP="00BE3952" w:rsidRDefault="00BE3952" w14:paraId="734AF7AA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Polygrafická 3/262, 108 33 Praha 10, </w:t>
      </w:r>
    </w:p>
    <w:p w:rsidRPr="00BE3952" w:rsidR="00BE3952" w:rsidP="00BE3952" w:rsidRDefault="00BE3952" w14:paraId="1E0C2620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Kašparova 1010/30, 460 06 Liberec VI, </w:t>
      </w:r>
    </w:p>
    <w:p w:rsidRPr="00BE3952" w:rsidR="00BE3952" w:rsidP="00BE3952" w:rsidRDefault="00BE3952" w14:paraId="531F6CB8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Vážní 847, 501 12 Hradec Králové, </w:t>
      </w:r>
    </w:p>
    <w:p w:rsidRPr="00BE3952" w:rsidR="00BE3952" w:rsidP="00BE3952" w:rsidRDefault="00BE3952" w14:paraId="779AB98A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Spořická 599, 430 01 Chomutov, </w:t>
      </w:r>
    </w:p>
    <w:p w:rsidRPr="00BE3952" w:rsidR="00BE3952" w:rsidP="00BE3952" w:rsidRDefault="00BE3952" w14:paraId="05CCD627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Na Roudné 532/178, 303 63 Plzeň, </w:t>
      </w:r>
    </w:p>
    <w:p w:rsidRPr="00BE3952" w:rsidR="00BE3952" w:rsidP="00BE3952" w:rsidRDefault="00BE3952" w14:paraId="1E4042C1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Kněžskodvorská 536/27, 370 21 České Budějovice, </w:t>
      </w:r>
    </w:p>
    <w:p w:rsidRPr="00BE3952" w:rsidR="00BE3952" w:rsidP="00BE3952" w:rsidRDefault="00BE3952" w14:paraId="224D9C83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ČSA 730, 783 53 Velká Bystřice, </w:t>
      </w:r>
    </w:p>
    <w:p w:rsidRPr="00BE3952" w:rsidR="00BE3952" w:rsidP="00BE3952" w:rsidRDefault="00BE3952" w14:paraId="167A227D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Plzeňská 18, 709 65 Ostrava, </w:t>
      </w:r>
    </w:p>
    <w:p w:rsidRPr="00BE3952" w:rsidR="00BE3952" w:rsidP="00BE3952" w:rsidRDefault="00BE3952" w14:paraId="6689C12B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Vídeňská 89, 639 00 Brno, </w:t>
      </w:r>
    </w:p>
    <w:p w:rsidRPr="00752578" w:rsidR="00DB02A2" w:rsidP="00DB02A2" w:rsidRDefault="00DB02A2" w14:paraId="30C81A7A" w14:textId="7777777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07AC8720" w14:textId="5BC523FF">
      <w:pPr>
        <w:pStyle w:val="Zkladntext"/>
        <w:rPr>
          <w:rFonts w:ascii="Arial" w:hAnsi="Arial" w:cs="Arial"/>
        </w:rPr>
      </w:pPr>
    </w:p>
    <w:p w:rsidRPr="008A2CA4" w:rsidR="004B1409" w:rsidP="00DB02A2" w:rsidRDefault="004B1409" w14:paraId="3502C3BB" w14:textId="77777777">
      <w:pPr>
        <w:pStyle w:val="Zkladntext"/>
        <w:rPr>
          <w:rFonts w:ascii="Arial" w:hAnsi="Arial" w:cs="Arial"/>
        </w:rPr>
      </w:pPr>
    </w:p>
    <w:p w:rsidR="00DB02A2" w:rsidP="00DB02A2" w:rsidRDefault="00DB02A2" w14:paraId="00C89113" w14:textId="17E30A00">
      <w:pPr>
        <w:pStyle w:val="Nadpis1"/>
        <w:spacing w:before="0" w:after="0"/>
        <w:jc w:val="center"/>
        <w:rPr>
          <w:rFonts w:cs="Arial"/>
        </w:rPr>
      </w:pPr>
      <w:r w:rsidRPr="00752578">
        <w:rPr>
          <w:rFonts w:cs="Arial"/>
        </w:rPr>
        <w:t>IV.</w:t>
      </w:r>
      <w:r>
        <w:rPr>
          <w:rFonts w:cs="Arial"/>
        </w:rPr>
        <w:t xml:space="preserve"> </w:t>
      </w:r>
      <w:r w:rsidRPr="00752578">
        <w:rPr>
          <w:rFonts w:cs="Arial"/>
        </w:rPr>
        <w:t>Rozsah prací</w:t>
      </w:r>
    </w:p>
    <w:p w:rsidRPr="0095500C" w:rsidR="007A2676" w:rsidP="00310D54" w:rsidRDefault="007A2676" w14:paraId="7C035267" w14:textId="77777777"/>
    <w:p w:rsidR="007A2676" w:rsidP="00310D54" w:rsidRDefault="00E55D29" w14:paraId="41EB4CAC" w14:textId="25542AE9">
      <w:pPr>
        <w:rPr>
          <w:rFonts w:ascii="Arial" w:hAnsi="Arial" w:cs="Arial"/>
          <w:strike/>
          <w:sz w:val="22"/>
          <w:szCs w:val="22"/>
        </w:rPr>
      </w:pPr>
      <w:r w:rsidRPr="00310D54">
        <w:rPr>
          <w:rFonts w:ascii="Arial" w:hAnsi="Arial" w:cs="Arial"/>
          <w:sz w:val="22"/>
          <w:szCs w:val="22"/>
        </w:rPr>
        <w:t xml:space="preserve">Dílem se rozumí </w:t>
      </w:r>
      <w:r w:rsidRPr="00310D54">
        <w:rPr>
          <w:rFonts w:ascii="Arial" w:hAnsi="Arial" w:cs="Arial"/>
          <w:b/>
          <w:bCs/>
          <w:sz w:val="22"/>
          <w:szCs w:val="22"/>
        </w:rPr>
        <w:t xml:space="preserve">dodávka nových a nepoužitých technologií a zařízení - </w:t>
      </w:r>
      <w:r w:rsidRPr="00310D54" w:rsidR="00237A6A">
        <w:rPr>
          <w:rFonts w:ascii="Arial" w:hAnsi="Arial" w:cs="Arial"/>
          <w:b/>
          <w:bCs/>
          <w:sz w:val="22"/>
          <w:szCs w:val="22"/>
        </w:rPr>
        <w:t>Terminálů</w:t>
      </w:r>
      <w:r w:rsidRPr="00310D54">
        <w:rPr>
          <w:rFonts w:ascii="Arial" w:hAnsi="Arial" w:cs="Arial"/>
          <w:sz w:val="22"/>
          <w:szCs w:val="22"/>
        </w:rPr>
        <w:t xml:space="preserve"> jejichž hlavním účelem je digitalizace skladových areálů </w:t>
      </w:r>
      <w:r w:rsidR="00DB5F52">
        <w:rPr>
          <w:rFonts w:ascii="Arial" w:hAnsi="Arial" w:cs="Arial"/>
          <w:sz w:val="22"/>
          <w:szCs w:val="22"/>
        </w:rPr>
        <w:t>o</w:t>
      </w:r>
      <w:r w:rsidR="00287344">
        <w:rPr>
          <w:rFonts w:ascii="Arial" w:hAnsi="Arial" w:cs="Arial"/>
          <w:sz w:val="22"/>
          <w:szCs w:val="22"/>
        </w:rPr>
        <w:t>bjednatele</w:t>
      </w:r>
      <w:r w:rsidR="00EB03F2">
        <w:rPr>
          <w:rFonts w:ascii="Arial" w:hAnsi="Arial" w:cs="Arial"/>
          <w:sz w:val="22"/>
          <w:szCs w:val="22"/>
        </w:rPr>
        <w:t xml:space="preserve"> d</w:t>
      </w:r>
      <w:r w:rsidR="007A2676">
        <w:rPr>
          <w:rFonts w:ascii="Arial" w:hAnsi="Arial" w:cs="Arial"/>
          <w:sz w:val="22"/>
          <w:szCs w:val="22"/>
        </w:rPr>
        <w:t xml:space="preserve">le čl. III. </w:t>
      </w:r>
      <w:r w:rsidRPr="00310D54">
        <w:rPr>
          <w:rFonts w:ascii="Arial" w:hAnsi="Arial" w:cs="Arial"/>
          <w:sz w:val="22"/>
          <w:szCs w:val="22"/>
        </w:rPr>
        <w:t xml:space="preserve"> </w:t>
      </w:r>
    </w:p>
    <w:p w:rsidR="004B1409" w:rsidP="00310D54" w:rsidRDefault="004B1409" w14:paraId="210EDDEB" w14:textId="77777777">
      <w:pPr>
        <w:rPr>
          <w:rFonts w:ascii="Arial" w:hAnsi="Arial" w:cs="Arial"/>
          <w:strike/>
          <w:sz w:val="22"/>
          <w:szCs w:val="22"/>
        </w:rPr>
      </w:pPr>
    </w:p>
    <w:p w:rsidR="004B1409" w:rsidP="00310D54" w:rsidRDefault="004B1409" w14:paraId="2A550248" w14:textId="77777777">
      <w:pPr>
        <w:rPr>
          <w:rFonts w:ascii="Arial" w:hAnsi="Arial" w:cs="Arial"/>
          <w:strike/>
          <w:sz w:val="22"/>
          <w:szCs w:val="22"/>
        </w:rPr>
      </w:pPr>
    </w:p>
    <w:p w:rsidRPr="00310D54" w:rsidR="00E55D29" w:rsidP="00310D54" w:rsidRDefault="00E55D29" w14:paraId="6D0CB1C8" w14:textId="5A90778A">
      <w:pPr>
        <w:rPr>
          <w:rFonts w:ascii="Arial" w:hAnsi="Arial" w:cs="Arial"/>
          <w:strike/>
          <w:sz w:val="22"/>
          <w:szCs w:val="22"/>
        </w:rPr>
      </w:pPr>
    </w:p>
    <w:p w:rsidR="00DB02A2" w:rsidP="00DB02A2" w:rsidRDefault="00DB02A2" w14:paraId="17EA1A57" w14:textId="77777777">
      <w:pPr>
        <w:pStyle w:val="Nadpis1"/>
        <w:spacing w:before="0"/>
        <w:jc w:val="center"/>
        <w:rPr>
          <w:rFonts w:cs="Arial"/>
        </w:rPr>
      </w:pPr>
      <w:r w:rsidRPr="003F0AD0">
        <w:rPr>
          <w:rFonts w:cs="Arial"/>
        </w:rPr>
        <w:t>V. Čas plnění</w:t>
      </w:r>
    </w:p>
    <w:p w:rsidRPr="00B020DE" w:rsidR="00DB02A2" w:rsidP="00DB02A2" w:rsidRDefault="00DB02A2" w14:paraId="0B014796" w14:textId="77777777"/>
    <w:p w:rsidR="00DB02A2" w:rsidP="00A5629F" w:rsidRDefault="00DB02A2" w14:paraId="3F21479C" w14:textId="5E94B9A2">
      <w:pPr>
        <w:spacing w:before="120"/>
        <w:ind w:left="28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předání díla objednateli</w:t>
      </w:r>
      <w:r w:rsidR="00A5629F">
        <w:rPr>
          <w:rFonts w:ascii="Arial" w:hAnsi="Arial" w:cs="Arial"/>
          <w:sz w:val="22"/>
          <w:szCs w:val="22"/>
        </w:rPr>
        <w:t xml:space="preserve"> dle rozpisu termínů dle </w:t>
      </w:r>
      <w:r w:rsidRPr="000C179B" w:rsidR="00A5629F">
        <w:rPr>
          <w:rFonts w:ascii="Arial" w:hAnsi="Arial" w:cs="Arial"/>
          <w:b/>
          <w:bCs/>
          <w:sz w:val="22"/>
          <w:szCs w:val="22"/>
        </w:rPr>
        <w:t>přílohy č.</w:t>
      </w:r>
      <w:r w:rsidRPr="000C179B" w:rsidR="000C17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79B" w:rsidR="00A5629F">
        <w:rPr>
          <w:rFonts w:ascii="Arial" w:hAnsi="Arial" w:cs="Arial"/>
          <w:b/>
          <w:bCs/>
          <w:sz w:val="22"/>
          <w:szCs w:val="22"/>
        </w:rPr>
        <w:t>2</w:t>
      </w:r>
      <w:r w:rsidR="00EB5795">
        <w:rPr>
          <w:rFonts w:ascii="Arial" w:hAnsi="Arial" w:cs="Arial"/>
          <w:b/>
          <w:bCs/>
          <w:sz w:val="22"/>
          <w:szCs w:val="22"/>
        </w:rPr>
        <w:t xml:space="preserve"> a 3</w:t>
      </w:r>
      <w:r w:rsidR="00A5629F">
        <w:rPr>
          <w:rFonts w:ascii="Arial" w:hAnsi="Arial" w:cs="Arial"/>
          <w:sz w:val="22"/>
          <w:szCs w:val="22"/>
        </w:rPr>
        <w:t xml:space="preserve"> této smlouvy</w:t>
      </w:r>
      <w:r w:rsidR="007A2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4B1409" w:rsidP="00DB02A2" w:rsidRDefault="004B1409" w14:paraId="3E62416B" w14:textId="77777777">
      <w:pPr>
        <w:ind w:left="283"/>
        <w:rPr>
          <w:rFonts w:ascii="Arial" w:hAnsi="Arial" w:cs="Arial"/>
          <w:sz w:val="22"/>
          <w:szCs w:val="22"/>
        </w:rPr>
      </w:pPr>
    </w:p>
    <w:p w:rsidR="004B1409" w:rsidP="00DB02A2" w:rsidRDefault="004B1409" w14:paraId="1D6AC808" w14:textId="77777777">
      <w:pPr>
        <w:ind w:left="283"/>
        <w:rPr>
          <w:rFonts w:ascii="Arial" w:hAnsi="Arial" w:cs="Arial"/>
          <w:sz w:val="22"/>
          <w:szCs w:val="22"/>
        </w:rPr>
      </w:pPr>
    </w:p>
    <w:p w:rsidRPr="00A02985" w:rsidR="00DB02A2" w:rsidP="00DB02A2" w:rsidRDefault="00DB02A2" w14:paraId="3BED6E01" w14:textId="77777777">
      <w:pPr>
        <w:ind w:left="283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1EA1E39F" w14:textId="77777777">
      <w:pPr>
        <w:pStyle w:val="Nadpis1"/>
        <w:spacing w:before="0" w:after="0"/>
        <w:jc w:val="center"/>
        <w:rPr>
          <w:rFonts w:cs="Arial"/>
          <w:b w:val="0"/>
          <w:sz w:val="2"/>
        </w:rPr>
      </w:pPr>
    </w:p>
    <w:p w:rsidRPr="00A02985" w:rsidR="00DB02A2" w:rsidP="00DB02A2" w:rsidRDefault="00DB02A2" w14:paraId="43A61AA3" w14:textId="77777777">
      <w:pPr>
        <w:pStyle w:val="Nadpis1"/>
        <w:spacing w:before="0" w:after="0"/>
        <w:jc w:val="center"/>
        <w:rPr>
          <w:rFonts w:cs="Arial"/>
        </w:rPr>
      </w:pPr>
      <w:r w:rsidRPr="00A02985">
        <w:rPr>
          <w:rFonts w:cs="Arial"/>
        </w:rPr>
        <w:t>VI. Odzkoušení a předání díla</w:t>
      </w:r>
    </w:p>
    <w:p w:rsidRPr="00A02985" w:rsidR="00DB02A2" w:rsidP="00DB02A2" w:rsidRDefault="00DB02A2" w14:paraId="5658AAD1" w14:textId="77777777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>Dílo je splněno jeho řádným p</w:t>
      </w:r>
      <w:r>
        <w:rPr>
          <w:rFonts w:ascii="Arial" w:hAnsi="Arial" w:cs="Arial"/>
          <w:sz w:val="22"/>
          <w:szCs w:val="22"/>
        </w:rPr>
        <w:t>rovedením, předáním a převzetím.</w:t>
      </w:r>
    </w:p>
    <w:p w:rsidRPr="007A2676" w:rsidR="007A2676" w:rsidP="007A2676" w:rsidRDefault="00DB02A2" w14:paraId="6091ADA8" w14:textId="0EFDF9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A02985">
        <w:rPr>
          <w:rFonts w:ascii="Arial" w:hAnsi="Arial" w:cs="Arial"/>
          <w:sz w:val="22"/>
          <w:szCs w:val="22"/>
        </w:rPr>
        <w:t>Připravenost k přejímacímu řízení oznámí zhotovitel objednateli tři dny před date</w:t>
      </w:r>
      <w:r>
        <w:rPr>
          <w:rFonts w:ascii="Arial" w:hAnsi="Arial" w:cs="Arial"/>
          <w:sz w:val="22"/>
          <w:szCs w:val="22"/>
        </w:rPr>
        <w:t>m zahájení přejímacího řízení</w:t>
      </w:r>
      <w:r w:rsidR="00FE4AEE">
        <w:rPr>
          <w:rFonts w:ascii="Arial" w:hAnsi="Arial" w:cs="Arial"/>
          <w:sz w:val="22"/>
          <w:szCs w:val="22"/>
        </w:rPr>
        <w:t xml:space="preserve"> formou e</w:t>
      </w:r>
      <w:r w:rsidR="00EB03F2">
        <w:rPr>
          <w:rFonts w:ascii="Arial" w:hAnsi="Arial" w:cs="Arial"/>
          <w:sz w:val="22"/>
          <w:szCs w:val="22"/>
        </w:rPr>
        <w:t>-</w:t>
      </w:r>
      <w:r w:rsidR="00FE4AEE">
        <w:rPr>
          <w:rFonts w:ascii="Arial" w:hAnsi="Arial" w:cs="Arial"/>
          <w:sz w:val="22"/>
          <w:szCs w:val="22"/>
        </w:rPr>
        <w:t>mailu na adresu:</w:t>
      </w:r>
      <w:r w:rsidRPr="007A2676" w:rsidR="007A2676">
        <w:rPr>
          <w:rFonts w:asciiTheme="minorHAnsi" w:hAnsiTheme="minorHAnsi" w:eastAsiaTheme="minorHAnsi" w:cstheme="minorBidi"/>
          <w:sz w:val="22"/>
          <w:szCs w:val="22"/>
          <w:lang w:val="en-US" w:eastAsia="en-US"/>
        </w:rPr>
        <w:t xml:space="preserve"> </w:t>
      </w:r>
      <w:hyperlink w:history="1" r:id="rId8">
        <w:r w:rsidRPr="00EB03F2" w:rsidR="007A267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en-US"/>
          </w:rPr>
          <w:t>schonfeld@praha.ferona.cz</w:t>
        </w:r>
      </w:hyperlink>
    </w:p>
    <w:p w:rsidR="00DB02A2" w:rsidP="00DB02A2" w:rsidRDefault="007A2676" w14:paraId="229DF855" w14:textId="17BF4E1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E4AEE" w:rsidP="00DB02A2" w:rsidRDefault="00DB02A2" w14:paraId="20A13E1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C49">
        <w:rPr>
          <w:rFonts w:ascii="Arial" w:hAnsi="Arial" w:cs="Arial"/>
          <w:sz w:val="22"/>
          <w:szCs w:val="22"/>
        </w:rPr>
        <w:t>Osoby pověřené předáním a převzetím předmětu smlouvy: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4AEE" w:rsidP="00EB03F2" w:rsidRDefault="00FE4AEE" w14:paraId="1727D3CA" w14:textId="35968EAF">
      <w:pPr>
        <w:spacing w:before="120"/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  <w:r w:rsidRPr="00EB03F2">
        <w:rPr>
          <w:rFonts w:ascii="Arial" w:hAnsi="Arial" w:cs="Arial"/>
          <w:sz w:val="22"/>
          <w:szCs w:val="22"/>
          <w:highlight w:val="yellow"/>
        </w:rPr>
        <w:t>Za zhotovitele:</w:t>
      </w:r>
      <w:r w:rsidRPr="00EB03F2" w:rsidR="00DB02A2">
        <w:rPr>
          <w:rFonts w:ascii="Arial" w:hAnsi="Arial" w:cs="Arial"/>
          <w:sz w:val="22"/>
          <w:szCs w:val="22"/>
          <w:highlight w:val="yellow"/>
        </w:rPr>
        <w:t>…………</w:t>
      </w:r>
    </w:p>
    <w:p w:rsidRPr="00EB03F2" w:rsidR="004B1409" w:rsidP="00EB03F2" w:rsidRDefault="004B1409" w14:paraId="6BEC8CCA" w14:textId="77777777">
      <w:pPr>
        <w:spacing w:before="120"/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Pr="00EB03F2" w:rsidR="007A2676" w:rsidP="007A2676" w:rsidRDefault="00FE4AEE" w14:paraId="08CC4222" w14:textId="7FA04641">
      <w:pPr>
        <w:spacing w:before="120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7A2676">
        <w:rPr>
          <w:rFonts w:ascii="Arial" w:hAnsi="Arial" w:cs="Arial"/>
          <w:sz w:val="22"/>
          <w:szCs w:val="22"/>
        </w:rPr>
        <w:t>Za objednatele</w:t>
      </w:r>
      <w:r w:rsidRPr="00EB03F2" w:rsidR="007A2676">
        <w:rPr>
          <w:rFonts w:ascii="Arial" w:hAnsi="Arial" w:cs="Arial"/>
          <w:sz w:val="22"/>
          <w:szCs w:val="22"/>
        </w:rPr>
        <w:t xml:space="preserve">: </w:t>
      </w:r>
      <w:r w:rsidRPr="00EB03F2" w:rsidR="007A2676">
        <w:rPr>
          <w:rFonts w:ascii="Arial" w:hAnsi="Arial" w:cs="Arial"/>
          <w:sz w:val="22"/>
          <w:szCs w:val="22"/>
          <w:lang w:val="en-US"/>
        </w:rPr>
        <w:t xml:space="preserve">Ing. Karel </w:t>
      </w:r>
      <w:proofErr w:type="spellStart"/>
      <w:r w:rsidRPr="00EB03F2" w:rsidR="007A2676">
        <w:rPr>
          <w:rFonts w:ascii="Arial" w:hAnsi="Arial" w:cs="Arial"/>
          <w:sz w:val="22"/>
          <w:szCs w:val="22"/>
          <w:lang w:val="en-US"/>
        </w:rPr>
        <w:t>Schönfeld</w:t>
      </w:r>
      <w:proofErr w:type="spellEnd"/>
      <w:r w:rsidRPr="00EB03F2" w:rsidR="007A267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B03F2" w:rsidR="007A2676">
        <w:rPr>
          <w:rFonts w:ascii="Arial" w:hAnsi="Arial" w:cs="Arial"/>
          <w:sz w:val="22"/>
          <w:szCs w:val="22"/>
          <w:lang w:val="en-US"/>
        </w:rPr>
        <w:t>Vedoucí</w:t>
      </w:r>
      <w:proofErr w:type="spellEnd"/>
      <w:r w:rsidRPr="00EB03F2" w:rsidR="007A2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B03F2" w:rsidR="007A2676">
        <w:rPr>
          <w:rFonts w:ascii="Arial" w:hAnsi="Arial" w:cs="Arial"/>
          <w:sz w:val="22"/>
          <w:szCs w:val="22"/>
          <w:lang w:val="en-US"/>
        </w:rPr>
        <w:t>provozu</w:t>
      </w:r>
      <w:proofErr w:type="spellEnd"/>
      <w:r w:rsidRPr="00EB03F2" w:rsidR="007A2676">
        <w:rPr>
          <w:rFonts w:ascii="Arial" w:hAnsi="Arial" w:cs="Arial"/>
          <w:sz w:val="22"/>
          <w:szCs w:val="22"/>
          <w:lang w:val="en-US"/>
        </w:rPr>
        <w:t xml:space="preserve"> IS</w:t>
      </w:r>
      <w:r w:rsidR="0088601F">
        <w:rPr>
          <w:rFonts w:ascii="Arial" w:hAnsi="Arial" w:cs="Arial"/>
          <w:sz w:val="22"/>
          <w:szCs w:val="22"/>
          <w:lang w:val="en-US"/>
        </w:rPr>
        <w:t>, tel.: +420 606 759 820</w:t>
      </w:r>
    </w:p>
    <w:p w:rsidRPr="00A02985" w:rsidR="00DB02A2" w:rsidP="00EB03F2" w:rsidRDefault="00DB02A2" w14:paraId="214C97A4" w14:textId="50370D39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</w:p>
    <w:p w:rsidRPr="00A02985" w:rsidR="00DB02A2" w:rsidP="00DB02A2" w:rsidRDefault="00DB02A2" w14:paraId="1262425A" w14:textId="77777777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>Převzetí díla objednatelem se uskuteční mezi zhotovitelem a objednatelem písemně.</w:t>
      </w:r>
    </w:p>
    <w:p w:rsidR="00DB02A2" w:rsidP="00DB02A2" w:rsidRDefault="00DB02A2" w14:paraId="5E982D04" w14:textId="372C45DE">
      <w:pPr>
        <w:pStyle w:val="Nadpis1"/>
        <w:spacing w:before="0" w:after="0"/>
        <w:rPr>
          <w:rFonts w:cs="Arial"/>
          <w:b w:val="0"/>
          <w:sz w:val="22"/>
          <w:szCs w:val="22"/>
        </w:rPr>
      </w:pPr>
    </w:p>
    <w:p w:rsidRPr="003279B9" w:rsidR="004B1409" w:rsidP="003279B9" w:rsidRDefault="004B1409" w14:paraId="388122AD" w14:textId="77777777">
      <w:pPr>
        <w:rPr>
          <w:b/>
        </w:rPr>
      </w:pPr>
    </w:p>
    <w:p w:rsidRPr="00A02985" w:rsidR="00DB02A2" w:rsidP="00DB02A2" w:rsidRDefault="00DB02A2" w14:paraId="0F03E6BF" w14:textId="77777777"/>
    <w:p w:rsidR="00DB02A2" w:rsidP="00DB02A2" w:rsidRDefault="00DB02A2" w14:paraId="23B7DD45" w14:textId="77777777">
      <w:pPr>
        <w:pStyle w:val="Nadpis1"/>
        <w:spacing w:before="0" w:after="0"/>
        <w:jc w:val="center"/>
        <w:rPr>
          <w:rFonts w:cs="Arial"/>
        </w:rPr>
      </w:pPr>
      <w:r>
        <w:rPr>
          <w:rFonts w:cs="Arial"/>
        </w:rPr>
        <w:t>VII. Vlastnické právo</w:t>
      </w:r>
    </w:p>
    <w:p w:rsidRPr="00A02985" w:rsidR="00DB02A2" w:rsidP="00DB02A2" w:rsidRDefault="00DB02A2" w14:paraId="5FB0562A" w14:textId="77777777">
      <w:pPr>
        <w:pStyle w:val="Nadpis1"/>
        <w:spacing w:before="0" w:after="0"/>
        <w:jc w:val="center"/>
        <w:rPr>
          <w:rFonts w:cs="Arial"/>
        </w:rPr>
      </w:pPr>
      <w:r w:rsidRPr="00A02985">
        <w:rPr>
          <w:rFonts w:cs="Arial"/>
        </w:rPr>
        <w:t>ke zhotovené věci a nebezpečí škody na ní</w:t>
      </w:r>
    </w:p>
    <w:p w:rsidRPr="00A02985" w:rsidR="00DB02A2" w:rsidP="00DB02A2" w:rsidRDefault="00DB02A2" w14:paraId="0AE668A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jsou prováděny práce na majetku o</w:t>
      </w:r>
      <w:r w:rsidRPr="00F51DA3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e</w:t>
      </w:r>
      <w:r w:rsidRPr="00F51DA3">
        <w:rPr>
          <w:rFonts w:ascii="Arial" w:hAnsi="Arial" w:cs="Arial"/>
          <w:sz w:val="22"/>
          <w:szCs w:val="22"/>
        </w:rPr>
        <w:t xml:space="preserve"> je, v souladu se zněním § </w:t>
      </w:r>
      <w:r>
        <w:rPr>
          <w:rFonts w:ascii="Arial" w:hAnsi="Arial" w:cs="Arial"/>
          <w:sz w:val="22"/>
          <w:szCs w:val="22"/>
        </w:rPr>
        <w:t xml:space="preserve">2599 zákona č. 89/2012 Sb., občanský zákoník </w:t>
      </w:r>
      <w:r w:rsidRPr="00F51DA3">
        <w:rPr>
          <w:rFonts w:ascii="Arial" w:hAnsi="Arial" w:cs="Arial"/>
          <w:sz w:val="22"/>
          <w:szCs w:val="22"/>
        </w:rPr>
        <w:t xml:space="preserve">v platném znění,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F51DA3">
        <w:rPr>
          <w:rFonts w:ascii="Arial" w:hAnsi="Arial" w:cs="Arial"/>
          <w:sz w:val="22"/>
          <w:szCs w:val="22"/>
        </w:rPr>
        <w:t xml:space="preserve">po dobu zhotovování díla vlastníkem věci a nese </w:t>
      </w:r>
      <w:r>
        <w:rPr>
          <w:rFonts w:ascii="Arial" w:hAnsi="Arial" w:cs="Arial"/>
          <w:sz w:val="22"/>
          <w:szCs w:val="22"/>
        </w:rPr>
        <w:t>nebezpečí</w:t>
      </w:r>
      <w:r w:rsidRPr="00F51DA3">
        <w:rPr>
          <w:rFonts w:ascii="Arial" w:hAnsi="Arial" w:cs="Arial"/>
          <w:sz w:val="22"/>
          <w:szCs w:val="22"/>
        </w:rPr>
        <w:t xml:space="preserve"> škody na věci s výjim</w:t>
      </w:r>
      <w:r>
        <w:rPr>
          <w:rFonts w:ascii="Arial" w:hAnsi="Arial" w:cs="Arial"/>
          <w:sz w:val="22"/>
          <w:szCs w:val="22"/>
        </w:rPr>
        <w:t>kou těch škod, které zapříčiní z</w:t>
      </w:r>
      <w:r w:rsidRPr="00F51DA3">
        <w:rPr>
          <w:rFonts w:ascii="Arial" w:hAnsi="Arial" w:cs="Arial"/>
          <w:sz w:val="22"/>
          <w:szCs w:val="22"/>
        </w:rPr>
        <w:t xml:space="preserve">hotovitel svou činností při zhotovování díla nebo využívání </w:t>
      </w:r>
      <w:r>
        <w:rPr>
          <w:rFonts w:ascii="Arial" w:hAnsi="Arial" w:cs="Arial"/>
          <w:sz w:val="22"/>
          <w:szCs w:val="22"/>
        </w:rPr>
        <w:t>prostoru určeného pro zhotovení díla</w:t>
      </w:r>
      <w:r w:rsidRPr="00F51D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 škody způsobené svou činností nebo v souvislosti s ní odpovídá objednateli zhotovitel.</w:t>
      </w:r>
    </w:p>
    <w:p w:rsidRPr="00A02985" w:rsidR="00DB02A2" w:rsidP="00DB02A2" w:rsidRDefault="00DB02A2" w14:paraId="44493E2F" w14:textId="77777777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8A2CA4" w:rsidR="00DB02A2" w:rsidP="00DB02A2" w:rsidRDefault="00DB02A2" w14:paraId="48E36C69" w14:textId="77777777">
      <w:pPr>
        <w:rPr>
          <w:rFonts w:ascii="Arial" w:hAnsi="Arial" w:cs="Arial"/>
        </w:rPr>
      </w:pPr>
    </w:p>
    <w:p w:rsidRPr="00A02985" w:rsidR="00DB02A2" w:rsidP="00DB02A2" w:rsidRDefault="00DB02A2" w14:paraId="57C2E218" w14:textId="77777777">
      <w:pPr>
        <w:pStyle w:val="Nadpis1"/>
        <w:spacing w:before="0" w:after="0"/>
        <w:jc w:val="center"/>
        <w:rPr>
          <w:rFonts w:cs="Arial"/>
        </w:rPr>
      </w:pPr>
      <w:r w:rsidRPr="00A02985">
        <w:rPr>
          <w:rFonts w:cs="Arial"/>
        </w:rPr>
        <w:t>VIII. Cena za dílo</w:t>
      </w:r>
    </w:p>
    <w:p w:rsidRPr="00A02985" w:rsidR="00DB02A2" w:rsidP="00DB02A2" w:rsidRDefault="00DB02A2" w14:paraId="6A688669" w14:textId="77777777">
      <w:pPr>
        <w:tabs>
          <w:tab w:val="left" w:pos="198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 xml:space="preserve">Cena za dílo je uzavřena jako cena smluvní ve smyslu zákona č.526/90 Sb. a vyhlášky </w:t>
      </w:r>
      <w:r>
        <w:rPr>
          <w:rFonts w:ascii="Arial" w:hAnsi="Arial" w:cs="Arial"/>
          <w:sz w:val="22"/>
          <w:szCs w:val="22"/>
        </w:rPr>
        <w:t>450/09</w:t>
      </w:r>
      <w:r w:rsidRPr="00A02985">
        <w:rPr>
          <w:rFonts w:ascii="Arial" w:hAnsi="Arial" w:cs="Arial"/>
          <w:sz w:val="22"/>
          <w:szCs w:val="22"/>
        </w:rPr>
        <w:t xml:space="preserve"> Sb.  Cena </w:t>
      </w:r>
      <w:r>
        <w:rPr>
          <w:rFonts w:ascii="Arial" w:hAnsi="Arial" w:cs="Arial"/>
          <w:sz w:val="22"/>
          <w:szCs w:val="22"/>
        </w:rPr>
        <w:t xml:space="preserve">zahrnuje </w:t>
      </w:r>
      <w:r w:rsidRPr="00A02985">
        <w:rPr>
          <w:rFonts w:ascii="Arial" w:hAnsi="Arial" w:cs="Arial"/>
          <w:sz w:val="22"/>
          <w:szCs w:val="22"/>
        </w:rPr>
        <w:t>všechny práce potřebné k úspěšnému provedení díla</w:t>
      </w:r>
      <w:r>
        <w:rPr>
          <w:rFonts w:ascii="Arial" w:hAnsi="Arial" w:cs="Arial"/>
          <w:sz w:val="22"/>
          <w:szCs w:val="22"/>
        </w:rPr>
        <w:t>,</w:t>
      </w:r>
      <w:r w:rsidRPr="00A02985">
        <w:rPr>
          <w:rFonts w:ascii="Arial" w:hAnsi="Arial" w:cs="Arial"/>
          <w:sz w:val="22"/>
          <w:szCs w:val="22"/>
        </w:rPr>
        <w:t xml:space="preserve"> viz článek III. a IV. této smlouvy.</w:t>
      </w:r>
    </w:p>
    <w:p w:rsidR="00DB02A2" w:rsidP="00DB02A2" w:rsidRDefault="00DB02A2" w14:paraId="46F9663A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68D3911D" w14:textId="777777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bez DPH:</w:t>
      </w:r>
      <w:r>
        <w:rPr>
          <w:rFonts w:ascii="Arial" w:hAnsi="Arial" w:cs="Arial"/>
          <w:sz w:val="22"/>
          <w:szCs w:val="22"/>
        </w:rPr>
        <w:tab/>
      </w:r>
      <w:r w:rsidRPr="00EE7169">
        <w:rPr>
          <w:rFonts w:ascii="Arial" w:hAnsi="Arial" w:cs="Arial"/>
          <w:b/>
          <w:sz w:val="22"/>
          <w:szCs w:val="22"/>
          <w:highlight w:val="yellow"/>
        </w:rPr>
        <w:t>………</w:t>
      </w:r>
      <w:r>
        <w:rPr>
          <w:rFonts w:ascii="Arial" w:hAnsi="Arial" w:cs="Arial"/>
          <w:b/>
          <w:sz w:val="22"/>
          <w:szCs w:val="22"/>
        </w:rPr>
        <w:t xml:space="preserve"> Kč, slovy ….. </w:t>
      </w:r>
    </w:p>
    <w:p w:rsidR="00DB02A2" w:rsidP="00DB02A2" w:rsidRDefault="00DB02A2" w14:paraId="32179C30" w14:textId="77777777">
      <w:pPr>
        <w:rPr>
          <w:rFonts w:ascii="Arial" w:hAnsi="Arial" w:cs="Arial"/>
          <w:sz w:val="22"/>
          <w:szCs w:val="22"/>
        </w:rPr>
      </w:pPr>
    </w:p>
    <w:p w:rsidR="00DB02A2" w:rsidP="00DB02A2" w:rsidRDefault="00DB02A2" w14:paraId="4ECFAB10" w14:textId="7777777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57B4D">
        <w:rPr>
          <w:rFonts w:ascii="Arial" w:hAnsi="Arial" w:cs="Arial"/>
          <w:sz w:val="22"/>
          <w:szCs w:val="22"/>
        </w:rPr>
        <w:t xml:space="preserve">Práce a dodávky, které nebudou během provádění díla po </w:t>
      </w:r>
      <w:r>
        <w:rPr>
          <w:rFonts w:ascii="Arial" w:hAnsi="Arial" w:cs="Arial"/>
          <w:sz w:val="22"/>
          <w:szCs w:val="22"/>
        </w:rPr>
        <w:t xml:space="preserve">písemné </w:t>
      </w:r>
      <w:r w:rsidRPr="00F57B4D">
        <w:rPr>
          <w:rFonts w:ascii="Arial" w:hAnsi="Arial" w:cs="Arial"/>
          <w:sz w:val="22"/>
          <w:szCs w:val="22"/>
        </w:rPr>
        <w:t>dohodě provedeny, nebudou zhotovitelem účtovány a cena za tyto práce a dodávky bude od celkové ceny odečtena.</w:t>
      </w:r>
      <w:r>
        <w:rPr>
          <w:rFonts w:ascii="Arial" w:hAnsi="Arial" w:cs="Arial"/>
          <w:sz w:val="22"/>
          <w:szCs w:val="22"/>
        </w:rPr>
        <w:br/>
      </w:r>
    </w:p>
    <w:p w:rsidRPr="00880F4F" w:rsidR="00DB02A2" w:rsidP="00DB02A2" w:rsidRDefault="00DB02A2" w14:paraId="0FE2658C" w14:textId="68DA5D3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57B4D">
        <w:rPr>
          <w:rFonts w:ascii="Arial" w:hAnsi="Arial" w:cs="Arial"/>
          <w:sz w:val="22"/>
          <w:szCs w:val="22"/>
        </w:rPr>
        <w:t xml:space="preserve">Případné vícepráce nad rámec dohodnuté smluvní ceny, které neobsahují položky nabídkového rozpočtu a které nebylo možno předvídat, nebo je bude výslovně objednatel požadovat, budou </w:t>
      </w:r>
      <w:r>
        <w:rPr>
          <w:rFonts w:ascii="Arial" w:hAnsi="Arial" w:cs="Arial"/>
          <w:sz w:val="22"/>
          <w:szCs w:val="22"/>
        </w:rPr>
        <w:t>provedeny pouze na základě odsouhlasení ve stavebním/provozním deníku nebo v zápisu a uhrazeny na základě dodatku k této smlouvě.</w:t>
      </w:r>
    </w:p>
    <w:p w:rsidR="00DB02A2" w:rsidP="00DB02A2" w:rsidRDefault="00DB02A2" w14:paraId="7B5E7270" w14:textId="564BA766">
      <w:pPr>
        <w:rPr>
          <w:rFonts w:ascii="Arial" w:hAnsi="Arial" w:cs="Arial"/>
          <w:sz w:val="22"/>
          <w:szCs w:val="22"/>
        </w:rPr>
      </w:pPr>
    </w:p>
    <w:p w:rsidR="004B1409" w:rsidP="00DB02A2" w:rsidRDefault="004B1409" w14:paraId="2F61CFFE" w14:textId="77777777">
      <w:pPr>
        <w:rPr>
          <w:rFonts w:ascii="Arial" w:hAnsi="Arial" w:cs="Arial"/>
          <w:sz w:val="22"/>
          <w:szCs w:val="22"/>
        </w:rPr>
      </w:pPr>
    </w:p>
    <w:p w:rsidRPr="00880F4F" w:rsidR="004B1409" w:rsidP="00DB02A2" w:rsidRDefault="004B1409" w14:paraId="5071F451" w14:textId="77777777">
      <w:pPr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715936EF" w14:textId="77777777">
      <w:pPr>
        <w:pStyle w:val="Nadpis1"/>
        <w:spacing w:before="0"/>
        <w:jc w:val="center"/>
        <w:rPr>
          <w:rFonts w:cs="Arial"/>
        </w:rPr>
      </w:pPr>
      <w:r w:rsidRPr="00880F4F">
        <w:rPr>
          <w:rFonts w:cs="Arial"/>
        </w:rPr>
        <w:lastRenderedPageBreak/>
        <w:t>IX. Platební podmínky</w:t>
      </w:r>
    </w:p>
    <w:p w:rsidR="00DB02A2" w:rsidP="00DB02A2" w:rsidRDefault="00DB02A2" w14:paraId="069D5F98" w14:textId="43C19C3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Konečná fakturace bude provedena </w:t>
      </w:r>
      <w:r w:rsidRPr="002D014D">
        <w:rPr>
          <w:rFonts w:ascii="Arial" w:hAnsi="Arial" w:cs="Arial"/>
          <w:sz w:val="22"/>
          <w:szCs w:val="22"/>
        </w:rPr>
        <w:t>po předání díla objednateli</w:t>
      </w:r>
      <w:r>
        <w:rPr>
          <w:rFonts w:ascii="Arial" w:hAnsi="Arial" w:cs="Arial"/>
          <w:sz w:val="22"/>
          <w:szCs w:val="22"/>
        </w:rPr>
        <w:t xml:space="preserve">. O předání díla bude zhotoven </w:t>
      </w:r>
      <w:r w:rsidRPr="00E86798">
        <w:rPr>
          <w:rFonts w:ascii="Arial" w:hAnsi="Arial" w:cs="Arial"/>
          <w:b/>
          <w:sz w:val="22"/>
          <w:szCs w:val="22"/>
        </w:rPr>
        <w:t>předávací protokol</w:t>
      </w:r>
      <w:r>
        <w:rPr>
          <w:rFonts w:ascii="Arial" w:hAnsi="Arial" w:cs="Arial"/>
          <w:sz w:val="22"/>
          <w:szCs w:val="22"/>
        </w:rPr>
        <w:t xml:space="preserve">, který bude tvořit </w:t>
      </w:r>
      <w:r w:rsidRPr="00E86798">
        <w:rPr>
          <w:rFonts w:ascii="Arial" w:hAnsi="Arial" w:cs="Arial"/>
          <w:b/>
          <w:sz w:val="22"/>
          <w:szCs w:val="22"/>
        </w:rPr>
        <w:t>přílohu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7B02A5">
        <w:rPr>
          <w:rFonts w:ascii="Arial" w:hAnsi="Arial" w:cs="Arial"/>
          <w:b/>
          <w:sz w:val="22"/>
          <w:szCs w:val="22"/>
        </w:rPr>
        <w:t>Na faktuře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E86798">
        <w:rPr>
          <w:rFonts w:ascii="Arial" w:hAnsi="Arial" w:cs="Arial"/>
          <w:b/>
          <w:sz w:val="22"/>
          <w:szCs w:val="22"/>
        </w:rPr>
        <w:t>uvedeno číslo</w:t>
      </w:r>
      <w:r>
        <w:rPr>
          <w:rFonts w:ascii="Arial" w:hAnsi="Arial" w:cs="Arial"/>
          <w:sz w:val="22"/>
          <w:szCs w:val="22"/>
        </w:rPr>
        <w:t xml:space="preserve"> této </w:t>
      </w:r>
      <w:r w:rsidRPr="00E86798">
        <w:rPr>
          <w:rFonts w:ascii="Arial" w:hAnsi="Arial" w:cs="Arial"/>
          <w:b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. </w:t>
      </w:r>
      <w:r w:rsidRPr="00563687">
        <w:rPr>
          <w:rFonts w:ascii="Arial" w:hAnsi="Arial" w:cs="Arial"/>
          <w:b/>
          <w:sz w:val="22"/>
          <w:szCs w:val="22"/>
        </w:rPr>
        <w:t>Bez t</w:t>
      </w:r>
      <w:r>
        <w:rPr>
          <w:rFonts w:ascii="Arial" w:hAnsi="Arial" w:cs="Arial"/>
          <w:b/>
          <w:sz w:val="22"/>
          <w:szCs w:val="22"/>
        </w:rPr>
        <w:t>éto náležitosti</w:t>
      </w:r>
      <w:r w:rsidRPr="00563687">
        <w:rPr>
          <w:rFonts w:ascii="Arial" w:hAnsi="Arial" w:cs="Arial"/>
          <w:b/>
          <w:sz w:val="22"/>
          <w:szCs w:val="22"/>
        </w:rPr>
        <w:t xml:space="preserve"> nebude faktura uhrazena!</w:t>
      </w:r>
    </w:p>
    <w:p w:rsidR="00DB02A2" w:rsidP="00DB02A2" w:rsidRDefault="006A1747" w14:paraId="5E690BEE" w14:textId="5A1F36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A1747">
        <w:rPr>
          <w:rFonts w:ascii="Arial" w:hAnsi="Arial" w:cs="Arial"/>
          <w:iCs/>
          <w:sz w:val="22"/>
          <w:szCs w:val="22"/>
        </w:rPr>
        <w:t>Faktura musí vedle těchto povinných náležitostí dále obsahovat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A1747">
        <w:rPr>
          <w:rFonts w:ascii="Arial" w:hAnsi="Arial" w:cs="Arial"/>
          <w:iCs/>
          <w:sz w:val="22"/>
          <w:szCs w:val="22"/>
        </w:rPr>
        <w:t>název a registrační číslo projektu (tj. „Digitalizace společnosti Ferona, a.s.“, registrační číslo projektu: CZ.31.2.0/0.0/0.0/22_015/0004482)</w:t>
      </w:r>
      <w:r w:rsidR="009D1A62">
        <w:rPr>
          <w:rFonts w:ascii="Arial" w:hAnsi="Arial" w:cs="Arial"/>
          <w:iCs/>
          <w:sz w:val="22"/>
          <w:szCs w:val="22"/>
        </w:rPr>
        <w:t xml:space="preserve"> </w:t>
      </w:r>
      <w:r w:rsidRPr="003279B9" w:rsidR="009D1A62">
        <w:rPr>
          <w:rFonts w:ascii="Arial" w:hAnsi="Arial" w:cs="Arial"/>
          <w:b/>
          <w:iCs/>
          <w:sz w:val="22"/>
          <w:szCs w:val="22"/>
        </w:rPr>
        <w:t>a číslo smlouvy</w:t>
      </w:r>
      <w:r w:rsidRPr="003279B9" w:rsidR="009A6430">
        <w:rPr>
          <w:rFonts w:ascii="Arial" w:hAnsi="Arial" w:cs="Arial"/>
          <w:b/>
          <w:iCs/>
          <w:sz w:val="22"/>
          <w:szCs w:val="22"/>
        </w:rPr>
        <w:t xml:space="preserve"> </w:t>
      </w:r>
      <w:r w:rsidR="00DD7196">
        <w:rPr>
          <w:rFonts w:ascii="Arial" w:hAnsi="Arial" w:cs="Arial"/>
          <w:b/>
          <w:iCs/>
          <w:sz w:val="22"/>
          <w:szCs w:val="22"/>
        </w:rPr>
        <w:t>o</w:t>
      </w:r>
      <w:r w:rsidRPr="003279B9" w:rsidR="009A6430">
        <w:rPr>
          <w:rFonts w:ascii="Arial" w:hAnsi="Arial" w:cs="Arial"/>
          <w:b/>
          <w:iCs/>
          <w:sz w:val="22"/>
          <w:szCs w:val="22"/>
        </w:rPr>
        <w:t>bjednatele</w:t>
      </w:r>
      <w:r w:rsidRPr="006A1747">
        <w:rPr>
          <w:rFonts w:ascii="Arial" w:hAnsi="Arial" w:cs="Arial"/>
          <w:iCs/>
          <w:sz w:val="22"/>
          <w:szCs w:val="22"/>
        </w:rPr>
        <w:t>.</w:t>
      </w:r>
      <w:r w:rsidR="009D1A62">
        <w:rPr>
          <w:rFonts w:ascii="Arial" w:hAnsi="Arial" w:cs="Arial"/>
          <w:iCs/>
          <w:sz w:val="22"/>
          <w:szCs w:val="22"/>
        </w:rPr>
        <w:t xml:space="preserve"> </w:t>
      </w:r>
      <w:r w:rsidRPr="002D014D" w:rsidR="00DB02A2">
        <w:rPr>
          <w:rFonts w:ascii="Arial" w:hAnsi="Arial" w:cs="Arial"/>
          <w:sz w:val="22"/>
          <w:szCs w:val="22"/>
        </w:rPr>
        <w:t>Doba splatnosti faktur</w:t>
      </w:r>
      <w:r w:rsidR="00DB02A2">
        <w:rPr>
          <w:rFonts w:ascii="Arial" w:hAnsi="Arial" w:cs="Arial"/>
          <w:sz w:val="22"/>
          <w:szCs w:val="22"/>
        </w:rPr>
        <w:t>y</w:t>
      </w:r>
      <w:r w:rsidRPr="002D014D" w:rsidR="00DB02A2">
        <w:rPr>
          <w:rFonts w:ascii="Arial" w:hAnsi="Arial" w:cs="Arial"/>
          <w:sz w:val="22"/>
          <w:szCs w:val="22"/>
        </w:rPr>
        <w:t xml:space="preserve"> je</w:t>
      </w:r>
      <w:r w:rsidR="00DB02A2">
        <w:rPr>
          <w:rFonts w:ascii="Arial" w:hAnsi="Arial" w:cs="Arial"/>
          <w:sz w:val="22"/>
          <w:szCs w:val="22"/>
        </w:rPr>
        <w:t xml:space="preserve"> 30 dnů ode dne doručení</w:t>
      </w:r>
      <w:r w:rsidRPr="002D014D" w:rsidR="00DB02A2">
        <w:rPr>
          <w:rFonts w:ascii="Arial" w:hAnsi="Arial" w:cs="Arial"/>
          <w:sz w:val="22"/>
          <w:szCs w:val="22"/>
        </w:rPr>
        <w:t>. Daň z přidané hodnoty bude fakturována na základě platného zákona o DPH.</w:t>
      </w:r>
      <w:r w:rsidR="00DB02A2">
        <w:rPr>
          <w:rFonts w:ascii="Arial" w:hAnsi="Arial" w:cs="Arial"/>
          <w:sz w:val="22"/>
          <w:szCs w:val="22"/>
        </w:rPr>
        <w:t xml:space="preserve"> </w:t>
      </w:r>
      <w:r w:rsidRPr="002D014D" w:rsidR="00DB02A2">
        <w:rPr>
          <w:rFonts w:ascii="Arial" w:hAnsi="Arial" w:cs="Arial"/>
          <w:sz w:val="22"/>
          <w:szCs w:val="22"/>
        </w:rPr>
        <w:t>Úhrada za provedené dílo bude realizována formou daňov</w:t>
      </w:r>
      <w:r w:rsidR="00DB02A2">
        <w:rPr>
          <w:rFonts w:ascii="Arial" w:hAnsi="Arial" w:cs="Arial"/>
          <w:sz w:val="22"/>
          <w:szCs w:val="22"/>
        </w:rPr>
        <w:t>ého</w:t>
      </w:r>
      <w:r w:rsidRPr="002D014D" w:rsidR="00DB02A2">
        <w:rPr>
          <w:rFonts w:ascii="Arial" w:hAnsi="Arial" w:cs="Arial"/>
          <w:sz w:val="22"/>
          <w:szCs w:val="22"/>
        </w:rPr>
        <w:t xml:space="preserve"> doklad</w:t>
      </w:r>
      <w:r w:rsidR="00DB02A2">
        <w:rPr>
          <w:rFonts w:ascii="Arial" w:hAnsi="Arial" w:cs="Arial"/>
          <w:sz w:val="22"/>
          <w:szCs w:val="22"/>
        </w:rPr>
        <w:t>u</w:t>
      </w:r>
      <w:r w:rsidRPr="002D014D" w:rsidR="00DB02A2">
        <w:rPr>
          <w:rFonts w:ascii="Arial" w:hAnsi="Arial" w:cs="Arial"/>
          <w:sz w:val="22"/>
          <w:szCs w:val="22"/>
        </w:rPr>
        <w:t xml:space="preserve">. </w:t>
      </w:r>
      <w:r w:rsidRPr="00B96B4A" w:rsidR="00DB02A2">
        <w:rPr>
          <w:rFonts w:ascii="Arial" w:hAnsi="Arial" w:cs="Arial"/>
          <w:b/>
          <w:sz w:val="22"/>
          <w:szCs w:val="22"/>
        </w:rPr>
        <w:t xml:space="preserve">Faktura </w:t>
      </w:r>
      <w:r w:rsidRPr="002D014D" w:rsidR="00DB02A2">
        <w:rPr>
          <w:rFonts w:ascii="Arial" w:hAnsi="Arial" w:cs="Arial"/>
          <w:sz w:val="22"/>
          <w:szCs w:val="22"/>
        </w:rPr>
        <w:t>bud</w:t>
      </w:r>
      <w:r w:rsidR="00DB02A2">
        <w:rPr>
          <w:rFonts w:ascii="Arial" w:hAnsi="Arial" w:cs="Arial"/>
          <w:sz w:val="22"/>
          <w:szCs w:val="22"/>
        </w:rPr>
        <w:t>e</w:t>
      </w:r>
      <w:r w:rsidRPr="002D014D" w:rsidR="00DB02A2">
        <w:rPr>
          <w:rFonts w:ascii="Arial" w:hAnsi="Arial" w:cs="Arial"/>
          <w:sz w:val="22"/>
          <w:szCs w:val="22"/>
        </w:rPr>
        <w:t xml:space="preserve"> zaslán</w:t>
      </w:r>
      <w:r w:rsidR="00DB02A2">
        <w:rPr>
          <w:rFonts w:ascii="Arial" w:hAnsi="Arial" w:cs="Arial"/>
          <w:sz w:val="22"/>
          <w:szCs w:val="22"/>
        </w:rPr>
        <w:t>a</w:t>
      </w:r>
      <w:r w:rsidRPr="002D014D" w:rsidR="00DB02A2">
        <w:rPr>
          <w:rFonts w:ascii="Arial" w:hAnsi="Arial" w:cs="Arial"/>
          <w:sz w:val="22"/>
          <w:szCs w:val="22"/>
        </w:rPr>
        <w:t xml:space="preserve"> </w:t>
      </w:r>
      <w:r w:rsidRPr="00B96B4A" w:rsidR="00DB02A2">
        <w:rPr>
          <w:rFonts w:ascii="Arial" w:hAnsi="Arial" w:cs="Arial"/>
          <w:sz w:val="22"/>
          <w:szCs w:val="22"/>
        </w:rPr>
        <w:t>v elektronické podobě</w:t>
      </w:r>
      <w:r w:rsidRPr="00B96B4A" w:rsidR="00DB02A2">
        <w:rPr>
          <w:rFonts w:ascii="Arial" w:hAnsi="Arial" w:cs="Arial"/>
          <w:b/>
          <w:sz w:val="22"/>
          <w:szCs w:val="22"/>
        </w:rPr>
        <w:t xml:space="preserve"> e-mailem</w:t>
      </w:r>
      <w:r w:rsidR="00DB02A2">
        <w:rPr>
          <w:rFonts w:ascii="Arial" w:hAnsi="Arial" w:cs="Arial"/>
          <w:sz w:val="22"/>
          <w:szCs w:val="22"/>
        </w:rPr>
        <w:t xml:space="preserve">, </w:t>
      </w:r>
      <w:r w:rsidRPr="00B96B4A" w:rsidR="00DB02A2">
        <w:rPr>
          <w:rFonts w:ascii="Arial" w:hAnsi="Arial" w:cs="Arial"/>
          <w:b/>
          <w:sz w:val="22"/>
          <w:szCs w:val="22"/>
        </w:rPr>
        <w:t>ve formátu</w:t>
      </w:r>
      <w:r w:rsidR="00DB02A2">
        <w:rPr>
          <w:rFonts w:ascii="Arial" w:hAnsi="Arial" w:cs="Arial"/>
          <w:sz w:val="22"/>
          <w:szCs w:val="22"/>
        </w:rPr>
        <w:t xml:space="preserve"> </w:t>
      </w:r>
      <w:r w:rsidRPr="00B96B4A" w:rsidR="00DB02A2">
        <w:rPr>
          <w:rFonts w:ascii="Arial" w:hAnsi="Arial" w:cs="Arial"/>
          <w:b/>
          <w:sz w:val="22"/>
          <w:szCs w:val="22"/>
        </w:rPr>
        <w:t>PDF</w:t>
      </w:r>
      <w:r w:rsidR="00DB02A2">
        <w:rPr>
          <w:rFonts w:ascii="Arial" w:hAnsi="Arial" w:cs="Arial"/>
          <w:sz w:val="22"/>
          <w:szCs w:val="22"/>
        </w:rPr>
        <w:t xml:space="preserve">, </w:t>
      </w:r>
      <w:r w:rsidRPr="002D014D" w:rsidR="00DB02A2">
        <w:rPr>
          <w:rFonts w:ascii="Arial" w:hAnsi="Arial" w:cs="Arial"/>
          <w:sz w:val="22"/>
          <w:szCs w:val="22"/>
        </w:rPr>
        <w:t>k proplacení objednateli na adresu</w:t>
      </w:r>
      <w:r w:rsidR="00DB02A2">
        <w:rPr>
          <w:rFonts w:ascii="Arial" w:hAnsi="Arial" w:cs="Arial"/>
          <w:sz w:val="22"/>
          <w:szCs w:val="22"/>
        </w:rPr>
        <w:t>:</w:t>
      </w:r>
      <w:r w:rsidRPr="002D014D" w:rsidR="00DB02A2">
        <w:rPr>
          <w:rFonts w:ascii="Arial" w:hAnsi="Arial" w:cs="Arial"/>
          <w:sz w:val="22"/>
          <w:szCs w:val="22"/>
        </w:rPr>
        <w:t xml:space="preserve"> </w:t>
      </w:r>
      <w:r w:rsidRPr="00B96B4A" w:rsidR="00DB02A2">
        <w:rPr>
          <w:rFonts w:ascii="Arial" w:hAnsi="Arial" w:cs="Arial"/>
          <w:b/>
          <w:sz w:val="22"/>
          <w:szCs w:val="22"/>
        </w:rPr>
        <w:t>uctarna@ustredi.ferona.cz</w:t>
      </w:r>
      <w:r w:rsidR="00DB02A2">
        <w:rPr>
          <w:rFonts w:ascii="Arial" w:hAnsi="Arial" w:cs="Arial"/>
          <w:sz w:val="22"/>
          <w:szCs w:val="22"/>
        </w:rPr>
        <w:t>.</w:t>
      </w:r>
    </w:p>
    <w:p w:rsidRPr="002D014D" w:rsidR="00DB02A2" w:rsidP="00DB02A2" w:rsidRDefault="00DB02A2" w14:paraId="7EFB8EC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D014D">
        <w:rPr>
          <w:rFonts w:ascii="Arial" w:hAnsi="Arial" w:cs="Arial"/>
          <w:sz w:val="22"/>
          <w:szCs w:val="22"/>
        </w:rPr>
        <w:t>Obě smluvní strany se dohodly, že objednatel splní svůj peněžitý závazek dnem předání příkazu k úhradě svému peněžnímu ústavu ve prospěch zhotovitele.</w:t>
      </w:r>
    </w:p>
    <w:p w:rsidR="00DB02A2" w:rsidP="00DB02A2" w:rsidRDefault="00DB02A2" w14:paraId="13A0BEDC" w14:textId="7F9177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D014D">
        <w:rPr>
          <w:rFonts w:ascii="Arial" w:hAnsi="Arial" w:cs="Arial"/>
          <w:sz w:val="22"/>
          <w:szCs w:val="22"/>
        </w:rPr>
        <w:t>V případě prodlení s úhradou je objednatel povinen zaplatit smluvní pokutu 0,05 % z dlužné částky</w:t>
      </w:r>
      <w:r w:rsidR="006F37AC">
        <w:rPr>
          <w:rFonts w:ascii="Arial" w:hAnsi="Arial" w:cs="Arial"/>
          <w:sz w:val="22"/>
          <w:szCs w:val="22"/>
        </w:rPr>
        <w:t>,</w:t>
      </w:r>
      <w:r w:rsidRPr="002D014D">
        <w:rPr>
          <w:rFonts w:ascii="Arial" w:hAnsi="Arial" w:cs="Arial"/>
          <w:sz w:val="22"/>
          <w:szCs w:val="22"/>
        </w:rPr>
        <w:t xml:space="preserve"> a to za každý den prodlení.</w:t>
      </w:r>
      <w:r>
        <w:rPr>
          <w:rFonts w:ascii="Arial" w:hAnsi="Arial" w:cs="Arial"/>
          <w:sz w:val="22"/>
          <w:szCs w:val="22"/>
        </w:rPr>
        <w:t xml:space="preserve"> </w:t>
      </w:r>
      <w:r w:rsidRPr="008B1C49">
        <w:rPr>
          <w:rFonts w:ascii="Arial" w:hAnsi="Arial" w:cs="Arial"/>
          <w:sz w:val="22"/>
          <w:szCs w:val="22"/>
        </w:rPr>
        <w:t>Úhradou se rozumí odepsání částky z účtu objednatele.</w:t>
      </w:r>
      <w:r w:rsidRPr="002D014D">
        <w:rPr>
          <w:rFonts w:ascii="Arial" w:hAnsi="Arial" w:cs="Arial"/>
          <w:sz w:val="22"/>
          <w:szCs w:val="22"/>
        </w:rPr>
        <w:t xml:space="preserve">  </w:t>
      </w:r>
    </w:p>
    <w:p w:rsidRPr="008D5547" w:rsidR="00DB02A2" w:rsidP="00DB02A2" w:rsidRDefault="00DB02A2" w14:paraId="18C6C6AE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Smluvní strany se dohodly, že:</w:t>
      </w:r>
    </w:p>
    <w:p w:rsidRPr="008D5547" w:rsidR="00DB02A2" w:rsidP="00DB02A2" w:rsidRDefault="00DB02A2" w14:paraId="1CC0C300" w14:textId="7F2E09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a)</w:t>
      </w:r>
      <w:r w:rsidRPr="008D5547">
        <w:rPr>
          <w:rFonts w:ascii="Arial" w:hAnsi="Arial" w:cs="Arial"/>
          <w:sz w:val="22"/>
          <w:szCs w:val="22"/>
        </w:rPr>
        <w:tab/>
      </w:r>
      <w:r w:rsidRPr="008D5547">
        <w:rPr>
          <w:rFonts w:ascii="Arial" w:hAnsi="Arial" w:cs="Arial"/>
          <w:sz w:val="22"/>
          <w:szCs w:val="22"/>
        </w:rPr>
        <w:t xml:space="preserve">Ferona je ve všech případech, kdy jako </w:t>
      </w:r>
      <w:r>
        <w:rPr>
          <w:rFonts w:ascii="Arial" w:hAnsi="Arial" w:cs="Arial"/>
          <w:sz w:val="22"/>
          <w:szCs w:val="22"/>
        </w:rPr>
        <w:t>objednatel</w:t>
      </w:r>
      <w:r w:rsidRPr="008D5547">
        <w:rPr>
          <w:rFonts w:ascii="Arial" w:hAnsi="Arial" w:cs="Arial"/>
          <w:sz w:val="22"/>
          <w:szCs w:val="22"/>
        </w:rPr>
        <w:t xml:space="preserve"> ručí podle zákona č. 235/2004 Sb. o DPH jako příjemce zdanitelného plnění za nezaplacenou DPH z tohoto plnění, oprávněn uhradit za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, jakožto poskytovatele tohoto zdanitelného plnění, DPH z tohoto zdanitelného plnění přímo správci daně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 postupem dle zákona 235/2004 Sb. o DPH;</w:t>
      </w:r>
    </w:p>
    <w:p w:rsidRPr="008D5547" w:rsidR="00DB02A2" w:rsidP="00DB02A2" w:rsidRDefault="00DB02A2" w14:paraId="2A059CE9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b)</w:t>
      </w:r>
      <w:r w:rsidRPr="008D5547">
        <w:rPr>
          <w:rFonts w:ascii="Arial" w:hAnsi="Arial" w:cs="Arial"/>
          <w:sz w:val="22"/>
          <w:szCs w:val="22"/>
        </w:rPr>
        <w:tab/>
      </w:r>
      <w:r w:rsidRPr="008D5547">
        <w:rPr>
          <w:rFonts w:ascii="Arial" w:hAnsi="Arial" w:cs="Arial"/>
          <w:sz w:val="22"/>
          <w:szCs w:val="22"/>
        </w:rPr>
        <w:t xml:space="preserve">uhradí-li Ferona DPH správci daně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 v souladu s písmenem a) shora, zaniká okamžikem úhrady DPH tomuto správci daně závazek Ferony uhradit DPH </w:t>
      </w:r>
      <w:r>
        <w:rPr>
          <w:rFonts w:ascii="Arial" w:hAnsi="Arial" w:cs="Arial"/>
          <w:sz w:val="22"/>
          <w:szCs w:val="22"/>
        </w:rPr>
        <w:t>zhotoviteli</w:t>
      </w:r>
      <w:r w:rsidRPr="008D5547">
        <w:rPr>
          <w:rFonts w:ascii="Arial" w:hAnsi="Arial" w:cs="Arial"/>
          <w:sz w:val="22"/>
          <w:szCs w:val="22"/>
        </w:rPr>
        <w:t xml:space="preserve">. </w:t>
      </w:r>
    </w:p>
    <w:p w:rsidR="00DB02A2" w:rsidP="00DB02A2" w:rsidRDefault="00DB02A2" w14:paraId="34615C2E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c)</w:t>
      </w:r>
      <w:r w:rsidRPr="008D5547">
        <w:rPr>
          <w:rFonts w:ascii="Arial" w:hAnsi="Arial" w:cs="Arial"/>
          <w:sz w:val="22"/>
          <w:szCs w:val="22"/>
        </w:rPr>
        <w:tab/>
      </w:r>
      <w:r w:rsidRPr="008D5547">
        <w:rPr>
          <w:rFonts w:ascii="Arial" w:hAnsi="Arial" w:cs="Arial"/>
          <w:sz w:val="22"/>
          <w:szCs w:val="22"/>
        </w:rPr>
        <w:t xml:space="preserve">Ferona bude bez zbytečného odkladu informovat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 o tom, že uhradila DPH správci daně.</w:t>
      </w:r>
      <w:r w:rsidRPr="002D014D">
        <w:rPr>
          <w:rFonts w:ascii="Arial" w:hAnsi="Arial" w:cs="Arial"/>
          <w:sz w:val="22"/>
          <w:szCs w:val="22"/>
        </w:rPr>
        <w:t xml:space="preserve">  </w:t>
      </w:r>
    </w:p>
    <w:p w:rsidR="00DB02A2" w:rsidP="00DB02A2" w:rsidRDefault="00DB02A2" w14:paraId="161A19C5" w14:textId="77777777">
      <w:pPr>
        <w:jc w:val="both"/>
        <w:rPr>
          <w:rFonts w:ascii="Arial" w:hAnsi="Arial" w:cs="Arial"/>
          <w:sz w:val="22"/>
          <w:szCs w:val="22"/>
        </w:rPr>
      </w:pPr>
    </w:p>
    <w:p w:rsidRPr="002D014D" w:rsidR="00DB02A2" w:rsidP="00DB02A2" w:rsidRDefault="00DB02A2" w14:paraId="025B51DE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04606714" w14:textId="77777777">
      <w:pPr>
        <w:pStyle w:val="Nadpis1"/>
        <w:spacing w:before="0" w:after="0"/>
        <w:jc w:val="center"/>
        <w:rPr>
          <w:rFonts w:cs="Arial"/>
        </w:rPr>
      </w:pPr>
      <w:r w:rsidRPr="00880F4F">
        <w:rPr>
          <w:rFonts w:cs="Arial"/>
        </w:rPr>
        <w:t>X. Práva a povinnosti zhotovitele</w:t>
      </w:r>
    </w:p>
    <w:p w:rsidRPr="00880F4F" w:rsidR="00DB02A2" w:rsidP="00DB02A2" w:rsidRDefault="00DB02A2" w14:paraId="015F0AF1" w14:textId="71ACEC1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Dodat v dohodnutém termínu a za dohodnutých podmínek předmět díla v rozsahu čl. III</w:t>
      </w:r>
      <w:r w:rsidR="006F37AC"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resp. IV v</w:t>
      </w:r>
      <w:r>
        <w:rPr>
          <w:rFonts w:ascii="Arial" w:hAnsi="Arial" w:cs="Arial"/>
          <w:sz w:val="22"/>
          <w:szCs w:val="22"/>
        </w:rPr>
        <w:t> </w:t>
      </w:r>
      <w:r w:rsidRPr="00880F4F">
        <w:rPr>
          <w:rFonts w:ascii="Arial" w:hAnsi="Arial" w:cs="Arial"/>
          <w:sz w:val="22"/>
          <w:szCs w:val="22"/>
        </w:rPr>
        <w:t>termínu</w:t>
      </w:r>
      <w:r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>dle čl.</w:t>
      </w:r>
      <w:r w:rsidR="006F37AC"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>V této smlouvy.</w:t>
      </w:r>
    </w:p>
    <w:p w:rsidRPr="00880F4F" w:rsidR="00DB02A2" w:rsidP="00DB02A2" w:rsidRDefault="00DB02A2" w14:paraId="36336B27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Dodržovat bezpečnostní předpisy platné pro dané pracoviště jakož i obec</w:t>
      </w:r>
      <w:r>
        <w:rPr>
          <w:rFonts w:ascii="Arial" w:hAnsi="Arial" w:cs="Arial"/>
          <w:sz w:val="22"/>
          <w:szCs w:val="22"/>
        </w:rPr>
        <w:t>ně platné bezpečnostní předpisy.</w:t>
      </w:r>
    </w:p>
    <w:p w:rsidR="00DB02A2" w:rsidP="00DB02A2" w:rsidRDefault="00DB02A2" w14:paraId="6DA276C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Řídit se platnými zákony</w:t>
      </w:r>
      <w:r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0CB4D817" w14:textId="0FEB17E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Fakturovat předmět smlouvy dle platebních podmínek v čl. IX</w:t>
      </w:r>
      <w:r w:rsidR="006F37AC"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resp.</w:t>
      </w:r>
      <w:r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 xml:space="preserve">v čl. VIII. </w:t>
      </w:r>
    </w:p>
    <w:p w:rsidRPr="00880F4F" w:rsidR="00DB02A2" w:rsidP="00DB02A2" w:rsidRDefault="00DB02A2" w14:paraId="10D2AB9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Po ukončení prací předat dílo na základě předávacího protokolu dle </w:t>
      </w:r>
      <w:proofErr w:type="spellStart"/>
      <w:r w:rsidRPr="00880F4F">
        <w:rPr>
          <w:rFonts w:ascii="Arial" w:hAnsi="Arial" w:cs="Arial"/>
          <w:sz w:val="22"/>
          <w:szCs w:val="22"/>
        </w:rPr>
        <w:t>čl</w:t>
      </w:r>
      <w:proofErr w:type="spellEnd"/>
      <w:r w:rsidRPr="00880F4F">
        <w:rPr>
          <w:rFonts w:ascii="Arial" w:hAnsi="Arial" w:cs="Arial"/>
          <w:sz w:val="22"/>
          <w:szCs w:val="22"/>
        </w:rPr>
        <w:t xml:space="preserve"> V.</w:t>
      </w:r>
    </w:p>
    <w:p w:rsidR="00DB02A2" w:rsidP="00DB02A2" w:rsidRDefault="00DB02A2" w14:paraId="373FD5FF" w14:textId="7777777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27015E25" w14:textId="7777777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7A85885B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880F4F">
        <w:rPr>
          <w:rFonts w:cs="Arial"/>
          <w:szCs w:val="28"/>
        </w:rPr>
        <w:t>XI. Práva a povinnosti objednatele</w:t>
      </w:r>
    </w:p>
    <w:p w:rsidRPr="00880F4F" w:rsidR="00DB02A2" w:rsidP="00DB02A2" w:rsidRDefault="00DB02A2" w14:paraId="2680EEB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Na výzvu zhotovitele provést neodkladně přejímku předmětu smlouvy, který musí být bez vážných vad a nedodělků bránících užívání. V opačném případě přejímku neprovede.</w:t>
      </w:r>
    </w:p>
    <w:p w:rsidRPr="00880F4F" w:rsidR="00DB02A2" w:rsidP="00DB02A2" w:rsidRDefault="00DB02A2" w14:paraId="3B53DC0B" w14:textId="77777777">
      <w:pPr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Provést úhradu faktur zhotovitele v souladu s platebními podmínkami dle čl.</w:t>
      </w:r>
      <w:r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>IX resp. čl. VIII.</w:t>
      </w:r>
    </w:p>
    <w:p w:rsidRPr="00880F4F" w:rsidR="00DB02A2" w:rsidP="00DB02A2" w:rsidRDefault="00DB02A2" w14:paraId="2A3403D4" w14:textId="77777777">
      <w:pPr>
        <w:jc w:val="both"/>
        <w:rPr>
          <w:rFonts w:ascii="Arial" w:hAnsi="Arial" w:cs="Arial"/>
          <w:sz w:val="22"/>
          <w:szCs w:val="22"/>
        </w:rPr>
      </w:pPr>
    </w:p>
    <w:p w:rsidRPr="009E3289" w:rsidR="00DB02A2" w:rsidP="00DB02A2" w:rsidRDefault="00DB02A2" w14:paraId="28839497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XII. Likvidace odpadů</w:t>
      </w:r>
    </w:p>
    <w:p w:rsidR="00DB02A2" w:rsidP="00DB02A2" w:rsidRDefault="00DB02A2" w14:paraId="5AE81DA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E3289">
        <w:rPr>
          <w:rFonts w:ascii="Arial" w:hAnsi="Arial" w:cs="Arial"/>
          <w:sz w:val="22"/>
          <w:szCs w:val="22"/>
        </w:rPr>
        <w:t>Likvidaci odpadů vzniklých při provádění díla zajistí na své náklady zhotovitel. Likvidace bude zajištěna</w:t>
      </w:r>
      <w:r>
        <w:rPr>
          <w:rFonts w:ascii="Arial" w:hAnsi="Arial" w:cs="Arial"/>
          <w:sz w:val="22"/>
          <w:szCs w:val="22"/>
        </w:rPr>
        <w:t xml:space="preserve"> v souladu s platnými normami, </w:t>
      </w:r>
      <w:r w:rsidRPr="009E3289">
        <w:rPr>
          <w:rFonts w:ascii="Arial" w:hAnsi="Arial" w:cs="Arial"/>
          <w:sz w:val="22"/>
          <w:szCs w:val="22"/>
        </w:rPr>
        <w:t xml:space="preserve">vyhláškami a s programem odpadového hospodářství </w:t>
      </w:r>
      <w:r w:rsidRPr="009E3289">
        <w:rPr>
          <w:rFonts w:ascii="Arial" w:hAnsi="Arial" w:cs="Arial"/>
          <w:sz w:val="22"/>
          <w:szCs w:val="22"/>
        </w:rPr>
        <w:lastRenderedPageBreak/>
        <w:t xml:space="preserve">firmy </w:t>
      </w:r>
      <w:r w:rsidRPr="00FE39E0">
        <w:rPr>
          <w:rFonts w:ascii="Arial" w:hAnsi="Arial" w:cs="Arial"/>
          <w:sz w:val="22"/>
          <w:szCs w:val="22"/>
          <w:highlight w:val="yellow"/>
        </w:rPr>
        <w:t>………..</w:t>
      </w:r>
      <w:r>
        <w:rPr>
          <w:rFonts w:ascii="Arial" w:hAnsi="Arial" w:cs="Arial"/>
          <w:sz w:val="22"/>
          <w:szCs w:val="22"/>
        </w:rPr>
        <w:t xml:space="preserve"> Zhotovitel </w:t>
      </w:r>
      <w:r w:rsidRPr="009E3289">
        <w:rPr>
          <w:rFonts w:ascii="Arial" w:hAnsi="Arial" w:cs="Arial"/>
          <w:sz w:val="22"/>
          <w:szCs w:val="22"/>
        </w:rPr>
        <w:t xml:space="preserve">zajistí likvidaci pouze těch odpadů, které vznikly v přímé souvislosti s jeho prací. </w:t>
      </w:r>
    </w:p>
    <w:p w:rsidRPr="009E3289" w:rsidR="00DB02A2" w:rsidP="00DB02A2" w:rsidRDefault="00DB02A2" w14:paraId="15C65D5F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</w:t>
      </w:r>
      <w:r>
        <w:rPr>
          <w:rFonts w:cs="Arial"/>
          <w:szCs w:val="28"/>
        </w:rPr>
        <w:t>III</w:t>
      </w:r>
      <w:r w:rsidRPr="009E3289">
        <w:rPr>
          <w:rFonts w:cs="Arial"/>
          <w:szCs w:val="28"/>
        </w:rPr>
        <w:t>. Záruční podmínky</w:t>
      </w:r>
    </w:p>
    <w:p w:rsidRPr="00880F4F" w:rsidR="00DB02A2" w:rsidP="00DB02A2" w:rsidRDefault="00DB02A2" w14:paraId="75F8C6D9" w14:textId="33BE12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Záruční doba na </w:t>
      </w:r>
      <w:r w:rsidR="009D1A62">
        <w:rPr>
          <w:rFonts w:ascii="Arial" w:hAnsi="Arial" w:cs="Arial"/>
          <w:sz w:val="22"/>
          <w:szCs w:val="22"/>
        </w:rPr>
        <w:t>dodaný předmět díla</w:t>
      </w:r>
      <w:r w:rsidRPr="00B16C1C" w:rsidR="00B16C1C">
        <w:rPr>
          <w:rFonts w:ascii="Arial" w:hAnsi="Arial" w:cs="Arial"/>
          <w:sz w:val="22"/>
          <w:szCs w:val="22"/>
        </w:rPr>
        <w:t xml:space="preserve"> </w:t>
      </w:r>
      <w:r w:rsidRPr="002727A3" w:rsidR="00B16C1C">
        <w:rPr>
          <w:rFonts w:ascii="Arial" w:hAnsi="Arial" w:cs="Arial"/>
          <w:sz w:val="22"/>
          <w:szCs w:val="22"/>
        </w:rPr>
        <w:t>a dodaný materiál</w:t>
      </w:r>
      <w:r w:rsidR="009D1A62"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 xml:space="preserve">trvá </w:t>
      </w:r>
      <w:r w:rsidRPr="0072778D" w:rsidR="009A6430">
        <w:rPr>
          <w:rFonts w:ascii="Arial" w:hAnsi="Arial" w:cs="Arial"/>
          <w:b/>
          <w:bCs/>
          <w:sz w:val="22"/>
          <w:szCs w:val="22"/>
        </w:rPr>
        <w:t xml:space="preserve">24 </w:t>
      </w:r>
      <w:r w:rsidRPr="0072778D">
        <w:rPr>
          <w:rFonts w:ascii="Arial" w:hAnsi="Arial" w:cs="Arial"/>
          <w:b/>
          <w:bCs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>,</w:t>
      </w:r>
      <w:r w:rsidRPr="00D900DE">
        <w:t xml:space="preserve"> </w:t>
      </w:r>
      <w:r w:rsidRPr="00D900DE">
        <w:rPr>
          <w:rFonts w:ascii="Arial" w:hAnsi="Arial" w:cs="Arial"/>
          <w:sz w:val="22"/>
          <w:szCs w:val="22"/>
        </w:rPr>
        <w:t>kromě výrobků a částí díla, za které ručí jejich výrobce prokazatelně kratší dobu a které bude doloženo příslušnou dokumentací.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63F15BA8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Záruční doba začíná běžet dnem předání díla objednateli.  </w:t>
      </w:r>
    </w:p>
    <w:p w:rsidRPr="00880F4F" w:rsidR="00DB02A2" w:rsidP="00DB02A2" w:rsidRDefault="00DB02A2" w14:paraId="3D561A5E" w14:textId="1DE913C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Objednatel je povinen vady písemně oznámit zhotoviteli bez zbytečného odkladu poté, co je zjistí, nejpozději do termínu sjednané záruky</w:t>
      </w:r>
      <w:r>
        <w:rPr>
          <w:rFonts w:ascii="Arial" w:hAnsi="Arial" w:cs="Arial"/>
          <w:sz w:val="22"/>
          <w:szCs w:val="22"/>
        </w:rPr>
        <w:t>.</w:t>
      </w:r>
    </w:p>
    <w:p w:rsidRPr="00880F4F" w:rsidR="00DB02A2" w:rsidP="00DB02A2" w:rsidRDefault="00DB02A2" w14:paraId="2B3E55ED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Záruka se nevztahuje na úmyslné poškození, běžné opotřebení, krádež a škody způsobené živelnými pohromami. Záruka je podmíněna používáním zařízení v souladu s jeho určením a řádnou a pravidelnou údržbou</w:t>
      </w:r>
      <w:r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11732D68" w14:textId="3E3903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Zhotovitel nastoupí na provedení záručních oprav</w:t>
      </w:r>
      <w:r w:rsidR="009D1A62">
        <w:rPr>
          <w:rFonts w:ascii="Arial" w:hAnsi="Arial" w:cs="Arial"/>
          <w:sz w:val="22"/>
          <w:szCs w:val="22"/>
        </w:rPr>
        <w:t xml:space="preserve"> / zajistí výměnu</w:t>
      </w:r>
      <w:r w:rsidR="0046502B">
        <w:rPr>
          <w:rFonts w:ascii="Arial" w:hAnsi="Arial" w:cs="Arial"/>
          <w:sz w:val="22"/>
          <w:szCs w:val="22"/>
        </w:rPr>
        <w:t xml:space="preserve"> vadné jednotky</w:t>
      </w:r>
      <w:r w:rsidRPr="00880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nejdéle do 3 kalendářních dnů od nahlášení záruční vady. 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0AA1AD20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Jestliže objednatel v zápise o předání a převzetí popíše vady nebo uvede, jak se vady projevují, platí, že tím současně požaduje bezplatné odstranění takových vad.</w:t>
      </w:r>
    </w:p>
    <w:p w:rsidRPr="00880F4F" w:rsidR="00DB02A2" w:rsidP="00DB02A2" w:rsidRDefault="00DB02A2" w14:paraId="777B5CE5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52A7A6D7" w14:textId="77777777">
      <w:pPr>
        <w:jc w:val="both"/>
        <w:rPr>
          <w:rFonts w:ascii="Arial" w:hAnsi="Arial" w:cs="Arial"/>
          <w:sz w:val="22"/>
          <w:szCs w:val="22"/>
        </w:rPr>
      </w:pPr>
    </w:p>
    <w:p w:rsidRPr="009E3289" w:rsidR="00DB02A2" w:rsidP="00DB02A2" w:rsidRDefault="00DB02A2" w14:paraId="04B86472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</w:t>
      </w:r>
      <w:r>
        <w:rPr>
          <w:rFonts w:cs="Arial"/>
          <w:szCs w:val="28"/>
        </w:rPr>
        <w:t>IV. V</w:t>
      </w:r>
      <w:r w:rsidRPr="009E3289">
        <w:rPr>
          <w:rFonts w:cs="Arial"/>
          <w:szCs w:val="28"/>
        </w:rPr>
        <w:t>ady</w:t>
      </w:r>
      <w:r>
        <w:rPr>
          <w:rFonts w:cs="Arial"/>
          <w:szCs w:val="28"/>
        </w:rPr>
        <w:t xml:space="preserve"> díla</w:t>
      </w:r>
    </w:p>
    <w:p w:rsidR="00DB02A2" w:rsidP="00DB02A2" w:rsidRDefault="00DB02A2" w14:paraId="30F210D4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dle této smlouvy</w:t>
      </w:r>
      <w:r w:rsidRPr="00880F4F">
        <w:rPr>
          <w:rFonts w:ascii="Arial" w:hAnsi="Arial" w:cs="Arial"/>
          <w:sz w:val="22"/>
          <w:szCs w:val="22"/>
        </w:rPr>
        <w:t xml:space="preserve"> má vady, jestliže </w:t>
      </w:r>
      <w:r>
        <w:rPr>
          <w:rFonts w:ascii="Arial" w:hAnsi="Arial" w:cs="Arial"/>
          <w:sz w:val="22"/>
          <w:szCs w:val="22"/>
        </w:rPr>
        <w:t>neodpovídá této smlouvě, tzn. není-li provedeno požadovaném termínu, jakosti nebo provedení.</w:t>
      </w:r>
    </w:p>
    <w:p w:rsidRPr="00880F4F" w:rsidR="00DB02A2" w:rsidP="00DB02A2" w:rsidRDefault="00DB02A2" w14:paraId="517C5D52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2B14F77F" w14:textId="2B1A1249">
      <w:pPr>
        <w:jc w:val="both"/>
        <w:rPr>
          <w:rFonts w:ascii="Arial" w:hAnsi="Arial" w:cs="Arial"/>
          <w:sz w:val="22"/>
          <w:szCs w:val="22"/>
        </w:rPr>
      </w:pPr>
      <w:r w:rsidRPr="001B6403">
        <w:rPr>
          <w:rFonts w:ascii="Arial" w:hAnsi="Arial" w:cs="Arial"/>
          <w:sz w:val="22"/>
          <w:szCs w:val="22"/>
        </w:rPr>
        <w:t>Zhotovitel se zavazuje případné vady díla, které by se vyskytly při jeho předání, odstranit bezodkladně, nebo v dohodnuté lhůtě. Případné vady díla a lhůty pro jejich odstranění přitom smluvní strany uvedou na předávacím protokolu.</w:t>
      </w:r>
    </w:p>
    <w:p w:rsidRPr="00880F4F" w:rsidR="007A2676" w:rsidP="00DB02A2" w:rsidRDefault="007A2676" w14:paraId="223C321E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5E677B68" w14:textId="77777777">
      <w:pPr>
        <w:jc w:val="both"/>
        <w:rPr>
          <w:rFonts w:ascii="Arial" w:hAnsi="Arial" w:cs="Arial"/>
          <w:sz w:val="22"/>
          <w:szCs w:val="22"/>
        </w:rPr>
      </w:pPr>
    </w:p>
    <w:p w:rsidRPr="009E3289" w:rsidR="00DB02A2" w:rsidP="00DB02A2" w:rsidRDefault="00DB02A2" w14:paraId="42F62E6E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XV. Odstoupení od smlouvy</w:t>
      </w:r>
    </w:p>
    <w:p w:rsidRPr="00880F4F" w:rsidR="00DB02A2" w:rsidP="00DB02A2" w:rsidRDefault="00DB02A2" w14:paraId="7960102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Odstoupení od smlouvy se řídí </w:t>
      </w:r>
      <w:r>
        <w:rPr>
          <w:rFonts w:ascii="Arial" w:hAnsi="Arial" w:cs="Arial"/>
          <w:sz w:val="22"/>
          <w:szCs w:val="22"/>
        </w:rPr>
        <w:t>zákonem č. 89/2012 Sb., občanským</w:t>
      </w:r>
      <w:r w:rsidRPr="00880F4F">
        <w:rPr>
          <w:rFonts w:ascii="Arial" w:hAnsi="Arial" w:cs="Arial"/>
          <w:sz w:val="22"/>
          <w:szCs w:val="22"/>
        </w:rPr>
        <w:t xml:space="preserve"> zákoníkem. </w:t>
      </w:r>
      <w:r>
        <w:rPr>
          <w:rFonts w:ascii="Arial" w:hAnsi="Arial" w:cs="Arial"/>
          <w:sz w:val="22"/>
          <w:szCs w:val="22"/>
        </w:rPr>
        <w:t>Mimo zákonné důvody může být d</w:t>
      </w:r>
      <w:r w:rsidRPr="00880F4F">
        <w:rPr>
          <w:rFonts w:ascii="Arial" w:hAnsi="Arial" w:cs="Arial"/>
          <w:sz w:val="22"/>
          <w:szCs w:val="22"/>
        </w:rPr>
        <w:t xml:space="preserve">ůvodem odstoupení objednatelem </w:t>
      </w:r>
      <w:r>
        <w:rPr>
          <w:rFonts w:ascii="Arial" w:hAnsi="Arial" w:cs="Arial"/>
          <w:sz w:val="22"/>
          <w:szCs w:val="22"/>
        </w:rPr>
        <w:t xml:space="preserve">též </w:t>
      </w:r>
      <w:r w:rsidRPr="00880F4F">
        <w:rPr>
          <w:rFonts w:ascii="Arial" w:hAnsi="Arial" w:cs="Arial"/>
          <w:sz w:val="22"/>
          <w:szCs w:val="22"/>
        </w:rPr>
        <w:t xml:space="preserve">závažné porušení technologické kázně, ČSN a podmínek zadání z viny zhotovitele. </w:t>
      </w:r>
    </w:p>
    <w:p w:rsidRPr="00880F4F" w:rsidR="00DB02A2" w:rsidP="00DB02A2" w:rsidRDefault="00DB02A2" w14:paraId="755841A4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55DB277D" w14:textId="77777777">
      <w:pPr>
        <w:jc w:val="both"/>
        <w:rPr>
          <w:rFonts w:ascii="Arial" w:hAnsi="Arial" w:cs="Arial"/>
          <w:sz w:val="22"/>
          <w:szCs w:val="22"/>
        </w:rPr>
      </w:pPr>
    </w:p>
    <w:p w:rsidRPr="001D225F" w:rsidR="00DB02A2" w:rsidP="00DB02A2" w:rsidRDefault="00DB02A2" w14:paraId="5386CA70" w14:textId="77777777">
      <w:pPr>
        <w:pStyle w:val="Nadpis1"/>
        <w:spacing w:before="0" w:after="0"/>
        <w:jc w:val="center"/>
        <w:rPr>
          <w:rFonts w:cs="Arial"/>
          <w:bCs/>
          <w:szCs w:val="28"/>
        </w:rPr>
      </w:pPr>
      <w:r w:rsidRPr="001D225F">
        <w:rPr>
          <w:rFonts w:cs="Arial"/>
          <w:szCs w:val="28"/>
        </w:rPr>
        <w:t>XVI. Smluvní pokuta</w:t>
      </w:r>
    </w:p>
    <w:p w:rsidRPr="00880F4F" w:rsidR="00DB02A2" w:rsidP="00DB02A2" w:rsidRDefault="00DB02A2" w14:paraId="75111755" w14:textId="2CF598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Při nesplnění povinnosti provést dílo v dohodnutém termínu dle bodu V. této smlouvy z viny zhotovitele, uhradí zhotovitel objednateli smluvní pokutu ve výši 0,</w:t>
      </w:r>
      <w:r>
        <w:rPr>
          <w:rFonts w:ascii="Arial" w:hAnsi="Arial" w:cs="Arial"/>
          <w:sz w:val="22"/>
          <w:szCs w:val="22"/>
        </w:rPr>
        <w:t>05</w:t>
      </w:r>
      <w:r w:rsidRPr="00880F4F">
        <w:rPr>
          <w:rFonts w:ascii="Arial" w:hAnsi="Arial" w:cs="Arial"/>
          <w:sz w:val="22"/>
          <w:szCs w:val="22"/>
        </w:rPr>
        <w:t xml:space="preserve"> % z ceny předmětu plnění</w:t>
      </w:r>
      <w:r w:rsidR="00A85B23">
        <w:rPr>
          <w:rFonts w:ascii="Arial" w:hAnsi="Arial" w:cs="Arial"/>
          <w:sz w:val="22"/>
          <w:szCs w:val="22"/>
        </w:rPr>
        <w:t>,</w:t>
      </w:r>
      <w:r w:rsidRPr="00880F4F">
        <w:rPr>
          <w:rFonts w:ascii="Arial" w:hAnsi="Arial" w:cs="Arial"/>
          <w:sz w:val="22"/>
          <w:szCs w:val="22"/>
        </w:rPr>
        <w:t xml:space="preserve"> a to za každý započatý den prodlení. </w:t>
      </w:r>
    </w:p>
    <w:p w:rsidRPr="00880F4F" w:rsidR="00DB02A2" w:rsidP="00DB02A2" w:rsidRDefault="00DB02A2" w14:paraId="2BB90041" w14:textId="4325CF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Při nesplnění povinnosti odstranit reklamované závady v dohodnutém termínu z viny zhotovitele, uhradí zhotovitel objednateli smluvní pokutu ve výši 0,</w:t>
      </w:r>
      <w:r>
        <w:rPr>
          <w:rFonts w:ascii="Arial" w:hAnsi="Arial" w:cs="Arial"/>
          <w:sz w:val="22"/>
          <w:szCs w:val="22"/>
        </w:rPr>
        <w:t>05</w:t>
      </w:r>
      <w:r w:rsidRPr="00880F4F">
        <w:rPr>
          <w:rFonts w:ascii="Arial" w:hAnsi="Arial" w:cs="Arial"/>
          <w:sz w:val="22"/>
          <w:szCs w:val="22"/>
        </w:rPr>
        <w:t xml:space="preserve"> % z ceny předmětu plnění</w:t>
      </w:r>
      <w:r w:rsidR="00A85B23">
        <w:rPr>
          <w:rFonts w:ascii="Arial" w:hAnsi="Arial" w:cs="Arial"/>
          <w:sz w:val="22"/>
          <w:szCs w:val="22"/>
        </w:rPr>
        <w:t>,</w:t>
      </w:r>
      <w:r w:rsidRPr="00880F4F">
        <w:rPr>
          <w:rFonts w:ascii="Arial" w:hAnsi="Arial" w:cs="Arial"/>
          <w:sz w:val="22"/>
          <w:szCs w:val="22"/>
        </w:rPr>
        <w:t xml:space="preserve"> a to za každý započatý den</w:t>
      </w:r>
      <w:r>
        <w:rPr>
          <w:rFonts w:ascii="Arial" w:hAnsi="Arial" w:cs="Arial"/>
          <w:sz w:val="22"/>
          <w:szCs w:val="22"/>
        </w:rPr>
        <w:t xml:space="preserve"> prodlení</w:t>
      </w:r>
      <w:r w:rsidRPr="00880F4F">
        <w:rPr>
          <w:rFonts w:ascii="Arial" w:hAnsi="Arial" w:cs="Arial"/>
          <w:sz w:val="22"/>
          <w:szCs w:val="22"/>
        </w:rPr>
        <w:t>.</w:t>
      </w:r>
    </w:p>
    <w:p w:rsidRPr="00880F4F" w:rsidR="00DB02A2" w:rsidP="00DB02A2" w:rsidRDefault="00DB02A2" w14:paraId="734B9880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Smluvní pokuta za prodlení s úhradou faktury zhotovitele je uvedena v článku IX. této smlouvy.</w:t>
      </w:r>
    </w:p>
    <w:p w:rsidRPr="00880F4F" w:rsidR="00DB02A2" w:rsidP="00DB02A2" w:rsidRDefault="00DB02A2" w14:paraId="36264D01" w14:textId="2066C5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V případě, že objednatel odstoupí jednostranně od smlouvy, bez objektivního důvodu, má zhotovitel právo na úhradu účelně vynaložených prostředků</w:t>
      </w:r>
      <w:r w:rsidR="00A85B23">
        <w:rPr>
          <w:rFonts w:ascii="Arial" w:hAnsi="Arial" w:cs="Arial"/>
          <w:sz w:val="22"/>
          <w:szCs w:val="22"/>
        </w:rPr>
        <w:t>,</w:t>
      </w:r>
      <w:r w:rsidRPr="00880F4F">
        <w:rPr>
          <w:rFonts w:ascii="Arial" w:hAnsi="Arial" w:cs="Arial"/>
          <w:sz w:val="22"/>
          <w:szCs w:val="22"/>
        </w:rPr>
        <w:t xml:space="preserve"> a to ke dni odstoupení od smlouvy. </w:t>
      </w:r>
    </w:p>
    <w:p w:rsidRPr="00880F4F" w:rsidR="00DB02A2" w:rsidP="00DB02A2" w:rsidRDefault="00DB02A2" w14:paraId="7664E56B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lastRenderedPageBreak/>
        <w:t>Smluvní strany se dohodly, že doba splatnosti úhrady případné sankční částky se stano</w:t>
      </w:r>
      <w:r>
        <w:rPr>
          <w:rFonts w:ascii="Arial" w:hAnsi="Arial" w:cs="Arial"/>
          <w:sz w:val="22"/>
          <w:szCs w:val="22"/>
        </w:rPr>
        <w:t xml:space="preserve">vuje na dobu 30 dnů od vystavení </w:t>
      </w:r>
      <w:r w:rsidRPr="00880F4F">
        <w:rPr>
          <w:rFonts w:ascii="Arial" w:hAnsi="Arial" w:cs="Arial"/>
          <w:sz w:val="22"/>
          <w:szCs w:val="22"/>
        </w:rPr>
        <w:t>daňového dokladu.</w:t>
      </w:r>
      <w:r w:rsidRPr="000C5A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Nárok na náhradu škody není zaplacením smluvní pokuty dotčen.</w:t>
      </w:r>
    </w:p>
    <w:p w:rsidR="00DB02A2" w:rsidP="00DB02A2" w:rsidRDefault="00DB02A2" w14:paraId="17C233B5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104667B8" w14:textId="77777777">
      <w:pPr>
        <w:jc w:val="both"/>
        <w:rPr>
          <w:rFonts w:ascii="Arial" w:hAnsi="Arial" w:cs="Arial"/>
          <w:sz w:val="22"/>
          <w:szCs w:val="22"/>
        </w:rPr>
      </w:pPr>
    </w:p>
    <w:p w:rsidRPr="001D225F" w:rsidR="00DB02A2" w:rsidP="00DB02A2" w:rsidRDefault="00DB02A2" w14:paraId="7805C3D3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1D225F">
        <w:rPr>
          <w:rFonts w:cs="Arial"/>
          <w:szCs w:val="28"/>
        </w:rPr>
        <w:t>XV</w:t>
      </w:r>
      <w:r>
        <w:rPr>
          <w:rFonts w:cs="Arial"/>
          <w:szCs w:val="28"/>
        </w:rPr>
        <w:t>I</w:t>
      </w:r>
      <w:r w:rsidRPr="001D225F">
        <w:rPr>
          <w:rFonts w:cs="Arial"/>
          <w:szCs w:val="28"/>
        </w:rPr>
        <w:t>I. Další ujednání</w:t>
      </w:r>
    </w:p>
    <w:p w:rsidR="00DB02A2" w:rsidP="00DB02A2" w:rsidRDefault="00DB02A2" w14:paraId="1036688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Všechny dodávky potřebné k zhotovení díla opatří zhotovitel.</w:t>
      </w:r>
      <w:r>
        <w:rPr>
          <w:rFonts w:ascii="Arial" w:hAnsi="Arial" w:cs="Arial"/>
          <w:sz w:val="22"/>
          <w:szCs w:val="22"/>
        </w:rPr>
        <w:t xml:space="preserve"> Cena pořízení takovýchto dodávek je zahrnuta v ceně díla. </w:t>
      </w:r>
    </w:p>
    <w:p w:rsidR="00DB02A2" w:rsidP="00DB02A2" w:rsidRDefault="00DB02A2" w14:paraId="12547B54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046A">
        <w:rPr>
          <w:rFonts w:ascii="Arial" w:hAnsi="Arial" w:cs="Arial"/>
          <w:sz w:val="22"/>
          <w:szCs w:val="22"/>
        </w:rPr>
        <w:t>Objednatel seznámí prokazatelným způsobem určené zástupce zhotovitele s místně platnými pravidly BOZP, PO a s provozními podmínkami na pracovišti.</w:t>
      </w:r>
      <w:r>
        <w:rPr>
          <w:rFonts w:ascii="Arial" w:hAnsi="Arial" w:cs="Arial"/>
          <w:sz w:val="22"/>
          <w:szCs w:val="22"/>
        </w:rPr>
        <w:t xml:space="preserve"> O seznámení bude sepsán zápis včetně prezenční listiny, potvrzený oběma stranami.</w:t>
      </w:r>
      <w:r w:rsidRPr="0083046A">
        <w:rPr>
          <w:rFonts w:ascii="Arial" w:hAnsi="Arial" w:cs="Arial"/>
          <w:sz w:val="22"/>
          <w:szCs w:val="22"/>
        </w:rPr>
        <w:t xml:space="preserve"> Objednatel současně předá zhotoviteli bezpečnostní, požární, popř. jiné předpisy platné v prostoru staveniště</w:t>
      </w:r>
      <w:r>
        <w:rPr>
          <w:rFonts w:ascii="Arial" w:hAnsi="Arial" w:cs="Arial"/>
          <w:sz w:val="22"/>
          <w:szCs w:val="22"/>
        </w:rPr>
        <w:t xml:space="preserve"> / místa plnění</w:t>
      </w:r>
      <w:r w:rsidRPr="0083046A">
        <w:rPr>
          <w:rFonts w:ascii="Arial" w:hAnsi="Arial" w:cs="Arial"/>
          <w:sz w:val="22"/>
          <w:szCs w:val="22"/>
        </w:rPr>
        <w:t xml:space="preserve"> nad rámec všeobecně platných předpisů.</w:t>
      </w:r>
    </w:p>
    <w:p w:rsidR="00DB02A2" w:rsidP="00DB02A2" w:rsidRDefault="00DB02A2" w14:paraId="4E0C0428" w14:textId="166FCC1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přebír</w:t>
      </w:r>
      <w:r w:rsidRPr="0083046A">
        <w:rPr>
          <w:rFonts w:ascii="Arial" w:hAnsi="Arial" w:cs="Arial"/>
          <w:sz w:val="22"/>
          <w:szCs w:val="22"/>
        </w:rPr>
        <w:t>á v plném rozsahu odpovědnost za vlastní řízení postupu prací vč. dopravy a manipulace, za bezpečnost a ochranu vlastních pracovníků svých subdodavatelů a jím pozvaných na stavbu</w:t>
      </w:r>
      <w:r>
        <w:rPr>
          <w:rFonts w:ascii="Arial" w:hAnsi="Arial" w:cs="Arial"/>
          <w:sz w:val="22"/>
          <w:szCs w:val="22"/>
        </w:rPr>
        <w:t xml:space="preserve"> / místo plnění</w:t>
      </w:r>
      <w:r w:rsidRPr="0083046A">
        <w:rPr>
          <w:rFonts w:ascii="Arial" w:hAnsi="Arial" w:cs="Arial"/>
          <w:sz w:val="22"/>
          <w:szCs w:val="22"/>
        </w:rPr>
        <w:t xml:space="preserve"> v celém průběhu. Je povinen při provádění prací dodržovat ustanovení příslušných předpisů o bezpečnosti práce a ochraně zdraví při práci, zejména zákoníku práce a NV č. 201/2010 Sb. (zhotovitel vybaví své zaměstnance předepsanými ochrannými pracovními prostředky), zajistit dodržování interních předpisů BOZP a PO objednatele, se kterými byl seznámen. Škody způsobené nedodržením předpisů o bezpečnosti práce a ochraně zdraví při práci zhotovitelem způsobené, uhradí zhotovitel.</w:t>
      </w:r>
    </w:p>
    <w:p w:rsidRPr="00880F4F" w:rsidR="00DB02A2" w:rsidP="00DB02A2" w:rsidRDefault="00DB02A2" w14:paraId="3E0846AD" w14:textId="3144760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046A">
        <w:rPr>
          <w:rFonts w:ascii="Arial" w:hAnsi="Arial" w:cs="Arial"/>
          <w:sz w:val="22"/>
          <w:szCs w:val="22"/>
        </w:rPr>
        <w:t>Pracovníci zhotovitele jsou povinni všechny příchody a odchody z areálu pobočky hlásit na vrátnici. Noční parkování vozidel zhotovitele v areálu pobočky není povoleno</w:t>
      </w:r>
      <w:r w:rsidR="00481AA2">
        <w:rPr>
          <w:rFonts w:ascii="Arial" w:hAnsi="Arial" w:cs="Arial"/>
          <w:sz w:val="22"/>
          <w:szCs w:val="22"/>
        </w:rPr>
        <w:t>,</w:t>
      </w:r>
      <w:r w:rsidRPr="0083046A">
        <w:rPr>
          <w:rFonts w:ascii="Arial" w:hAnsi="Arial" w:cs="Arial"/>
          <w:sz w:val="22"/>
          <w:szCs w:val="22"/>
        </w:rPr>
        <w:t xml:space="preserve"> pokud není v Zápisu o předání staveniště</w:t>
      </w:r>
      <w:r>
        <w:rPr>
          <w:rFonts w:ascii="Arial" w:hAnsi="Arial" w:cs="Arial"/>
          <w:sz w:val="22"/>
          <w:szCs w:val="22"/>
        </w:rPr>
        <w:t xml:space="preserve"> místa plnění</w:t>
      </w:r>
      <w:r w:rsidRPr="0083046A">
        <w:rPr>
          <w:rFonts w:ascii="Arial" w:hAnsi="Arial" w:cs="Arial"/>
          <w:sz w:val="22"/>
          <w:szCs w:val="22"/>
        </w:rPr>
        <w:t xml:space="preserve"> dohodnuto odlišně. Vozidla zhotovitele jsou při vjezdu a výjezdu povinna podrobit se kontrole nákladu.</w:t>
      </w:r>
    </w:p>
    <w:p w:rsidR="00DB02A2" w:rsidP="00DB02A2" w:rsidRDefault="00DB02A2" w14:paraId="5E8C340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Zhotovitel nezodpovídá za škody, které vzniknou v průběhu provádění díla zásahem cizí osoby, krádeží</w:t>
      </w:r>
      <w:r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nebo působením povětrnostních vlivů.</w:t>
      </w:r>
    </w:p>
    <w:p w:rsidRPr="00880F4F" w:rsidR="00DB02A2" w:rsidP="00DB02A2" w:rsidRDefault="00DB02A2" w14:paraId="43B436C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zabezpečí v průběhu provádění prací dílo tak, aby nedošlo ke škodám způsobených povětrnostními vlivy.</w:t>
      </w:r>
    </w:p>
    <w:p w:rsidR="00DB02A2" w:rsidP="00DB02A2" w:rsidRDefault="00DB02A2" w14:paraId="73A6220B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Zhotovitel si zabezpečí na své vlastní náklady v místě stavby</w:t>
      </w:r>
      <w:r>
        <w:rPr>
          <w:rFonts w:ascii="Arial" w:hAnsi="Arial" w:cs="Arial"/>
          <w:sz w:val="22"/>
          <w:szCs w:val="22"/>
        </w:rPr>
        <w:t xml:space="preserve"> / místa plnění</w:t>
      </w:r>
      <w:r w:rsidRPr="00880F4F">
        <w:rPr>
          <w:rFonts w:ascii="Arial" w:hAnsi="Arial" w:cs="Arial"/>
          <w:sz w:val="22"/>
          <w:szCs w:val="22"/>
        </w:rPr>
        <w:t xml:space="preserve"> případné zařízení staveniště.</w:t>
      </w:r>
    </w:p>
    <w:p w:rsidRPr="006362B7" w:rsidR="00DB02A2" w:rsidP="00DB02A2" w:rsidRDefault="00DB02A2" w14:paraId="4774F136" w14:textId="77777777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6362B7">
        <w:rPr>
          <w:rFonts w:ascii="Arial" w:hAnsi="Arial" w:cs="Arial"/>
          <w:sz w:val="22"/>
          <w:szCs w:val="22"/>
          <w:u w:val="single"/>
        </w:rPr>
        <w:t>Informace o zpracování osobních údajů ve společnosti Ferona, a.s., ve smyslu zákona č. 101/2000 Sb. a Nařízení Evropského parlamentu a Rady (EU) 2016/679, jsou zveřejněny na www.ferona.cz, sekce Legislativa nebo jsou k nahlédnutí na každé pobočce společnosti Ferona, a.s.</w:t>
      </w:r>
    </w:p>
    <w:p w:rsidRPr="00880F4F" w:rsidR="00DB02A2" w:rsidP="00DB02A2" w:rsidRDefault="00DB02A2" w14:paraId="6C56902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Veškeré změny a doplňky k této smlouvě musí být písemně odsouhlaseny objednatelem a zhotovitelem.</w:t>
      </w:r>
    </w:p>
    <w:p w:rsidR="00DB02A2" w:rsidP="00DB02A2" w:rsidRDefault="00DB02A2" w14:paraId="4FE481A7" w14:textId="75F7A5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Pokud v této smlouvě není ustanoveno jinak, řídí se právní vztahy z ní vyplývajíc</w:t>
      </w:r>
      <w:r>
        <w:rPr>
          <w:rFonts w:ascii="Arial" w:hAnsi="Arial" w:cs="Arial"/>
          <w:sz w:val="22"/>
          <w:szCs w:val="22"/>
        </w:rPr>
        <w:t>í příslušnými ustanoveními zákona č. 89/2012 Sb.,</w:t>
      </w:r>
      <w:r w:rsidRPr="00880F4F">
        <w:rPr>
          <w:rFonts w:ascii="Arial" w:hAnsi="Arial" w:cs="Arial"/>
          <w:sz w:val="22"/>
          <w:szCs w:val="22"/>
        </w:rPr>
        <w:t xml:space="preserve"> občanského zákoníku a předpisů je</w:t>
      </w:r>
      <w:r>
        <w:rPr>
          <w:rFonts w:ascii="Arial" w:hAnsi="Arial" w:cs="Arial"/>
          <w:sz w:val="22"/>
          <w:szCs w:val="22"/>
        </w:rPr>
        <w:t>j</w:t>
      </w:r>
      <w:r w:rsidRPr="00880F4F">
        <w:rPr>
          <w:rFonts w:ascii="Arial" w:hAnsi="Arial" w:cs="Arial"/>
          <w:sz w:val="22"/>
          <w:szCs w:val="22"/>
        </w:rPr>
        <w:t xml:space="preserve"> doplňující a na ně</w:t>
      </w:r>
      <w:r>
        <w:rPr>
          <w:rFonts w:ascii="Arial" w:hAnsi="Arial" w:cs="Arial"/>
          <w:sz w:val="22"/>
          <w:szCs w:val="22"/>
        </w:rPr>
        <w:t>j</w:t>
      </w:r>
      <w:r w:rsidRPr="00880F4F">
        <w:rPr>
          <w:rFonts w:ascii="Arial" w:hAnsi="Arial" w:cs="Arial"/>
          <w:sz w:val="22"/>
          <w:szCs w:val="22"/>
        </w:rPr>
        <w:t xml:space="preserve"> navazující.</w:t>
      </w:r>
    </w:p>
    <w:p w:rsidRPr="00880F4F" w:rsidR="00DB02A2" w:rsidP="00DB02A2" w:rsidRDefault="00DC653B" w14:paraId="0C4ED616" w14:textId="5B9D30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53B">
        <w:rPr>
          <w:rFonts w:ascii="Arial" w:hAnsi="Arial" w:cs="Arial"/>
          <w:sz w:val="22"/>
          <w:szCs w:val="22"/>
        </w:rPr>
        <w:t xml:space="preserve">Vzhledem k tomu, že předmět této smlouvy je financován z veřejných výdajů, je zhotovitel v souladu s ustanovením § 2 písm. e) zákona č. 320/2001 Sb., o finanční kontrole ve veřejné správě, v platném znění, osobou povinnou spolupůsobit při výkonu finanční kontroly a zavazuje se poskytnout informace a dokumenty vztahující se k předmětu plnění této smlouvy kontrolním orgánům. </w:t>
      </w:r>
      <w:r w:rsidRPr="00880F4F" w:rsidR="00DB02A2">
        <w:rPr>
          <w:rFonts w:ascii="Arial" w:hAnsi="Arial" w:cs="Arial"/>
          <w:sz w:val="22"/>
          <w:szCs w:val="22"/>
        </w:rPr>
        <w:t>Tato smlouva je vypracována a podepsána</w:t>
      </w:r>
      <w:r w:rsidR="00380989">
        <w:rPr>
          <w:rFonts w:ascii="Arial" w:hAnsi="Arial" w:cs="Arial"/>
          <w:sz w:val="22"/>
          <w:szCs w:val="22"/>
        </w:rPr>
        <w:t xml:space="preserve"> </w:t>
      </w:r>
      <w:r w:rsidRPr="00880F4F" w:rsidR="00DB02A2">
        <w:rPr>
          <w:rFonts w:ascii="Arial" w:hAnsi="Arial" w:cs="Arial"/>
          <w:sz w:val="22"/>
          <w:szCs w:val="22"/>
        </w:rPr>
        <w:t>ve 2 vyhotoveních, každý s platností originálu, z nichž jedno obdrží objednatel a jedno zhotovitel.</w:t>
      </w:r>
    </w:p>
    <w:p w:rsidRPr="00880F4F" w:rsidR="00DB02A2" w:rsidP="00DB02A2" w:rsidRDefault="00DB02A2" w14:paraId="4777CB7B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lastRenderedPageBreak/>
        <w:t xml:space="preserve">Vzniklé rozpory, vyplynuvší z této smlouvy nebo v souvislosti s ní vzniklé, budou strany řešit především vzájemnou dohodou. Nedojde-li k dohodě, budou spory rozhodnuty na základě návrhu jedné ze stran příslušným </w:t>
      </w:r>
      <w:r>
        <w:rPr>
          <w:rFonts w:ascii="Arial" w:hAnsi="Arial" w:cs="Arial"/>
          <w:sz w:val="22"/>
          <w:szCs w:val="22"/>
        </w:rPr>
        <w:t>obecným</w:t>
      </w:r>
      <w:r w:rsidRPr="00880F4F">
        <w:rPr>
          <w:rFonts w:ascii="Arial" w:hAnsi="Arial" w:cs="Arial"/>
          <w:sz w:val="22"/>
          <w:szCs w:val="22"/>
        </w:rPr>
        <w:t xml:space="preserve"> soudem. </w:t>
      </w:r>
    </w:p>
    <w:p w:rsidRPr="00880F4F" w:rsidR="00DB02A2" w:rsidP="00DB02A2" w:rsidRDefault="00DB02A2" w14:paraId="59C5FE1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Smlouva nabývá platnosti a účinnosti dnem podpisu poslední smluvní stranou.</w:t>
      </w:r>
    </w:p>
    <w:p w:rsidRPr="00880F4F" w:rsidR="00DB02A2" w:rsidP="00DB02A2" w:rsidRDefault="00DB02A2" w14:paraId="1BB141A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Smluvní strany po přečtení smlouvy prohlašují, že souhlasí s jejím obsahem, že tato byla sepsána na základě jejich pravé, svobodné a vážně míněné vůle a že nebyla sjednána v tísni za nápadně nevýhodných podmínek.</w:t>
      </w:r>
    </w:p>
    <w:p w:rsidR="00DB02A2" w:rsidP="00DB02A2" w:rsidRDefault="00DB02A2" w14:paraId="7A3044DC" w14:textId="77777777">
      <w:pPr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189D5CC1" w14:textId="77777777">
      <w:pPr>
        <w:jc w:val="both"/>
        <w:rPr>
          <w:rFonts w:ascii="Arial" w:hAnsi="Arial" w:cs="Arial"/>
          <w:sz w:val="22"/>
          <w:szCs w:val="22"/>
        </w:rPr>
      </w:pPr>
    </w:p>
    <w:p w:rsidR="00DB02A2" w:rsidP="00380989" w:rsidRDefault="00790F39" w14:paraId="67FC2596" w14:textId="6BC284B0">
      <w:pPr>
        <w:pStyle w:val="Nadpis1"/>
        <w:spacing w:before="0" w:after="0"/>
        <w:jc w:val="center"/>
        <w:rPr>
          <w:rFonts w:cs="Arial"/>
          <w:sz w:val="22"/>
          <w:szCs w:val="22"/>
        </w:rPr>
      </w:pPr>
      <w:r w:rsidRPr="001D225F">
        <w:rPr>
          <w:rFonts w:cs="Arial"/>
          <w:szCs w:val="28"/>
        </w:rPr>
        <w:t>XV</w:t>
      </w:r>
      <w:r>
        <w:rPr>
          <w:rFonts w:cs="Arial"/>
          <w:szCs w:val="28"/>
        </w:rPr>
        <w:t>II</w:t>
      </w:r>
      <w:r w:rsidRPr="001D225F">
        <w:rPr>
          <w:rFonts w:cs="Arial"/>
          <w:szCs w:val="28"/>
        </w:rPr>
        <w:t xml:space="preserve">I. </w:t>
      </w:r>
      <w:r>
        <w:rPr>
          <w:rFonts w:cs="Arial"/>
          <w:szCs w:val="28"/>
        </w:rPr>
        <w:t>Přílohy smlouvy</w:t>
      </w:r>
    </w:p>
    <w:p w:rsidR="00DB02A2" w:rsidP="00DB02A2" w:rsidRDefault="00DB02A2" w14:paraId="4F3AE4A7" w14:textId="77777777">
      <w:pPr>
        <w:jc w:val="both"/>
        <w:rPr>
          <w:rFonts w:ascii="Arial" w:hAnsi="Arial" w:cs="Arial"/>
          <w:sz w:val="22"/>
          <w:szCs w:val="22"/>
        </w:rPr>
      </w:pPr>
    </w:p>
    <w:p w:rsidR="00A13B00" w:rsidP="00A13B00" w:rsidRDefault="00A13B00" w14:paraId="722AABB2" w14:textId="6471B230">
      <w:pPr>
        <w:jc w:val="both"/>
        <w:rPr>
          <w:rFonts w:ascii="Arial" w:hAnsi="Arial" w:cs="Arial"/>
          <w:iCs/>
          <w:sz w:val="22"/>
          <w:szCs w:val="22"/>
        </w:rPr>
      </w:pPr>
      <w:r w:rsidRPr="00A13B00">
        <w:rPr>
          <w:rFonts w:ascii="Arial" w:hAnsi="Arial" w:cs="Arial"/>
          <w:iCs/>
          <w:sz w:val="22"/>
          <w:szCs w:val="22"/>
        </w:rPr>
        <w:t>K této smlouvě jsou připojeny následující přílohy, které bez ohledu na to, zda jsou či nejsou nerozdělitelně spojeny s listinou, na které je obsažena tato smlouva, tvoří neoddělitelnou součást smlouvy:</w:t>
      </w:r>
    </w:p>
    <w:p w:rsidRPr="00A13B00" w:rsidR="00A13B00" w:rsidP="00A13B00" w:rsidRDefault="00A13B00" w14:paraId="78CDD9B0" w14:textId="77777777">
      <w:pPr>
        <w:jc w:val="both"/>
        <w:rPr>
          <w:rFonts w:ascii="Arial" w:hAnsi="Arial" w:cs="Arial"/>
          <w:i/>
          <w:sz w:val="22"/>
          <w:szCs w:val="22"/>
        </w:rPr>
      </w:pPr>
    </w:p>
    <w:p w:rsidR="00A13B00" w:rsidP="00A13B00" w:rsidRDefault="00A13B00" w14:paraId="116F3CF9" w14:textId="08A2199D">
      <w:pPr>
        <w:jc w:val="both"/>
        <w:rPr>
          <w:rFonts w:ascii="Arial" w:hAnsi="Arial" w:cs="Arial"/>
          <w:sz w:val="22"/>
          <w:szCs w:val="22"/>
        </w:rPr>
      </w:pPr>
      <w:r w:rsidRPr="00A13B00">
        <w:rPr>
          <w:rFonts w:ascii="Arial" w:hAnsi="Arial" w:cs="Arial"/>
          <w:sz w:val="22"/>
          <w:szCs w:val="22"/>
          <w:lang w:val="x-none"/>
        </w:rPr>
        <w:t xml:space="preserve">Příloha č. 1 – </w:t>
      </w:r>
      <w:r w:rsidR="004F0179">
        <w:rPr>
          <w:rFonts w:ascii="Arial" w:hAnsi="Arial" w:cs="Arial"/>
          <w:iCs/>
          <w:sz w:val="22"/>
          <w:szCs w:val="22"/>
        </w:rPr>
        <w:t>Technická specifikace předmětu plnění</w:t>
      </w:r>
    </w:p>
    <w:p w:rsidR="004F0179" w:rsidP="00A13B00" w:rsidRDefault="004F0179" w14:paraId="4F930B4C" w14:textId="5D4165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A5629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13B00">
        <w:rPr>
          <w:rFonts w:ascii="Arial" w:hAnsi="Arial" w:cs="Arial"/>
          <w:sz w:val="22"/>
          <w:szCs w:val="22"/>
          <w:lang w:val="x-none"/>
        </w:rPr>
        <w:t xml:space="preserve">– </w:t>
      </w:r>
      <w:r w:rsidR="00B23DE0">
        <w:rPr>
          <w:rFonts w:ascii="Arial" w:hAnsi="Arial" w:cs="Arial"/>
          <w:sz w:val="22"/>
          <w:szCs w:val="22"/>
        </w:rPr>
        <w:t>Distribuce</w:t>
      </w:r>
      <w:r>
        <w:rPr>
          <w:rFonts w:ascii="Arial" w:hAnsi="Arial" w:cs="Arial"/>
          <w:sz w:val="22"/>
          <w:szCs w:val="22"/>
        </w:rPr>
        <w:t xml:space="preserve"> </w:t>
      </w:r>
    </w:p>
    <w:p w:rsidRPr="00A13B00" w:rsidR="00CB5D1F" w:rsidP="00A13B00" w:rsidRDefault="00CB5D1F" w14:paraId="30DF5E9A" w14:textId="6783F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452D98">
        <w:rPr>
          <w:rFonts w:ascii="Arial" w:hAnsi="Arial" w:cs="Arial"/>
          <w:sz w:val="22"/>
          <w:szCs w:val="22"/>
        </w:rPr>
        <w:t xml:space="preserve"> č. 3 </w:t>
      </w:r>
      <w:r w:rsidRPr="00D8090D" w:rsidR="00D8090D">
        <w:rPr>
          <w:rFonts w:ascii="Arial" w:hAnsi="Arial" w:cs="Arial"/>
          <w:sz w:val="22"/>
          <w:szCs w:val="22"/>
          <w:lang w:val="x-none"/>
        </w:rPr>
        <w:t>–</w:t>
      </w:r>
      <w:r w:rsidR="00BF102C">
        <w:rPr>
          <w:rFonts w:ascii="Arial" w:hAnsi="Arial" w:cs="Arial"/>
          <w:sz w:val="22"/>
          <w:szCs w:val="22"/>
        </w:rPr>
        <w:t xml:space="preserve"> Zá</w:t>
      </w:r>
      <w:r w:rsidR="00D8090D">
        <w:rPr>
          <w:rFonts w:ascii="Arial" w:hAnsi="Arial" w:cs="Arial"/>
          <w:sz w:val="22"/>
          <w:szCs w:val="22"/>
        </w:rPr>
        <w:t>v</w:t>
      </w:r>
      <w:r w:rsidR="00BF102C">
        <w:rPr>
          <w:rFonts w:ascii="Arial" w:hAnsi="Arial" w:cs="Arial"/>
          <w:sz w:val="22"/>
          <w:szCs w:val="22"/>
        </w:rPr>
        <w:t xml:space="preserve">azný </w:t>
      </w:r>
      <w:r w:rsidR="00D8090D">
        <w:rPr>
          <w:rFonts w:ascii="Arial" w:hAnsi="Arial" w:cs="Arial"/>
          <w:sz w:val="22"/>
          <w:szCs w:val="22"/>
        </w:rPr>
        <w:t>č</w:t>
      </w:r>
      <w:r w:rsidR="00BF102C">
        <w:rPr>
          <w:rFonts w:ascii="Arial" w:hAnsi="Arial" w:cs="Arial"/>
          <w:sz w:val="22"/>
          <w:szCs w:val="22"/>
        </w:rPr>
        <w:t>asový harmonogram plnění</w:t>
      </w:r>
    </w:p>
    <w:p w:rsidR="00DB02A2" w:rsidP="00DB02A2" w:rsidRDefault="00DB02A2" w14:paraId="2162A97F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610D23E8" w14:textId="77777777">
      <w:pPr>
        <w:jc w:val="both"/>
        <w:rPr>
          <w:rFonts w:ascii="Arial" w:hAnsi="Arial" w:cs="Arial"/>
          <w:sz w:val="22"/>
          <w:szCs w:val="22"/>
        </w:rPr>
      </w:pPr>
    </w:p>
    <w:p w:rsidR="00191E37" w:rsidP="00191E37" w:rsidRDefault="00191E37" w14:paraId="29B6C1CB" w14:textId="77777777">
      <w:pPr>
        <w:jc w:val="both"/>
        <w:rPr>
          <w:rFonts w:ascii="Arial" w:hAnsi="Arial" w:cs="Arial"/>
          <w:sz w:val="22"/>
          <w:szCs w:val="22"/>
        </w:rPr>
      </w:pPr>
      <w:r w:rsidRPr="00902DC8">
        <w:rPr>
          <w:rFonts w:ascii="Arial" w:hAnsi="Arial" w:cs="Arial"/>
          <w:sz w:val="22"/>
          <w:szCs w:val="22"/>
        </w:rPr>
        <w:t>V ……………</w:t>
      </w:r>
      <w:r>
        <w:rPr>
          <w:rFonts w:ascii="Arial" w:hAnsi="Arial" w:cs="Arial"/>
          <w:sz w:val="22"/>
          <w:szCs w:val="22"/>
        </w:rPr>
        <w:t xml:space="preserve">  </w:t>
      </w:r>
      <w:r w:rsidRPr="00902DC8">
        <w:rPr>
          <w:rFonts w:ascii="Arial" w:hAnsi="Arial" w:cs="Arial"/>
          <w:sz w:val="22"/>
          <w:szCs w:val="22"/>
        </w:rPr>
        <w:t>dne…….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V Praze dne…………………….</w:t>
      </w:r>
    </w:p>
    <w:p w:rsidR="00191E37" w:rsidP="00191E37" w:rsidRDefault="00191E37" w14:paraId="6335449D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191E37" w:rsidP="00191E37" w:rsidRDefault="00191E37" w14:paraId="0D9619E6" w14:textId="77777777">
      <w:pPr>
        <w:jc w:val="both"/>
        <w:rPr>
          <w:rFonts w:ascii="Arial" w:hAnsi="Arial" w:cs="Arial"/>
          <w:sz w:val="22"/>
          <w:szCs w:val="22"/>
        </w:rPr>
      </w:pPr>
    </w:p>
    <w:p w:rsidR="00191E37" w:rsidP="00191E37" w:rsidRDefault="00191E37" w14:paraId="526C3E62" w14:textId="77777777">
      <w:pPr>
        <w:jc w:val="both"/>
        <w:rPr>
          <w:rFonts w:ascii="Arial" w:hAnsi="Arial" w:cs="Arial"/>
          <w:sz w:val="22"/>
          <w:szCs w:val="22"/>
        </w:rPr>
      </w:pPr>
    </w:p>
    <w:p w:rsidR="00191E37" w:rsidP="00191E37" w:rsidRDefault="00191E37" w14:paraId="1DA2076D" w14:textId="77777777">
      <w:pPr>
        <w:jc w:val="both"/>
        <w:rPr>
          <w:rFonts w:ascii="Arial" w:hAnsi="Arial" w:cs="Arial"/>
          <w:sz w:val="22"/>
          <w:szCs w:val="22"/>
        </w:rPr>
      </w:pPr>
    </w:p>
    <w:p w:rsidR="00191E37" w:rsidP="00191E37" w:rsidRDefault="00191E37" w14:paraId="6C03A18F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191E37" w:rsidP="00191E37" w:rsidRDefault="00191E37" w14:paraId="6259D74B" w14:textId="77777777">
      <w:pPr>
        <w:jc w:val="both"/>
        <w:rPr>
          <w:rFonts w:ascii="Arial" w:hAnsi="Arial" w:cs="Arial"/>
          <w:sz w:val="22"/>
          <w:szCs w:val="22"/>
        </w:rPr>
      </w:pPr>
    </w:p>
    <w:p w:rsidR="00191E37" w:rsidP="00191E37" w:rsidRDefault="00191E37" w14:paraId="2BA54B43" w14:textId="77777777">
      <w:pPr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880F4F">
        <w:rPr>
          <w:rFonts w:ascii="Arial" w:hAnsi="Arial" w:cs="Arial"/>
          <w:sz w:val="22"/>
          <w:szCs w:val="22"/>
        </w:rPr>
        <w:t>....................................................</w:t>
      </w:r>
    </w:p>
    <w:p w:rsidR="00191E37" w:rsidP="00191E37" w:rsidRDefault="00191E37" w14:paraId="7F451C35" w14:textId="77777777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91E37" w:rsidP="00191E37" w:rsidRDefault="00191E37" w14:paraId="1958196A" w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571630">
        <w:rPr>
          <w:rFonts w:ascii="Arial" w:hAnsi="Arial" w:cs="Arial"/>
          <w:sz w:val="22"/>
          <w:szCs w:val="22"/>
        </w:rPr>
        <w:t>Ing. Jan Moravec Ph.D.,</w:t>
      </w:r>
    </w:p>
    <w:p w:rsidR="00191E37" w:rsidP="00191E37" w:rsidRDefault="00191E37" w14:paraId="63D3AA3B" w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571630">
        <w:rPr>
          <w:rFonts w:ascii="Arial" w:hAnsi="Arial" w:cs="Arial"/>
          <w:sz w:val="22"/>
          <w:szCs w:val="22"/>
        </w:rPr>
        <w:t>předseda představenstva</w:t>
      </w:r>
    </w:p>
    <w:p w:rsidR="00191E37" w:rsidP="00191E37" w:rsidRDefault="00191E37" w14:paraId="4A369883" w14:textId="77777777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Pr="00880F4F" w:rsidR="00191E37" w:rsidP="00191E37" w:rsidRDefault="00191E37" w14:paraId="2B85B5D4" w14:textId="5EBFCF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880F4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880F4F">
        <w:rPr>
          <w:rFonts w:ascii="Arial" w:hAnsi="Arial" w:cs="Arial"/>
          <w:sz w:val="22"/>
          <w:szCs w:val="22"/>
        </w:rPr>
        <w:t>objednatel</w:t>
      </w:r>
    </w:p>
    <w:p w:rsidR="00191E37" w:rsidP="00191E37" w:rsidRDefault="00191E37" w14:paraId="439D507F" w14:textId="77777777">
      <w:pPr>
        <w:jc w:val="both"/>
      </w:pPr>
    </w:p>
    <w:p w:rsidR="00D6795F" w:rsidP="00191E37" w:rsidRDefault="009E659F" w14:paraId="5F015B00" w14:textId="77777777">
      <w:pPr>
        <w:jc w:val="both"/>
      </w:pPr>
    </w:p>
    <w:sectPr w:rsidR="00D6795F" w:rsidSect="00095350">
      <w:headerReference w:type="default" r:id="rId9"/>
      <w:footerReference w:type="default" r:id="rId10"/>
      <w:pgSz w:w="11906" w:h="16838" w:orient="portrait"/>
      <w:pgMar w:top="1919" w:right="1133" w:bottom="1417" w:left="1417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99E" w:rsidRDefault="0000299E" w14:paraId="043DB121" w14:textId="77777777">
      <w:r>
        <w:separator/>
      </w:r>
    </w:p>
  </w:endnote>
  <w:endnote w:type="continuationSeparator" w:id="0">
    <w:p w:rsidR="0000299E" w:rsidRDefault="0000299E" w14:paraId="00029B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D5580" w:rsidRDefault="00DB02A2" w14:paraId="230E2E5A" w14:textId="77777777">
    <w:pPr>
      <w:pStyle w:val="Zpa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9B0E4A" wp14:editId="1F800B5F">
              <wp:simplePos x="0" y="0"/>
              <wp:positionH relativeFrom="column">
                <wp:posOffset>15240</wp:posOffset>
              </wp:positionH>
              <wp:positionV relativeFrom="paragraph">
                <wp:posOffset>31115</wp:posOffset>
              </wp:positionV>
              <wp:extent cx="5761355" cy="635"/>
              <wp:effectExtent l="0" t="0" r="1079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2DBC1C3">
            <v:line id="Lin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.2pt,2.45pt" to="454.85pt,2.5pt" w14:anchorId="1C7AD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4wJwIAAGI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">
              <v:stroke startarrowwidth="narrow" startarrowlength="short" endarrowwidth="narrow" endarrowlength="short"/>
            </v:line>
          </w:pict>
        </mc:Fallback>
      </mc:AlternateContent>
    </w:r>
    <w:r>
      <w:rPr>
        <w:sz w:val="16"/>
      </w:rPr>
      <w:t xml:space="preserve">                                     </w:t>
    </w:r>
  </w:p>
  <w:p w:rsidR="009D5580" w:rsidRDefault="00DB02A2" w14:paraId="72150AE3" w14:textId="3E6CEEC3">
    <w:pPr>
      <w:pStyle w:val="Zpat"/>
      <w:rPr>
        <w:sz w:val="16"/>
      </w:rPr>
    </w:pPr>
    <w:r>
      <w:rPr>
        <w:sz w:val="16"/>
      </w:rPr>
      <w:t xml:space="preserve"> 08.</w:t>
    </w:r>
    <w:r w:rsidRPr="001B6403">
      <w:rPr>
        <w:sz w:val="16"/>
      </w:rPr>
      <w:t>Fer</w:t>
    </w:r>
    <w:r>
      <w:rPr>
        <w:sz w:val="16"/>
      </w:rPr>
      <w:t>ona_Smlouva_o_Dílo_investice.v.13</w:t>
    </w:r>
    <w:r w:rsidRPr="001B6403">
      <w:rPr>
        <w:sz w:val="16"/>
      </w:rPr>
      <w:t>.</w:t>
    </w:r>
    <w:r>
      <w:rPr>
        <w:sz w:val="16"/>
      </w:rPr>
      <w:t xml:space="preserve">                                                                                                                                            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B16C1C">
      <w:rPr>
        <w:rStyle w:val="slostrnky"/>
        <w:noProof/>
        <w:sz w:val="16"/>
      </w:rPr>
      <w:t>7</w:t>
    </w:r>
    <w:r>
      <w:rPr>
        <w:rStyle w:val="slostrnky"/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B16C1C">
      <w:rPr>
        <w:noProof/>
        <w:sz w:val="16"/>
      </w:rPr>
      <w:t>7</w:t>
    </w:r>
    <w:r>
      <w:rPr>
        <w:sz w:val="16"/>
      </w:rPr>
      <w:fldChar w:fldCharType="end"/>
    </w:r>
  </w:p>
  <w:p w:rsidR="009D5580" w:rsidRDefault="009E659F" w14:paraId="2C4F8F4B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99E" w:rsidRDefault="0000299E" w14:paraId="3CC99BAF" w14:textId="77777777">
      <w:r>
        <w:separator/>
      </w:r>
    </w:p>
  </w:footnote>
  <w:footnote w:type="continuationSeparator" w:id="0">
    <w:p w:rsidR="0000299E" w:rsidRDefault="0000299E" w14:paraId="78D510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5580" w:rsidRDefault="00B245CD" w14:paraId="5D4E5B31" w14:textId="795C8807">
    <w:pPr>
      <w:pStyle w:val="Zhlav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49A3A7" wp14:editId="04785ED1">
          <wp:simplePos x="0" y="0"/>
          <wp:positionH relativeFrom="margin">
            <wp:align>left</wp:align>
          </wp:positionH>
          <wp:positionV relativeFrom="paragraph">
            <wp:posOffset>-447040</wp:posOffset>
          </wp:positionV>
          <wp:extent cx="2047875" cy="547370"/>
          <wp:effectExtent l="0" t="0" r="9525" b="5080"/>
          <wp:wrapSquare wrapText="bothSides"/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5CD"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699AC2FA" wp14:editId="24C30CF1">
          <wp:simplePos x="0" y="0"/>
          <wp:positionH relativeFrom="margin">
            <wp:align>right</wp:align>
          </wp:positionH>
          <wp:positionV relativeFrom="paragraph">
            <wp:posOffset>-495935</wp:posOffset>
          </wp:positionV>
          <wp:extent cx="1378585" cy="737235"/>
          <wp:effectExtent l="0" t="0" r="0" b="0"/>
          <wp:wrapNone/>
          <wp:docPr id="8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0" w:rsidR="00095350"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57139809" wp14:editId="149DCEFD">
          <wp:simplePos x="0" y="0"/>
          <wp:positionH relativeFrom="margin">
            <wp:align>center</wp:align>
          </wp:positionH>
          <wp:positionV relativeFrom="paragraph">
            <wp:posOffset>-495935</wp:posOffset>
          </wp:positionV>
          <wp:extent cx="1562100" cy="651510"/>
          <wp:effectExtent l="0" t="0" r="0" b="0"/>
          <wp:wrapTight wrapText="bothSides">
            <wp:wrapPolygon edited="0">
              <wp:start x="0" y="0"/>
              <wp:lineTo x="0" y="20842"/>
              <wp:lineTo x="21337" y="20842"/>
              <wp:lineTo x="21337" y="0"/>
              <wp:lineTo x="0" y="0"/>
            </wp:wrapPolygon>
          </wp:wrapTight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3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D5C">
      <w:rPr>
        <w:noProof/>
      </w:rPr>
      <w:t xml:space="preserve"> </w:t>
    </w:r>
    <w:r w:rsidR="00DB02A2">
      <w:rPr>
        <w:rFonts w:ascii="Arial" w:hAnsi="Arial"/>
        <w:sz w:val="16"/>
      </w:rPr>
      <w:tab/>
    </w:r>
    <w:r w:rsidR="00DB02A2">
      <w:rPr>
        <w:rFonts w:ascii="Arial" w:hAnsi="Arial"/>
        <w:sz w:val="16"/>
      </w:rPr>
      <w:tab/>
    </w:r>
  </w:p>
  <w:p w:rsidR="009D5580" w:rsidRDefault="00DB02A2" w14:paraId="220D5C11" w14:textId="40A3E93A">
    <w:pPr>
      <w:pStyle w:val="Zhlav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47CC54" wp14:editId="5B7668B0">
              <wp:simplePos x="0" y="0"/>
              <wp:positionH relativeFrom="column">
                <wp:posOffset>15240</wp:posOffset>
              </wp:positionH>
              <wp:positionV relativeFrom="paragraph">
                <wp:posOffset>71755</wp:posOffset>
              </wp:positionV>
              <wp:extent cx="5761355" cy="635"/>
              <wp:effectExtent l="0" t="0" r="1079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D8179E">
            <v:line id="Line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.2pt,5.65pt" to="454.85pt,5.7pt" w14:anchorId="38AD8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gF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">
              <v:stroke startarrowwidth="narrow" startarrowlength="short" endarrowwidth="narrow" endarrowlength="short"/>
            </v:line>
          </w:pict>
        </mc:Fallback>
      </mc:AlternateContent>
    </w:r>
  </w:p>
  <w:p w:rsidR="009D5580" w:rsidRDefault="00095350" w14:paraId="7591B5EA" w14:textId="5670E929">
    <w:pPr>
      <w:pStyle w:val="Zhlav"/>
    </w:pPr>
    <w:r>
      <w:rPr>
        <w:noProof/>
      </w:rPr>
      <w:drawing>
        <wp:inline distT="0" distB="0" distL="0" distR="0" wp14:anchorId="44AD9CFD" wp14:editId="536C809B">
          <wp:extent cx="1447800" cy="438150"/>
          <wp:effectExtent l="0" t="0" r="0" b="0"/>
          <wp:docPr id="8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8E6698"/>
    <w:multiLevelType w:val="hybridMultilevel"/>
    <w:tmpl w:val="C5B43416"/>
    <w:name w:val="WW8Num113"/>
    <w:lvl w:ilvl="0" w:tplc="345E5CD6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  <w:b/>
        <w:color w:val="auto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19A63075"/>
    <w:multiLevelType w:val="hybridMultilevel"/>
    <w:tmpl w:val="252A2394"/>
    <w:lvl w:ilvl="0" w:tplc="D2046BC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3BA"/>
    <w:multiLevelType w:val="multilevel"/>
    <w:tmpl w:val="553EB5F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B00CA"/>
    <w:multiLevelType w:val="hybridMultilevel"/>
    <w:tmpl w:val="CD54A84A"/>
    <w:lvl w:ilvl="0" w:tplc="0405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5" w15:restartNumberingAfterBreak="0">
    <w:nsid w:val="51381FCC"/>
    <w:multiLevelType w:val="multilevel"/>
    <w:tmpl w:val="D78C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05E21"/>
    <w:multiLevelType w:val="singleLevel"/>
    <w:tmpl w:val="A5D085C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7094C22"/>
    <w:multiLevelType w:val="hybridMultilevel"/>
    <w:tmpl w:val="1ACEA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F22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723364290">
    <w:abstractNumId w:val="6"/>
  </w:num>
  <w:num w:numId="2" w16cid:durableId="10353505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" w16cid:durableId="1483548499">
    <w:abstractNumId w:val="8"/>
  </w:num>
  <w:num w:numId="4" w16cid:durableId="1736783339">
    <w:abstractNumId w:val="7"/>
  </w:num>
  <w:num w:numId="5" w16cid:durableId="2005208635">
    <w:abstractNumId w:val="5"/>
  </w:num>
  <w:num w:numId="6" w16cid:durableId="229585843">
    <w:abstractNumId w:val="1"/>
  </w:num>
  <w:num w:numId="7" w16cid:durableId="1066300052">
    <w:abstractNumId w:val="3"/>
  </w:num>
  <w:num w:numId="8" w16cid:durableId="1711610055">
    <w:abstractNumId w:val="2"/>
  </w:num>
  <w:num w:numId="9" w16cid:durableId="20637515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A2"/>
    <w:rsid w:val="000005A3"/>
    <w:rsid w:val="0000299E"/>
    <w:rsid w:val="00010293"/>
    <w:rsid w:val="00023517"/>
    <w:rsid w:val="000667F8"/>
    <w:rsid w:val="00095350"/>
    <w:rsid w:val="0009608D"/>
    <w:rsid w:val="000C179B"/>
    <w:rsid w:val="00121DFC"/>
    <w:rsid w:val="001268BC"/>
    <w:rsid w:val="0013335B"/>
    <w:rsid w:val="0018072F"/>
    <w:rsid w:val="0018318B"/>
    <w:rsid w:val="001906F7"/>
    <w:rsid w:val="00191E37"/>
    <w:rsid w:val="001B4BFF"/>
    <w:rsid w:val="002043CF"/>
    <w:rsid w:val="002103EC"/>
    <w:rsid w:val="002120D4"/>
    <w:rsid w:val="00237A6A"/>
    <w:rsid w:val="00256AB9"/>
    <w:rsid w:val="0026102A"/>
    <w:rsid w:val="00287344"/>
    <w:rsid w:val="002A02A7"/>
    <w:rsid w:val="002D6771"/>
    <w:rsid w:val="00310D54"/>
    <w:rsid w:val="003279B9"/>
    <w:rsid w:val="00336571"/>
    <w:rsid w:val="00380989"/>
    <w:rsid w:val="00404EE2"/>
    <w:rsid w:val="00452D98"/>
    <w:rsid w:val="0046502B"/>
    <w:rsid w:val="00467D26"/>
    <w:rsid w:val="00481AA2"/>
    <w:rsid w:val="004B1409"/>
    <w:rsid w:val="004C31C1"/>
    <w:rsid w:val="004F0179"/>
    <w:rsid w:val="00586B71"/>
    <w:rsid w:val="005B0C57"/>
    <w:rsid w:val="005D4819"/>
    <w:rsid w:val="00603901"/>
    <w:rsid w:val="006433DE"/>
    <w:rsid w:val="006962AA"/>
    <w:rsid w:val="006A1747"/>
    <w:rsid w:val="006F37AC"/>
    <w:rsid w:val="0072778D"/>
    <w:rsid w:val="007629A8"/>
    <w:rsid w:val="00790F39"/>
    <w:rsid w:val="007A2676"/>
    <w:rsid w:val="007A42BA"/>
    <w:rsid w:val="007C5061"/>
    <w:rsid w:val="00811EA8"/>
    <w:rsid w:val="00843A4C"/>
    <w:rsid w:val="008635DD"/>
    <w:rsid w:val="0088601F"/>
    <w:rsid w:val="008C618E"/>
    <w:rsid w:val="0095500C"/>
    <w:rsid w:val="00974CA6"/>
    <w:rsid w:val="009952F9"/>
    <w:rsid w:val="009A6430"/>
    <w:rsid w:val="009C2DE0"/>
    <w:rsid w:val="009D1A62"/>
    <w:rsid w:val="009E659F"/>
    <w:rsid w:val="00A13B00"/>
    <w:rsid w:val="00A25768"/>
    <w:rsid w:val="00A5629F"/>
    <w:rsid w:val="00A85B23"/>
    <w:rsid w:val="00A91485"/>
    <w:rsid w:val="00A96385"/>
    <w:rsid w:val="00AA546F"/>
    <w:rsid w:val="00AE2EE1"/>
    <w:rsid w:val="00B16C1C"/>
    <w:rsid w:val="00B23DE0"/>
    <w:rsid w:val="00B245CD"/>
    <w:rsid w:val="00B41D02"/>
    <w:rsid w:val="00B52AB3"/>
    <w:rsid w:val="00B53D41"/>
    <w:rsid w:val="00B614D7"/>
    <w:rsid w:val="00B61DB7"/>
    <w:rsid w:val="00B6378C"/>
    <w:rsid w:val="00BE3952"/>
    <w:rsid w:val="00BF102C"/>
    <w:rsid w:val="00BF4076"/>
    <w:rsid w:val="00C23331"/>
    <w:rsid w:val="00CB5D1F"/>
    <w:rsid w:val="00CC2D5C"/>
    <w:rsid w:val="00CC66C6"/>
    <w:rsid w:val="00D00018"/>
    <w:rsid w:val="00D57041"/>
    <w:rsid w:val="00D67507"/>
    <w:rsid w:val="00D8090D"/>
    <w:rsid w:val="00D81368"/>
    <w:rsid w:val="00DB02A2"/>
    <w:rsid w:val="00DB5F52"/>
    <w:rsid w:val="00DC653B"/>
    <w:rsid w:val="00DD7196"/>
    <w:rsid w:val="00DD7DA9"/>
    <w:rsid w:val="00E55D29"/>
    <w:rsid w:val="00EB03F2"/>
    <w:rsid w:val="00EB5795"/>
    <w:rsid w:val="00FA53A7"/>
    <w:rsid w:val="00FD5559"/>
    <w:rsid w:val="00FE21E1"/>
    <w:rsid w:val="00FE472B"/>
    <w:rsid w:val="00FE4AEE"/>
    <w:rsid w:val="427768CA"/>
    <w:rsid w:val="569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63C4"/>
  <w15:chartTrackingRefBased/>
  <w15:docId w15:val="{AC0537B6-CBFA-4565-BFD8-9781BD2D80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B02A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B02A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9"/>
    <w:rsid w:val="00DB02A2"/>
    <w:rPr>
      <w:rFonts w:ascii="Arial" w:hAnsi="Arial" w:eastAsia="Times New Roman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B02A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DB02A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DB02A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DB02A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B02A2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DB02A2"/>
    <w:rPr>
      <w:sz w:val="24"/>
    </w:r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DB02A2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B02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B02A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02A2"/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B02A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2A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B02A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629A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9A8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7629A8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06F7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19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chonfeld@praha.ferona.cz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planobnovycr.cz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SATRAN Vladimír</dc:creator>
  <keywords/>
  <dc:description/>
  <lastModifiedBy>SATRAN Vladimír</lastModifiedBy>
  <revision>42</revision>
  <dcterms:created xsi:type="dcterms:W3CDTF">2022-12-06T11:19:00.0000000Z</dcterms:created>
  <dcterms:modified xsi:type="dcterms:W3CDTF">2022-12-12T09:30:56.3175643Z</dcterms:modified>
</coreProperties>
</file>